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43D3F9" w14:textId="77777777" w:rsidR="001526EA" w:rsidRPr="00C017C7" w:rsidRDefault="001526EA" w:rsidP="001526EA">
      <w:pPr>
        <w:pStyle w:val="Titel"/>
        <w:rPr>
          <w:lang w:val="en-US"/>
        </w:rPr>
      </w:pPr>
      <w:bookmarkStart w:id="0" w:name="_GoBack"/>
      <w:bookmarkEnd w:id="0"/>
    </w:p>
    <w:p w14:paraId="17666E4C" w14:textId="16B1B89B" w:rsidR="00951A7A" w:rsidRPr="00C017C7" w:rsidRDefault="00951A7A" w:rsidP="00951A7A">
      <w:pPr>
        <w:jc w:val="center"/>
        <w:rPr>
          <w:lang w:val="en-US"/>
        </w:rPr>
      </w:pPr>
      <w:r w:rsidRPr="00C017C7">
        <w:rPr>
          <w:noProof/>
          <w:lang w:val="de-DE" w:eastAsia="de-DE"/>
        </w:rPr>
        <w:drawing>
          <wp:inline distT="0" distB="0" distL="0" distR="0" wp14:anchorId="3B03DCCA" wp14:editId="1E39F9FE">
            <wp:extent cx="1078996" cy="1078996"/>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P3collect.jpg"/>
                    <pic:cNvPicPr/>
                  </pic:nvPicPr>
                  <pic:blipFill>
                    <a:blip r:embed="rId9">
                      <a:extLst>
                        <a:ext uri="{28A0092B-C50C-407E-A947-70E740481C1C}">
                          <a14:useLocalDpi xmlns:a14="http://schemas.microsoft.com/office/drawing/2010/main" val="0"/>
                        </a:ext>
                      </a:extLst>
                    </a:blip>
                    <a:stretch>
                      <a:fillRect/>
                    </a:stretch>
                  </pic:blipFill>
                  <pic:spPr>
                    <a:xfrm>
                      <a:off x="0" y="0"/>
                      <a:ext cx="1078996" cy="1078996"/>
                    </a:xfrm>
                    <a:prstGeom prst="rect">
                      <a:avLst/>
                    </a:prstGeom>
                  </pic:spPr>
                </pic:pic>
              </a:graphicData>
            </a:graphic>
          </wp:inline>
        </w:drawing>
      </w:r>
    </w:p>
    <w:p w14:paraId="4B2916A9" w14:textId="77777777" w:rsidR="00695ACE" w:rsidRPr="00C017C7" w:rsidRDefault="00695ACE" w:rsidP="00695ACE">
      <w:pPr>
        <w:rPr>
          <w:lang w:val="en-US"/>
        </w:rPr>
      </w:pPr>
    </w:p>
    <w:p w14:paraId="76DE10CD" w14:textId="5C889D8A" w:rsidR="00A67D0D" w:rsidRPr="00C017C7" w:rsidRDefault="001526EA" w:rsidP="001526EA">
      <w:pPr>
        <w:pStyle w:val="Titel"/>
        <w:rPr>
          <w:lang w:val="en-US"/>
        </w:rPr>
      </w:pPr>
      <w:r w:rsidRPr="00C017C7">
        <w:rPr>
          <w:lang w:val="en-US"/>
        </w:rPr>
        <w:t>POP3 Collect</w:t>
      </w:r>
      <w:r w:rsidR="00CA6819" w:rsidRPr="00C017C7">
        <w:rPr>
          <w:lang w:val="en-US"/>
        </w:rPr>
        <w:t xml:space="preserve"> Manual</w:t>
      </w:r>
      <w:r w:rsidRPr="00C017C7">
        <w:rPr>
          <w:lang w:val="en-US"/>
        </w:rPr>
        <w:br/>
        <w:t>Domino Add-In Server Task (Freeware)</w:t>
      </w:r>
    </w:p>
    <w:p w14:paraId="02571EA6" w14:textId="77777777" w:rsidR="00695ACE" w:rsidRPr="00C017C7" w:rsidRDefault="00695ACE" w:rsidP="00695ACE">
      <w:pPr>
        <w:rPr>
          <w:lang w:val="en-US"/>
        </w:rPr>
      </w:pPr>
    </w:p>
    <w:p w14:paraId="40376D07" w14:textId="28FCD6B3" w:rsidR="008F11E6" w:rsidRPr="00C017C7" w:rsidRDefault="00C443C0" w:rsidP="004D20CF">
      <w:pPr>
        <w:pStyle w:val="Untertitel"/>
        <w:rPr>
          <w:lang w:val="en-US"/>
        </w:rPr>
      </w:pPr>
      <w:r w:rsidRPr="00C017C7">
        <w:rPr>
          <w:lang w:val="en-US"/>
        </w:rPr>
        <w:t>ABd</w:t>
      </w:r>
      <w:r w:rsidR="00A67D0D" w:rsidRPr="00C017C7">
        <w:rPr>
          <w:lang w:val="en-US"/>
        </w:rPr>
        <w:t>ata, Andy Brunner</w:t>
      </w:r>
      <w:r w:rsidR="00A67D0D" w:rsidRPr="00C017C7">
        <w:rPr>
          <w:lang w:val="en-US"/>
        </w:rPr>
        <w:br/>
        <w:t>Kappelistrasse 43</w:t>
      </w:r>
      <w:r w:rsidR="00A67D0D" w:rsidRPr="00C017C7">
        <w:rPr>
          <w:lang w:val="en-US"/>
        </w:rPr>
        <w:br/>
        <w:t xml:space="preserve"> CH-8002 Zürich</w:t>
      </w:r>
      <w:r w:rsidR="00A67D0D" w:rsidRPr="00C017C7">
        <w:rPr>
          <w:lang w:val="en-US"/>
        </w:rPr>
        <w:br/>
        <w:t>E-Mail andy.brunner@abdata.ch</w:t>
      </w:r>
    </w:p>
    <w:p w14:paraId="295E7664" w14:textId="77777777" w:rsidR="008F11E6" w:rsidRPr="00C017C7" w:rsidRDefault="008F11E6" w:rsidP="008F11E6">
      <w:pPr>
        <w:rPr>
          <w:lang w:val="en-US"/>
        </w:rPr>
      </w:pPr>
    </w:p>
    <w:p w14:paraId="4EE82D65" w14:textId="77777777" w:rsidR="00BE52ED" w:rsidRDefault="001526EA" w:rsidP="00DE6927">
      <w:pPr>
        <w:jc w:val="center"/>
        <w:rPr>
          <w:noProof/>
        </w:rPr>
      </w:pPr>
      <w:bookmarkStart w:id="1" w:name="_Toc163300109"/>
      <w:r w:rsidRPr="00C017C7">
        <w:rPr>
          <w:lang w:val="en-US"/>
        </w:rPr>
        <w:t>Table of content</w:t>
      </w:r>
      <w:r w:rsidR="00961086" w:rsidRPr="00C017C7">
        <w:rPr>
          <w:lang w:val="en-US"/>
        </w:rPr>
        <w:br/>
      </w:r>
      <w:r w:rsidR="00DE6927" w:rsidRPr="00C017C7">
        <w:rPr>
          <w:spacing w:val="15"/>
          <w:szCs w:val="22"/>
          <w:lang w:val="en-US"/>
        </w:rPr>
        <w:fldChar w:fldCharType="begin"/>
      </w:r>
      <w:r w:rsidR="00DE6927" w:rsidRPr="00C017C7">
        <w:rPr>
          <w:spacing w:val="15"/>
          <w:szCs w:val="22"/>
          <w:lang w:val="en-US"/>
        </w:rPr>
        <w:instrText xml:space="preserve"> TOC \o "1-3" </w:instrText>
      </w:r>
      <w:r w:rsidR="00DE6927" w:rsidRPr="00C017C7">
        <w:rPr>
          <w:spacing w:val="15"/>
          <w:szCs w:val="22"/>
          <w:lang w:val="en-US"/>
        </w:rPr>
        <w:fldChar w:fldCharType="separate"/>
      </w:r>
    </w:p>
    <w:p w14:paraId="3C22681D" w14:textId="77777777" w:rsidR="00BE52ED" w:rsidRDefault="00BE52ED">
      <w:pPr>
        <w:pStyle w:val="Verzeichnis1"/>
        <w:tabs>
          <w:tab w:val="left" w:pos="398"/>
          <w:tab w:val="right" w:leader="dot" w:pos="9621"/>
        </w:tabs>
        <w:rPr>
          <w:rFonts w:asciiTheme="minorHAnsi" w:eastAsiaTheme="minorEastAsia" w:hAnsiTheme="minorHAnsi" w:cstheme="minorBidi"/>
          <w:noProof/>
          <w:sz w:val="24"/>
          <w:szCs w:val="24"/>
          <w:lang w:val="de-DE" w:eastAsia="ja-JP"/>
        </w:rPr>
      </w:pPr>
      <w:r w:rsidRPr="00CA00DB">
        <w:rPr>
          <w:noProof/>
          <w:lang w:val="en-US"/>
        </w:rPr>
        <w:t>1.</w:t>
      </w:r>
      <w:r>
        <w:rPr>
          <w:rFonts w:asciiTheme="minorHAnsi" w:eastAsiaTheme="minorEastAsia" w:hAnsiTheme="minorHAnsi" w:cstheme="minorBidi"/>
          <w:noProof/>
          <w:sz w:val="24"/>
          <w:szCs w:val="24"/>
          <w:lang w:val="de-DE" w:eastAsia="ja-JP"/>
        </w:rPr>
        <w:tab/>
      </w:r>
      <w:r w:rsidRPr="00CA00DB">
        <w:rPr>
          <w:noProof/>
          <w:lang w:val="en-US"/>
        </w:rPr>
        <w:t>Introduction</w:t>
      </w:r>
      <w:r>
        <w:rPr>
          <w:noProof/>
        </w:rPr>
        <w:tab/>
      </w:r>
      <w:r>
        <w:rPr>
          <w:noProof/>
        </w:rPr>
        <w:fldChar w:fldCharType="begin"/>
      </w:r>
      <w:r>
        <w:rPr>
          <w:noProof/>
        </w:rPr>
        <w:instrText xml:space="preserve"> PAGEREF _Toc263068376 \h </w:instrText>
      </w:r>
      <w:r>
        <w:rPr>
          <w:noProof/>
        </w:rPr>
      </w:r>
      <w:r>
        <w:rPr>
          <w:noProof/>
        </w:rPr>
        <w:fldChar w:fldCharType="separate"/>
      </w:r>
      <w:r w:rsidR="00F648C0">
        <w:rPr>
          <w:noProof/>
        </w:rPr>
        <w:t>2</w:t>
      </w:r>
      <w:r>
        <w:rPr>
          <w:noProof/>
        </w:rPr>
        <w:fldChar w:fldCharType="end"/>
      </w:r>
    </w:p>
    <w:p w14:paraId="0F00F402" w14:textId="77777777" w:rsidR="00BE52ED" w:rsidRDefault="00BE52ED">
      <w:pPr>
        <w:pStyle w:val="Verzeichnis1"/>
        <w:tabs>
          <w:tab w:val="left" w:pos="398"/>
          <w:tab w:val="right" w:leader="dot" w:pos="9621"/>
        </w:tabs>
        <w:rPr>
          <w:rFonts w:asciiTheme="minorHAnsi" w:eastAsiaTheme="minorEastAsia" w:hAnsiTheme="minorHAnsi" w:cstheme="minorBidi"/>
          <w:noProof/>
          <w:sz w:val="24"/>
          <w:szCs w:val="24"/>
          <w:lang w:val="de-DE" w:eastAsia="ja-JP"/>
        </w:rPr>
      </w:pPr>
      <w:r w:rsidRPr="00CA00DB">
        <w:rPr>
          <w:noProof/>
          <w:lang w:val="en-US"/>
        </w:rPr>
        <w:t>2.</w:t>
      </w:r>
      <w:r>
        <w:rPr>
          <w:rFonts w:asciiTheme="minorHAnsi" w:eastAsiaTheme="minorEastAsia" w:hAnsiTheme="minorHAnsi" w:cstheme="minorBidi"/>
          <w:noProof/>
          <w:sz w:val="24"/>
          <w:szCs w:val="24"/>
          <w:lang w:val="de-DE" w:eastAsia="ja-JP"/>
        </w:rPr>
        <w:tab/>
      </w:r>
      <w:r w:rsidRPr="00CA00DB">
        <w:rPr>
          <w:noProof/>
          <w:lang w:val="en-US"/>
        </w:rPr>
        <w:t>Freeware License</w:t>
      </w:r>
      <w:r>
        <w:rPr>
          <w:noProof/>
        </w:rPr>
        <w:tab/>
      </w:r>
      <w:r>
        <w:rPr>
          <w:noProof/>
        </w:rPr>
        <w:fldChar w:fldCharType="begin"/>
      </w:r>
      <w:r>
        <w:rPr>
          <w:noProof/>
        </w:rPr>
        <w:instrText xml:space="preserve"> PAGEREF _Toc263068377 \h </w:instrText>
      </w:r>
      <w:r>
        <w:rPr>
          <w:noProof/>
        </w:rPr>
      </w:r>
      <w:r>
        <w:rPr>
          <w:noProof/>
        </w:rPr>
        <w:fldChar w:fldCharType="separate"/>
      </w:r>
      <w:r w:rsidR="00F648C0">
        <w:rPr>
          <w:noProof/>
        </w:rPr>
        <w:t>2</w:t>
      </w:r>
      <w:r>
        <w:rPr>
          <w:noProof/>
        </w:rPr>
        <w:fldChar w:fldCharType="end"/>
      </w:r>
    </w:p>
    <w:p w14:paraId="329DB18A" w14:textId="77777777" w:rsidR="00BE52ED" w:rsidRDefault="00BE52ED">
      <w:pPr>
        <w:pStyle w:val="Verzeichnis1"/>
        <w:tabs>
          <w:tab w:val="left" w:pos="398"/>
          <w:tab w:val="right" w:leader="dot" w:pos="9621"/>
        </w:tabs>
        <w:rPr>
          <w:rFonts w:asciiTheme="minorHAnsi" w:eastAsiaTheme="minorEastAsia" w:hAnsiTheme="minorHAnsi" w:cstheme="minorBidi"/>
          <w:noProof/>
          <w:sz w:val="24"/>
          <w:szCs w:val="24"/>
          <w:lang w:val="de-DE" w:eastAsia="ja-JP"/>
        </w:rPr>
      </w:pPr>
      <w:r w:rsidRPr="00CA00DB">
        <w:rPr>
          <w:noProof/>
          <w:lang w:val="en-US"/>
        </w:rPr>
        <w:t>3.</w:t>
      </w:r>
      <w:r>
        <w:rPr>
          <w:rFonts w:asciiTheme="minorHAnsi" w:eastAsiaTheme="minorEastAsia" w:hAnsiTheme="minorHAnsi" w:cstheme="minorBidi"/>
          <w:noProof/>
          <w:sz w:val="24"/>
          <w:szCs w:val="24"/>
          <w:lang w:val="de-DE" w:eastAsia="ja-JP"/>
        </w:rPr>
        <w:tab/>
      </w:r>
      <w:r w:rsidRPr="00CA00DB">
        <w:rPr>
          <w:noProof/>
          <w:lang w:val="en-US"/>
        </w:rPr>
        <w:t>Download</w:t>
      </w:r>
      <w:r>
        <w:rPr>
          <w:noProof/>
        </w:rPr>
        <w:tab/>
      </w:r>
      <w:r>
        <w:rPr>
          <w:noProof/>
        </w:rPr>
        <w:fldChar w:fldCharType="begin"/>
      </w:r>
      <w:r>
        <w:rPr>
          <w:noProof/>
        </w:rPr>
        <w:instrText xml:space="preserve"> PAGEREF _Toc263068378 \h </w:instrText>
      </w:r>
      <w:r>
        <w:rPr>
          <w:noProof/>
        </w:rPr>
      </w:r>
      <w:r>
        <w:rPr>
          <w:noProof/>
        </w:rPr>
        <w:fldChar w:fldCharType="separate"/>
      </w:r>
      <w:r w:rsidR="00F648C0">
        <w:rPr>
          <w:noProof/>
        </w:rPr>
        <w:t>2</w:t>
      </w:r>
      <w:r>
        <w:rPr>
          <w:noProof/>
        </w:rPr>
        <w:fldChar w:fldCharType="end"/>
      </w:r>
    </w:p>
    <w:p w14:paraId="66B0D98A" w14:textId="77777777" w:rsidR="00BE52ED" w:rsidRDefault="00BE52ED">
      <w:pPr>
        <w:pStyle w:val="Verzeichnis1"/>
        <w:tabs>
          <w:tab w:val="left" w:pos="398"/>
          <w:tab w:val="right" w:leader="dot" w:pos="9621"/>
        </w:tabs>
        <w:rPr>
          <w:rFonts w:asciiTheme="minorHAnsi" w:eastAsiaTheme="minorEastAsia" w:hAnsiTheme="minorHAnsi" w:cstheme="minorBidi"/>
          <w:noProof/>
          <w:sz w:val="24"/>
          <w:szCs w:val="24"/>
          <w:lang w:val="de-DE" w:eastAsia="ja-JP"/>
        </w:rPr>
      </w:pPr>
      <w:r w:rsidRPr="00CA00DB">
        <w:rPr>
          <w:noProof/>
          <w:lang w:val="en-US"/>
        </w:rPr>
        <w:t>4.</w:t>
      </w:r>
      <w:r>
        <w:rPr>
          <w:rFonts w:asciiTheme="minorHAnsi" w:eastAsiaTheme="minorEastAsia" w:hAnsiTheme="minorHAnsi" w:cstheme="minorBidi"/>
          <w:noProof/>
          <w:sz w:val="24"/>
          <w:szCs w:val="24"/>
          <w:lang w:val="de-DE" w:eastAsia="ja-JP"/>
        </w:rPr>
        <w:tab/>
      </w:r>
      <w:r w:rsidRPr="00CA00DB">
        <w:rPr>
          <w:noProof/>
          <w:lang w:val="en-US"/>
        </w:rPr>
        <w:t>First time installation</w:t>
      </w:r>
      <w:r>
        <w:rPr>
          <w:noProof/>
        </w:rPr>
        <w:tab/>
      </w:r>
      <w:r>
        <w:rPr>
          <w:noProof/>
        </w:rPr>
        <w:fldChar w:fldCharType="begin"/>
      </w:r>
      <w:r>
        <w:rPr>
          <w:noProof/>
        </w:rPr>
        <w:instrText xml:space="preserve"> PAGEREF _Toc263068379 \h </w:instrText>
      </w:r>
      <w:r>
        <w:rPr>
          <w:noProof/>
        </w:rPr>
      </w:r>
      <w:r>
        <w:rPr>
          <w:noProof/>
        </w:rPr>
        <w:fldChar w:fldCharType="separate"/>
      </w:r>
      <w:r w:rsidR="00F648C0">
        <w:rPr>
          <w:noProof/>
        </w:rPr>
        <w:t>2</w:t>
      </w:r>
      <w:r>
        <w:rPr>
          <w:noProof/>
        </w:rPr>
        <w:fldChar w:fldCharType="end"/>
      </w:r>
    </w:p>
    <w:p w14:paraId="29967E3E" w14:textId="77777777" w:rsidR="00BE52ED" w:rsidRDefault="00BE52ED">
      <w:pPr>
        <w:pStyle w:val="Verzeichnis1"/>
        <w:tabs>
          <w:tab w:val="left" w:pos="398"/>
          <w:tab w:val="right" w:leader="dot" w:pos="9621"/>
        </w:tabs>
        <w:rPr>
          <w:rFonts w:asciiTheme="minorHAnsi" w:eastAsiaTheme="minorEastAsia" w:hAnsiTheme="minorHAnsi" w:cstheme="minorBidi"/>
          <w:noProof/>
          <w:sz w:val="24"/>
          <w:szCs w:val="24"/>
          <w:lang w:val="de-DE" w:eastAsia="ja-JP"/>
        </w:rPr>
      </w:pPr>
      <w:r w:rsidRPr="00CA00DB">
        <w:rPr>
          <w:noProof/>
          <w:lang w:val="en-US"/>
        </w:rPr>
        <w:t>5.</w:t>
      </w:r>
      <w:r>
        <w:rPr>
          <w:rFonts w:asciiTheme="minorHAnsi" w:eastAsiaTheme="minorEastAsia" w:hAnsiTheme="minorHAnsi" w:cstheme="minorBidi"/>
          <w:noProof/>
          <w:sz w:val="24"/>
          <w:szCs w:val="24"/>
          <w:lang w:val="de-DE" w:eastAsia="ja-JP"/>
        </w:rPr>
        <w:tab/>
      </w:r>
      <w:r w:rsidRPr="00CA00DB">
        <w:rPr>
          <w:noProof/>
          <w:lang w:val="en-US"/>
        </w:rPr>
        <w:t>Updating from an older version</w:t>
      </w:r>
      <w:r>
        <w:rPr>
          <w:noProof/>
        </w:rPr>
        <w:tab/>
      </w:r>
      <w:r>
        <w:rPr>
          <w:noProof/>
        </w:rPr>
        <w:fldChar w:fldCharType="begin"/>
      </w:r>
      <w:r>
        <w:rPr>
          <w:noProof/>
        </w:rPr>
        <w:instrText xml:space="preserve"> PAGEREF _Toc263068380 \h </w:instrText>
      </w:r>
      <w:r>
        <w:rPr>
          <w:noProof/>
        </w:rPr>
      </w:r>
      <w:r>
        <w:rPr>
          <w:noProof/>
        </w:rPr>
        <w:fldChar w:fldCharType="separate"/>
      </w:r>
      <w:r w:rsidR="00F648C0">
        <w:rPr>
          <w:noProof/>
        </w:rPr>
        <w:t>2</w:t>
      </w:r>
      <w:r>
        <w:rPr>
          <w:noProof/>
        </w:rPr>
        <w:fldChar w:fldCharType="end"/>
      </w:r>
    </w:p>
    <w:p w14:paraId="0D75D4B6" w14:textId="77777777" w:rsidR="00BE52ED" w:rsidRDefault="00BE52ED">
      <w:pPr>
        <w:pStyle w:val="Verzeichnis1"/>
        <w:tabs>
          <w:tab w:val="left" w:pos="398"/>
          <w:tab w:val="right" w:leader="dot" w:pos="9621"/>
        </w:tabs>
        <w:rPr>
          <w:rFonts w:asciiTheme="minorHAnsi" w:eastAsiaTheme="minorEastAsia" w:hAnsiTheme="minorHAnsi" w:cstheme="minorBidi"/>
          <w:noProof/>
          <w:sz w:val="24"/>
          <w:szCs w:val="24"/>
          <w:lang w:val="de-DE" w:eastAsia="ja-JP"/>
        </w:rPr>
      </w:pPr>
      <w:r w:rsidRPr="00CA00DB">
        <w:rPr>
          <w:noProof/>
          <w:lang w:val="en-US"/>
        </w:rPr>
        <w:t>6.</w:t>
      </w:r>
      <w:r>
        <w:rPr>
          <w:rFonts w:asciiTheme="minorHAnsi" w:eastAsiaTheme="minorEastAsia" w:hAnsiTheme="minorHAnsi" w:cstheme="minorBidi"/>
          <w:noProof/>
          <w:sz w:val="24"/>
          <w:szCs w:val="24"/>
          <w:lang w:val="de-DE" w:eastAsia="ja-JP"/>
        </w:rPr>
        <w:tab/>
      </w:r>
      <w:r w:rsidRPr="00CA00DB">
        <w:rPr>
          <w:noProof/>
          <w:lang w:val="en-US"/>
        </w:rPr>
        <w:t>Known Problems</w:t>
      </w:r>
      <w:r>
        <w:rPr>
          <w:noProof/>
        </w:rPr>
        <w:tab/>
      </w:r>
      <w:r>
        <w:rPr>
          <w:noProof/>
        </w:rPr>
        <w:fldChar w:fldCharType="begin"/>
      </w:r>
      <w:r>
        <w:rPr>
          <w:noProof/>
        </w:rPr>
        <w:instrText xml:space="preserve"> PAGEREF _Toc263068381 \h </w:instrText>
      </w:r>
      <w:r>
        <w:rPr>
          <w:noProof/>
        </w:rPr>
      </w:r>
      <w:r>
        <w:rPr>
          <w:noProof/>
        </w:rPr>
        <w:fldChar w:fldCharType="separate"/>
      </w:r>
      <w:r w:rsidR="00F648C0">
        <w:rPr>
          <w:noProof/>
        </w:rPr>
        <w:t>2</w:t>
      </w:r>
      <w:r>
        <w:rPr>
          <w:noProof/>
        </w:rPr>
        <w:fldChar w:fldCharType="end"/>
      </w:r>
    </w:p>
    <w:p w14:paraId="7C6E08D4" w14:textId="77777777" w:rsidR="00BE52ED" w:rsidRDefault="00BE52ED">
      <w:pPr>
        <w:pStyle w:val="Verzeichnis1"/>
        <w:tabs>
          <w:tab w:val="left" w:pos="398"/>
          <w:tab w:val="right" w:leader="dot" w:pos="9621"/>
        </w:tabs>
        <w:rPr>
          <w:rFonts w:asciiTheme="minorHAnsi" w:eastAsiaTheme="minorEastAsia" w:hAnsiTheme="minorHAnsi" w:cstheme="minorBidi"/>
          <w:noProof/>
          <w:sz w:val="24"/>
          <w:szCs w:val="24"/>
          <w:lang w:val="de-DE" w:eastAsia="ja-JP"/>
        </w:rPr>
      </w:pPr>
      <w:r w:rsidRPr="00CA00DB">
        <w:rPr>
          <w:noProof/>
          <w:lang w:val="en-US"/>
        </w:rPr>
        <w:t>7.</w:t>
      </w:r>
      <w:r>
        <w:rPr>
          <w:rFonts w:asciiTheme="minorHAnsi" w:eastAsiaTheme="minorEastAsia" w:hAnsiTheme="minorHAnsi" w:cstheme="minorBidi"/>
          <w:noProof/>
          <w:sz w:val="24"/>
          <w:szCs w:val="24"/>
          <w:lang w:val="de-DE" w:eastAsia="ja-JP"/>
        </w:rPr>
        <w:tab/>
      </w:r>
      <w:r w:rsidRPr="00CA00DB">
        <w:rPr>
          <w:noProof/>
          <w:lang w:val="en-US"/>
        </w:rPr>
        <w:t>Hints and Tips</w:t>
      </w:r>
      <w:r>
        <w:rPr>
          <w:noProof/>
        </w:rPr>
        <w:tab/>
      </w:r>
      <w:r>
        <w:rPr>
          <w:noProof/>
        </w:rPr>
        <w:fldChar w:fldCharType="begin"/>
      </w:r>
      <w:r>
        <w:rPr>
          <w:noProof/>
        </w:rPr>
        <w:instrText xml:space="preserve"> PAGEREF _Toc263068382 \h </w:instrText>
      </w:r>
      <w:r>
        <w:rPr>
          <w:noProof/>
        </w:rPr>
      </w:r>
      <w:r>
        <w:rPr>
          <w:noProof/>
        </w:rPr>
        <w:fldChar w:fldCharType="separate"/>
      </w:r>
      <w:r w:rsidR="00F648C0">
        <w:rPr>
          <w:noProof/>
        </w:rPr>
        <w:t>3</w:t>
      </w:r>
      <w:r>
        <w:rPr>
          <w:noProof/>
        </w:rPr>
        <w:fldChar w:fldCharType="end"/>
      </w:r>
    </w:p>
    <w:p w14:paraId="2455AE7E" w14:textId="77777777" w:rsidR="00BE52ED" w:rsidRDefault="00BE52ED">
      <w:pPr>
        <w:pStyle w:val="Verzeichnis1"/>
        <w:tabs>
          <w:tab w:val="left" w:pos="398"/>
          <w:tab w:val="right" w:leader="dot" w:pos="9621"/>
        </w:tabs>
        <w:rPr>
          <w:rFonts w:asciiTheme="minorHAnsi" w:eastAsiaTheme="minorEastAsia" w:hAnsiTheme="minorHAnsi" w:cstheme="minorBidi"/>
          <w:noProof/>
          <w:sz w:val="24"/>
          <w:szCs w:val="24"/>
          <w:lang w:val="de-DE" w:eastAsia="ja-JP"/>
        </w:rPr>
      </w:pPr>
      <w:r w:rsidRPr="00CA00DB">
        <w:rPr>
          <w:noProof/>
          <w:lang w:val="en-US"/>
        </w:rPr>
        <w:t>8.</w:t>
      </w:r>
      <w:r>
        <w:rPr>
          <w:rFonts w:asciiTheme="minorHAnsi" w:eastAsiaTheme="minorEastAsia" w:hAnsiTheme="minorHAnsi" w:cstheme="minorBidi"/>
          <w:noProof/>
          <w:sz w:val="24"/>
          <w:szCs w:val="24"/>
          <w:lang w:val="de-DE" w:eastAsia="ja-JP"/>
        </w:rPr>
        <w:tab/>
      </w:r>
      <w:r w:rsidRPr="00CA00DB">
        <w:rPr>
          <w:noProof/>
          <w:lang w:val="en-US"/>
        </w:rPr>
        <w:t>Release History</w:t>
      </w:r>
      <w:r>
        <w:rPr>
          <w:noProof/>
        </w:rPr>
        <w:tab/>
      </w:r>
      <w:r>
        <w:rPr>
          <w:noProof/>
        </w:rPr>
        <w:fldChar w:fldCharType="begin"/>
      </w:r>
      <w:r>
        <w:rPr>
          <w:noProof/>
        </w:rPr>
        <w:instrText xml:space="preserve"> PAGEREF _Toc263068383 \h </w:instrText>
      </w:r>
      <w:r>
        <w:rPr>
          <w:noProof/>
        </w:rPr>
      </w:r>
      <w:r>
        <w:rPr>
          <w:noProof/>
        </w:rPr>
        <w:fldChar w:fldCharType="separate"/>
      </w:r>
      <w:r w:rsidR="00F648C0">
        <w:rPr>
          <w:noProof/>
        </w:rPr>
        <w:t>4</w:t>
      </w:r>
      <w:r>
        <w:rPr>
          <w:noProof/>
        </w:rPr>
        <w:fldChar w:fldCharType="end"/>
      </w:r>
    </w:p>
    <w:p w14:paraId="21484B76" w14:textId="70E4BE32" w:rsidR="00BE65BC" w:rsidRPr="00C017C7" w:rsidRDefault="00DE6927" w:rsidP="00DE6927">
      <w:pPr>
        <w:rPr>
          <w:lang w:val="en-US"/>
        </w:rPr>
      </w:pPr>
      <w:r w:rsidRPr="00C017C7">
        <w:rPr>
          <w:lang w:val="en-US"/>
        </w:rPr>
        <w:fldChar w:fldCharType="end"/>
      </w:r>
      <w:bookmarkEnd w:id="1"/>
    </w:p>
    <w:p w14:paraId="12616739" w14:textId="77777777" w:rsidR="00BE65BC" w:rsidRPr="00C017C7" w:rsidRDefault="00BE65BC">
      <w:pPr>
        <w:spacing w:before="0" w:beforeAutospacing="0" w:after="0" w:afterAutospacing="0"/>
        <w:rPr>
          <w:lang w:val="en-US"/>
        </w:rPr>
      </w:pPr>
      <w:r w:rsidRPr="00C017C7">
        <w:rPr>
          <w:lang w:val="en-US"/>
        </w:rPr>
        <w:br w:type="page"/>
      </w:r>
    </w:p>
    <w:p w14:paraId="6D83B5CC" w14:textId="77777777" w:rsidR="008B4401" w:rsidRPr="00C017C7" w:rsidRDefault="008B4401" w:rsidP="008B4401">
      <w:pPr>
        <w:pStyle w:val="berschrift1"/>
        <w:rPr>
          <w:lang w:val="en-US"/>
        </w:rPr>
      </w:pPr>
      <w:bookmarkStart w:id="2" w:name="_Toc263068376"/>
      <w:r w:rsidRPr="00C017C7">
        <w:rPr>
          <w:lang w:val="en-US"/>
        </w:rPr>
        <w:lastRenderedPageBreak/>
        <w:t>Introduction</w:t>
      </w:r>
      <w:bookmarkEnd w:id="2"/>
    </w:p>
    <w:p w14:paraId="70E23B55" w14:textId="77777777" w:rsidR="008B4401" w:rsidRPr="00C017C7" w:rsidRDefault="008B4401" w:rsidP="008B4401">
      <w:pPr>
        <w:rPr>
          <w:lang w:val="en-US"/>
        </w:rPr>
      </w:pPr>
      <w:r w:rsidRPr="00C017C7">
        <w:rPr>
          <w:lang w:val="en-US"/>
        </w:rPr>
        <w:t>The POP3 Collect add-in task for Lotus Domino reads messages from one or more POP3 servers and sends them to the Domino server or any other SMTP Server (Exchange, Postfix, Sendmail, etc). It is written entirely in Java to support all Domino versions (since 7.0) and processor architectures (32-bit, 64-bit and 128-bit) on all platforms.</w:t>
      </w:r>
      <w:r w:rsidRPr="00C017C7">
        <w:rPr>
          <w:lang w:val="en-US"/>
        </w:rPr>
        <w:br/>
      </w:r>
    </w:p>
    <w:p w14:paraId="320B1F32" w14:textId="77777777" w:rsidR="008B4401" w:rsidRPr="00C017C7" w:rsidRDefault="008B4401" w:rsidP="008B4401">
      <w:pPr>
        <w:pStyle w:val="berschrift1"/>
        <w:rPr>
          <w:lang w:val="en-US"/>
        </w:rPr>
      </w:pPr>
      <w:bookmarkStart w:id="3" w:name="_Toc263068377"/>
      <w:r w:rsidRPr="00C017C7">
        <w:rPr>
          <w:lang w:val="en-US"/>
        </w:rPr>
        <w:t>Freeware License</w:t>
      </w:r>
      <w:bookmarkEnd w:id="3"/>
    </w:p>
    <w:p w14:paraId="1A5C0AE0" w14:textId="77777777" w:rsidR="006E51E4" w:rsidRPr="00C017C7" w:rsidRDefault="008B4401" w:rsidP="008B4401">
      <w:pPr>
        <w:rPr>
          <w:lang w:val="en-US"/>
        </w:rPr>
      </w:pPr>
      <w:r w:rsidRPr="00C017C7">
        <w:rPr>
          <w:lang w:val="en-US"/>
        </w:rPr>
        <w:t>"This software shall be used for Good, not Evil."</w:t>
      </w:r>
      <w:r w:rsidR="006E51E4" w:rsidRPr="00C017C7">
        <w:rPr>
          <w:lang w:val="en-US"/>
        </w:rPr>
        <w:br/>
      </w:r>
    </w:p>
    <w:p w14:paraId="14ECCC32" w14:textId="4C3BF278" w:rsidR="006E51E4" w:rsidRPr="00C017C7" w:rsidRDefault="006E51E4" w:rsidP="006E51E4">
      <w:pPr>
        <w:pStyle w:val="berschrift1"/>
        <w:rPr>
          <w:lang w:val="en-US"/>
        </w:rPr>
      </w:pPr>
      <w:bookmarkStart w:id="4" w:name="_Toc263068378"/>
      <w:r w:rsidRPr="00C017C7">
        <w:rPr>
          <w:lang w:val="en-US"/>
        </w:rPr>
        <w:t>Download</w:t>
      </w:r>
      <w:bookmarkEnd w:id="4"/>
    </w:p>
    <w:p w14:paraId="0BEC61E2" w14:textId="42361094" w:rsidR="006E51E4" w:rsidRPr="00C017C7" w:rsidRDefault="006E51E4" w:rsidP="006E51E4">
      <w:pPr>
        <w:rPr>
          <w:lang w:val="en-US"/>
        </w:rPr>
      </w:pPr>
      <w:r w:rsidRPr="00C017C7">
        <w:rPr>
          <w:lang w:val="en-US"/>
        </w:rPr>
        <w:t xml:space="preserve">The current version </w:t>
      </w:r>
      <w:r w:rsidR="00C0284B" w:rsidRPr="00C017C7">
        <w:rPr>
          <w:lang w:val="en-US"/>
        </w:rPr>
        <w:t>of this tool i</w:t>
      </w:r>
      <w:r w:rsidRPr="00C017C7">
        <w:rPr>
          <w:lang w:val="en-US"/>
        </w:rPr>
        <w:t>s available on the website http://abdata.ch/pop3collect.</w:t>
      </w:r>
      <w:r w:rsidR="007264AC" w:rsidRPr="00C017C7">
        <w:rPr>
          <w:lang w:val="en-US"/>
        </w:rPr>
        <w:br/>
      </w:r>
    </w:p>
    <w:p w14:paraId="1584650B" w14:textId="77777777" w:rsidR="008B4401" w:rsidRPr="00C017C7" w:rsidRDefault="008B4401" w:rsidP="008B4401">
      <w:pPr>
        <w:pStyle w:val="berschrift1"/>
        <w:rPr>
          <w:lang w:val="en-US"/>
        </w:rPr>
      </w:pPr>
      <w:bookmarkStart w:id="5" w:name="_Toc263068379"/>
      <w:r w:rsidRPr="00C017C7">
        <w:rPr>
          <w:lang w:val="en-US"/>
        </w:rPr>
        <w:t>First time installation</w:t>
      </w:r>
      <w:bookmarkEnd w:id="5"/>
    </w:p>
    <w:p w14:paraId="426D5CB5" w14:textId="77777777" w:rsidR="00C71410" w:rsidRPr="00C017C7" w:rsidRDefault="008B4401" w:rsidP="008B4401">
      <w:pPr>
        <w:pStyle w:val="Listenabsatz"/>
        <w:numPr>
          <w:ilvl w:val="0"/>
          <w:numId w:val="24"/>
        </w:numPr>
        <w:rPr>
          <w:lang w:val="en-US"/>
        </w:rPr>
      </w:pPr>
      <w:r w:rsidRPr="00C017C7">
        <w:rPr>
          <w:lang w:val="en-US"/>
        </w:rPr>
        <w:t>Download and extract the POP3Collect.zip di</w:t>
      </w:r>
      <w:r w:rsidR="00C71410" w:rsidRPr="00C017C7">
        <w:rPr>
          <w:lang w:val="en-US"/>
        </w:rPr>
        <w:t>stribution file.</w:t>
      </w:r>
    </w:p>
    <w:p w14:paraId="1325072E" w14:textId="788A61FE" w:rsidR="008B4401" w:rsidRPr="00C017C7" w:rsidRDefault="008B4401" w:rsidP="008B4401">
      <w:pPr>
        <w:pStyle w:val="Listenabsatz"/>
        <w:numPr>
          <w:ilvl w:val="0"/>
          <w:numId w:val="24"/>
        </w:numPr>
        <w:rPr>
          <w:lang w:val="en-US"/>
        </w:rPr>
      </w:pPr>
      <w:r w:rsidRPr="00C017C7">
        <w:rPr>
          <w:lang w:val="en-US"/>
        </w:rPr>
        <w:t>Copy the POP3Collect.ntf file to the Domino data directory.</w:t>
      </w:r>
    </w:p>
    <w:p w14:paraId="0E911B53" w14:textId="77777777" w:rsidR="008B4401" w:rsidRPr="00C017C7" w:rsidRDefault="008B4401" w:rsidP="008B4401">
      <w:pPr>
        <w:pStyle w:val="Listenabsatz"/>
        <w:numPr>
          <w:ilvl w:val="0"/>
          <w:numId w:val="24"/>
        </w:numPr>
        <w:rPr>
          <w:lang w:val="en-US"/>
        </w:rPr>
      </w:pPr>
      <w:r w:rsidRPr="00C017C7">
        <w:rPr>
          <w:lang w:val="en-US"/>
        </w:rPr>
        <w:t>Copy the POP3Collect.class and POP3CollectThread.class files to the Domino program directory (Windows) or to the Domino data directory (Linux).</w:t>
      </w:r>
    </w:p>
    <w:p w14:paraId="6FD1E7B0" w14:textId="77777777" w:rsidR="008B4401" w:rsidRPr="00C017C7" w:rsidRDefault="008B4401" w:rsidP="008B4401">
      <w:pPr>
        <w:pStyle w:val="Listenabsatz"/>
        <w:numPr>
          <w:ilvl w:val="0"/>
          <w:numId w:val="24"/>
        </w:numPr>
        <w:rPr>
          <w:lang w:val="en-US"/>
        </w:rPr>
      </w:pPr>
      <w:r w:rsidRPr="00C017C7">
        <w:rPr>
          <w:lang w:val="en-US"/>
        </w:rPr>
        <w:t>Create a new database (e.g. POP3Collect.nsf) on the target server using the template POP3Collect.ntf. The new database can have any name and can be placed on any data directory on the server.</w:t>
      </w:r>
    </w:p>
    <w:p w14:paraId="62B22F0A" w14:textId="77777777" w:rsidR="008B4401" w:rsidRPr="00C017C7" w:rsidRDefault="008B4401" w:rsidP="008B4401">
      <w:pPr>
        <w:pStyle w:val="Listenabsatz"/>
        <w:numPr>
          <w:ilvl w:val="0"/>
          <w:numId w:val="24"/>
        </w:numPr>
        <w:rPr>
          <w:lang w:val="en-US"/>
        </w:rPr>
      </w:pPr>
      <w:r w:rsidRPr="00C017C7">
        <w:rPr>
          <w:lang w:val="en-US"/>
        </w:rPr>
        <w:t>Open the newly created database and create the Connections and Accounts documents.</w:t>
      </w:r>
    </w:p>
    <w:p w14:paraId="68C3863F" w14:textId="3EB3AE9E" w:rsidR="008B4401" w:rsidRPr="00C017C7" w:rsidRDefault="008B4401" w:rsidP="008B4401">
      <w:pPr>
        <w:pStyle w:val="Listenabsatz"/>
        <w:numPr>
          <w:ilvl w:val="0"/>
          <w:numId w:val="24"/>
        </w:numPr>
        <w:rPr>
          <w:lang w:val="en-US"/>
        </w:rPr>
      </w:pPr>
      <w:r w:rsidRPr="00C017C7">
        <w:rPr>
          <w:lang w:val="en-US"/>
        </w:rPr>
        <w:t>Start the POP3 Collect add-in task with the Domino console command</w:t>
      </w:r>
      <w:r w:rsidRPr="00C017C7">
        <w:rPr>
          <w:lang w:val="en-US"/>
        </w:rPr>
        <w:br/>
      </w:r>
      <w:r w:rsidRPr="00C017C7">
        <w:rPr>
          <w:i/>
          <w:lang w:val="en-US"/>
        </w:rPr>
        <w:t>Load RunJava POP3Collect [DatabaseName]</w:t>
      </w:r>
      <w:r w:rsidRPr="00C017C7">
        <w:rPr>
          <w:i/>
          <w:lang w:val="en-US"/>
        </w:rPr>
        <w:br/>
      </w:r>
      <w:r w:rsidRPr="00C017C7">
        <w:rPr>
          <w:lang w:val="en-US"/>
        </w:rPr>
        <w:t>where [DatabaseName] is the POP3Collect configuration database (default is POP3Collect.nsf). Please note that the Java class name "POP3Collect" in the RunJava command is case sensitive.</w:t>
      </w:r>
      <w:r w:rsidR="00992E7B" w:rsidRPr="00C017C7">
        <w:rPr>
          <w:lang w:val="en-US"/>
        </w:rPr>
        <w:br/>
      </w:r>
    </w:p>
    <w:p w14:paraId="30020324" w14:textId="77777777" w:rsidR="00FA10F1" w:rsidRPr="00C017C7" w:rsidRDefault="00FA10F1" w:rsidP="00FA10F1">
      <w:pPr>
        <w:pStyle w:val="berschrift1"/>
        <w:rPr>
          <w:lang w:val="en-US"/>
        </w:rPr>
      </w:pPr>
      <w:bookmarkStart w:id="6" w:name="_Toc263068380"/>
      <w:r w:rsidRPr="00C017C7">
        <w:rPr>
          <w:lang w:val="en-US"/>
        </w:rPr>
        <w:t>Updating from an older version</w:t>
      </w:r>
      <w:bookmarkEnd w:id="6"/>
    </w:p>
    <w:p w14:paraId="583F5744" w14:textId="77777777" w:rsidR="00FA10F1" w:rsidRPr="00C017C7" w:rsidRDefault="00FA10F1" w:rsidP="00FA10F1">
      <w:pPr>
        <w:pStyle w:val="Listenabsatz"/>
        <w:numPr>
          <w:ilvl w:val="0"/>
          <w:numId w:val="25"/>
        </w:numPr>
        <w:rPr>
          <w:lang w:val="en-US"/>
        </w:rPr>
      </w:pPr>
      <w:r w:rsidRPr="00C017C7">
        <w:rPr>
          <w:lang w:val="en-US"/>
        </w:rPr>
        <w:t>Stop all Domino Java add-in server tasks. At the end, you will notice that the RunJava task has a</w:t>
      </w:r>
      <w:r w:rsidRPr="00C017C7">
        <w:rPr>
          <w:lang w:val="en-US"/>
        </w:rPr>
        <w:t>l</w:t>
      </w:r>
      <w:r w:rsidRPr="00C017C7">
        <w:rPr>
          <w:lang w:val="en-US"/>
        </w:rPr>
        <w:t>so terminated. This step is necessary to clear the Java class cache in Domino.</w:t>
      </w:r>
    </w:p>
    <w:p w14:paraId="1103A7B8" w14:textId="77777777" w:rsidR="00FA10F1" w:rsidRPr="00C017C7" w:rsidRDefault="00FA10F1" w:rsidP="00FA10F1">
      <w:pPr>
        <w:pStyle w:val="Listenabsatz"/>
        <w:numPr>
          <w:ilvl w:val="0"/>
          <w:numId w:val="25"/>
        </w:numPr>
        <w:rPr>
          <w:lang w:val="en-US"/>
        </w:rPr>
      </w:pPr>
      <w:r w:rsidRPr="00C017C7">
        <w:rPr>
          <w:lang w:val="en-US"/>
        </w:rPr>
        <w:t>Download and extract the POP3Collect.zip distribution file.</w:t>
      </w:r>
    </w:p>
    <w:p w14:paraId="5445F36B" w14:textId="77777777" w:rsidR="00FA10F1" w:rsidRPr="00C017C7" w:rsidRDefault="00FA10F1" w:rsidP="00FA10F1">
      <w:pPr>
        <w:pStyle w:val="Listenabsatz"/>
        <w:numPr>
          <w:ilvl w:val="0"/>
          <w:numId w:val="25"/>
        </w:numPr>
        <w:rPr>
          <w:lang w:val="en-US"/>
        </w:rPr>
      </w:pPr>
      <w:r w:rsidRPr="00C017C7">
        <w:rPr>
          <w:lang w:val="en-US"/>
        </w:rPr>
        <w:t>Replace the POP3Collect.ntf file in the Domino data directory and perform a database design r</w:t>
      </w:r>
      <w:r w:rsidRPr="00C017C7">
        <w:rPr>
          <w:lang w:val="en-US"/>
        </w:rPr>
        <w:t>e</w:t>
      </w:r>
      <w:r w:rsidRPr="00C017C7">
        <w:rPr>
          <w:lang w:val="en-US"/>
        </w:rPr>
        <w:t>fresh of your POP3 collect configuration database (default POP3Collect.nsf).</w:t>
      </w:r>
    </w:p>
    <w:p w14:paraId="1A9824D8" w14:textId="77777777" w:rsidR="00FA10F1" w:rsidRPr="00C017C7" w:rsidRDefault="00FA10F1" w:rsidP="00FA10F1">
      <w:pPr>
        <w:pStyle w:val="Listenabsatz"/>
        <w:numPr>
          <w:ilvl w:val="0"/>
          <w:numId w:val="25"/>
        </w:numPr>
        <w:rPr>
          <w:lang w:val="en-US"/>
        </w:rPr>
      </w:pPr>
      <w:r w:rsidRPr="00C017C7">
        <w:rPr>
          <w:lang w:val="en-US"/>
        </w:rPr>
        <w:t>Replace the POP3Collect.class and POP3CollectThread.class files in the Domino program direct</w:t>
      </w:r>
      <w:r w:rsidRPr="00C017C7">
        <w:rPr>
          <w:lang w:val="en-US"/>
        </w:rPr>
        <w:t>o</w:t>
      </w:r>
      <w:r w:rsidRPr="00C017C7">
        <w:rPr>
          <w:lang w:val="en-US"/>
        </w:rPr>
        <w:t>ry (Windows) or in the Domino data directory (Linux).</w:t>
      </w:r>
    </w:p>
    <w:p w14:paraId="69C995EF" w14:textId="77777777" w:rsidR="00194883" w:rsidRPr="00C017C7" w:rsidRDefault="00FA10F1" w:rsidP="00FA10F1">
      <w:pPr>
        <w:pStyle w:val="Listenabsatz"/>
        <w:numPr>
          <w:ilvl w:val="0"/>
          <w:numId w:val="25"/>
        </w:numPr>
        <w:rPr>
          <w:lang w:val="en-US"/>
        </w:rPr>
      </w:pPr>
      <w:r w:rsidRPr="00C017C7">
        <w:rPr>
          <w:lang w:val="en-US"/>
        </w:rPr>
        <w:t xml:space="preserve">Verify the Connections and Accounts documents in the POP3 </w:t>
      </w:r>
      <w:r w:rsidR="00194883" w:rsidRPr="00C017C7">
        <w:rPr>
          <w:lang w:val="en-US"/>
        </w:rPr>
        <w:t>Collect configuration database.</w:t>
      </w:r>
    </w:p>
    <w:p w14:paraId="59CA2532" w14:textId="7589F313" w:rsidR="00FA10F1" w:rsidRPr="00C017C7" w:rsidRDefault="00FA10F1" w:rsidP="00FA10F1">
      <w:pPr>
        <w:pStyle w:val="Listenabsatz"/>
        <w:numPr>
          <w:ilvl w:val="0"/>
          <w:numId w:val="25"/>
        </w:numPr>
        <w:rPr>
          <w:lang w:val="en-US"/>
        </w:rPr>
      </w:pPr>
      <w:r w:rsidRPr="00C017C7">
        <w:rPr>
          <w:lang w:val="en-US"/>
        </w:rPr>
        <w:t>Restart the POP3 Collect add-in task.</w:t>
      </w:r>
      <w:r w:rsidR="00B12D79" w:rsidRPr="00C017C7">
        <w:rPr>
          <w:lang w:val="en-US"/>
        </w:rPr>
        <w:br/>
      </w:r>
    </w:p>
    <w:p w14:paraId="3D7D15E6" w14:textId="1A813985" w:rsidR="00030E6E" w:rsidRPr="00C017C7" w:rsidRDefault="00030E6E" w:rsidP="00030E6E">
      <w:pPr>
        <w:pStyle w:val="berschrift1"/>
        <w:rPr>
          <w:lang w:val="en-US"/>
        </w:rPr>
      </w:pPr>
      <w:bookmarkStart w:id="7" w:name="_Toc263068381"/>
      <w:r w:rsidRPr="00C017C7">
        <w:rPr>
          <w:lang w:val="en-US"/>
        </w:rPr>
        <w:t>Known Problems</w:t>
      </w:r>
      <w:bookmarkEnd w:id="7"/>
    </w:p>
    <w:p w14:paraId="02BDF612" w14:textId="7FB462FA" w:rsidR="00030E6E" w:rsidRPr="00C017C7" w:rsidRDefault="00030E6E" w:rsidP="00030E6E">
      <w:pPr>
        <w:pStyle w:val="Listenabsatz"/>
        <w:numPr>
          <w:ilvl w:val="0"/>
          <w:numId w:val="26"/>
        </w:numPr>
        <w:rPr>
          <w:lang w:val="en-US"/>
        </w:rPr>
      </w:pPr>
      <w:r w:rsidRPr="00C017C7">
        <w:rPr>
          <w:lang w:val="en-US"/>
        </w:rPr>
        <w:t xml:space="preserve">Unfortunately, there is no support in the POP3 protocol of marking messages as read. Therefore, this program implements the option of leaving messages on the POP3 server thru the use of POP3 Checkpoint documents. They are created and updated automatically but you may update these documents manually in the Notes client if needed. Some POP3 server implementations do not send valid message timestamps. In these </w:t>
      </w:r>
      <w:r w:rsidR="00194883" w:rsidRPr="00C017C7">
        <w:rPr>
          <w:lang w:val="en-US"/>
        </w:rPr>
        <w:t xml:space="preserve">rare </w:t>
      </w:r>
      <w:r w:rsidRPr="00C017C7">
        <w:rPr>
          <w:lang w:val="en-US"/>
        </w:rPr>
        <w:t>cases, POP3 Collect is unable to follow the me</w:t>
      </w:r>
      <w:r w:rsidRPr="00C017C7">
        <w:rPr>
          <w:lang w:val="en-US"/>
        </w:rPr>
        <w:t>s</w:t>
      </w:r>
      <w:r w:rsidRPr="00C017C7">
        <w:rPr>
          <w:lang w:val="en-US"/>
        </w:rPr>
        <w:t>sages already retrieved. If you run in this problem, just specify "Leave Mail: No" (default) to delete the fetched messages on the POP3 server.</w:t>
      </w:r>
    </w:p>
    <w:p w14:paraId="1886599D" w14:textId="77777777" w:rsidR="00FD3C89" w:rsidRDefault="00030E6E" w:rsidP="00030E6E">
      <w:pPr>
        <w:pStyle w:val="Listenabsatz"/>
        <w:numPr>
          <w:ilvl w:val="0"/>
          <w:numId w:val="26"/>
        </w:numPr>
        <w:rPr>
          <w:szCs w:val="22"/>
          <w:lang w:val="en-US"/>
        </w:rPr>
      </w:pPr>
      <w:r w:rsidRPr="00C017C7">
        <w:rPr>
          <w:lang w:val="en-US"/>
        </w:rPr>
        <w:t xml:space="preserve">To avoid </w:t>
      </w:r>
      <w:r w:rsidRPr="00C017C7">
        <w:rPr>
          <w:szCs w:val="22"/>
          <w:lang w:val="en-US"/>
        </w:rPr>
        <w:t>out-of-memory errors in the Java JVM while processing large messages, you should i</w:t>
      </w:r>
      <w:r w:rsidRPr="00C017C7">
        <w:rPr>
          <w:szCs w:val="22"/>
          <w:lang w:val="en-US"/>
        </w:rPr>
        <w:t>n</w:t>
      </w:r>
      <w:r w:rsidRPr="00C017C7">
        <w:rPr>
          <w:szCs w:val="22"/>
          <w:lang w:val="en-US"/>
        </w:rPr>
        <w:t>crease the Java heap memory buffer by adding the following Notes.Ini variable on the Domino Server</w:t>
      </w:r>
      <w:r w:rsidR="002F3BAD" w:rsidRPr="00C017C7">
        <w:rPr>
          <w:szCs w:val="22"/>
          <w:lang w:val="en-US"/>
        </w:rPr>
        <w:t xml:space="preserve">: </w:t>
      </w:r>
      <w:r w:rsidRPr="00C017C7">
        <w:rPr>
          <w:i/>
          <w:szCs w:val="22"/>
          <w:lang w:val="en-US"/>
        </w:rPr>
        <w:t>JavaMaxHeapSize=xxxMB</w:t>
      </w:r>
      <w:r w:rsidRPr="00C017C7">
        <w:rPr>
          <w:szCs w:val="22"/>
          <w:lang w:val="en-US"/>
        </w:rPr>
        <w:t xml:space="preserve"> (Default is 64MB, recommended value is 256MB or 512MB).</w:t>
      </w:r>
    </w:p>
    <w:p w14:paraId="4C95B807" w14:textId="1F5D8276" w:rsidR="00030E6E" w:rsidRPr="00C017C7" w:rsidRDefault="009648E7" w:rsidP="00030E6E">
      <w:pPr>
        <w:pStyle w:val="Listenabsatz"/>
        <w:numPr>
          <w:ilvl w:val="0"/>
          <w:numId w:val="26"/>
        </w:numPr>
        <w:rPr>
          <w:szCs w:val="22"/>
          <w:lang w:val="en-US"/>
        </w:rPr>
      </w:pPr>
      <w:r>
        <w:rPr>
          <w:szCs w:val="22"/>
          <w:lang w:val="en-US"/>
        </w:rPr>
        <w:t>If you receive "</w:t>
      </w:r>
      <w:r w:rsidR="001C6C3B">
        <w:rPr>
          <w:szCs w:val="22"/>
          <w:lang w:val="en-US"/>
        </w:rPr>
        <w:t xml:space="preserve">Connect failed" </w:t>
      </w:r>
      <w:r>
        <w:rPr>
          <w:szCs w:val="22"/>
          <w:lang w:val="en-US"/>
        </w:rPr>
        <w:t>errors, please check:</w:t>
      </w:r>
      <w:r>
        <w:rPr>
          <w:szCs w:val="22"/>
          <w:lang w:val="en-US"/>
        </w:rPr>
        <w:br/>
        <w:t>a) That there is no firewall between your D</w:t>
      </w:r>
      <w:r w:rsidR="00121A54">
        <w:rPr>
          <w:szCs w:val="22"/>
          <w:lang w:val="en-US"/>
        </w:rPr>
        <w:t>omino server and the POP3 server. You may use the command "Telnet POP3Host port" (e.g. "Telnet pop.1und1.de 995") to test the connection.</w:t>
      </w:r>
      <w:r>
        <w:rPr>
          <w:szCs w:val="22"/>
          <w:lang w:val="en-US"/>
        </w:rPr>
        <w:br/>
      </w:r>
      <w:r w:rsidR="00121A54">
        <w:rPr>
          <w:szCs w:val="22"/>
          <w:lang w:val="en-US"/>
        </w:rPr>
        <w:t>b</w:t>
      </w:r>
      <w:r>
        <w:rPr>
          <w:szCs w:val="22"/>
          <w:lang w:val="en-US"/>
        </w:rPr>
        <w:t xml:space="preserve">) </w:t>
      </w:r>
      <w:r w:rsidR="00FD3C89">
        <w:rPr>
          <w:szCs w:val="22"/>
          <w:lang w:val="en-US"/>
        </w:rPr>
        <w:t xml:space="preserve">If the POP3 host uses an </w:t>
      </w:r>
      <w:r w:rsidR="00B86DE1">
        <w:rPr>
          <w:szCs w:val="22"/>
          <w:lang w:val="en-US"/>
        </w:rPr>
        <w:t>TLS</w:t>
      </w:r>
      <w:r w:rsidR="00FD3C89">
        <w:rPr>
          <w:szCs w:val="22"/>
          <w:lang w:val="en-US"/>
        </w:rPr>
        <w:t xml:space="preserve"> </w:t>
      </w:r>
      <w:r w:rsidR="00B207DF">
        <w:rPr>
          <w:szCs w:val="22"/>
          <w:lang w:val="en-US"/>
        </w:rPr>
        <w:t>certificate, which</w:t>
      </w:r>
      <w:r w:rsidR="00FD3C89">
        <w:rPr>
          <w:szCs w:val="22"/>
          <w:lang w:val="en-US"/>
        </w:rPr>
        <w:t xml:space="preserve"> is not trusted by default, you must add the root certificate of the certificate issuer to the </w:t>
      </w:r>
      <w:r w:rsidR="0009137C">
        <w:rPr>
          <w:szCs w:val="22"/>
          <w:lang w:val="en-US"/>
        </w:rPr>
        <w:t xml:space="preserve">Domino </w:t>
      </w:r>
      <w:r w:rsidR="00664B5F">
        <w:rPr>
          <w:szCs w:val="22"/>
          <w:lang w:val="en-US"/>
        </w:rPr>
        <w:t>J</w:t>
      </w:r>
      <w:r w:rsidR="00FD3C89">
        <w:rPr>
          <w:szCs w:val="22"/>
          <w:lang w:val="en-US"/>
        </w:rPr>
        <w:t>VM</w:t>
      </w:r>
      <w:r w:rsidR="00664B5F">
        <w:rPr>
          <w:szCs w:val="22"/>
          <w:lang w:val="en-US"/>
        </w:rPr>
        <w:t xml:space="preserve">s </w:t>
      </w:r>
      <w:r w:rsidR="00FD3C89">
        <w:rPr>
          <w:szCs w:val="22"/>
          <w:lang w:val="en-US"/>
        </w:rPr>
        <w:t>keystore.</w:t>
      </w:r>
      <w:r w:rsidR="00FD3C89">
        <w:rPr>
          <w:szCs w:val="22"/>
          <w:lang w:val="en-US"/>
        </w:rPr>
        <w:br/>
        <w:t xml:space="preserve">-&gt; See </w:t>
      </w:r>
      <w:r w:rsidR="00FD3C89" w:rsidRPr="00FD3C89">
        <w:rPr>
          <w:szCs w:val="22"/>
          <w:lang w:val="en-US"/>
        </w:rPr>
        <w:t>http://www-01.ibm.com/support/docview.wss?uid=swg21588966</w:t>
      </w:r>
      <w:r w:rsidR="00246024" w:rsidRPr="00C017C7">
        <w:rPr>
          <w:szCs w:val="22"/>
          <w:lang w:val="en-US"/>
        </w:rPr>
        <w:br/>
      </w:r>
    </w:p>
    <w:p w14:paraId="0FE8DCF7" w14:textId="5BE00F7F" w:rsidR="00246024" w:rsidRPr="00C017C7" w:rsidRDefault="00246024" w:rsidP="00246024">
      <w:pPr>
        <w:pStyle w:val="berschrift1"/>
        <w:rPr>
          <w:szCs w:val="22"/>
          <w:lang w:val="en-US"/>
        </w:rPr>
      </w:pPr>
      <w:bookmarkStart w:id="8" w:name="_Toc263068382"/>
      <w:r w:rsidRPr="00C017C7">
        <w:rPr>
          <w:szCs w:val="22"/>
          <w:lang w:val="en-US"/>
        </w:rPr>
        <w:t>Hints and Tips</w:t>
      </w:r>
      <w:bookmarkEnd w:id="8"/>
    </w:p>
    <w:p w14:paraId="1BD4A424" w14:textId="3B405037" w:rsidR="00246024" w:rsidRPr="00C017C7" w:rsidRDefault="00246024" w:rsidP="00246024">
      <w:pPr>
        <w:pStyle w:val="Listenabsatz"/>
        <w:widowControl w:val="0"/>
        <w:numPr>
          <w:ilvl w:val="0"/>
          <w:numId w:val="27"/>
        </w:numPr>
        <w:autoSpaceDE w:val="0"/>
        <w:autoSpaceDN w:val="0"/>
        <w:adjustRightInd w:val="0"/>
        <w:spacing w:before="0" w:beforeAutospacing="0" w:after="240" w:afterAutospacing="0"/>
        <w:rPr>
          <w:rFonts w:eastAsiaTheme="minorEastAsia" w:cs="Times"/>
          <w:szCs w:val="22"/>
          <w:lang w:val="en-US" w:eastAsia="ja-JP"/>
        </w:rPr>
      </w:pPr>
      <w:r w:rsidRPr="00C017C7">
        <w:rPr>
          <w:szCs w:val="22"/>
          <w:lang w:val="en-US"/>
        </w:rPr>
        <w:t>If your Domino server allows outgoing HTTP requests (port 80), then the Domino administrator will be notified thru an email whenever a new version is available</w:t>
      </w:r>
      <w:r w:rsidR="00921A7E" w:rsidRPr="00C017C7">
        <w:rPr>
          <w:szCs w:val="22"/>
          <w:lang w:val="en-US"/>
        </w:rPr>
        <w:t>. The email recipient will be d</w:t>
      </w:r>
      <w:r w:rsidR="00921A7E" w:rsidRPr="00C017C7">
        <w:rPr>
          <w:szCs w:val="22"/>
          <w:lang w:val="en-US"/>
        </w:rPr>
        <w:t>e</w:t>
      </w:r>
      <w:r w:rsidR="00921A7E" w:rsidRPr="00C017C7">
        <w:rPr>
          <w:szCs w:val="22"/>
          <w:lang w:val="en-US"/>
        </w:rPr>
        <w:t>termined by the first entry in the administrators field</w:t>
      </w:r>
      <w:r w:rsidRPr="00C017C7">
        <w:rPr>
          <w:szCs w:val="22"/>
          <w:lang w:val="en-US"/>
        </w:rPr>
        <w:t xml:space="preserve"> (Domino Directory -&gt; Server Document -&gt; Security</w:t>
      </w:r>
      <w:r w:rsidRPr="00C017C7">
        <w:rPr>
          <w:rFonts w:eastAsiaTheme="minorEastAsia" w:cs="Verdana"/>
          <w:color w:val="333333"/>
          <w:szCs w:val="22"/>
          <w:lang w:val="en-US" w:eastAsia="ja-JP"/>
        </w:rPr>
        <w:t>).</w:t>
      </w:r>
    </w:p>
    <w:p w14:paraId="47A9B253" w14:textId="22896258" w:rsidR="00246024" w:rsidRPr="00C017C7" w:rsidRDefault="00246024" w:rsidP="00246024">
      <w:pPr>
        <w:pStyle w:val="Listenabsatz"/>
        <w:widowControl w:val="0"/>
        <w:numPr>
          <w:ilvl w:val="0"/>
          <w:numId w:val="27"/>
        </w:numPr>
        <w:autoSpaceDE w:val="0"/>
        <w:autoSpaceDN w:val="0"/>
        <w:adjustRightInd w:val="0"/>
        <w:spacing w:before="0" w:beforeAutospacing="0" w:after="240" w:afterAutospacing="0"/>
        <w:rPr>
          <w:rFonts w:eastAsiaTheme="minorEastAsia" w:cs="Times"/>
          <w:szCs w:val="22"/>
          <w:lang w:val="en-US" w:eastAsia="ja-JP"/>
        </w:rPr>
      </w:pPr>
      <w:r w:rsidRPr="00C017C7">
        <w:rPr>
          <w:rFonts w:eastAsiaTheme="minorEastAsia" w:cs="Verdana"/>
          <w:color w:val="333333"/>
          <w:szCs w:val="22"/>
          <w:lang w:val="en-US" w:eastAsia="ja-JP"/>
        </w:rPr>
        <w:t xml:space="preserve">This program checks for updates in the configuration database and will reload the configuration automatically. Therefore you do not need to restart the POP3 Collect after </w:t>
      </w:r>
      <w:r w:rsidR="008F4739" w:rsidRPr="00C017C7">
        <w:rPr>
          <w:rFonts w:eastAsiaTheme="minorEastAsia" w:cs="Verdana"/>
          <w:color w:val="333333"/>
          <w:szCs w:val="22"/>
          <w:lang w:val="en-US" w:eastAsia="ja-JP"/>
        </w:rPr>
        <w:t xml:space="preserve">applying any </w:t>
      </w:r>
      <w:r w:rsidRPr="00C017C7">
        <w:rPr>
          <w:rFonts w:eastAsiaTheme="minorEastAsia" w:cs="Verdana"/>
          <w:color w:val="333333"/>
          <w:szCs w:val="22"/>
          <w:lang w:val="en-US" w:eastAsia="ja-JP"/>
        </w:rPr>
        <w:t>config</w:t>
      </w:r>
      <w:r w:rsidRPr="00C017C7">
        <w:rPr>
          <w:rFonts w:eastAsiaTheme="minorEastAsia" w:cs="Verdana"/>
          <w:color w:val="333333"/>
          <w:szCs w:val="22"/>
          <w:lang w:val="en-US" w:eastAsia="ja-JP"/>
        </w:rPr>
        <w:t>u</w:t>
      </w:r>
      <w:r w:rsidRPr="00C017C7">
        <w:rPr>
          <w:rFonts w:eastAsiaTheme="minorEastAsia" w:cs="Verdana"/>
          <w:color w:val="333333"/>
          <w:szCs w:val="22"/>
          <w:lang w:val="en-US" w:eastAsia="ja-JP"/>
        </w:rPr>
        <w:t>ration changes.</w:t>
      </w:r>
    </w:p>
    <w:p w14:paraId="542AEB4C" w14:textId="738BE611" w:rsidR="00246024" w:rsidRPr="00C017C7" w:rsidRDefault="00246024" w:rsidP="00246024">
      <w:pPr>
        <w:pStyle w:val="Listenabsatz"/>
        <w:widowControl w:val="0"/>
        <w:numPr>
          <w:ilvl w:val="0"/>
          <w:numId w:val="27"/>
        </w:numPr>
        <w:autoSpaceDE w:val="0"/>
        <w:autoSpaceDN w:val="0"/>
        <w:adjustRightInd w:val="0"/>
        <w:spacing w:before="0" w:beforeAutospacing="0" w:after="240" w:afterAutospacing="0"/>
        <w:rPr>
          <w:rFonts w:eastAsiaTheme="minorEastAsia" w:cs="Times"/>
          <w:szCs w:val="22"/>
          <w:lang w:val="en-US" w:eastAsia="ja-JP"/>
        </w:rPr>
      </w:pPr>
      <w:r w:rsidRPr="00C017C7">
        <w:rPr>
          <w:rFonts w:eastAsiaTheme="minorEastAsia" w:cs="Verdana"/>
          <w:color w:val="333333"/>
          <w:szCs w:val="22"/>
          <w:lang w:val="en-US" w:eastAsia="ja-JP"/>
        </w:rPr>
        <w:t>The POP3 Collect task can either be started manually from the Domino console or by modifying the Domino Notes.Ini, e.g. </w:t>
      </w:r>
      <w:r w:rsidR="008864A5" w:rsidRPr="00C017C7">
        <w:rPr>
          <w:rFonts w:eastAsiaTheme="minorEastAsia" w:cs="Verdana"/>
          <w:color w:val="333333"/>
          <w:szCs w:val="22"/>
          <w:lang w:val="en-US" w:eastAsia="ja-JP"/>
        </w:rPr>
        <w:br/>
      </w:r>
      <w:r w:rsidRPr="00C017C7">
        <w:rPr>
          <w:rFonts w:eastAsiaTheme="minorEastAsia" w:cs="Verdana"/>
          <w:i/>
          <w:iCs/>
          <w:color w:val="333333"/>
          <w:szCs w:val="22"/>
          <w:lang w:val="en-US" w:eastAsia="ja-JP"/>
        </w:rPr>
        <w:t>ServerTasks=Replica,Router,Update,AMgr,AdminP,HTTP,RunJava POP3Collect,LDAP,... </w:t>
      </w:r>
      <w:r w:rsidR="008864A5" w:rsidRPr="00C017C7">
        <w:rPr>
          <w:rFonts w:eastAsiaTheme="minorEastAsia" w:cs="Verdana"/>
          <w:i/>
          <w:iCs/>
          <w:color w:val="333333"/>
          <w:szCs w:val="22"/>
          <w:lang w:val="en-US" w:eastAsia="ja-JP"/>
        </w:rPr>
        <w:br/>
      </w:r>
      <w:r w:rsidR="00D0175D" w:rsidRPr="00C017C7">
        <w:rPr>
          <w:rFonts w:eastAsiaTheme="minorEastAsia" w:cs="Verdana"/>
          <w:color w:val="333333"/>
          <w:szCs w:val="22"/>
          <w:lang w:val="en-US" w:eastAsia="ja-JP"/>
        </w:rPr>
        <w:t xml:space="preserve">The </w:t>
      </w:r>
      <w:r w:rsidRPr="00C017C7">
        <w:rPr>
          <w:rFonts w:eastAsiaTheme="minorEastAsia" w:cs="Verdana"/>
          <w:color w:val="333333"/>
          <w:szCs w:val="22"/>
          <w:lang w:val="en-US" w:eastAsia="ja-JP"/>
        </w:rPr>
        <w:t>recommended way to start POP3 Collect is to create a program document in the Domino d</w:t>
      </w:r>
      <w:r w:rsidRPr="00C017C7">
        <w:rPr>
          <w:rFonts w:eastAsiaTheme="minorEastAsia" w:cs="Verdana"/>
          <w:color w:val="333333"/>
          <w:szCs w:val="22"/>
          <w:lang w:val="en-US" w:eastAsia="ja-JP"/>
        </w:rPr>
        <w:t>i</w:t>
      </w:r>
      <w:r w:rsidRPr="00C017C7">
        <w:rPr>
          <w:rFonts w:eastAsiaTheme="minorEastAsia" w:cs="Verdana"/>
          <w:color w:val="333333"/>
          <w:szCs w:val="22"/>
          <w:lang w:val="en-US" w:eastAsia="ja-JP"/>
        </w:rPr>
        <w:t>rectory, e.g.</w:t>
      </w:r>
      <w:r w:rsidR="004C0EBB" w:rsidRPr="00C017C7">
        <w:rPr>
          <w:rFonts w:eastAsiaTheme="minorEastAsia" w:cs="Verdana"/>
          <w:color w:val="333333"/>
          <w:szCs w:val="22"/>
          <w:lang w:val="en-US" w:eastAsia="ja-JP"/>
        </w:rPr>
        <w:br/>
      </w:r>
      <w:r w:rsidR="004C0EBB" w:rsidRPr="00C017C7">
        <w:rPr>
          <w:rFonts w:ascii="Times" w:eastAsiaTheme="minorEastAsia" w:hAnsi="Times" w:cs="Times"/>
          <w:noProof/>
          <w:sz w:val="24"/>
          <w:lang w:val="de-DE" w:eastAsia="de-DE"/>
        </w:rPr>
        <w:drawing>
          <wp:inline distT="0" distB="0" distL="0" distR="0" wp14:anchorId="0FC5DDEA" wp14:editId="34DF0CEC">
            <wp:extent cx="4985385" cy="1422400"/>
            <wp:effectExtent l="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5385" cy="1422400"/>
                    </a:xfrm>
                    <a:prstGeom prst="rect">
                      <a:avLst/>
                    </a:prstGeom>
                    <a:noFill/>
                    <a:ln>
                      <a:noFill/>
                    </a:ln>
                  </pic:spPr>
                </pic:pic>
              </a:graphicData>
            </a:graphic>
          </wp:inline>
        </w:drawing>
      </w:r>
      <w:r w:rsidR="00C805DD">
        <w:rPr>
          <w:rFonts w:eastAsiaTheme="minorEastAsia" w:cs="Verdana"/>
          <w:color w:val="333333"/>
          <w:szCs w:val="22"/>
          <w:lang w:val="en-US" w:eastAsia="ja-JP"/>
        </w:rPr>
        <w:br/>
        <w:t>If the name or location of you POP3 Collect configuration database was changed from the default name "POP3Collect.nsf", then you need to specify the database name in the command line.</w:t>
      </w:r>
    </w:p>
    <w:p w14:paraId="0D91B7F3" w14:textId="77777777" w:rsidR="00246024" w:rsidRPr="00B4091A" w:rsidRDefault="00246024" w:rsidP="00246024">
      <w:pPr>
        <w:pStyle w:val="Listenabsatz"/>
        <w:widowControl w:val="0"/>
        <w:numPr>
          <w:ilvl w:val="0"/>
          <w:numId w:val="27"/>
        </w:numPr>
        <w:autoSpaceDE w:val="0"/>
        <w:autoSpaceDN w:val="0"/>
        <w:adjustRightInd w:val="0"/>
        <w:spacing w:before="0" w:beforeAutospacing="0" w:after="240" w:afterAutospacing="0"/>
        <w:rPr>
          <w:rFonts w:eastAsiaTheme="minorEastAsia" w:cs="Times"/>
          <w:szCs w:val="22"/>
          <w:lang w:val="en-US" w:eastAsia="ja-JP"/>
        </w:rPr>
      </w:pPr>
      <w:r w:rsidRPr="00C017C7">
        <w:rPr>
          <w:rFonts w:eastAsiaTheme="minorEastAsia" w:cs="Verdana"/>
          <w:color w:val="333333"/>
          <w:szCs w:val="22"/>
          <w:lang w:val="en-US" w:eastAsia="ja-JP"/>
        </w:rPr>
        <w:t>The sending part of the messages is implemented as an SMTP connection (as opposed to a Notes/Domino NRPC connection) to avoid any message content conversion. This also allows you to use this Domino add-in in gateway scenarios, where the SMTP server is on a remote machine (Domino or non-Domino).</w:t>
      </w:r>
    </w:p>
    <w:p w14:paraId="58B6450E" w14:textId="00D600EB" w:rsidR="00B4091A" w:rsidRPr="00C017C7" w:rsidRDefault="00B4091A" w:rsidP="00246024">
      <w:pPr>
        <w:pStyle w:val="Listenabsatz"/>
        <w:widowControl w:val="0"/>
        <w:numPr>
          <w:ilvl w:val="0"/>
          <w:numId w:val="27"/>
        </w:numPr>
        <w:autoSpaceDE w:val="0"/>
        <w:autoSpaceDN w:val="0"/>
        <w:adjustRightInd w:val="0"/>
        <w:spacing w:before="0" w:beforeAutospacing="0" w:after="240" w:afterAutospacing="0"/>
        <w:rPr>
          <w:rFonts w:eastAsiaTheme="minorEastAsia" w:cs="Times"/>
          <w:szCs w:val="22"/>
          <w:lang w:val="en-US" w:eastAsia="ja-JP"/>
        </w:rPr>
      </w:pPr>
      <w:r>
        <w:rPr>
          <w:rFonts w:eastAsiaTheme="minorEastAsia" w:cs="Verdana"/>
          <w:color w:val="333333"/>
          <w:szCs w:val="22"/>
          <w:lang w:val="en-US" w:eastAsia="ja-JP"/>
        </w:rPr>
        <w:t>If the receiving SMTP address contains "*", then the POP3 message header fields "X-Envelope-To", "Envelope-To" and "Delivered-To" are searched for a valid recipient. If none is found, the message is delivered to the SMTP fallback address specified in the account documen</w:t>
      </w:r>
      <w:r w:rsidR="00691B10">
        <w:rPr>
          <w:rFonts w:eastAsiaTheme="minorEastAsia" w:cs="Verdana"/>
          <w:color w:val="333333"/>
          <w:szCs w:val="22"/>
          <w:lang w:val="en-US" w:eastAsia="ja-JP"/>
        </w:rPr>
        <w:t>t.</w:t>
      </w:r>
    </w:p>
    <w:p w14:paraId="2A4AA9FD" w14:textId="77777777" w:rsidR="00246024" w:rsidRPr="00C017C7" w:rsidRDefault="00246024" w:rsidP="00246024">
      <w:pPr>
        <w:pStyle w:val="Listenabsatz"/>
        <w:widowControl w:val="0"/>
        <w:numPr>
          <w:ilvl w:val="0"/>
          <w:numId w:val="27"/>
        </w:numPr>
        <w:autoSpaceDE w:val="0"/>
        <w:autoSpaceDN w:val="0"/>
        <w:adjustRightInd w:val="0"/>
        <w:spacing w:before="0" w:beforeAutospacing="0" w:after="240" w:afterAutospacing="0"/>
        <w:rPr>
          <w:rFonts w:eastAsiaTheme="minorEastAsia" w:cs="Times"/>
          <w:szCs w:val="22"/>
          <w:lang w:val="en-US" w:eastAsia="ja-JP"/>
        </w:rPr>
      </w:pPr>
      <w:r w:rsidRPr="00C017C7">
        <w:rPr>
          <w:rFonts w:eastAsiaTheme="minorEastAsia" w:cs="Verdana"/>
          <w:color w:val="333333"/>
          <w:szCs w:val="22"/>
          <w:lang w:val="en-US" w:eastAsia="ja-JP"/>
        </w:rPr>
        <w:t xml:space="preserve">The command </w:t>
      </w:r>
      <w:r w:rsidRPr="00C017C7">
        <w:rPr>
          <w:rFonts w:eastAsiaTheme="minorEastAsia" w:cs="Verdana"/>
          <w:i/>
          <w:iCs/>
          <w:color w:val="333333"/>
          <w:szCs w:val="22"/>
          <w:lang w:val="en-US" w:eastAsia="ja-JP"/>
        </w:rPr>
        <w:t xml:space="preserve">Tell POP3Collect -? </w:t>
      </w:r>
      <w:r w:rsidRPr="00C017C7">
        <w:rPr>
          <w:rFonts w:eastAsiaTheme="minorEastAsia" w:cs="Verdana"/>
          <w:color w:val="333333"/>
          <w:szCs w:val="22"/>
          <w:lang w:val="en-US" w:eastAsia="ja-JP"/>
        </w:rPr>
        <w:t>will display all available commands.</w:t>
      </w:r>
    </w:p>
    <w:p w14:paraId="0D68180B" w14:textId="77777777" w:rsidR="00246024" w:rsidRPr="00C017C7" w:rsidRDefault="00246024" w:rsidP="00246024">
      <w:pPr>
        <w:pStyle w:val="Listenabsatz"/>
        <w:widowControl w:val="0"/>
        <w:numPr>
          <w:ilvl w:val="0"/>
          <w:numId w:val="27"/>
        </w:numPr>
        <w:autoSpaceDE w:val="0"/>
        <w:autoSpaceDN w:val="0"/>
        <w:adjustRightInd w:val="0"/>
        <w:spacing w:before="0" w:beforeAutospacing="0" w:after="240" w:afterAutospacing="0"/>
        <w:rPr>
          <w:rFonts w:eastAsiaTheme="minorEastAsia" w:cs="Times"/>
          <w:szCs w:val="22"/>
          <w:lang w:val="en-US" w:eastAsia="ja-JP"/>
        </w:rPr>
      </w:pPr>
      <w:r w:rsidRPr="00C017C7">
        <w:rPr>
          <w:rFonts w:eastAsiaTheme="minorEastAsia" w:cs="Verdana"/>
          <w:color w:val="333333"/>
          <w:szCs w:val="22"/>
          <w:lang w:val="en-US" w:eastAsia="ja-JP"/>
        </w:rPr>
        <w:t>To help debug communication problem, you may set the logging level to "Debug" in the Conne</w:t>
      </w:r>
      <w:r w:rsidRPr="00C017C7">
        <w:rPr>
          <w:rFonts w:eastAsiaTheme="minorEastAsia" w:cs="Verdana"/>
          <w:color w:val="333333"/>
          <w:szCs w:val="22"/>
          <w:lang w:val="en-US" w:eastAsia="ja-JP"/>
        </w:rPr>
        <w:t>c</w:t>
      </w:r>
      <w:r w:rsidRPr="00C017C7">
        <w:rPr>
          <w:rFonts w:eastAsiaTheme="minorEastAsia" w:cs="Verdana"/>
          <w:color w:val="333333"/>
          <w:szCs w:val="22"/>
          <w:lang w:val="en-US" w:eastAsia="ja-JP"/>
        </w:rPr>
        <w:t>tion documents. This will set the logging level of the underlying Java mail APIs. Please be aware that a lot of data is written to the Domino console.</w:t>
      </w:r>
    </w:p>
    <w:p w14:paraId="6D6F1C42" w14:textId="2EA436EB" w:rsidR="00246024" w:rsidRPr="00C017C7" w:rsidRDefault="00246024" w:rsidP="00246024">
      <w:pPr>
        <w:pStyle w:val="Listenabsatz"/>
        <w:widowControl w:val="0"/>
        <w:numPr>
          <w:ilvl w:val="0"/>
          <w:numId w:val="27"/>
        </w:numPr>
        <w:autoSpaceDE w:val="0"/>
        <w:autoSpaceDN w:val="0"/>
        <w:adjustRightInd w:val="0"/>
        <w:spacing w:before="0" w:beforeAutospacing="0" w:after="240" w:afterAutospacing="0"/>
        <w:rPr>
          <w:rFonts w:eastAsiaTheme="minorEastAsia" w:cs="Times"/>
          <w:szCs w:val="22"/>
          <w:lang w:val="en-US" w:eastAsia="ja-JP"/>
        </w:rPr>
      </w:pPr>
      <w:r w:rsidRPr="00C017C7">
        <w:rPr>
          <w:rFonts w:eastAsiaTheme="minorEastAsia" w:cs="Verdana"/>
          <w:color w:val="333333"/>
          <w:szCs w:val="22"/>
          <w:lang w:val="en-US" w:eastAsia="ja-JP"/>
        </w:rPr>
        <w:t>Please send an email to Administrator@ABData.CH if you have any question, suggestion or if you have found a problem using this software.</w:t>
      </w:r>
      <w:r w:rsidR="00B12D79" w:rsidRPr="00C017C7">
        <w:rPr>
          <w:rFonts w:eastAsiaTheme="minorEastAsia" w:cs="Verdana"/>
          <w:color w:val="333333"/>
          <w:szCs w:val="22"/>
          <w:lang w:val="en-US" w:eastAsia="ja-JP"/>
        </w:rPr>
        <w:br/>
      </w:r>
    </w:p>
    <w:p w14:paraId="1CC9024C" w14:textId="07D8AC40" w:rsidR="00F72B12" w:rsidRPr="00C017C7" w:rsidRDefault="00F72B12" w:rsidP="00F72B12">
      <w:pPr>
        <w:pStyle w:val="berschrift1"/>
        <w:rPr>
          <w:lang w:val="en-US"/>
        </w:rPr>
      </w:pPr>
      <w:bookmarkStart w:id="9" w:name="_Toc263068383"/>
      <w:r w:rsidRPr="00C017C7">
        <w:rPr>
          <w:lang w:val="en-US"/>
        </w:rPr>
        <w:t>Release History</w:t>
      </w:r>
      <w:bookmarkEnd w:id="9"/>
    </w:p>
    <w:tbl>
      <w:tblPr>
        <w:tblStyle w:val="Tabellenraster"/>
        <w:tblW w:w="0" w:type="auto"/>
        <w:tblLook w:val="04A0" w:firstRow="1" w:lastRow="0" w:firstColumn="1" w:lastColumn="0" w:noHBand="0" w:noVBand="1"/>
      </w:tblPr>
      <w:tblGrid>
        <w:gridCol w:w="2235"/>
        <w:gridCol w:w="7536"/>
      </w:tblGrid>
      <w:tr w:rsidR="009F26AD" w:rsidRPr="00C017C7" w14:paraId="52659274" w14:textId="77777777" w:rsidTr="00F72B12">
        <w:tc>
          <w:tcPr>
            <w:tcW w:w="2235" w:type="dxa"/>
          </w:tcPr>
          <w:p w14:paraId="3570BA71" w14:textId="7876673D" w:rsidR="009F26AD" w:rsidRPr="00C017C7" w:rsidRDefault="009F26AD" w:rsidP="00511544">
            <w:pPr>
              <w:rPr>
                <w:lang w:val="en-US"/>
              </w:rPr>
            </w:pPr>
            <w:r>
              <w:rPr>
                <w:lang w:val="en-US"/>
              </w:rPr>
              <w:t>Version x.x.x</w:t>
            </w:r>
            <w:r w:rsidR="00A83186">
              <w:rPr>
                <w:lang w:val="en-US"/>
              </w:rPr>
              <w:br/>
              <w:t>xx/xxx/201</w:t>
            </w:r>
            <w:r w:rsidR="00511544">
              <w:rPr>
                <w:lang w:val="en-US"/>
              </w:rPr>
              <w:t>5</w:t>
            </w:r>
          </w:p>
        </w:tc>
        <w:tc>
          <w:tcPr>
            <w:tcW w:w="7536" w:type="dxa"/>
          </w:tcPr>
          <w:p w14:paraId="12CE3421" w14:textId="496701BC" w:rsidR="00756BA2" w:rsidRPr="009A556E" w:rsidRDefault="00756BA2" w:rsidP="009A556E">
            <w:pPr>
              <w:rPr>
                <w:lang w:val="en-US"/>
              </w:rPr>
            </w:pPr>
            <w:r w:rsidRPr="009A556E">
              <w:rPr>
                <w:lang w:val="en-US"/>
              </w:rPr>
              <w:t xml:space="preserve">New: Show environment data at startup (Domino version, </w:t>
            </w:r>
            <w:r w:rsidR="000578D6" w:rsidRPr="009A556E">
              <w:rPr>
                <w:lang w:val="en-US"/>
              </w:rPr>
              <w:t xml:space="preserve">operating system </w:t>
            </w:r>
            <w:r w:rsidRPr="009A556E">
              <w:rPr>
                <w:lang w:val="en-US"/>
              </w:rPr>
              <w:t>platform</w:t>
            </w:r>
            <w:r w:rsidR="006E7AD1" w:rsidRPr="009A556E">
              <w:rPr>
                <w:lang w:val="en-US"/>
              </w:rPr>
              <w:t xml:space="preserve"> and</w:t>
            </w:r>
            <w:r w:rsidRPr="009A556E">
              <w:rPr>
                <w:lang w:val="en-US"/>
              </w:rPr>
              <w:t xml:space="preserve"> J</w:t>
            </w:r>
            <w:r w:rsidR="00B16BC3" w:rsidRPr="009A556E">
              <w:rPr>
                <w:lang w:val="en-US"/>
              </w:rPr>
              <w:t xml:space="preserve">ava virtual machine </w:t>
            </w:r>
            <w:r w:rsidR="006E7AD1" w:rsidRPr="009A556E">
              <w:rPr>
                <w:lang w:val="en-US"/>
              </w:rPr>
              <w:t>h</w:t>
            </w:r>
            <w:r w:rsidRPr="009A556E">
              <w:rPr>
                <w:lang w:val="en-US"/>
              </w:rPr>
              <w:t>eapsize)</w:t>
            </w:r>
            <w:r w:rsidR="000E490D" w:rsidRPr="009A556E">
              <w:rPr>
                <w:lang w:val="en-US"/>
              </w:rPr>
              <w:t>.</w:t>
            </w:r>
          </w:p>
          <w:p w14:paraId="2264EA77" w14:textId="192BE57D" w:rsidR="002F3E8D" w:rsidRDefault="002F3E8D" w:rsidP="00756BA2">
            <w:pPr>
              <w:rPr>
                <w:lang w:val="en-US"/>
              </w:rPr>
            </w:pPr>
            <w:r w:rsidRPr="002F3E8D">
              <w:rPr>
                <w:lang w:val="en-US"/>
              </w:rPr>
              <w:t xml:space="preserve">New: Include check </w:t>
            </w:r>
            <w:r w:rsidR="009763C0">
              <w:rPr>
                <w:lang w:val="en-US"/>
              </w:rPr>
              <w:t>(</w:t>
            </w:r>
            <w:r w:rsidR="001E27DD">
              <w:rPr>
                <w:lang w:val="en-US"/>
              </w:rPr>
              <w:t xml:space="preserve">every minute) </w:t>
            </w:r>
            <w:r w:rsidRPr="002F3E8D">
              <w:rPr>
                <w:lang w:val="en-US"/>
              </w:rPr>
              <w:t>for free memory in Java Virtual Memory heapsize. If it falls below 10 percent, a warning message is written to the Do</w:t>
            </w:r>
            <w:r w:rsidRPr="002F3E8D">
              <w:rPr>
                <w:lang w:val="en-US"/>
              </w:rPr>
              <w:t>m</w:t>
            </w:r>
            <w:r w:rsidRPr="002F3E8D">
              <w:rPr>
                <w:lang w:val="en-US"/>
              </w:rPr>
              <w:t>ino console</w:t>
            </w:r>
            <w:r w:rsidR="009A556E">
              <w:rPr>
                <w:lang w:val="en-US"/>
              </w:rPr>
              <w:t xml:space="preserve"> and the Java garbage collector is called</w:t>
            </w:r>
            <w:r w:rsidRPr="002F3E8D">
              <w:rPr>
                <w:lang w:val="en-US"/>
              </w:rPr>
              <w:t xml:space="preserve">. </w:t>
            </w:r>
          </w:p>
          <w:p w14:paraId="203AD7AA" w14:textId="2D6360D2" w:rsidR="00420017" w:rsidRDefault="00420017" w:rsidP="00756BA2">
            <w:pPr>
              <w:rPr>
                <w:lang w:val="en-US"/>
              </w:rPr>
            </w:pPr>
            <w:r>
              <w:rPr>
                <w:lang w:val="en-US"/>
              </w:rPr>
              <w:t xml:space="preserve">New: </w:t>
            </w:r>
            <w:r w:rsidR="005B2670">
              <w:rPr>
                <w:lang w:val="en-US"/>
              </w:rPr>
              <w:t xml:space="preserve">Support for </w:t>
            </w:r>
            <w:r>
              <w:rPr>
                <w:lang w:val="en-US"/>
              </w:rPr>
              <w:t xml:space="preserve">"*" </w:t>
            </w:r>
            <w:r w:rsidR="00C455A5" w:rsidRPr="00C455A5">
              <w:rPr>
                <w:lang w:val="en-US"/>
              </w:rPr>
              <w:t xml:space="preserve">as the recipient SMTP email address </w:t>
            </w:r>
            <w:r>
              <w:rPr>
                <w:lang w:val="en-US"/>
              </w:rPr>
              <w:t>in the Account Doc</w:t>
            </w:r>
            <w:r>
              <w:rPr>
                <w:lang w:val="en-US"/>
              </w:rPr>
              <w:t>u</w:t>
            </w:r>
            <w:r>
              <w:rPr>
                <w:lang w:val="en-US"/>
              </w:rPr>
              <w:t>ment</w:t>
            </w:r>
            <w:r w:rsidR="006942F6">
              <w:rPr>
                <w:lang w:val="en-US"/>
              </w:rPr>
              <w:t xml:space="preserve"> (see Hints &amp; Tips).</w:t>
            </w:r>
          </w:p>
          <w:p w14:paraId="40AD460F" w14:textId="57843173" w:rsidR="009F26AD" w:rsidRPr="00C017C7" w:rsidRDefault="00B63D10" w:rsidP="002F3E8D">
            <w:pPr>
              <w:rPr>
                <w:lang w:val="en-US"/>
              </w:rPr>
            </w:pPr>
            <w:r>
              <w:rPr>
                <w:lang w:val="en-US"/>
              </w:rPr>
              <w:t>Change: Small documentation updates.</w:t>
            </w:r>
          </w:p>
        </w:tc>
      </w:tr>
      <w:tr w:rsidR="00F72B12" w:rsidRPr="00C017C7" w14:paraId="28AE8D76" w14:textId="77777777" w:rsidTr="00F72B12">
        <w:tc>
          <w:tcPr>
            <w:tcW w:w="2235" w:type="dxa"/>
          </w:tcPr>
          <w:p w14:paraId="267B22C1" w14:textId="5FC9359E" w:rsidR="00F72B12" w:rsidRPr="00C017C7" w:rsidRDefault="001A58F5" w:rsidP="00F72B12">
            <w:pPr>
              <w:rPr>
                <w:lang w:val="en-US"/>
              </w:rPr>
            </w:pPr>
            <w:r w:rsidRPr="00C017C7">
              <w:rPr>
                <w:lang w:val="en-US"/>
              </w:rPr>
              <w:t>Version 1.1.0</w:t>
            </w:r>
            <w:r w:rsidRPr="00C017C7">
              <w:rPr>
                <w:lang w:val="en-US"/>
              </w:rPr>
              <w:br/>
              <w:t>20/Sep/2013</w:t>
            </w:r>
          </w:p>
        </w:tc>
        <w:tc>
          <w:tcPr>
            <w:tcW w:w="7536" w:type="dxa"/>
          </w:tcPr>
          <w:p w14:paraId="0ED609A7" w14:textId="5FC2DD43" w:rsidR="00CB2D46" w:rsidRPr="00C017C7" w:rsidRDefault="00CB2D46" w:rsidP="001A58F5">
            <w:pPr>
              <w:rPr>
                <w:lang w:val="en-US"/>
              </w:rPr>
            </w:pPr>
            <w:r w:rsidRPr="00C017C7">
              <w:rPr>
                <w:lang w:val="en-US"/>
              </w:rPr>
              <w:t>Update: Fixed the option to leave the messages on the server.</w:t>
            </w:r>
            <w:r w:rsidR="00843C8E" w:rsidRPr="00C017C7">
              <w:rPr>
                <w:lang w:val="en-US"/>
              </w:rPr>
              <w:t xml:space="preserve"> Many thanks to the beta testers.</w:t>
            </w:r>
          </w:p>
          <w:p w14:paraId="10D908B5" w14:textId="77777777" w:rsidR="001A58F5" w:rsidRPr="00C017C7" w:rsidRDefault="001A58F5" w:rsidP="001A58F5">
            <w:pPr>
              <w:rPr>
                <w:lang w:val="en-US"/>
              </w:rPr>
            </w:pPr>
            <w:r w:rsidRPr="00C017C7">
              <w:rPr>
                <w:lang w:val="en-US"/>
              </w:rPr>
              <w:t>Update: More strict SMTP &lt;from&gt; Internet address parsing and replace invalid addresses with "Invalid-From-Address@Unknown.Domain" (as already impl</w:t>
            </w:r>
            <w:r w:rsidRPr="00C017C7">
              <w:rPr>
                <w:lang w:val="en-US"/>
              </w:rPr>
              <w:t>e</w:t>
            </w:r>
            <w:r w:rsidRPr="00C017C7">
              <w:rPr>
                <w:lang w:val="en-US"/>
              </w:rPr>
              <w:t>mented since 0.7.5). The original sender address is saved in RFC-822 header field "X-POP3-Collect-Original-Sender".</w:t>
            </w:r>
          </w:p>
          <w:p w14:paraId="5CF11B3B" w14:textId="33ED6F6A" w:rsidR="00F72B12" w:rsidRPr="00C017C7" w:rsidRDefault="00010A60" w:rsidP="001A58F5">
            <w:pPr>
              <w:rPr>
                <w:lang w:val="en-US"/>
              </w:rPr>
            </w:pPr>
            <w:r w:rsidRPr="00C017C7">
              <w:rPr>
                <w:lang w:val="en-US"/>
              </w:rPr>
              <w:t xml:space="preserve">Update: </w:t>
            </w:r>
            <w:r w:rsidR="001A58F5" w:rsidRPr="00C017C7">
              <w:rPr>
                <w:lang w:val="en-US"/>
              </w:rPr>
              <w:t>Reduce the minimum scheduling interval to 1 minute.</w:t>
            </w:r>
          </w:p>
        </w:tc>
      </w:tr>
      <w:tr w:rsidR="00F72B12" w:rsidRPr="00C017C7" w14:paraId="3BF590A8" w14:textId="77777777" w:rsidTr="00F72B12">
        <w:tc>
          <w:tcPr>
            <w:tcW w:w="2235" w:type="dxa"/>
          </w:tcPr>
          <w:p w14:paraId="4B75B857" w14:textId="1854F8B5" w:rsidR="00F72B12" w:rsidRPr="00C017C7" w:rsidRDefault="001A58F5" w:rsidP="00F72B12">
            <w:pPr>
              <w:rPr>
                <w:lang w:val="en-US"/>
              </w:rPr>
            </w:pPr>
            <w:r w:rsidRPr="00C017C7">
              <w:rPr>
                <w:lang w:val="en-US"/>
              </w:rPr>
              <w:t>Version 1.0.0</w:t>
            </w:r>
            <w:r w:rsidR="00CB2D46" w:rsidRPr="00C017C7">
              <w:rPr>
                <w:lang w:val="en-US"/>
              </w:rPr>
              <w:br/>
              <w:t>09/Aug/2011</w:t>
            </w:r>
          </w:p>
        </w:tc>
        <w:tc>
          <w:tcPr>
            <w:tcW w:w="7536" w:type="dxa"/>
          </w:tcPr>
          <w:p w14:paraId="3A78B0BB" w14:textId="77777777" w:rsidR="001A58F5" w:rsidRPr="00C017C7" w:rsidRDefault="001A58F5" w:rsidP="001A58F5">
            <w:pPr>
              <w:rPr>
                <w:lang w:val="en-US"/>
              </w:rPr>
            </w:pPr>
            <w:r w:rsidRPr="00C017C7">
              <w:rPr>
                <w:lang w:val="en-US"/>
              </w:rPr>
              <w:t>New: Write a message to the log during initialization if the Domino notes.ini p</w:t>
            </w:r>
            <w:r w:rsidRPr="00C017C7">
              <w:rPr>
                <w:lang w:val="en-US"/>
              </w:rPr>
              <w:t>a</w:t>
            </w:r>
            <w:r w:rsidRPr="00C017C7">
              <w:rPr>
                <w:lang w:val="en-US"/>
              </w:rPr>
              <w:t>rameter JavaMaxHeapSize is not specified.</w:t>
            </w:r>
          </w:p>
          <w:p w14:paraId="4320CA4E" w14:textId="23E83AC0" w:rsidR="001A58F5" w:rsidRPr="00C017C7" w:rsidRDefault="001A58F5" w:rsidP="001A58F5">
            <w:pPr>
              <w:rPr>
                <w:lang w:val="en-US"/>
              </w:rPr>
            </w:pPr>
            <w:r w:rsidRPr="00C017C7">
              <w:rPr>
                <w:lang w:val="en-US"/>
              </w:rPr>
              <w:t>New: Call the Java garbage collector before message retrieval cycle to avoid</w:t>
            </w:r>
            <w:r w:rsidR="004C6D3C">
              <w:rPr>
                <w:lang w:val="en-US"/>
              </w:rPr>
              <w:t xml:space="preserve"> Out-of-</w:t>
            </w:r>
            <w:r w:rsidRPr="00C017C7">
              <w:rPr>
                <w:lang w:val="en-US"/>
              </w:rPr>
              <w:t>Memory errors in JVM.</w:t>
            </w:r>
          </w:p>
          <w:p w14:paraId="5BFDDA0A" w14:textId="77777777" w:rsidR="001A58F5" w:rsidRPr="00C017C7" w:rsidRDefault="001A58F5" w:rsidP="001A58F5">
            <w:pPr>
              <w:rPr>
                <w:lang w:val="en-US"/>
              </w:rPr>
            </w:pPr>
            <w:r w:rsidRPr="00C017C7">
              <w:rPr>
                <w:lang w:val="en-US"/>
              </w:rPr>
              <w:t>Update: Removed the Quickstart page in POP3Collect.ntf. The information has been moved to this page.</w:t>
            </w:r>
          </w:p>
          <w:p w14:paraId="34A2AB51" w14:textId="27FF5D4C" w:rsidR="001A58F5" w:rsidRPr="00C017C7" w:rsidRDefault="001A58F5" w:rsidP="001A58F5">
            <w:pPr>
              <w:rPr>
                <w:lang w:val="en-US"/>
              </w:rPr>
            </w:pPr>
            <w:r w:rsidRPr="00C017C7">
              <w:rPr>
                <w:lang w:val="en-US"/>
              </w:rPr>
              <w:t>Update: Hardened the code if the POP3 message does not include valid sent and/or received date and time.</w:t>
            </w:r>
            <w:r w:rsidR="002318E5">
              <w:rPr>
                <w:lang w:val="en-US"/>
              </w:rPr>
              <w:t xml:space="preserve"> </w:t>
            </w:r>
            <w:r w:rsidRPr="00C017C7">
              <w:rPr>
                <w:lang w:val="en-US"/>
              </w:rPr>
              <w:t>Added "sent" timestamp to the created SMTP message. Thanks to Ivan Zhang for analyzing this problem.</w:t>
            </w:r>
          </w:p>
          <w:p w14:paraId="7E2DBE97" w14:textId="5F931BAA" w:rsidR="00F72B12" w:rsidRPr="00C017C7" w:rsidRDefault="001A58F5" w:rsidP="001A58F5">
            <w:pPr>
              <w:rPr>
                <w:lang w:val="en-US"/>
              </w:rPr>
            </w:pPr>
            <w:r w:rsidRPr="00C017C7">
              <w:rPr>
                <w:lang w:val="en-US"/>
              </w:rPr>
              <w:t>P.S. It is about time for an official 1.0.0 release :)</w:t>
            </w:r>
          </w:p>
        </w:tc>
      </w:tr>
      <w:tr w:rsidR="00F72B12" w:rsidRPr="00C017C7" w14:paraId="77B88A43" w14:textId="77777777" w:rsidTr="00F72B12">
        <w:tc>
          <w:tcPr>
            <w:tcW w:w="2235" w:type="dxa"/>
          </w:tcPr>
          <w:p w14:paraId="56BB42CA" w14:textId="2DACF86B" w:rsidR="00F72B12" w:rsidRPr="00C017C7" w:rsidRDefault="00843C8E" w:rsidP="00AB14BA">
            <w:pPr>
              <w:rPr>
                <w:lang w:val="en-US"/>
              </w:rPr>
            </w:pPr>
            <w:r w:rsidRPr="00C017C7">
              <w:rPr>
                <w:lang w:val="en-US"/>
              </w:rPr>
              <w:t>Version 0.9.0</w:t>
            </w:r>
            <w:r w:rsidRPr="00C017C7">
              <w:rPr>
                <w:lang w:val="en-US"/>
              </w:rPr>
              <w:br/>
              <w:t>06/Jul/2010</w:t>
            </w:r>
          </w:p>
        </w:tc>
        <w:tc>
          <w:tcPr>
            <w:tcW w:w="7536" w:type="dxa"/>
          </w:tcPr>
          <w:p w14:paraId="2AE13953" w14:textId="77777777" w:rsidR="000A0314" w:rsidRPr="00C017C7" w:rsidRDefault="000A0314" w:rsidP="000A0314">
            <w:pPr>
              <w:rPr>
                <w:lang w:val="en-US"/>
              </w:rPr>
            </w:pPr>
            <w:r w:rsidRPr="00C017C7">
              <w:rPr>
                <w:lang w:val="en-US"/>
              </w:rPr>
              <w:t>Update: Set current date/time for POP3 messages without a valid date time. Thanks to Pumynt Chooboonraj for his help to debug this problem.</w:t>
            </w:r>
          </w:p>
          <w:p w14:paraId="1D60EE0F" w14:textId="77777777" w:rsidR="000A0314" w:rsidRPr="00C017C7" w:rsidRDefault="000A0314" w:rsidP="000A0314">
            <w:pPr>
              <w:rPr>
                <w:lang w:val="en-US"/>
              </w:rPr>
            </w:pPr>
            <w:r w:rsidRPr="00C017C7">
              <w:rPr>
                <w:lang w:val="en-US"/>
              </w:rPr>
              <w:t>Update: Process remaining account documents for the same connection after POP3 errors (TCP/IP connect or POP3 login error).</w:t>
            </w:r>
          </w:p>
          <w:p w14:paraId="2A99852D" w14:textId="77777777" w:rsidR="000A0314" w:rsidRPr="00C017C7" w:rsidRDefault="000A0314" w:rsidP="000A0314">
            <w:pPr>
              <w:rPr>
                <w:lang w:val="en-US"/>
              </w:rPr>
            </w:pPr>
            <w:r w:rsidRPr="00C017C7">
              <w:rPr>
                <w:lang w:val="en-US"/>
              </w:rPr>
              <w:t>Update: Quickstart help screen for POP3Collect startup options.</w:t>
            </w:r>
          </w:p>
          <w:p w14:paraId="5E96CD03" w14:textId="5DA7A102" w:rsidR="000A0314" w:rsidRPr="00C017C7" w:rsidRDefault="000A0314" w:rsidP="000A0314">
            <w:pPr>
              <w:rPr>
                <w:lang w:val="en-US"/>
              </w:rPr>
            </w:pPr>
            <w:r w:rsidRPr="00C017C7">
              <w:rPr>
                <w:lang w:val="en-US"/>
              </w:rPr>
              <w:t xml:space="preserve">Update: The code should now be more </w:t>
            </w:r>
            <w:r w:rsidR="002318E5" w:rsidRPr="00C017C7">
              <w:rPr>
                <w:lang w:val="en-US"/>
              </w:rPr>
              <w:t>resistant</w:t>
            </w:r>
            <w:r w:rsidRPr="00C017C7">
              <w:rPr>
                <w:lang w:val="en-US"/>
              </w:rPr>
              <w:t xml:space="preserve"> in special cases, such as invalid formatted MIME messages.</w:t>
            </w:r>
          </w:p>
          <w:p w14:paraId="68FE1D57" w14:textId="5A43D8BC" w:rsidR="00F72B12" w:rsidRPr="00C017C7" w:rsidRDefault="000A0314" w:rsidP="000A0314">
            <w:pPr>
              <w:rPr>
                <w:lang w:val="en-US"/>
              </w:rPr>
            </w:pPr>
            <w:r w:rsidRPr="00C017C7">
              <w:rPr>
                <w:lang w:val="en-US"/>
              </w:rPr>
              <w:t>New: Send Non-Delivery-Notification to recipient if POP3 message delivery has failed.</w:t>
            </w:r>
          </w:p>
        </w:tc>
      </w:tr>
      <w:tr w:rsidR="00F72B12" w:rsidRPr="00C017C7" w14:paraId="1C1B1A9B" w14:textId="77777777" w:rsidTr="00F72B12">
        <w:tc>
          <w:tcPr>
            <w:tcW w:w="2235" w:type="dxa"/>
          </w:tcPr>
          <w:p w14:paraId="7D9D2F9C" w14:textId="4299042A" w:rsidR="00F72B12" w:rsidRPr="00C017C7" w:rsidRDefault="00843C8E" w:rsidP="00F72B12">
            <w:pPr>
              <w:rPr>
                <w:lang w:val="en-US"/>
              </w:rPr>
            </w:pPr>
            <w:r w:rsidRPr="00C017C7">
              <w:rPr>
                <w:lang w:val="en-US"/>
              </w:rPr>
              <w:t>Version 0.8.5</w:t>
            </w:r>
            <w:r w:rsidRPr="00C017C7">
              <w:rPr>
                <w:lang w:val="en-US"/>
              </w:rPr>
              <w:br/>
              <w:t>13/Jun/2009</w:t>
            </w:r>
          </w:p>
        </w:tc>
        <w:tc>
          <w:tcPr>
            <w:tcW w:w="7536" w:type="dxa"/>
          </w:tcPr>
          <w:p w14:paraId="58F267A1" w14:textId="77777777" w:rsidR="000A0314" w:rsidRPr="00C017C7" w:rsidRDefault="000A0314" w:rsidP="000A0314">
            <w:pPr>
              <w:rPr>
                <w:lang w:val="en-US"/>
              </w:rPr>
            </w:pPr>
            <w:r w:rsidRPr="00C017C7">
              <w:rPr>
                <w:lang w:val="en-US"/>
              </w:rPr>
              <w:t>New: Add check for correct template version of the configuration database.</w:t>
            </w:r>
          </w:p>
          <w:p w14:paraId="12387CDE" w14:textId="5868AAB8" w:rsidR="00F72B12" w:rsidRPr="00C017C7" w:rsidRDefault="000A0314" w:rsidP="000A0314">
            <w:pPr>
              <w:rPr>
                <w:lang w:val="en-US"/>
              </w:rPr>
            </w:pPr>
            <w:r w:rsidRPr="00C017C7">
              <w:rPr>
                <w:lang w:val="en-US"/>
              </w:rPr>
              <w:t xml:space="preserve">Update: Correct error message "Unexpected error </w:t>
            </w:r>
            <w:r w:rsidR="002318E5" w:rsidRPr="00C017C7">
              <w:rPr>
                <w:lang w:val="en-US"/>
              </w:rPr>
              <w:t>occurred</w:t>
            </w:r>
            <w:r w:rsidRPr="00C017C7">
              <w:rPr>
                <w:lang w:val="en-US"/>
              </w:rPr>
              <w:t>: null" in rare cases during message transmission cleanup.</w:t>
            </w:r>
          </w:p>
        </w:tc>
      </w:tr>
      <w:tr w:rsidR="00F72B12" w:rsidRPr="00C017C7" w14:paraId="41BB4D0E" w14:textId="77777777" w:rsidTr="00F72B12">
        <w:tc>
          <w:tcPr>
            <w:tcW w:w="2235" w:type="dxa"/>
          </w:tcPr>
          <w:p w14:paraId="56D86A7F" w14:textId="54FF74C6" w:rsidR="00843C8E" w:rsidRPr="00C017C7" w:rsidRDefault="00843C8E" w:rsidP="00843C8E">
            <w:pPr>
              <w:rPr>
                <w:lang w:val="en-US"/>
              </w:rPr>
            </w:pPr>
            <w:r w:rsidRPr="00C017C7">
              <w:rPr>
                <w:lang w:val="en-US"/>
              </w:rPr>
              <w:t>Version 0.8.0</w:t>
            </w:r>
            <w:r w:rsidRPr="00C017C7">
              <w:rPr>
                <w:lang w:val="en-US"/>
              </w:rPr>
              <w:br/>
              <w:t>07/Nov/2008</w:t>
            </w:r>
          </w:p>
        </w:tc>
        <w:tc>
          <w:tcPr>
            <w:tcW w:w="7536" w:type="dxa"/>
          </w:tcPr>
          <w:p w14:paraId="78BB2578" w14:textId="1CE47765" w:rsidR="000A0314" w:rsidRPr="00C017C7" w:rsidRDefault="000A0314" w:rsidP="000A0314">
            <w:pPr>
              <w:tabs>
                <w:tab w:val="left" w:pos="949"/>
              </w:tabs>
              <w:rPr>
                <w:lang w:val="en-US"/>
              </w:rPr>
            </w:pPr>
            <w:r w:rsidRPr="00C017C7">
              <w:rPr>
                <w:lang w:val="en-US"/>
              </w:rPr>
              <w:t>New: Scheduling periods may be specified in the Connection documents to a</w:t>
            </w:r>
            <w:r w:rsidRPr="00C017C7">
              <w:rPr>
                <w:lang w:val="en-US"/>
              </w:rPr>
              <w:t>l</w:t>
            </w:r>
            <w:r w:rsidRPr="00C017C7">
              <w:rPr>
                <w:lang w:val="en-US"/>
              </w:rPr>
              <w:t>low specific message scheduling times.</w:t>
            </w:r>
          </w:p>
          <w:p w14:paraId="477A8133" w14:textId="3E995F29" w:rsidR="00F72B12" w:rsidRPr="00C017C7" w:rsidRDefault="000A0314" w:rsidP="000A0314">
            <w:pPr>
              <w:tabs>
                <w:tab w:val="left" w:pos="949"/>
              </w:tabs>
              <w:rPr>
                <w:lang w:val="en-US"/>
              </w:rPr>
            </w:pPr>
            <w:r w:rsidRPr="00C017C7">
              <w:rPr>
                <w:lang w:val="en-US"/>
              </w:rPr>
              <w:t>New: Send an email to the administrator if a new POP3 Collect version is avail</w:t>
            </w:r>
            <w:r w:rsidRPr="00C017C7">
              <w:rPr>
                <w:lang w:val="en-US"/>
              </w:rPr>
              <w:t>a</w:t>
            </w:r>
            <w:r w:rsidRPr="00C017C7">
              <w:rPr>
                <w:lang w:val="en-US"/>
              </w:rPr>
              <w:t>ble. The recipient will be the first entry found in the Administators field of the server document (Security tab)</w:t>
            </w:r>
          </w:p>
        </w:tc>
      </w:tr>
      <w:tr w:rsidR="00F72B12" w:rsidRPr="00C017C7" w14:paraId="3EC19DB5" w14:textId="77777777" w:rsidTr="00F72B12">
        <w:tc>
          <w:tcPr>
            <w:tcW w:w="2235" w:type="dxa"/>
          </w:tcPr>
          <w:p w14:paraId="4987EF85" w14:textId="1AC37D44" w:rsidR="00F72B12" w:rsidRPr="00C017C7" w:rsidRDefault="00843C8E" w:rsidP="00843C8E">
            <w:pPr>
              <w:rPr>
                <w:lang w:val="en-US"/>
              </w:rPr>
            </w:pPr>
            <w:r w:rsidRPr="00C017C7">
              <w:rPr>
                <w:lang w:val="en-US"/>
              </w:rPr>
              <w:t>Version 0.7.5</w:t>
            </w:r>
            <w:r w:rsidRPr="00C017C7">
              <w:rPr>
                <w:lang w:val="en-US"/>
              </w:rPr>
              <w:br/>
              <w:t>09/Apr/2008</w:t>
            </w:r>
          </w:p>
        </w:tc>
        <w:tc>
          <w:tcPr>
            <w:tcW w:w="7536" w:type="dxa"/>
          </w:tcPr>
          <w:p w14:paraId="237F1B8F" w14:textId="77777777" w:rsidR="000A0314" w:rsidRPr="00C017C7" w:rsidRDefault="000A0314" w:rsidP="000A0314">
            <w:pPr>
              <w:rPr>
                <w:lang w:val="en-US"/>
              </w:rPr>
            </w:pPr>
            <w:r w:rsidRPr="00C017C7">
              <w:rPr>
                <w:lang w:val="en-US"/>
              </w:rPr>
              <w:t>Update: Replace any invalid (non-RFC822) &lt;from&gt; Internet address with "Inv</w:t>
            </w:r>
            <w:r w:rsidRPr="00C017C7">
              <w:rPr>
                <w:lang w:val="en-US"/>
              </w:rPr>
              <w:t>a</w:t>
            </w:r>
            <w:r w:rsidRPr="00C017C7">
              <w:rPr>
                <w:lang w:val="en-US"/>
              </w:rPr>
              <w:t>lid-From- Address@Unknown.Domain" to avoid SMTP delivery failures.</w:t>
            </w:r>
          </w:p>
          <w:p w14:paraId="58A948AF" w14:textId="77777777" w:rsidR="00843C8E" w:rsidRPr="00C017C7" w:rsidRDefault="000A0314" w:rsidP="000A0314">
            <w:pPr>
              <w:rPr>
                <w:lang w:val="en-US"/>
              </w:rPr>
            </w:pPr>
            <w:r w:rsidRPr="00C017C7">
              <w:rPr>
                <w:lang w:val="en-US"/>
              </w:rPr>
              <w:t xml:space="preserve">New: Add RFC-822 header "X-POP3-Collect-Version" (POP3 Collect version number). </w:t>
            </w:r>
          </w:p>
          <w:p w14:paraId="7EFCAE8F" w14:textId="71563724" w:rsidR="00F72B12" w:rsidRPr="00C017C7" w:rsidRDefault="000A0314" w:rsidP="000A0314">
            <w:pPr>
              <w:rPr>
                <w:lang w:val="en-US"/>
              </w:rPr>
            </w:pPr>
            <w:r w:rsidRPr="00C017C7">
              <w:rPr>
                <w:lang w:val="en-US"/>
              </w:rPr>
              <w:t>New: Add RFC-822 header "X-POP3-Collect-Date" (Processing date and time).</w:t>
            </w:r>
          </w:p>
        </w:tc>
      </w:tr>
      <w:tr w:rsidR="00F72B12" w:rsidRPr="00C017C7" w14:paraId="4AFC60D0" w14:textId="77777777" w:rsidTr="00F72B12">
        <w:tc>
          <w:tcPr>
            <w:tcW w:w="2235" w:type="dxa"/>
          </w:tcPr>
          <w:p w14:paraId="24CC090A" w14:textId="6D029795" w:rsidR="00F72B12" w:rsidRPr="00C017C7" w:rsidRDefault="00843C8E" w:rsidP="00F72B12">
            <w:pPr>
              <w:rPr>
                <w:lang w:val="en-US"/>
              </w:rPr>
            </w:pPr>
            <w:r w:rsidRPr="00C017C7">
              <w:rPr>
                <w:lang w:val="en-US"/>
              </w:rPr>
              <w:t>Version 0.7.0</w:t>
            </w:r>
            <w:r w:rsidRPr="00C017C7">
              <w:rPr>
                <w:lang w:val="en-US"/>
              </w:rPr>
              <w:br/>
              <w:t>26/Mar/2008</w:t>
            </w:r>
          </w:p>
        </w:tc>
        <w:tc>
          <w:tcPr>
            <w:tcW w:w="7536" w:type="dxa"/>
          </w:tcPr>
          <w:p w14:paraId="50247F3C" w14:textId="77777777" w:rsidR="000A0314" w:rsidRPr="00C017C7" w:rsidRDefault="000A0314" w:rsidP="000A0314">
            <w:pPr>
              <w:rPr>
                <w:lang w:val="en-US"/>
              </w:rPr>
            </w:pPr>
            <w:r w:rsidRPr="00C017C7">
              <w:rPr>
                <w:lang w:val="en-US"/>
              </w:rPr>
              <w:t>Update: Create formal release and remove test time limit.</w:t>
            </w:r>
          </w:p>
          <w:p w14:paraId="23321324" w14:textId="77777777" w:rsidR="000A0314" w:rsidRPr="00C017C7" w:rsidRDefault="000A0314" w:rsidP="000A0314">
            <w:pPr>
              <w:rPr>
                <w:lang w:val="en-US"/>
              </w:rPr>
            </w:pPr>
            <w:r w:rsidRPr="00C017C7">
              <w:rPr>
                <w:lang w:val="en-US"/>
              </w:rPr>
              <w:t>Update: Fix Java noSuchMethod Error under Domino 7.0.</w:t>
            </w:r>
          </w:p>
          <w:p w14:paraId="53150699" w14:textId="77777777" w:rsidR="000A0314" w:rsidRPr="00C017C7" w:rsidRDefault="000A0314" w:rsidP="000A0314">
            <w:pPr>
              <w:rPr>
                <w:lang w:val="en-US"/>
              </w:rPr>
            </w:pPr>
            <w:r w:rsidRPr="00C017C7">
              <w:rPr>
                <w:lang w:val="en-US"/>
              </w:rPr>
              <w:t>Update: Remove support for Domino 6.0/6.5.</w:t>
            </w:r>
          </w:p>
          <w:p w14:paraId="428387C5" w14:textId="68AAF019" w:rsidR="00F72B12" w:rsidRPr="00C017C7" w:rsidRDefault="000A0314" w:rsidP="000A0314">
            <w:pPr>
              <w:rPr>
                <w:lang w:val="en-US"/>
              </w:rPr>
            </w:pPr>
            <w:r w:rsidRPr="00C017C7">
              <w:rPr>
                <w:lang w:val="en-US"/>
              </w:rPr>
              <w:t>Update: New Notes 8 style program icon. Many thanks to Giorgio Toni for his work.</w:t>
            </w:r>
          </w:p>
        </w:tc>
      </w:tr>
      <w:tr w:rsidR="000A0314" w:rsidRPr="00C017C7" w14:paraId="44A0D11C" w14:textId="77777777" w:rsidTr="00F72B12">
        <w:tc>
          <w:tcPr>
            <w:tcW w:w="2235" w:type="dxa"/>
          </w:tcPr>
          <w:p w14:paraId="530B1C06" w14:textId="41C8F0B3" w:rsidR="000A0314" w:rsidRPr="00C017C7" w:rsidRDefault="000A0314" w:rsidP="00F72B12">
            <w:pPr>
              <w:rPr>
                <w:lang w:val="en-US"/>
              </w:rPr>
            </w:pPr>
            <w:r w:rsidRPr="00C017C7">
              <w:rPr>
                <w:lang w:val="en-US"/>
              </w:rPr>
              <w:t>Version 0.6.0</w:t>
            </w:r>
            <w:r w:rsidRPr="00C017C7">
              <w:rPr>
                <w:lang w:val="en-US"/>
              </w:rPr>
              <w:br/>
            </w:r>
            <w:r w:rsidR="00843C8E" w:rsidRPr="00C017C7">
              <w:rPr>
                <w:lang w:val="en-US"/>
              </w:rPr>
              <w:t>16/Mar/2008</w:t>
            </w:r>
          </w:p>
        </w:tc>
        <w:tc>
          <w:tcPr>
            <w:tcW w:w="7536" w:type="dxa"/>
          </w:tcPr>
          <w:p w14:paraId="59D8933C" w14:textId="77777777" w:rsidR="00194883" w:rsidRPr="00C017C7" w:rsidRDefault="000A0314" w:rsidP="000A0314">
            <w:pPr>
              <w:tabs>
                <w:tab w:val="left" w:pos="1280"/>
              </w:tabs>
              <w:rPr>
                <w:lang w:val="en-US"/>
              </w:rPr>
            </w:pPr>
            <w:r w:rsidRPr="00C017C7">
              <w:rPr>
                <w:lang w:val="en-US"/>
              </w:rPr>
              <w:t>New: Beta 5 version (limited avail</w:t>
            </w:r>
            <w:r w:rsidR="00194883" w:rsidRPr="00C017C7">
              <w:rPr>
                <w:lang w:val="en-US"/>
              </w:rPr>
              <w:t>ability) - Expires 30/Apr/2008.</w:t>
            </w:r>
          </w:p>
          <w:p w14:paraId="789FB7D7" w14:textId="0855ACF3" w:rsidR="000A0314" w:rsidRPr="00C017C7" w:rsidRDefault="000A0314" w:rsidP="000A0314">
            <w:pPr>
              <w:tabs>
                <w:tab w:val="left" w:pos="1280"/>
              </w:tabs>
              <w:rPr>
                <w:lang w:val="en-US"/>
              </w:rPr>
            </w:pPr>
            <w:r w:rsidRPr="00C017C7">
              <w:rPr>
                <w:lang w:val="en-US"/>
              </w:rPr>
              <w:t>New: Implement version update checking.</w:t>
            </w:r>
          </w:p>
          <w:p w14:paraId="6C3EE9EB" w14:textId="225CBE19" w:rsidR="000A0314" w:rsidRPr="00C017C7" w:rsidRDefault="000A0314" w:rsidP="000A0314">
            <w:pPr>
              <w:tabs>
                <w:tab w:val="left" w:pos="1280"/>
              </w:tabs>
              <w:rPr>
                <w:lang w:val="en-US"/>
              </w:rPr>
            </w:pPr>
            <w:r w:rsidRPr="00C017C7">
              <w:rPr>
                <w:lang w:val="en-US"/>
              </w:rPr>
              <w:t>Update: Minor Notes user interface changes.</w:t>
            </w:r>
          </w:p>
        </w:tc>
      </w:tr>
      <w:tr w:rsidR="000A0314" w:rsidRPr="00C017C7" w14:paraId="0F51CF26" w14:textId="77777777" w:rsidTr="00F72B12">
        <w:tc>
          <w:tcPr>
            <w:tcW w:w="2235" w:type="dxa"/>
          </w:tcPr>
          <w:p w14:paraId="6EBE473A" w14:textId="64953E09" w:rsidR="000A0314" w:rsidRPr="00C017C7" w:rsidRDefault="000A0314" w:rsidP="00F72B12">
            <w:pPr>
              <w:rPr>
                <w:lang w:val="en-US"/>
              </w:rPr>
            </w:pPr>
            <w:r w:rsidRPr="00C017C7">
              <w:rPr>
                <w:lang w:val="en-US"/>
              </w:rPr>
              <w:t>Version 0.5.0</w:t>
            </w:r>
            <w:r w:rsidRPr="00C017C7">
              <w:rPr>
                <w:lang w:val="en-US"/>
              </w:rPr>
              <w:br/>
              <w:t>15/Mar/2008</w:t>
            </w:r>
          </w:p>
        </w:tc>
        <w:tc>
          <w:tcPr>
            <w:tcW w:w="7536" w:type="dxa"/>
          </w:tcPr>
          <w:p w14:paraId="76AAC2BA" w14:textId="77777777" w:rsidR="00194883" w:rsidRPr="00C017C7" w:rsidRDefault="000A0314" w:rsidP="000A0314">
            <w:pPr>
              <w:rPr>
                <w:lang w:val="en-US"/>
              </w:rPr>
            </w:pPr>
            <w:r w:rsidRPr="00C017C7">
              <w:rPr>
                <w:lang w:val="en-US"/>
              </w:rPr>
              <w:t>New: Beta 4 version (limited avail</w:t>
            </w:r>
            <w:r w:rsidR="00194883" w:rsidRPr="00C017C7">
              <w:rPr>
                <w:lang w:val="en-US"/>
              </w:rPr>
              <w:t>ability) - Expires 30/Apr/2008.</w:t>
            </w:r>
          </w:p>
          <w:p w14:paraId="78AE141B" w14:textId="4C79C5EC" w:rsidR="000A0314" w:rsidRPr="00C017C7" w:rsidRDefault="000A0314" w:rsidP="000A0314">
            <w:pPr>
              <w:rPr>
                <w:lang w:val="en-US"/>
              </w:rPr>
            </w:pPr>
            <w:r w:rsidRPr="00C017C7">
              <w:rPr>
                <w:lang w:val="en-US"/>
              </w:rPr>
              <w:t>New: Added SSL/TLS support for POP3 and SMTP connections.</w:t>
            </w:r>
          </w:p>
          <w:p w14:paraId="4946491E" w14:textId="77777777" w:rsidR="000A0314" w:rsidRPr="00C017C7" w:rsidRDefault="000A0314" w:rsidP="000A0314">
            <w:pPr>
              <w:rPr>
                <w:lang w:val="en-US"/>
              </w:rPr>
            </w:pPr>
            <w:r w:rsidRPr="00C017C7">
              <w:rPr>
                <w:lang w:val="en-US"/>
              </w:rPr>
              <w:t>New: Implement POP3 Checkpoints to keep track of the last message read per POP3 account.</w:t>
            </w:r>
          </w:p>
          <w:p w14:paraId="14BF70A9" w14:textId="3CB5288A" w:rsidR="000A0314" w:rsidRPr="00C017C7" w:rsidRDefault="000A0314" w:rsidP="000A0314">
            <w:pPr>
              <w:rPr>
                <w:lang w:val="en-US"/>
              </w:rPr>
            </w:pPr>
            <w:r w:rsidRPr="00C017C7">
              <w:rPr>
                <w:lang w:val="en-US"/>
              </w:rPr>
              <w:t>Update: Notes user interface updated.</w:t>
            </w:r>
          </w:p>
        </w:tc>
      </w:tr>
      <w:tr w:rsidR="000A0314" w:rsidRPr="00C017C7" w14:paraId="1A4CB325" w14:textId="77777777" w:rsidTr="00F72B12">
        <w:tc>
          <w:tcPr>
            <w:tcW w:w="2235" w:type="dxa"/>
          </w:tcPr>
          <w:p w14:paraId="540687A7" w14:textId="0FFD4B2A" w:rsidR="000A0314" w:rsidRPr="00C017C7" w:rsidRDefault="000A0314" w:rsidP="00F72B12">
            <w:pPr>
              <w:rPr>
                <w:lang w:val="en-US"/>
              </w:rPr>
            </w:pPr>
            <w:r w:rsidRPr="00C017C7">
              <w:rPr>
                <w:lang w:val="en-US"/>
              </w:rPr>
              <w:t>Version 0.4.0</w:t>
            </w:r>
            <w:r w:rsidRPr="00C017C7">
              <w:rPr>
                <w:lang w:val="en-US"/>
              </w:rPr>
              <w:br/>
              <w:t>27/Feb/2008</w:t>
            </w:r>
          </w:p>
        </w:tc>
        <w:tc>
          <w:tcPr>
            <w:tcW w:w="7536" w:type="dxa"/>
          </w:tcPr>
          <w:p w14:paraId="198EE750" w14:textId="23F0414E" w:rsidR="000A0314" w:rsidRPr="00C017C7" w:rsidRDefault="000A0314" w:rsidP="00F72B12">
            <w:pPr>
              <w:rPr>
                <w:lang w:val="en-US"/>
              </w:rPr>
            </w:pPr>
            <w:r w:rsidRPr="00C017C7">
              <w:rPr>
                <w:lang w:val="en-US"/>
              </w:rPr>
              <w:t>New: Beta 3 version (limited availability) - Expires 31/Mar/2008.</w:t>
            </w:r>
          </w:p>
        </w:tc>
      </w:tr>
      <w:tr w:rsidR="000A0314" w:rsidRPr="00C017C7" w14:paraId="77337D3B" w14:textId="77777777" w:rsidTr="00F72B12">
        <w:tc>
          <w:tcPr>
            <w:tcW w:w="2235" w:type="dxa"/>
          </w:tcPr>
          <w:p w14:paraId="284BC067" w14:textId="5D6926C7" w:rsidR="000A0314" w:rsidRPr="00C017C7" w:rsidRDefault="000A0314" w:rsidP="00F72B12">
            <w:pPr>
              <w:rPr>
                <w:lang w:val="en-US"/>
              </w:rPr>
            </w:pPr>
            <w:r w:rsidRPr="00C017C7">
              <w:rPr>
                <w:lang w:val="en-US"/>
              </w:rPr>
              <w:t>Version 0.3.0</w:t>
            </w:r>
            <w:r w:rsidRPr="00C017C7">
              <w:rPr>
                <w:lang w:val="en-US"/>
              </w:rPr>
              <w:br/>
              <w:t>25/Feb/2008</w:t>
            </w:r>
          </w:p>
        </w:tc>
        <w:tc>
          <w:tcPr>
            <w:tcW w:w="7536" w:type="dxa"/>
          </w:tcPr>
          <w:p w14:paraId="7D2107C1" w14:textId="0FE96474" w:rsidR="000A0314" w:rsidRPr="00C017C7" w:rsidRDefault="000A0314" w:rsidP="000A0314">
            <w:pPr>
              <w:tabs>
                <w:tab w:val="left" w:pos="1035"/>
              </w:tabs>
              <w:rPr>
                <w:lang w:val="en-US"/>
              </w:rPr>
            </w:pPr>
            <w:r w:rsidRPr="00C017C7">
              <w:rPr>
                <w:lang w:val="en-US"/>
              </w:rPr>
              <w:t>New: Beta 2 version (limited availability).</w:t>
            </w:r>
          </w:p>
        </w:tc>
      </w:tr>
      <w:tr w:rsidR="000A0314" w:rsidRPr="00C017C7" w14:paraId="15CB8B8C" w14:textId="77777777" w:rsidTr="00F72B12">
        <w:tc>
          <w:tcPr>
            <w:tcW w:w="2235" w:type="dxa"/>
          </w:tcPr>
          <w:p w14:paraId="64454BDA" w14:textId="7885E882" w:rsidR="000A0314" w:rsidRPr="00C017C7" w:rsidRDefault="000A0314" w:rsidP="00F72B12">
            <w:pPr>
              <w:rPr>
                <w:lang w:val="en-US"/>
              </w:rPr>
            </w:pPr>
            <w:r w:rsidRPr="00C017C7">
              <w:rPr>
                <w:lang w:val="en-US"/>
              </w:rPr>
              <w:t>Version 0.2.0</w:t>
            </w:r>
            <w:r w:rsidRPr="00C017C7">
              <w:rPr>
                <w:lang w:val="en-US"/>
              </w:rPr>
              <w:br/>
              <w:t>14/Feb/2008</w:t>
            </w:r>
          </w:p>
        </w:tc>
        <w:tc>
          <w:tcPr>
            <w:tcW w:w="7536" w:type="dxa"/>
          </w:tcPr>
          <w:p w14:paraId="517BCF46" w14:textId="65E0785D" w:rsidR="000A0314" w:rsidRPr="00C017C7" w:rsidRDefault="000A0314" w:rsidP="00F72B12">
            <w:pPr>
              <w:rPr>
                <w:lang w:val="en-US"/>
              </w:rPr>
            </w:pPr>
            <w:r w:rsidRPr="00C017C7">
              <w:rPr>
                <w:lang w:val="en-US"/>
              </w:rPr>
              <w:t>New: Beta 1 version (internal).</w:t>
            </w:r>
          </w:p>
        </w:tc>
      </w:tr>
      <w:tr w:rsidR="000A0314" w:rsidRPr="00C017C7" w14:paraId="6D434F90" w14:textId="77777777" w:rsidTr="00F72B12">
        <w:tc>
          <w:tcPr>
            <w:tcW w:w="2235" w:type="dxa"/>
          </w:tcPr>
          <w:p w14:paraId="60EBB8BA" w14:textId="27EA633E" w:rsidR="000A0314" w:rsidRPr="00C017C7" w:rsidRDefault="000A0314" w:rsidP="00F72B12">
            <w:pPr>
              <w:rPr>
                <w:lang w:val="en-US"/>
              </w:rPr>
            </w:pPr>
            <w:r w:rsidRPr="00C017C7">
              <w:rPr>
                <w:lang w:val="en-US"/>
              </w:rPr>
              <w:t>Version 0.1.0</w:t>
            </w:r>
            <w:r w:rsidRPr="00C017C7">
              <w:rPr>
                <w:lang w:val="en-US"/>
              </w:rPr>
              <w:br/>
              <w:t>02/Feb/2008</w:t>
            </w:r>
          </w:p>
        </w:tc>
        <w:tc>
          <w:tcPr>
            <w:tcW w:w="7536" w:type="dxa"/>
          </w:tcPr>
          <w:p w14:paraId="4E1A97ED" w14:textId="516ED91C" w:rsidR="000A0314" w:rsidRPr="00C017C7" w:rsidRDefault="000A0314" w:rsidP="00F72B12">
            <w:pPr>
              <w:rPr>
                <w:lang w:val="en-US"/>
              </w:rPr>
            </w:pPr>
            <w:r w:rsidRPr="00C017C7">
              <w:rPr>
                <w:lang w:val="en-US"/>
              </w:rPr>
              <w:t>New: Alpha version (proof of concept).</w:t>
            </w:r>
          </w:p>
        </w:tc>
      </w:tr>
    </w:tbl>
    <w:p w14:paraId="3BB0E903" w14:textId="77777777" w:rsidR="00F72B12" w:rsidRPr="00C017C7" w:rsidRDefault="00F72B12" w:rsidP="00DC7D12">
      <w:pPr>
        <w:rPr>
          <w:lang w:val="en-US"/>
        </w:rPr>
      </w:pPr>
    </w:p>
    <w:sectPr w:rsidR="00F72B12" w:rsidRPr="00C017C7" w:rsidSect="00431F5B">
      <w:headerReference w:type="even" r:id="rId11"/>
      <w:headerReference w:type="default" r:id="rId12"/>
      <w:footerReference w:type="even" r:id="rId13"/>
      <w:footerReference w:type="default" r:id="rId14"/>
      <w:headerReference w:type="first" r:id="rId15"/>
      <w:footerReference w:type="first" r:id="rId16"/>
      <w:pgSz w:w="11900" w:h="16840"/>
      <w:pgMar w:top="851" w:right="851" w:bottom="851"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3EC81" w14:textId="77777777" w:rsidR="009648E7" w:rsidRDefault="009648E7" w:rsidP="00EE165C">
      <w:pPr>
        <w:spacing w:before="0"/>
      </w:pPr>
      <w:r>
        <w:separator/>
      </w:r>
    </w:p>
  </w:endnote>
  <w:endnote w:type="continuationSeparator" w:id="0">
    <w:p w14:paraId="08AD04E1" w14:textId="77777777" w:rsidR="009648E7" w:rsidRDefault="009648E7" w:rsidP="00EE165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Myriad Pro">
    <w:panose1 w:val="020B0503030403020204"/>
    <w:charset w:val="00"/>
    <w:family w:val="auto"/>
    <w:pitch w:val="variable"/>
    <w:sig w:usb0="20000287" w:usb1="00000001"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A68EB1" w14:textId="77777777" w:rsidR="00BE52ED" w:rsidRDefault="00BE52ED">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4D80B" w14:textId="09ACB64F" w:rsidR="009648E7" w:rsidRPr="00EE165C" w:rsidRDefault="009648E7" w:rsidP="00D46515">
    <w:pPr>
      <w:pStyle w:val="Fuzeile"/>
      <w:tabs>
        <w:tab w:val="clear" w:pos="9072"/>
        <w:tab w:val="right" w:pos="9639"/>
      </w:tabs>
    </w:pPr>
    <w:r>
      <w:t>POP3 Collect Manual</w:t>
    </w:r>
    <w:r>
      <w:tab/>
    </w:r>
    <w:r>
      <w:tab/>
      <w:t>Page</w:t>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B86DE1">
      <w:rPr>
        <w:rFonts w:ascii="Times New Roman" w:hAnsi="Times New Roman"/>
        <w:noProof/>
      </w:rPr>
      <w:t>1</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B86DE1">
      <w:rPr>
        <w:rFonts w:ascii="Times New Roman" w:hAnsi="Times New Roman"/>
        <w:noProof/>
      </w:rPr>
      <w:t>1</w:t>
    </w:r>
    <w:r>
      <w:rPr>
        <w:rFonts w:ascii="Times New Roman" w:hAnsi="Times New Roman"/>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B73735" w14:textId="77777777" w:rsidR="00BE52ED" w:rsidRDefault="00BE52ED">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FDB155" w14:textId="77777777" w:rsidR="009648E7" w:rsidRDefault="009648E7" w:rsidP="00EE165C">
      <w:pPr>
        <w:spacing w:before="0"/>
      </w:pPr>
      <w:r>
        <w:separator/>
      </w:r>
    </w:p>
  </w:footnote>
  <w:footnote w:type="continuationSeparator" w:id="0">
    <w:p w14:paraId="00F1856C" w14:textId="77777777" w:rsidR="009648E7" w:rsidRDefault="009648E7" w:rsidP="00EE165C">
      <w:pPr>
        <w:spacing w:befor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70EDFC" w14:textId="77777777" w:rsidR="00BE52ED" w:rsidRDefault="00BE52ED">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35B76F" w14:textId="69891331" w:rsidR="009648E7" w:rsidRDefault="009648E7" w:rsidP="00705588">
    <w:pPr>
      <w:pStyle w:val="Kopfzeile"/>
      <w:pBdr>
        <w:left w:val="none" w:sz="0" w:space="0" w:color="auto"/>
        <w:right w:val="none" w:sz="0" w:space="0" w:color="auto"/>
      </w:pBdr>
      <w:tabs>
        <w:tab w:val="clear" w:pos="4536"/>
        <w:tab w:val="clear" w:pos="9072"/>
        <w:tab w:val="left" w:pos="480"/>
      </w:tabs>
    </w:pPr>
    <w:r>
      <w:rPr>
        <w:noProof/>
        <w:lang w:val="de-DE" w:eastAsia="de-DE"/>
      </w:rPr>
      <w:drawing>
        <wp:inline distT="0" distB="0" distL="0" distR="0" wp14:anchorId="61371040" wp14:editId="6D03E114">
          <wp:extent cx="1137497" cy="183126"/>
          <wp:effectExtent l="0" t="0" r="5715" b="0"/>
          <wp:docPr id="21" name="Bild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Bdata ohne Text.png"/>
                  <pic:cNvPicPr/>
                </pic:nvPicPr>
                <pic:blipFill>
                  <a:blip r:embed="rId1">
                    <a:extLst>
                      <a:ext uri="{28A0092B-C50C-407E-A947-70E740481C1C}">
                        <a14:useLocalDpi xmlns:a14="http://schemas.microsoft.com/office/drawing/2010/main" val="0"/>
                      </a:ext>
                    </a:extLst>
                  </a:blip>
                  <a:stretch>
                    <a:fillRect/>
                  </a:stretch>
                </pic:blipFill>
                <pic:spPr>
                  <a:xfrm>
                    <a:off x="0" y="0"/>
                    <a:ext cx="1137535" cy="183132"/>
                  </a:xfrm>
                  <a:prstGeom prst="rect">
                    <a:avLst/>
                  </a:prstGeom>
                </pic:spPr>
              </pic:pic>
            </a:graphicData>
          </a:graphic>
        </wp:inline>
      </w:drawing>
    </w:r>
    <w:r>
      <w:tab/>
    </w:r>
    <w:r>
      <w:tab/>
    </w:r>
    <w:r>
      <w:tab/>
    </w:r>
    <w:r>
      <w:tab/>
    </w:r>
    <w:r>
      <w:tab/>
    </w:r>
    <w:r>
      <w:tab/>
    </w:r>
    <w:r>
      <w:tab/>
    </w:r>
    <w:r>
      <w:tab/>
      <w:t xml:space="preserve">   </w:t>
    </w:r>
    <w:r>
      <w:tab/>
      <w:t xml:space="preserve">          </w:t>
    </w:r>
    <w:r>
      <w:rPr>
        <w:noProof/>
        <w:lang w:val="de-DE" w:eastAsia="de-DE"/>
      </w:rPr>
      <w:drawing>
        <wp:inline distT="0" distB="0" distL="0" distR="0" wp14:anchorId="14E0F6E6" wp14:editId="156C867C">
          <wp:extent cx="848863" cy="1800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snet-logo-large.gif"/>
                  <pic:cNvPicPr/>
                </pic:nvPicPr>
                <pic:blipFill>
                  <a:blip r:embed="rId2">
                    <a:extLst>
                      <a:ext uri="{28A0092B-C50C-407E-A947-70E740481C1C}">
                        <a14:useLocalDpi xmlns:a14="http://schemas.microsoft.com/office/drawing/2010/main" val="0"/>
                      </a:ext>
                    </a:extLst>
                  </a:blip>
                  <a:stretch>
                    <a:fillRect/>
                  </a:stretch>
                </pic:blipFill>
                <pic:spPr>
                  <a:xfrm>
                    <a:off x="0" y="0"/>
                    <a:ext cx="848863" cy="180000"/>
                  </a:xfrm>
                  <a:prstGeom prst="rect">
                    <a:avLst/>
                  </a:prstGeom>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673558" w14:textId="77777777" w:rsidR="00BE52ED" w:rsidRDefault="00BE52ED">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326C1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C2C1F9E"/>
    <w:lvl w:ilvl="0">
      <w:start w:val="1"/>
      <w:numFmt w:val="decimal"/>
      <w:lvlText w:val="%1."/>
      <w:lvlJc w:val="left"/>
      <w:pPr>
        <w:tabs>
          <w:tab w:val="num" w:pos="1492"/>
        </w:tabs>
        <w:ind w:left="1492" w:hanging="360"/>
      </w:pPr>
    </w:lvl>
  </w:abstractNum>
  <w:abstractNum w:abstractNumId="2">
    <w:nsid w:val="FFFFFF7D"/>
    <w:multiLevelType w:val="singleLevel"/>
    <w:tmpl w:val="86A871D8"/>
    <w:lvl w:ilvl="0">
      <w:start w:val="1"/>
      <w:numFmt w:val="decimal"/>
      <w:lvlText w:val="%1."/>
      <w:lvlJc w:val="left"/>
      <w:pPr>
        <w:tabs>
          <w:tab w:val="num" w:pos="1209"/>
        </w:tabs>
        <w:ind w:left="1209" w:hanging="360"/>
      </w:pPr>
    </w:lvl>
  </w:abstractNum>
  <w:abstractNum w:abstractNumId="3">
    <w:nsid w:val="FFFFFF7E"/>
    <w:multiLevelType w:val="singleLevel"/>
    <w:tmpl w:val="4E324392"/>
    <w:lvl w:ilvl="0">
      <w:start w:val="1"/>
      <w:numFmt w:val="decimal"/>
      <w:lvlText w:val="%1."/>
      <w:lvlJc w:val="left"/>
      <w:pPr>
        <w:tabs>
          <w:tab w:val="num" w:pos="926"/>
        </w:tabs>
        <w:ind w:left="926" w:hanging="360"/>
      </w:pPr>
    </w:lvl>
  </w:abstractNum>
  <w:abstractNum w:abstractNumId="4">
    <w:nsid w:val="FFFFFF7F"/>
    <w:multiLevelType w:val="singleLevel"/>
    <w:tmpl w:val="330473F0"/>
    <w:lvl w:ilvl="0">
      <w:start w:val="1"/>
      <w:numFmt w:val="decimal"/>
      <w:lvlText w:val="%1."/>
      <w:lvlJc w:val="left"/>
      <w:pPr>
        <w:tabs>
          <w:tab w:val="num" w:pos="643"/>
        </w:tabs>
        <w:ind w:left="643" w:hanging="360"/>
      </w:pPr>
    </w:lvl>
  </w:abstractNum>
  <w:abstractNum w:abstractNumId="5">
    <w:nsid w:val="FFFFFF80"/>
    <w:multiLevelType w:val="singleLevel"/>
    <w:tmpl w:val="E9BC7FC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A9EAC1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C53E877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C967FA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5870402C"/>
    <w:lvl w:ilvl="0">
      <w:start w:val="1"/>
      <w:numFmt w:val="decimal"/>
      <w:lvlText w:val="%1."/>
      <w:lvlJc w:val="left"/>
      <w:pPr>
        <w:tabs>
          <w:tab w:val="num" w:pos="360"/>
        </w:tabs>
        <w:ind w:left="360" w:hanging="360"/>
      </w:pPr>
    </w:lvl>
  </w:abstractNum>
  <w:abstractNum w:abstractNumId="10">
    <w:nsid w:val="FFFFFF89"/>
    <w:multiLevelType w:val="singleLevel"/>
    <w:tmpl w:val="D2F6A692"/>
    <w:lvl w:ilvl="0">
      <w:start w:val="1"/>
      <w:numFmt w:val="bullet"/>
      <w:lvlText w:val=""/>
      <w:lvlJc w:val="left"/>
      <w:pPr>
        <w:tabs>
          <w:tab w:val="num" w:pos="360"/>
        </w:tabs>
        <w:ind w:left="360" w:hanging="360"/>
      </w:pPr>
      <w:rPr>
        <w:rFonts w:ascii="Symbol" w:hAnsi="Symbol" w:hint="default"/>
      </w:rPr>
    </w:lvl>
  </w:abstractNum>
  <w:abstractNum w:abstractNumId="11">
    <w:nsid w:val="00DC35EF"/>
    <w:multiLevelType w:val="hybridMultilevel"/>
    <w:tmpl w:val="8416C2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Symbol" w:hAnsi="Symbol"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Symbol" w:hAnsi="Symbol"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Symbol" w:hAnsi="Symbol" w:hint="default"/>
      </w:rPr>
    </w:lvl>
  </w:abstractNum>
  <w:abstractNum w:abstractNumId="12">
    <w:nsid w:val="04670592"/>
    <w:multiLevelType w:val="hybridMultilevel"/>
    <w:tmpl w:val="8764843A"/>
    <w:lvl w:ilvl="0" w:tplc="2F1A7B3C">
      <w:start w:val="1"/>
      <w:numFmt w:val="decimal"/>
      <w:pStyle w:val="berschrift1"/>
      <w:lvlText w:val="%1."/>
      <w:lvlJc w:val="left"/>
      <w:pPr>
        <w:ind w:left="567" w:hanging="56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050A0227"/>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08B006B9"/>
    <w:multiLevelType w:val="multilevel"/>
    <w:tmpl w:val="627A6338"/>
    <w:lvl w:ilvl="0">
      <w:start w:val="1"/>
      <w:numFmt w:val="decimal"/>
      <w:lvlText w:val="%1."/>
      <w:lvlJc w:val="left"/>
      <w:pPr>
        <w:tabs>
          <w:tab w:val="num" w:pos="567"/>
        </w:tabs>
        <w:ind w:left="567" w:hanging="56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164B026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2263601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8A91962"/>
    <w:multiLevelType w:val="hybridMultilevel"/>
    <w:tmpl w:val="D97617B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28F17073"/>
    <w:multiLevelType w:val="hybridMultilevel"/>
    <w:tmpl w:val="6EEA60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2AA11EF9"/>
    <w:multiLevelType w:val="hybridMultilevel"/>
    <w:tmpl w:val="BBA65C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Symbol" w:hAnsi="Symbol"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Symbol" w:hAnsi="Symbol"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Symbol" w:hAnsi="Symbol" w:hint="default"/>
      </w:rPr>
    </w:lvl>
  </w:abstractNum>
  <w:abstractNum w:abstractNumId="20">
    <w:nsid w:val="2D2A59A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2DA30FF9"/>
    <w:multiLevelType w:val="multilevel"/>
    <w:tmpl w:val="250C8700"/>
    <w:lvl w:ilvl="0">
      <w:start w:val="1"/>
      <w:numFmt w:val="decimal"/>
      <w:lvlText w:val="%1."/>
      <w:lvlJc w:val="left"/>
      <w:pPr>
        <w:ind w:left="567" w:hanging="56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426F604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273005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44276108"/>
    <w:multiLevelType w:val="hybridMultilevel"/>
    <w:tmpl w:val="57F819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Symbol" w:hAnsi="Symbol"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Symbol" w:hAnsi="Symbol"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Symbol" w:hAnsi="Symbol" w:hint="default"/>
      </w:rPr>
    </w:lvl>
  </w:abstractNum>
  <w:abstractNum w:abstractNumId="25">
    <w:nsid w:val="492550D7"/>
    <w:multiLevelType w:val="hybridMultilevel"/>
    <w:tmpl w:val="3BA0EF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15E4930"/>
    <w:multiLevelType w:val="hybridMultilevel"/>
    <w:tmpl w:val="DE4C88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Symbol" w:hAnsi="Symbol"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Symbol" w:hAnsi="Symbol"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Symbol" w:hAnsi="Symbol" w:hint="default"/>
      </w:rPr>
    </w:lvl>
  </w:abstractNum>
  <w:abstractNum w:abstractNumId="27">
    <w:nsid w:val="5B8A1428"/>
    <w:multiLevelType w:val="hybridMultilevel"/>
    <w:tmpl w:val="0DD62A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6A0F7D27"/>
    <w:multiLevelType w:val="hybridMultilevel"/>
    <w:tmpl w:val="11705CF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6A870EEB"/>
    <w:multiLevelType w:val="hybridMultilevel"/>
    <w:tmpl w:val="1040E7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Symbol" w:hAnsi="Symbol"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Symbol" w:hAnsi="Symbol"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Symbol" w:hAnsi="Symbol" w:hint="default"/>
      </w:rPr>
    </w:lvl>
  </w:abstractNum>
  <w:num w:numId="1">
    <w:abstractNumId w:val="10"/>
  </w:num>
  <w:num w:numId="2">
    <w:abstractNumId w:val="6"/>
  </w:num>
  <w:num w:numId="3">
    <w:abstractNumId w:val="5"/>
  </w:num>
  <w:num w:numId="4">
    <w:abstractNumId w:val="9"/>
  </w:num>
  <w:num w:numId="5">
    <w:abstractNumId w:val="4"/>
  </w:num>
  <w:num w:numId="6">
    <w:abstractNumId w:val="3"/>
  </w:num>
  <w:num w:numId="7">
    <w:abstractNumId w:val="2"/>
  </w:num>
  <w:num w:numId="8">
    <w:abstractNumId w:val="1"/>
  </w:num>
  <w:num w:numId="9">
    <w:abstractNumId w:val="0"/>
  </w:num>
  <w:num w:numId="10">
    <w:abstractNumId w:val="8"/>
  </w:num>
  <w:num w:numId="11">
    <w:abstractNumId w:val="7"/>
  </w:num>
  <w:num w:numId="12">
    <w:abstractNumId w:val="12"/>
  </w:num>
  <w:num w:numId="13">
    <w:abstractNumId w:val="16"/>
  </w:num>
  <w:num w:numId="14">
    <w:abstractNumId w:val="23"/>
  </w:num>
  <w:num w:numId="15">
    <w:abstractNumId w:val="22"/>
  </w:num>
  <w:num w:numId="16">
    <w:abstractNumId w:val="13"/>
  </w:num>
  <w:num w:numId="17">
    <w:abstractNumId w:val="15"/>
  </w:num>
  <w:num w:numId="18">
    <w:abstractNumId w:val="20"/>
  </w:num>
  <w:num w:numId="19">
    <w:abstractNumId w:val="14"/>
  </w:num>
  <w:num w:numId="20">
    <w:abstractNumId w:val="21"/>
  </w:num>
  <w:num w:numId="21">
    <w:abstractNumId w:val="27"/>
  </w:num>
  <w:num w:numId="22">
    <w:abstractNumId w:val="28"/>
  </w:num>
  <w:num w:numId="23">
    <w:abstractNumId w:val="17"/>
  </w:num>
  <w:num w:numId="24">
    <w:abstractNumId w:val="19"/>
  </w:num>
  <w:num w:numId="25">
    <w:abstractNumId w:val="24"/>
  </w:num>
  <w:num w:numId="26">
    <w:abstractNumId w:val="29"/>
  </w:num>
  <w:num w:numId="27">
    <w:abstractNumId w:val="11"/>
  </w:num>
  <w:num w:numId="28">
    <w:abstractNumId w:val="26"/>
  </w:num>
  <w:num w:numId="29">
    <w:abstractNumId w:val="18"/>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284"/>
  <w:drawingGridHorizontalSpacing w:val="284"/>
  <w:drawingGridVerticalSpacing w:val="284"/>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401"/>
    <w:rsid w:val="00002364"/>
    <w:rsid w:val="00007D76"/>
    <w:rsid w:val="00010A60"/>
    <w:rsid w:val="000125B4"/>
    <w:rsid w:val="00030E6E"/>
    <w:rsid w:val="000578D6"/>
    <w:rsid w:val="0007576A"/>
    <w:rsid w:val="0009137C"/>
    <w:rsid w:val="00092EAD"/>
    <w:rsid w:val="000A0314"/>
    <w:rsid w:val="000B4E1D"/>
    <w:rsid w:val="000B65FF"/>
    <w:rsid w:val="000E490D"/>
    <w:rsid w:val="000F5DFD"/>
    <w:rsid w:val="001056B1"/>
    <w:rsid w:val="00121A54"/>
    <w:rsid w:val="001526EA"/>
    <w:rsid w:val="00165058"/>
    <w:rsid w:val="00194883"/>
    <w:rsid w:val="001A58F5"/>
    <w:rsid w:val="001C6C3B"/>
    <w:rsid w:val="001E1B26"/>
    <w:rsid w:val="001E27DD"/>
    <w:rsid w:val="0020743A"/>
    <w:rsid w:val="00214DD9"/>
    <w:rsid w:val="002316D6"/>
    <w:rsid w:val="002318E5"/>
    <w:rsid w:val="00232800"/>
    <w:rsid w:val="002328E2"/>
    <w:rsid w:val="00246024"/>
    <w:rsid w:val="002C0239"/>
    <w:rsid w:val="002C228E"/>
    <w:rsid w:val="002C5F5B"/>
    <w:rsid w:val="002D28CA"/>
    <w:rsid w:val="002F3BAD"/>
    <w:rsid w:val="002F3E8D"/>
    <w:rsid w:val="00313DDC"/>
    <w:rsid w:val="00363908"/>
    <w:rsid w:val="003752F9"/>
    <w:rsid w:val="00387E74"/>
    <w:rsid w:val="003C5DB2"/>
    <w:rsid w:val="003F3F92"/>
    <w:rsid w:val="003F644A"/>
    <w:rsid w:val="00420017"/>
    <w:rsid w:val="00425D88"/>
    <w:rsid w:val="00431F5B"/>
    <w:rsid w:val="00432066"/>
    <w:rsid w:val="00440DF2"/>
    <w:rsid w:val="00480201"/>
    <w:rsid w:val="004C0EBB"/>
    <w:rsid w:val="004C6D3C"/>
    <w:rsid w:val="004D20CF"/>
    <w:rsid w:val="00511544"/>
    <w:rsid w:val="00523C84"/>
    <w:rsid w:val="00530384"/>
    <w:rsid w:val="00531D3B"/>
    <w:rsid w:val="00541D16"/>
    <w:rsid w:val="005769EE"/>
    <w:rsid w:val="00587CF1"/>
    <w:rsid w:val="005B2670"/>
    <w:rsid w:val="005B7577"/>
    <w:rsid w:val="00611774"/>
    <w:rsid w:val="00630A1F"/>
    <w:rsid w:val="00664B5F"/>
    <w:rsid w:val="00691B10"/>
    <w:rsid w:val="006942F6"/>
    <w:rsid w:val="00695ACE"/>
    <w:rsid w:val="006A4394"/>
    <w:rsid w:val="006C1F5C"/>
    <w:rsid w:val="006E51E4"/>
    <w:rsid w:val="006E7AD1"/>
    <w:rsid w:val="00705588"/>
    <w:rsid w:val="007264AC"/>
    <w:rsid w:val="00755F71"/>
    <w:rsid w:val="00756BA2"/>
    <w:rsid w:val="007833C3"/>
    <w:rsid w:val="007A6E9D"/>
    <w:rsid w:val="007F5894"/>
    <w:rsid w:val="00801C30"/>
    <w:rsid w:val="00843C8E"/>
    <w:rsid w:val="008864A5"/>
    <w:rsid w:val="008A62FB"/>
    <w:rsid w:val="008B135D"/>
    <w:rsid w:val="008B4401"/>
    <w:rsid w:val="008D1AE0"/>
    <w:rsid w:val="008E5D23"/>
    <w:rsid w:val="008E732F"/>
    <w:rsid w:val="008F11E6"/>
    <w:rsid w:val="008F4739"/>
    <w:rsid w:val="00921A7E"/>
    <w:rsid w:val="009375FC"/>
    <w:rsid w:val="00951A7A"/>
    <w:rsid w:val="00961086"/>
    <w:rsid w:val="009648E7"/>
    <w:rsid w:val="009763C0"/>
    <w:rsid w:val="00992E7B"/>
    <w:rsid w:val="009A50F2"/>
    <w:rsid w:val="009A556E"/>
    <w:rsid w:val="009D6730"/>
    <w:rsid w:val="009E5FC7"/>
    <w:rsid w:val="009F26AD"/>
    <w:rsid w:val="00A457A7"/>
    <w:rsid w:val="00A57373"/>
    <w:rsid w:val="00A67D0D"/>
    <w:rsid w:val="00A83186"/>
    <w:rsid w:val="00A962DE"/>
    <w:rsid w:val="00A979A4"/>
    <w:rsid w:val="00AB14BA"/>
    <w:rsid w:val="00AB3023"/>
    <w:rsid w:val="00AE396F"/>
    <w:rsid w:val="00AF7DFF"/>
    <w:rsid w:val="00B12D79"/>
    <w:rsid w:val="00B16BC3"/>
    <w:rsid w:val="00B207DF"/>
    <w:rsid w:val="00B36780"/>
    <w:rsid w:val="00B4091A"/>
    <w:rsid w:val="00B42108"/>
    <w:rsid w:val="00B45636"/>
    <w:rsid w:val="00B63D10"/>
    <w:rsid w:val="00B86DE1"/>
    <w:rsid w:val="00BE02F5"/>
    <w:rsid w:val="00BE52ED"/>
    <w:rsid w:val="00BE65BC"/>
    <w:rsid w:val="00BF7083"/>
    <w:rsid w:val="00C017C7"/>
    <w:rsid w:val="00C0284B"/>
    <w:rsid w:val="00C13A5B"/>
    <w:rsid w:val="00C443C0"/>
    <w:rsid w:val="00C455A5"/>
    <w:rsid w:val="00C71410"/>
    <w:rsid w:val="00C805DD"/>
    <w:rsid w:val="00C96550"/>
    <w:rsid w:val="00CA6819"/>
    <w:rsid w:val="00CB2D46"/>
    <w:rsid w:val="00CC511D"/>
    <w:rsid w:val="00CE7936"/>
    <w:rsid w:val="00D0175D"/>
    <w:rsid w:val="00D22BD1"/>
    <w:rsid w:val="00D46515"/>
    <w:rsid w:val="00D56C90"/>
    <w:rsid w:val="00D878CB"/>
    <w:rsid w:val="00DC7D12"/>
    <w:rsid w:val="00DD092F"/>
    <w:rsid w:val="00DD6B92"/>
    <w:rsid w:val="00DE5125"/>
    <w:rsid w:val="00DE6927"/>
    <w:rsid w:val="00E03441"/>
    <w:rsid w:val="00E0532E"/>
    <w:rsid w:val="00E130EC"/>
    <w:rsid w:val="00E37563"/>
    <w:rsid w:val="00E80958"/>
    <w:rsid w:val="00EA2984"/>
    <w:rsid w:val="00EC7D91"/>
    <w:rsid w:val="00EE165C"/>
    <w:rsid w:val="00EE44B6"/>
    <w:rsid w:val="00F648C0"/>
    <w:rsid w:val="00F67E01"/>
    <w:rsid w:val="00F72582"/>
    <w:rsid w:val="00F72B12"/>
    <w:rsid w:val="00FA10F1"/>
    <w:rsid w:val="00FD3C8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8D4FB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9D6730"/>
    <w:pPr>
      <w:spacing w:before="100" w:beforeAutospacing="1" w:after="100" w:afterAutospacing="1"/>
    </w:pPr>
    <w:rPr>
      <w:rFonts w:ascii="Myriad Pro" w:eastAsia="Times New Roman" w:hAnsi="Myriad Pro" w:cs="Times New Roman"/>
      <w:sz w:val="22"/>
      <w:lang w:val="de-CH" w:eastAsia="ar-SA"/>
    </w:rPr>
  </w:style>
  <w:style w:type="paragraph" w:styleId="berschrift1">
    <w:name w:val="heading 1"/>
    <w:basedOn w:val="Standard"/>
    <w:next w:val="Standard"/>
    <w:link w:val="berschrift1Zeichen"/>
    <w:uiPriority w:val="9"/>
    <w:qFormat/>
    <w:rsid w:val="00002364"/>
    <w:pPr>
      <w:keepNext/>
      <w:keepLines/>
      <w:numPr>
        <w:numId w:val="12"/>
      </w:numPr>
      <w:outlineLvl w:val="0"/>
    </w:pPr>
    <w:rPr>
      <w:rFonts w:eastAsiaTheme="majorEastAsia" w:cstheme="majorBidi"/>
      <w:bCs/>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rsid w:val="003F644A"/>
    <w:pPr>
      <w:pBdr>
        <w:top w:val="single" w:sz="2" w:space="1" w:color="auto"/>
        <w:left w:val="single" w:sz="2" w:space="4" w:color="auto"/>
        <w:bottom w:val="single" w:sz="2" w:space="1" w:color="auto"/>
        <w:right w:val="single" w:sz="2" w:space="4" w:color="auto"/>
      </w:pBdr>
      <w:tabs>
        <w:tab w:val="center" w:pos="4536"/>
        <w:tab w:val="right" w:pos="9072"/>
      </w:tabs>
    </w:pPr>
  </w:style>
  <w:style w:type="character" w:customStyle="1" w:styleId="KopfzeileZeichen">
    <w:name w:val="Kopfzeile Zeichen"/>
    <w:basedOn w:val="Absatzstandardschriftart"/>
    <w:link w:val="Kopfzeile"/>
    <w:uiPriority w:val="99"/>
    <w:rsid w:val="003F644A"/>
    <w:rPr>
      <w:rFonts w:ascii="Myriad Pro" w:eastAsia="Times New Roman" w:hAnsi="Myriad Pro" w:cs="Times New Roman"/>
      <w:sz w:val="22"/>
      <w:lang w:val="de-CH" w:eastAsia="ar-SA"/>
    </w:rPr>
  </w:style>
  <w:style w:type="paragraph" w:styleId="Fuzeile">
    <w:name w:val="footer"/>
    <w:basedOn w:val="Standard"/>
    <w:link w:val="FuzeileZeichen"/>
    <w:uiPriority w:val="99"/>
    <w:unhideWhenUsed/>
    <w:rsid w:val="003F644A"/>
    <w:pPr>
      <w:pBdr>
        <w:top w:val="single" w:sz="2" w:space="1" w:color="auto"/>
      </w:pBdr>
      <w:tabs>
        <w:tab w:val="center" w:pos="4536"/>
        <w:tab w:val="right" w:pos="9072"/>
      </w:tabs>
    </w:pPr>
  </w:style>
  <w:style w:type="character" w:customStyle="1" w:styleId="FuzeileZeichen">
    <w:name w:val="Fußzeile Zeichen"/>
    <w:basedOn w:val="Absatzstandardschriftart"/>
    <w:link w:val="Fuzeile"/>
    <w:uiPriority w:val="99"/>
    <w:rsid w:val="003F644A"/>
    <w:rPr>
      <w:rFonts w:ascii="Myriad Pro" w:eastAsia="Times New Roman" w:hAnsi="Myriad Pro" w:cs="Times New Roman"/>
      <w:sz w:val="22"/>
      <w:lang w:val="de-CH" w:eastAsia="ar-SA"/>
    </w:rPr>
  </w:style>
  <w:style w:type="paragraph" w:styleId="Sprechblasentext">
    <w:name w:val="Balloon Text"/>
    <w:basedOn w:val="Standard"/>
    <w:link w:val="SprechblasentextZeichen"/>
    <w:uiPriority w:val="99"/>
    <w:semiHidden/>
    <w:unhideWhenUsed/>
    <w:rsid w:val="00D56C90"/>
    <w:pPr>
      <w:spacing w:before="0"/>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56C90"/>
    <w:rPr>
      <w:rFonts w:ascii="Lucida Grande" w:eastAsia="Times New Roman" w:hAnsi="Lucida Grande" w:cs="Lucida Grande"/>
      <w:sz w:val="18"/>
      <w:szCs w:val="18"/>
      <w:lang w:val="de-CH" w:eastAsia="ar-SA"/>
    </w:rPr>
  </w:style>
  <w:style w:type="character" w:customStyle="1" w:styleId="berschrift1Zeichen">
    <w:name w:val="Überschrift 1 Zeichen"/>
    <w:basedOn w:val="Absatzstandardschriftart"/>
    <w:link w:val="berschrift1"/>
    <w:uiPriority w:val="9"/>
    <w:rsid w:val="00002364"/>
    <w:rPr>
      <w:rFonts w:ascii="Myriad Pro" w:eastAsiaTheme="majorEastAsia" w:hAnsi="Myriad Pro" w:cstheme="majorBidi"/>
      <w:bCs/>
      <w:sz w:val="22"/>
      <w:szCs w:val="32"/>
      <w:lang w:val="de-CH" w:eastAsia="ar-SA"/>
    </w:rPr>
  </w:style>
  <w:style w:type="table" w:styleId="Tabellenraster">
    <w:name w:val="Table Grid"/>
    <w:basedOn w:val="NormaleTabelle"/>
    <w:uiPriority w:val="59"/>
    <w:rsid w:val="00E809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okumentTitel">
    <w:name w:val="Dokument Titel"/>
    <w:basedOn w:val="Standard"/>
    <w:qFormat/>
    <w:rsid w:val="00A67D0D"/>
    <w:pPr>
      <w:tabs>
        <w:tab w:val="left" w:pos="480"/>
      </w:tabs>
      <w:jc w:val="center"/>
      <w:outlineLvl w:val="0"/>
    </w:pPr>
    <w:rPr>
      <w:sz w:val="36"/>
    </w:rPr>
  </w:style>
  <w:style w:type="paragraph" w:customStyle="1" w:styleId="DokumentUntertitel">
    <w:name w:val="Dokument Untertitel"/>
    <w:basedOn w:val="DokumentTitel"/>
    <w:qFormat/>
    <w:rsid w:val="00A67D0D"/>
    <w:rPr>
      <w:sz w:val="22"/>
    </w:rPr>
  </w:style>
  <w:style w:type="paragraph" w:styleId="Titel">
    <w:name w:val="Title"/>
    <w:basedOn w:val="Standard"/>
    <w:next w:val="Standard"/>
    <w:link w:val="TitelZeichen"/>
    <w:uiPriority w:val="10"/>
    <w:qFormat/>
    <w:rsid w:val="00D878CB"/>
    <w:pPr>
      <w:contextualSpacing/>
      <w:jc w:val="center"/>
    </w:pPr>
    <w:rPr>
      <w:rFonts w:eastAsiaTheme="majorEastAsia" w:cstheme="majorBidi"/>
      <w:sz w:val="36"/>
      <w:szCs w:val="36"/>
    </w:rPr>
  </w:style>
  <w:style w:type="character" w:customStyle="1" w:styleId="TitelZeichen">
    <w:name w:val="Titel Zeichen"/>
    <w:basedOn w:val="Absatzstandardschriftart"/>
    <w:link w:val="Titel"/>
    <w:uiPriority w:val="10"/>
    <w:rsid w:val="00D878CB"/>
    <w:rPr>
      <w:rFonts w:ascii="Myriad Pro" w:eastAsiaTheme="majorEastAsia" w:hAnsi="Myriad Pro" w:cstheme="majorBidi"/>
      <w:sz w:val="36"/>
      <w:szCs w:val="36"/>
      <w:lang w:val="de-CH" w:eastAsia="ar-SA"/>
    </w:rPr>
  </w:style>
  <w:style w:type="paragraph" w:styleId="Untertitel">
    <w:name w:val="Subtitle"/>
    <w:basedOn w:val="Standard"/>
    <w:next w:val="Standard"/>
    <w:link w:val="UntertitelZeichen"/>
    <w:uiPriority w:val="11"/>
    <w:qFormat/>
    <w:rsid w:val="00D878CB"/>
    <w:pPr>
      <w:numPr>
        <w:ilvl w:val="1"/>
      </w:numPr>
      <w:jc w:val="center"/>
    </w:pPr>
    <w:rPr>
      <w:rFonts w:eastAsiaTheme="majorEastAsia" w:cstheme="majorBidi"/>
      <w:szCs w:val="22"/>
    </w:rPr>
  </w:style>
  <w:style w:type="character" w:customStyle="1" w:styleId="UntertitelZeichen">
    <w:name w:val="Untertitel Zeichen"/>
    <w:basedOn w:val="Absatzstandardschriftart"/>
    <w:link w:val="Untertitel"/>
    <w:uiPriority w:val="11"/>
    <w:rsid w:val="00D878CB"/>
    <w:rPr>
      <w:rFonts w:ascii="Myriad Pro" w:eastAsiaTheme="majorEastAsia" w:hAnsi="Myriad Pro" w:cstheme="majorBidi"/>
      <w:sz w:val="22"/>
      <w:szCs w:val="22"/>
      <w:lang w:val="de-CH" w:eastAsia="ar-SA"/>
    </w:rPr>
  </w:style>
  <w:style w:type="paragraph" w:styleId="Verzeichnis1">
    <w:name w:val="toc 1"/>
    <w:basedOn w:val="Standard"/>
    <w:next w:val="Standard"/>
    <w:autoRedefine/>
    <w:uiPriority w:val="39"/>
    <w:unhideWhenUsed/>
    <w:rsid w:val="00587CF1"/>
    <w:pPr>
      <w:pBdr>
        <w:top w:val="single" w:sz="2" w:space="1" w:color="auto"/>
        <w:left w:val="single" w:sz="2" w:space="4" w:color="auto"/>
        <w:bottom w:val="single" w:sz="2" w:space="1" w:color="auto"/>
        <w:right w:val="single" w:sz="2" w:space="4" w:color="auto"/>
      </w:pBdr>
      <w:spacing w:before="240" w:after="120"/>
    </w:pPr>
    <w:rPr>
      <w:szCs w:val="22"/>
    </w:rPr>
  </w:style>
  <w:style w:type="paragraph" w:styleId="Verzeichnis2">
    <w:name w:val="toc 2"/>
    <w:basedOn w:val="Standard"/>
    <w:next w:val="Standard"/>
    <w:autoRedefine/>
    <w:uiPriority w:val="39"/>
    <w:unhideWhenUsed/>
    <w:rsid w:val="00DE6927"/>
    <w:pPr>
      <w:ind w:left="220"/>
    </w:pPr>
  </w:style>
  <w:style w:type="paragraph" w:styleId="Verzeichnis3">
    <w:name w:val="toc 3"/>
    <w:basedOn w:val="Standard"/>
    <w:next w:val="Standard"/>
    <w:autoRedefine/>
    <w:uiPriority w:val="39"/>
    <w:unhideWhenUsed/>
    <w:rsid w:val="00DE6927"/>
    <w:pPr>
      <w:ind w:left="440"/>
    </w:pPr>
  </w:style>
  <w:style w:type="paragraph" w:styleId="Verzeichnis4">
    <w:name w:val="toc 4"/>
    <w:basedOn w:val="Standard"/>
    <w:next w:val="Standard"/>
    <w:autoRedefine/>
    <w:uiPriority w:val="39"/>
    <w:unhideWhenUsed/>
    <w:rsid w:val="00DE6927"/>
    <w:pPr>
      <w:ind w:left="660"/>
    </w:pPr>
  </w:style>
  <w:style w:type="paragraph" w:styleId="Verzeichnis5">
    <w:name w:val="toc 5"/>
    <w:basedOn w:val="Standard"/>
    <w:next w:val="Standard"/>
    <w:autoRedefine/>
    <w:uiPriority w:val="39"/>
    <w:unhideWhenUsed/>
    <w:rsid w:val="00DE6927"/>
    <w:pPr>
      <w:ind w:left="880"/>
    </w:pPr>
  </w:style>
  <w:style w:type="paragraph" w:styleId="Verzeichnis6">
    <w:name w:val="toc 6"/>
    <w:basedOn w:val="Standard"/>
    <w:next w:val="Standard"/>
    <w:autoRedefine/>
    <w:uiPriority w:val="39"/>
    <w:unhideWhenUsed/>
    <w:rsid w:val="00DE6927"/>
    <w:pPr>
      <w:ind w:left="1100"/>
    </w:pPr>
  </w:style>
  <w:style w:type="paragraph" w:styleId="Verzeichnis7">
    <w:name w:val="toc 7"/>
    <w:basedOn w:val="Standard"/>
    <w:next w:val="Standard"/>
    <w:autoRedefine/>
    <w:uiPriority w:val="39"/>
    <w:unhideWhenUsed/>
    <w:rsid w:val="00DE6927"/>
    <w:pPr>
      <w:ind w:left="1320"/>
    </w:pPr>
  </w:style>
  <w:style w:type="paragraph" w:styleId="Verzeichnis8">
    <w:name w:val="toc 8"/>
    <w:basedOn w:val="Standard"/>
    <w:next w:val="Standard"/>
    <w:autoRedefine/>
    <w:uiPriority w:val="39"/>
    <w:unhideWhenUsed/>
    <w:rsid w:val="00DE6927"/>
    <w:pPr>
      <w:ind w:left="1540"/>
    </w:pPr>
  </w:style>
  <w:style w:type="paragraph" w:styleId="Verzeichnis9">
    <w:name w:val="toc 9"/>
    <w:basedOn w:val="Standard"/>
    <w:next w:val="Standard"/>
    <w:autoRedefine/>
    <w:uiPriority w:val="39"/>
    <w:unhideWhenUsed/>
    <w:rsid w:val="00DE6927"/>
    <w:pPr>
      <w:ind w:left="1760"/>
    </w:pPr>
  </w:style>
  <w:style w:type="paragraph" w:styleId="Inhaltsverzeichnisberschrift">
    <w:name w:val="TOC Heading"/>
    <w:basedOn w:val="berschrift1"/>
    <w:next w:val="Standard"/>
    <w:uiPriority w:val="39"/>
    <w:unhideWhenUsed/>
    <w:qFormat/>
    <w:rsid w:val="00801C30"/>
    <w:pPr>
      <w:numPr>
        <w:numId w:val="0"/>
      </w:numPr>
      <w:spacing w:beforeAutospacing="0" w:line="276" w:lineRule="auto"/>
      <w:outlineLvl w:val="9"/>
    </w:pPr>
    <w:rPr>
      <w:rFonts w:asciiTheme="majorHAnsi" w:hAnsiTheme="majorHAnsi"/>
      <w:b/>
      <w:color w:val="365F91" w:themeColor="accent1" w:themeShade="BF"/>
      <w:sz w:val="28"/>
      <w:szCs w:val="28"/>
      <w:lang w:val="de-DE" w:eastAsia="de-DE"/>
    </w:rPr>
  </w:style>
  <w:style w:type="paragraph" w:styleId="Listenabsatz">
    <w:name w:val="List Paragraph"/>
    <w:basedOn w:val="Standard"/>
    <w:uiPriority w:val="34"/>
    <w:qFormat/>
    <w:rsid w:val="008B440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9D6730"/>
    <w:pPr>
      <w:spacing w:before="100" w:beforeAutospacing="1" w:after="100" w:afterAutospacing="1"/>
    </w:pPr>
    <w:rPr>
      <w:rFonts w:ascii="Myriad Pro" w:eastAsia="Times New Roman" w:hAnsi="Myriad Pro" w:cs="Times New Roman"/>
      <w:sz w:val="22"/>
      <w:lang w:val="de-CH" w:eastAsia="ar-SA"/>
    </w:rPr>
  </w:style>
  <w:style w:type="paragraph" w:styleId="berschrift1">
    <w:name w:val="heading 1"/>
    <w:basedOn w:val="Standard"/>
    <w:next w:val="Standard"/>
    <w:link w:val="berschrift1Zeichen"/>
    <w:uiPriority w:val="9"/>
    <w:qFormat/>
    <w:rsid w:val="00002364"/>
    <w:pPr>
      <w:keepNext/>
      <w:keepLines/>
      <w:numPr>
        <w:numId w:val="12"/>
      </w:numPr>
      <w:outlineLvl w:val="0"/>
    </w:pPr>
    <w:rPr>
      <w:rFonts w:eastAsiaTheme="majorEastAsia" w:cstheme="majorBidi"/>
      <w:bCs/>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rsid w:val="003F644A"/>
    <w:pPr>
      <w:pBdr>
        <w:top w:val="single" w:sz="2" w:space="1" w:color="auto"/>
        <w:left w:val="single" w:sz="2" w:space="4" w:color="auto"/>
        <w:bottom w:val="single" w:sz="2" w:space="1" w:color="auto"/>
        <w:right w:val="single" w:sz="2" w:space="4" w:color="auto"/>
      </w:pBdr>
      <w:tabs>
        <w:tab w:val="center" w:pos="4536"/>
        <w:tab w:val="right" w:pos="9072"/>
      </w:tabs>
    </w:pPr>
  </w:style>
  <w:style w:type="character" w:customStyle="1" w:styleId="KopfzeileZeichen">
    <w:name w:val="Kopfzeile Zeichen"/>
    <w:basedOn w:val="Absatzstandardschriftart"/>
    <w:link w:val="Kopfzeile"/>
    <w:uiPriority w:val="99"/>
    <w:rsid w:val="003F644A"/>
    <w:rPr>
      <w:rFonts w:ascii="Myriad Pro" w:eastAsia="Times New Roman" w:hAnsi="Myriad Pro" w:cs="Times New Roman"/>
      <w:sz w:val="22"/>
      <w:lang w:val="de-CH" w:eastAsia="ar-SA"/>
    </w:rPr>
  </w:style>
  <w:style w:type="paragraph" w:styleId="Fuzeile">
    <w:name w:val="footer"/>
    <w:basedOn w:val="Standard"/>
    <w:link w:val="FuzeileZeichen"/>
    <w:uiPriority w:val="99"/>
    <w:unhideWhenUsed/>
    <w:rsid w:val="003F644A"/>
    <w:pPr>
      <w:pBdr>
        <w:top w:val="single" w:sz="2" w:space="1" w:color="auto"/>
      </w:pBdr>
      <w:tabs>
        <w:tab w:val="center" w:pos="4536"/>
        <w:tab w:val="right" w:pos="9072"/>
      </w:tabs>
    </w:pPr>
  </w:style>
  <w:style w:type="character" w:customStyle="1" w:styleId="FuzeileZeichen">
    <w:name w:val="Fußzeile Zeichen"/>
    <w:basedOn w:val="Absatzstandardschriftart"/>
    <w:link w:val="Fuzeile"/>
    <w:uiPriority w:val="99"/>
    <w:rsid w:val="003F644A"/>
    <w:rPr>
      <w:rFonts w:ascii="Myriad Pro" w:eastAsia="Times New Roman" w:hAnsi="Myriad Pro" w:cs="Times New Roman"/>
      <w:sz w:val="22"/>
      <w:lang w:val="de-CH" w:eastAsia="ar-SA"/>
    </w:rPr>
  </w:style>
  <w:style w:type="paragraph" w:styleId="Sprechblasentext">
    <w:name w:val="Balloon Text"/>
    <w:basedOn w:val="Standard"/>
    <w:link w:val="SprechblasentextZeichen"/>
    <w:uiPriority w:val="99"/>
    <w:semiHidden/>
    <w:unhideWhenUsed/>
    <w:rsid w:val="00D56C90"/>
    <w:pPr>
      <w:spacing w:before="0"/>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56C90"/>
    <w:rPr>
      <w:rFonts w:ascii="Lucida Grande" w:eastAsia="Times New Roman" w:hAnsi="Lucida Grande" w:cs="Lucida Grande"/>
      <w:sz w:val="18"/>
      <w:szCs w:val="18"/>
      <w:lang w:val="de-CH" w:eastAsia="ar-SA"/>
    </w:rPr>
  </w:style>
  <w:style w:type="character" w:customStyle="1" w:styleId="berschrift1Zeichen">
    <w:name w:val="Überschrift 1 Zeichen"/>
    <w:basedOn w:val="Absatzstandardschriftart"/>
    <w:link w:val="berschrift1"/>
    <w:uiPriority w:val="9"/>
    <w:rsid w:val="00002364"/>
    <w:rPr>
      <w:rFonts w:ascii="Myriad Pro" w:eastAsiaTheme="majorEastAsia" w:hAnsi="Myriad Pro" w:cstheme="majorBidi"/>
      <w:bCs/>
      <w:sz w:val="22"/>
      <w:szCs w:val="32"/>
      <w:lang w:val="de-CH" w:eastAsia="ar-SA"/>
    </w:rPr>
  </w:style>
  <w:style w:type="table" w:styleId="Tabellenraster">
    <w:name w:val="Table Grid"/>
    <w:basedOn w:val="NormaleTabelle"/>
    <w:uiPriority w:val="59"/>
    <w:rsid w:val="00E809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okumentTitel">
    <w:name w:val="Dokument Titel"/>
    <w:basedOn w:val="Standard"/>
    <w:qFormat/>
    <w:rsid w:val="00A67D0D"/>
    <w:pPr>
      <w:tabs>
        <w:tab w:val="left" w:pos="480"/>
      </w:tabs>
      <w:jc w:val="center"/>
      <w:outlineLvl w:val="0"/>
    </w:pPr>
    <w:rPr>
      <w:sz w:val="36"/>
    </w:rPr>
  </w:style>
  <w:style w:type="paragraph" w:customStyle="1" w:styleId="DokumentUntertitel">
    <w:name w:val="Dokument Untertitel"/>
    <w:basedOn w:val="DokumentTitel"/>
    <w:qFormat/>
    <w:rsid w:val="00A67D0D"/>
    <w:rPr>
      <w:sz w:val="22"/>
    </w:rPr>
  </w:style>
  <w:style w:type="paragraph" w:styleId="Titel">
    <w:name w:val="Title"/>
    <w:basedOn w:val="Standard"/>
    <w:next w:val="Standard"/>
    <w:link w:val="TitelZeichen"/>
    <w:uiPriority w:val="10"/>
    <w:qFormat/>
    <w:rsid w:val="00D878CB"/>
    <w:pPr>
      <w:contextualSpacing/>
      <w:jc w:val="center"/>
    </w:pPr>
    <w:rPr>
      <w:rFonts w:eastAsiaTheme="majorEastAsia" w:cstheme="majorBidi"/>
      <w:sz w:val="36"/>
      <w:szCs w:val="36"/>
    </w:rPr>
  </w:style>
  <w:style w:type="character" w:customStyle="1" w:styleId="TitelZeichen">
    <w:name w:val="Titel Zeichen"/>
    <w:basedOn w:val="Absatzstandardschriftart"/>
    <w:link w:val="Titel"/>
    <w:uiPriority w:val="10"/>
    <w:rsid w:val="00D878CB"/>
    <w:rPr>
      <w:rFonts w:ascii="Myriad Pro" w:eastAsiaTheme="majorEastAsia" w:hAnsi="Myriad Pro" w:cstheme="majorBidi"/>
      <w:sz w:val="36"/>
      <w:szCs w:val="36"/>
      <w:lang w:val="de-CH" w:eastAsia="ar-SA"/>
    </w:rPr>
  </w:style>
  <w:style w:type="paragraph" w:styleId="Untertitel">
    <w:name w:val="Subtitle"/>
    <w:basedOn w:val="Standard"/>
    <w:next w:val="Standard"/>
    <w:link w:val="UntertitelZeichen"/>
    <w:uiPriority w:val="11"/>
    <w:qFormat/>
    <w:rsid w:val="00D878CB"/>
    <w:pPr>
      <w:numPr>
        <w:ilvl w:val="1"/>
      </w:numPr>
      <w:jc w:val="center"/>
    </w:pPr>
    <w:rPr>
      <w:rFonts w:eastAsiaTheme="majorEastAsia" w:cstheme="majorBidi"/>
      <w:szCs w:val="22"/>
    </w:rPr>
  </w:style>
  <w:style w:type="character" w:customStyle="1" w:styleId="UntertitelZeichen">
    <w:name w:val="Untertitel Zeichen"/>
    <w:basedOn w:val="Absatzstandardschriftart"/>
    <w:link w:val="Untertitel"/>
    <w:uiPriority w:val="11"/>
    <w:rsid w:val="00D878CB"/>
    <w:rPr>
      <w:rFonts w:ascii="Myriad Pro" w:eastAsiaTheme="majorEastAsia" w:hAnsi="Myriad Pro" w:cstheme="majorBidi"/>
      <w:sz w:val="22"/>
      <w:szCs w:val="22"/>
      <w:lang w:val="de-CH" w:eastAsia="ar-SA"/>
    </w:rPr>
  </w:style>
  <w:style w:type="paragraph" w:styleId="Verzeichnis1">
    <w:name w:val="toc 1"/>
    <w:basedOn w:val="Standard"/>
    <w:next w:val="Standard"/>
    <w:autoRedefine/>
    <w:uiPriority w:val="39"/>
    <w:unhideWhenUsed/>
    <w:rsid w:val="00587CF1"/>
    <w:pPr>
      <w:pBdr>
        <w:top w:val="single" w:sz="2" w:space="1" w:color="auto"/>
        <w:left w:val="single" w:sz="2" w:space="4" w:color="auto"/>
        <w:bottom w:val="single" w:sz="2" w:space="1" w:color="auto"/>
        <w:right w:val="single" w:sz="2" w:space="4" w:color="auto"/>
      </w:pBdr>
      <w:spacing w:before="240" w:after="120"/>
    </w:pPr>
    <w:rPr>
      <w:szCs w:val="22"/>
    </w:rPr>
  </w:style>
  <w:style w:type="paragraph" w:styleId="Verzeichnis2">
    <w:name w:val="toc 2"/>
    <w:basedOn w:val="Standard"/>
    <w:next w:val="Standard"/>
    <w:autoRedefine/>
    <w:uiPriority w:val="39"/>
    <w:unhideWhenUsed/>
    <w:rsid w:val="00DE6927"/>
    <w:pPr>
      <w:ind w:left="220"/>
    </w:pPr>
  </w:style>
  <w:style w:type="paragraph" w:styleId="Verzeichnis3">
    <w:name w:val="toc 3"/>
    <w:basedOn w:val="Standard"/>
    <w:next w:val="Standard"/>
    <w:autoRedefine/>
    <w:uiPriority w:val="39"/>
    <w:unhideWhenUsed/>
    <w:rsid w:val="00DE6927"/>
    <w:pPr>
      <w:ind w:left="440"/>
    </w:pPr>
  </w:style>
  <w:style w:type="paragraph" w:styleId="Verzeichnis4">
    <w:name w:val="toc 4"/>
    <w:basedOn w:val="Standard"/>
    <w:next w:val="Standard"/>
    <w:autoRedefine/>
    <w:uiPriority w:val="39"/>
    <w:unhideWhenUsed/>
    <w:rsid w:val="00DE6927"/>
    <w:pPr>
      <w:ind w:left="660"/>
    </w:pPr>
  </w:style>
  <w:style w:type="paragraph" w:styleId="Verzeichnis5">
    <w:name w:val="toc 5"/>
    <w:basedOn w:val="Standard"/>
    <w:next w:val="Standard"/>
    <w:autoRedefine/>
    <w:uiPriority w:val="39"/>
    <w:unhideWhenUsed/>
    <w:rsid w:val="00DE6927"/>
    <w:pPr>
      <w:ind w:left="880"/>
    </w:pPr>
  </w:style>
  <w:style w:type="paragraph" w:styleId="Verzeichnis6">
    <w:name w:val="toc 6"/>
    <w:basedOn w:val="Standard"/>
    <w:next w:val="Standard"/>
    <w:autoRedefine/>
    <w:uiPriority w:val="39"/>
    <w:unhideWhenUsed/>
    <w:rsid w:val="00DE6927"/>
    <w:pPr>
      <w:ind w:left="1100"/>
    </w:pPr>
  </w:style>
  <w:style w:type="paragraph" w:styleId="Verzeichnis7">
    <w:name w:val="toc 7"/>
    <w:basedOn w:val="Standard"/>
    <w:next w:val="Standard"/>
    <w:autoRedefine/>
    <w:uiPriority w:val="39"/>
    <w:unhideWhenUsed/>
    <w:rsid w:val="00DE6927"/>
    <w:pPr>
      <w:ind w:left="1320"/>
    </w:pPr>
  </w:style>
  <w:style w:type="paragraph" w:styleId="Verzeichnis8">
    <w:name w:val="toc 8"/>
    <w:basedOn w:val="Standard"/>
    <w:next w:val="Standard"/>
    <w:autoRedefine/>
    <w:uiPriority w:val="39"/>
    <w:unhideWhenUsed/>
    <w:rsid w:val="00DE6927"/>
    <w:pPr>
      <w:ind w:left="1540"/>
    </w:pPr>
  </w:style>
  <w:style w:type="paragraph" w:styleId="Verzeichnis9">
    <w:name w:val="toc 9"/>
    <w:basedOn w:val="Standard"/>
    <w:next w:val="Standard"/>
    <w:autoRedefine/>
    <w:uiPriority w:val="39"/>
    <w:unhideWhenUsed/>
    <w:rsid w:val="00DE6927"/>
    <w:pPr>
      <w:ind w:left="1760"/>
    </w:pPr>
  </w:style>
  <w:style w:type="paragraph" w:styleId="Inhaltsverzeichnisberschrift">
    <w:name w:val="TOC Heading"/>
    <w:basedOn w:val="berschrift1"/>
    <w:next w:val="Standard"/>
    <w:uiPriority w:val="39"/>
    <w:unhideWhenUsed/>
    <w:qFormat/>
    <w:rsid w:val="00801C30"/>
    <w:pPr>
      <w:numPr>
        <w:numId w:val="0"/>
      </w:numPr>
      <w:spacing w:beforeAutospacing="0" w:line="276" w:lineRule="auto"/>
      <w:outlineLvl w:val="9"/>
    </w:pPr>
    <w:rPr>
      <w:rFonts w:asciiTheme="majorHAnsi" w:hAnsiTheme="majorHAnsi"/>
      <w:b/>
      <w:color w:val="365F91" w:themeColor="accent1" w:themeShade="BF"/>
      <w:sz w:val="28"/>
      <w:szCs w:val="28"/>
      <w:lang w:val="de-DE" w:eastAsia="de-DE"/>
    </w:rPr>
  </w:style>
  <w:style w:type="paragraph" w:styleId="Listenabsatz">
    <w:name w:val="List Paragraph"/>
    <w:basedOn w:val="Standard"/>
    <w:uiPriority w:val="34"/>
    <w:qFormat/>
    <w:rsid w:val="008B4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gif"/></Relationships>
</file>

<file path=word/_rels/settings.xml.rels><?xml version="1.0" encoding="UTF-8" standalone="yes"?>
<Relationships xmlns="http://schemas.openxmlformats.org/package/2006/relationships"><Relationship Id="rId1" Type="http://schemas.openxmlformats.org/officeDocument/2006/relationships/attachedTemplate" Target="AB%20iMac%20HD:Users:AndyBrunner:Library:Application%20Support:Microsoft:Office:Benutzervorlagen:Meine%20Vorlagen:ABdata%20Konzept.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BEBEB1-A0EE-1746-AE74-3B1B57520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ABdata Konzept.dotx</Template>
  <TotalTime>0</TotalTime>
  <Pages>5</Pages>
  <Words>1381</Words>
  <Characters>8703</Characters>
  <Application>Microsoft Macintosh Word</Application>
  <DocSecurity>0</DocSecurity>
  <Lines>72</Lines>
  <Paragraphs>20</Paragraphs>
  <ScaleCrop>false</ScaleCrop>
  <HeadingPairs>
    <vt:vector size="4" baseType="variant">
      <vt:variant>
        <vt:lpstr>Titel</vt:lpstr>
      </vt:variant>
      <vt:variant>
        <vt:i4>1</vt:i4>
      </vt:variant>
      <vt:variant>
        <vt:lpstr>Headings</vt:lpstr>
      </vt:variant>
      <vt:variant>
        <vt:i4>13</vt:i4>
      </vt:variant>
    </vt:vector>
  </HeadingPairs>
  <TitlesOfParts>
    <vt:vector size="14" baseType="lpstr">
      <vt:lpstr>Dokumentation</vt:lpstr>
      <vt:lpstr>Introduction</vt:lpstr>
      <vt:lpstr>Freeware License</vt:lpstr>
      <vt:lpstr>First time installation</vt:lpstr>
      <vt:lpstr>Updating from an older version</vt:lpstr>
      <vt:lpstr>Known Problems</vt:lpstr>
      <vt:lpstr>Adsfasdf</vt:lpstr>
      <vt:lpstr>dflkjs löfjk sldkjf aösldjf öasjdf ajkf a sdfölaj sdfölja laksd flöaksdf öka sd</vt:lpstr>
      <vt:lpstr>Sdfasdasdfasdasddsasadffffasdfx</vt:lpstr>
      <vt:lpstr/>
      <vt:lpstr/>
      <vt:lpstr>jflkadflkjasdflkjalkdfjalksjdflskdjf lkajf lajd lkajd flkjad flkj lkasjd lkajsd </vt:lpstr>
      <vt:lpstr>Lf lök slfökg söfgk ölskdfsss</vt:lpstr>
      <vt:lpstr>g ölksdfg ölksdfg ölk söfdlgk sölfdkg söldfkg söldfgk ölsdfkg ölsdkfg ölk sdöflg</vt:lpstr>
    </vt:vector>
  </TitlesOfParts>
  <Manager/>
  <Company>ABData</Company>
  <LinksUpToDate>false</LinksUpToDate>
  <CharactersWithSpaces>10064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
  <dc:creator>Andy Brunner</dc:creator>
  <cp:keywords/>
  <dc:description/>
  <cp:lastModifiedBy>Andy Brunner</cp:lastModifiedBy>
  <cp:revision>95</cp:revision>
  <cp:lastPrinted>2015-01-29T17:43:00Z</cp:lastPrinted>
  <dcterms:created xsi:type="dcterms:W3CDTF">2013-09-20T07:59:00Z</dcterms:created>
  <dcterms:modified xsi:type="dcterms:W3CDTF">2015-02-17T16:30:00Z</dcterms:modified>
  <cp:category/>
</cp:coreProperties>
</file>