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52E96" w14:textId="77777777" w:rsidR="00F6103C" w:rsidRDefault="00F6103C" w:rsidP="00AE1EFF">
      <w:pPr>
        <w:jc w:val="center"/>
      </w:pPr>
    </w:p>
    <w:p w14:paraId="6E1A4AA5" w14:textId="1387E7B8" w:rsidR="005A4EF3" w:rsidRPr="00083954" w:rsidRDefault="00F6103C" w:rsidP="00AE1EFF">
      <w:pPr>
        <w:jc w:val="center"/>
      </w:pPr>
      <w:r>
        <w:rPr>
          <w:noProof/>
          <w:lang w:val="de-DE" w:eastAsia="de-DE"/>
        </w:rPr>
        <w:drawing>
          <wp:inline distT="0" distB="0" distL="0" distR="0" wp14:anchorId="2A1E4B3E" wp14:editId="67394012">
            <wp:extent cx="3251200" cy="32512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Icon-128x128.png"/>
                    <pic:cNvPicPr/>
                  </pic:nvPicPr>
                  <pic:blipFill>
                    <a:blip r:embed="rId9">
                      <a:extLst>
                        <a:ext uri="{28A0092B-C50C-407E-A947-70E740481C1C}">
                          <a14:useLocalDpi xmlns:a14="http://schemas.microsoft.com/office/drawing/2010/main" val="0"/>
                        </a:ext>
                      </a:extLst>
                    </a:blip>
                    <a:stretch>
                      <a:fillRect/>
                    </a:stretch>
                  </pic:blipFill>
                  <pic:spPr>
                    <a:xfrm>
                      <a:off x="0" y="0"/>
                      <a:ext cx="3251200" cy="3251200"/>
                    </a:xfrm>
                    <a:prstGeom prst="rect">
                      <a:avLst/>
                    </a:prstGeom>
                  </pic:spPr>
                </pic:pic>
              </a:graphicData>
            </a:graphic>
          </wp:inline>
        </w:drawing>
      </w:r>
      <w:r w:rsidR="00AE1EFF" w:rsidRPr="00083954">
        <w:br/>
      </w:r>
      <w:r w:rsidR="00AE1EFF" w:rsidRPr="00083954">
        <w:br/>
      </w:r>
    </w:p>
    <w:p w14:paraId="48AF7683" w14:textId="77777777" w:rsidR="00D54744" w:rsidRPr="000562A2" w:rsidRDefault="00282A24" w:rsidP="000562A2">
      <w:pPr>
        <w:pStyle w:val="Titel"/>
      </w:pPr>
      <w:r>
        <w:fldChar w:fldCharType="begin"/>
      </w:r>
      <w:r>
        <w:instrText xml:space="preserve"> TITLE  \* MERGEFORMAT </w:instrText>
      </w:r>
      <w:r>
        <w:fldChar w:fldCharType="separate"/>
      </w:r>
      <w:r w:rsidR="00A02D9E" w:rsidRPr="000562A2">
        <w:t>StatInspector - Domino Server Statistic Inspector</w:t>
      </w:r>
      <w:r>
        <w:fldChar w:fldCharType="end"/>
      </w:r>
    </w:p>
    <w:p w14:paraId="60C11A1E" w14:textId="2E0CE205" w:rsidR="0097438E" w:rsidRPr="000562A2" w:rsidRDefault="00A67D0D" w:rsidP="000562A2">
      <w:pPr>
        <w:pStyle w:val="Titel"/>
      </w:pPr>
      <w:r w:rsidRPr="000562A2">
        <w:t xml:space="preserve">Version </w:t>
      </w:r>
      <w:r w:rsidR="00C70CFB" w:rsidRPr="000562A2">
        <w:t>0.</w:t>
      </w:r>
      <w:r w:rsidR="00E56026">
        <w:t>8</w:t>
      </w:r>
      <w:r w:rsidR="009E40C7" w:rsidRPr="000562A2">
        <w:t>.0</w:t>
      </w:r>
      <w:r w:rsidRPr="000562A2">
        <w:t xml:space="preserve"> </w:t>
      </w:r>
      <w:r w:rsidR="00C26569" w:rsidRPr="000562A2">
        <w:t>(Freeware)</w:t>
      </w:r>
    </w:p>
    <w:p w14:paraId="07A9D114" w14:textId="77777777" w:rsidR="00DB4B9D" w:rsidRPr="00083954" w:rsidRDefault="00DB4B9D" w:rsidP="00EF4E78">
      <w:pPr>
        <w:jc w:val="center"/>
      </w:pPr>
    </w:p>
    <w:p w14:paraId="20DEBDCB" w14:textId="28FDA83E" w:rsidR="00EF4E78" w:rsidRPr="00083954" w:rsidRDefault="00EF4E78" w:rsidP="00EF4E78">
      <w:pPr>
        <w:jc w:val="center"/>
      </w:pPr>
      <w:r w:rsidRPr="00083954">
        <w:rPr>
          <w:noProof/>
          <w:lang w:val="de-DE" w:eastAsia="de-DE"/>
        </w:rPr>
        <w:drawing>
          <wp:inline distT="0" distB="0" distL="0" distR="0" wp14:anchorId="262C2DCA" wp14:editId="004DEDA4">
            <wp:extent cx="1964690" cy="429852"/>
            <wp:effectExtent l="0" t="0" r="0" b="254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Bdata Klein.png"/>
                    <pic:cNvPicPr/>
                  </pic:nvPicPr>
                  <pic:blipFill>
                    <a:blip r:embed="rId10">
                      <a:extLst>
                        <a:ext uri="{28A0092B-C50C-407E-A947-70E740481C1C}">
                          <a14:useLocalDpi xmlns:a14="http://schemas.microsoft.com/office/drawing/2010/main" val="0"/>
                        </a:ext>
                      </a:extLst>
                    </a:blip>
                    <a:stretch>
                      <a:fillRect/>
                    </a:stretch>
                  </pic:blipFill>
                  <pic:spPr>
                    <a:xfrm>
                      <a:off x="0" y="0"/>
                      <a:ext cx="1966144" cy="430170"/>
                    </a:xfrm>
                    <a:prstGeom prst="rect">
                      <a:avLst/>
                    </a:prstGeom>
                  </pic:spPr>
                </pic:pic>
              </a:graphicData>
            </a:graphic>
          </wp:inline>
        </w:drawing>
      </w:r>
    </w:p>
    <w:p w14:paraId="20E630BD" w14:textId="533E7242" w:rsidR="00013AAC" w:rsidRPr="00FD7A43" w:rsidRDefault="00013AAC" w:rsidP="00013AAC">
      <w:pPr>
        <w:pStyle w:val="Untertitel"/>
      </w:pPr>
      <w:r>
        <w:t>Copyright (c) AB</w:t>
      </w:r>
      <w:r w:rsidR="004D776B">
        <w:t>d</w:t>
      </w:r>
      <w:r>
        <w:t>ata, Andy Brunner</w:t>
      </w:r>
      <w:r>
        <w:br/>
        <w:t>All Rights Reserved</w:t>
      </w:r>
    </w:p>
    <w:p w14:paraId="23399763" w14:textId="47E78CAA" w:rsidR="008F11E6" w:rsidRPr="00083954" w:rsidRDefault="00F63C89" w:rsidP="004D20CF">
      <w:pPr>
        <w:pStyle w:val="Untertitel"/>
      </w:pPr>
      <w:r>
        <w:t>ABd</w:t>
      </w:r>
      <w:r w:rsidR="00A67D0D" w:rsidRPr="00083954">
        <w:t>ata, Andy Brunner</w:t>
      </w:r>
      <w:r w:rsidR="00A67D0D" w:rsidRPr="00083954">
        <w:br/>
        <w:t>Kappelistrasse 43</w:t>
      </w:r>
      <w:r w:rsidR="00A67D0D" w:rsidRPr="00083954">
        <w:br/>
        <w:t xml:space="preserve"> CH-8002 Zürich</w:t>
      </w:r>
      <w:r w:rsidR="00A67D0D" w:rsidRPr="00083954">
        <w:br/>
        <w:t xml:space="preserve">E-Mail </w:t>
      </w:r>
      <w:r w:rsidR="00471514">
        <w:t>a</w:t>
      </w:r>
      <w:r w:rsidR="00A67D0D" w:rsidRPr="00083954">
        <w:t>ndy.</w:t>
      </w:r>
      <w:r w:rsidR="00471514">
        <w:t>b</w:t>
      </w:r>
      <w:r w:rsidR="00A67D0D" w:rsidRPr="00083954">
        <w:t>runner@</w:t>
      </w:r>
      <w:r w:rsidR="00471514">
        <w:t>abdata.ch</w:t>
      </w:r>
    </w:p>
    <w:p w14:paraId="6A81D5F0" w14:textId="77777777" w:rsidR="00E6132E" w:rsidRPr="00083954" w:rsidRDefault="00E6132E">
      <w:pPr>
        <w:spacing w:before="0" w:beforeAutospacing="0" w:after="0" w:afterAutospacing="0"/>
        <w:rPr>
          <w:spacing w:val="15"/>
          <w:szCs w:val="22"/>
        </w:rPr>
      </w:pPr>
      <w:bookmarkStart w:id="0" w:name="_Toc163300109"/>
      <w:r w:rsidRPr="00083954">
        <w:rPr>
          <w:spacing w:val="15"/>
          <w:szCs w:val="22"/>
        </w:rPr>
        <w:br w:type="page"/>
      </w:r>
    </w:p>
    <w:p w14:paraId="218CE406" w14:textId="2F901C3F" w:rsidR="002F0C09" w:rsidRDefault="002F0C09" w:rsidP="000562A2">
      <w:pPr>
        <w:pStyle w:val="Titel"/>
      </w:pPr>
      <w:r>
        <w:lastRenderedPageBreak/>
        <w:br/>
      </w:r>
      <w:r w:rsidR="00E6132E" w:rsidRPr="00102071">
        <w:t>Table of Content</w:t>
      </w:r>
      <w:r>
        <w:br/>
      </w:r>
    </w:p>
    <w:p w14:paraId="443138FD" w14:textId="77777777" w:rsidR="00282A24" w:rsidRDefault="00DE6927">
      <w:pPr>
        <w:pStyle w:val="Verzeichnis1"/>
        <w:tabs>
          <w:tab w:val="left" w:pos="398"/>
          <w:tab w:val="right" w:leader="dot" w:pos="9621"/>
        </w:tabs>
        <w:rPr>
          <w:rFonts w:asciiTheme="minorHAnsi" w:eastAsiaTheme="minorEastAsia" w:hAnsiTheme="minorHAnsi" w:cstheme="minorBidi"/>
          <w:noProof/>
          <w:sz w:val="24"/>
          <w:szCs w:val="24"/>
          <w:lang w:val="de-CH" w:eastAsia="ja-JP"/>
        </w:rPr>
      </w:pPr>
      <w:r w:rsidRPr="00083954">
        <w:rPr>
          <w:spacing w:val="15"/>
          <w:sz w:val="28"/>
          <w:szCs w:val="28"/>
        </w:rPr>
        <w:fldChar w:fldCharType="begin"/>
      </w:r>
      <w:r w:rsidRPr="00102071">
        <w:rPr>
          <w:spacing w:val="15"/>
          <w:sz w:val="28"/>
          <w:szCs w:val="28"/>
        </w:rPr>
        <w:instrText xml:space="preserve"> TOC \o "1-3" </w:instrText>
      </w:r>
      <w:r w:rsidRPr="00083954">
        <w:rPr>
          <w:spacing w:val="15"/>
          <w:sz w:val="28"/>
          <w:szCs w:val="28"/>
        </w:rPr>
        <w:fldChar w:fldCharType="separate"/>
      </w:r>
      <w:bookmarkStart w:id="1" w:name="_GoBack"/>
      <w:bookmarkEnd w:id="1"/>
      <w:r w:rsidR="00282A24">
        <w:rPr>
          <w:noProof/>
        </w:rPr>
        <w:t>1.</w:t>
      </w:r>
      <w:r w:rsidR="00282A24">
        <w:rPr>
          <w:rFonts w:asciiTheme="minorHAnsi" w:eastAsiaTheme="minorEastAsia" w:hAnsiTheme="minorHAnsi" w:cstheme="minorBidi"/>
          <w:noProof/>
          <w:sz w:val="24"/>
          <w:szCs w:val="24"/>
          <w:lang w:val="de-CH" w:eastAsia="ja-JP"/>
        </w:rPr>
        <w:tab/>
      </w:r>
      <w:r w:rsidR="00282A24">
        <w:rPr>
          <w:noProof/>
        </w:rPr>
        <w:t>Introduction</w:t>
      </w:r>
      <w:r w:rsidR="00282A24">
        <w:rPr>
          <w:noProof/>
        </w:rPr>
        <w:tab/>
      </w:r>
      <w:r w:rsidR="00282A24">
        <w:rPr>
          <w:noProof/>
        </w:rPr>
        <w:fldChar w:fldCharType="begin"/>
      </w:r>
      <w:r w:rsidR="00282A24">
        <w:rPr>
          <w:noProof/>
        </w:rPr>
        <w:instrText xml:space="preserve"> PAGEREF _Toc285206156 \h </w:instrText>
      </w:r>
      <w:r w:rsidR="00282A24">
        <w:rPr>
          <w:noProof/>
        </w:rPr>
      </w:r>
      <w:r w:rsidR="00282A24">
        <w:rPr>
          <w:noProof/>
        </w:rPr>
        <w:fldChar w:fldCharType="separate"/>
      </w:r>
      <w:r w:rsidR="00282A24">
        <w:rPr>
          <w:noProof/>
        </w:rPr>
        <w:t>3</w:t>
      </w:r>
      <w:r w:rsidR="00282A24">
        <w:rPr>
          <w:noProof/>
        </w:rPr>
        <w:fldChar w:fldCharType="end"/>
      </w:r>
    </w:p>
    <w:p w14:paraId="2F64190E" w14:textId="77777777" w:rsidR="00282A24" w:rsidRDefault="00282A24">
      <w:pPr>
        <w:pStyle w:val="Verzeichnis1"/>
        <w:tabs>
          <w:tab w:val="left" w:pos="398"/>
          <w:tab w:val="right" w:leader="dot" w:pos="9621"/>
        </w:tabs>
        <w:rPr>
          <w:rFonts w:asciiTheme="minorHAnsi" w:eastAsiaTheme="minorEastAsia" w:hAnsiTheme="minorHAnsi" w:cstheme="minorBidi"/>
          <w:noProof/>
          <w:sz w:val="24"/>
          <w:szCs w:val="24"/>
          <w:lang w:val="de-CH" w:eastAsia="ja-JP"/>
        </w:rPr>
      </w:pPr>
      <w:r>
        <w:rPr>
          <w:noProof/>
        </w:rPr>
        <w:t>2.</w:t>
      </w:r>
      <w:r>
        <w:rPr>
          <w:rFonts w:asciiTheme="minorHAnsi" w:eastAsiaTheme="minorEastAsia" w:hAnsiTheme="minorHAnsi" w:cstheme="minorBidi"/>
          <w:noProof/>
          <w:sz w:val="24"/>
          <w:szCs w:val="24"/>
          <w:lang w:val="de-CH" w:eastAsia="ja-JP"/>
        </w:rPr>
        <w:tab/>
      </w:r>
      <w:r>
        <w:rPr>
          <w:noProof/>
        </w:rPr>
        <w:t>Background</w:t>
      </w:r>
      <w:r>
        <w:rPr>
          <w:noProof/>
        </w:rPr>
        <w:tab/>
      </w:r>
      <w:r>
        <w:rPr>
          <w:noProof/>
        </w:rPr>
        <w:fldChar w:fldCharType="begin"/>
      </w:r>
      <w:r>
        <w:rPr>
          <w:noProof/>
        </w:rPr>
        <w:instrText xml:space="preserve"> PAGEREF _Toc285206157 \h </w:instrText>
      </w:r>
      <w:r>
        <w:rPr>
          <w:noProof/>
        </w:rPr>
      </w:r>
      <w:r>
        <w:rPr>
          <w:noProof/>
        </w:rPr>
        <w:fldChar w:fldCharType="separate"/>
      </w:r>
      <w:r>
        <w:rPr>
          <w:noProof/>
        </w:rPr>
        <w:t>3</w:t>
      </w:r>
      <w:r>
        <w:rPr>
          <w:noProof/>
        </w:rPr>
        <w:fldChar w:fldCharType="end"/>
      </w:r>
    </w:p>
    <w:p w14:paraId="2E21EB14" w14:textId="77777777" w:rsidR="00282A24" w:rsidRDefault="00282A24">
      <w:pPr>
        <w:pStyle w:val="Verzeichnis1"/>
        <w:tabs>
          <w:tab w:val="left" w:pos="398"/>
          <w:tab w:val="right" w:leader="dot" w:pos="9621"/>
        </w:tabs>
        <w:rPr>
          <w:rFonts w:asciiTheme="minorHAnsi" w:eastAsiaTheme="minorEastAsia" w:hAnsiTheme="minorHAnsi" w:cstheme="minorBidi"/>
          <w:noProof/>
          <w:sz w:val="24"/>
          <w:szCs w:val="24"/>
          <w:lang w:val="de-CH" w:eastAsia="ja-JP"/>
        </w:rPr>
      </w:pPr>
      <w:r>
        <w:rPr>
          <w:noProof/>
        </w:rPr>
        <w:t>3.</w:t>
      </w:r>
      <w:r>
        <w:rPr>
          <w:rFonts w:asciiTheme="minorHAnsi" w:eastAsiaTheme="minorEastAsia" w:hAnsiTheme="minorHAnsi" w:cstheme="minorBidi"/>
          <w:noProof/>
          <w:sz w:val="24"/>
          <w:szCs w:val="24"/>
          <w:lang w:val="de-CH" w:eastAsia="ja-JP"/>
        </w:rPr>
        <w:tab/>
      </w:r>
      <w:r>
        <w:rPr>
          <w:noProof/>
        </w:rPr>
        <w:t>License</w:t>
      </w:r>
      <w:r>
        <w:rPr>
          <w:noProof/>
        </w:rPr>
        <w:tab/>
      </w:r>
      <w:r>
        <w:rPr>
          <w:noProof/>
        </w:rPr>
        <w:fldChar w:fldCharType="begin"/>
      </w:r>
      <w:r>
        <w:rPr>
          <w:noProof/>
        </w:rPr>
        <w:instrText xml:space="preserve"> PAGEREF _Toc285206158 \h </w:instrText>
      </w:r>
      <w:r>
        <w:rPr>
          <w:noProof/>
        </w:rPr>
      </w:r>
      <w:r>
        <w:rPr>
          <w:noProof/>
        </w:rPr>
        <w:fldChar w:fldCharType="separate"/>
      </w:r>
      <w:r>
        <w:rPr>
          <w:noProof/>
        </w:rPr>
        <w:t>3</w:t>
      </w:r>
      <w:r>
        <w:rPr>
          <w:noProof/>
        </w:rPr>
        <w:fldChar w:fldCharType="end"/>
      </w:r>
    </w:p>
    <w:p w14:paraId="6644328F" w14:textId="77777777" w:rsidR="00282A24" w:rsidRDefault="00282A24">
      <w:pPr>
        <w:pStyle w:val="Verzeichnis1"/>
        <w:tabs>
          <w:tab w:val="left" w:pos="398"/>
          <w:tab w:val="right" w:leader="dot" w:pos="9621"/>
        </w:tabs>
        <w:rPr>
          <w:rFonts w:asciiTheme="minorHAnsi" w:eastAsiaTheme="minorEastAsia" w:hAnsiTheme="minorHAnsi" w:cstheme="minorBidi"/>
          <w:noProof/>
          <w:sz w:val="24"/>
          <w:szCs w:val="24"/>
          <w:lang w:val="de-CH" w:eastAsia="ja-JP"/>
        </w:rPr>
      </w:pPr>
      <w:r>
        <w:rPr>
          <w:noProof/>
        </w:rPr>
        <w:t>4.</w:t>
      </w:r>
      <w:r>
        <w:rPr>
          <w:rFonts w:asciiTheme="minorHAnsi" w:eastAsiaTheme="minorEastAsia" w:hAnsiTheme="minorHAnsi" w:cstheme="minorBidi"/>
          <w:noProof/>
          <w:sz w:val="24"/>
          <w:szCs w:val="24"/>
          <w:lang w:val="de-CH" w:eastAsia="ja-JP"/>
        </w:rPr>
        <w:tab/>
      </w:r>
      <w:r>
        <w:rPr>
          <w:noProof/>
        </w:rPr>
        <w:t>Domino 8.5 Addin Prerequisite</w:t>
      </w:r>
      <w:r>
        <w:rPr>
          <w:noProof/>
        </w:rPr>
        <w:tab/>
      </w:r>
      <w:r>
        <w:rPr>
          <w:noProof/>
        </w:rPr>
        <w:fldChar w:fldCharType="begin"/>
      </w:r>
      <w:r>
        <w:rPr>
          <w:noProof/>
        </w:rPr>
        <w:instrText xml:space="preserve"> PAGEREF _Toc285206159 \h </w:instrText>
      </w:r>
      <w:r>
        <w:rPr>
          <w:noProof/>
        </w:rPr>
      </w:r>
      <w:r>
        <w:rPr>
          <w:noProof/>
        </w:rPr>
        <w:fldChar w:fldCharType="separate"/>
      </w:r>
      <w:r>
        <w:rPr>
          <w:noProof/>
        </w:rPr>
        <w:t>3</w:t>
      </w:r>
      <w:r>
        <w:rPr>
          <w:noProof/>
        </w:rPr>
        <w:fldChar w:fldCharType="end"/>
      </w:r>
    </w:p>
    <w:p w14:paraId="61547F0D" w14:textId="77777777" w:rsidR="00282A24" w:rsidRDefault="00282A24">
      <w:pPr>
        <w:pStyle w:val="Verzeichnis1"/>
        <w:tabs>
          <w:tab w:val="left" w:pos="398"/>
          <w:tab w:val="right" w:leader="dot" w:pos="9621"/>
        </w:tabs>
        <w:rPr>
          <w:rFonts w:asciiTheme="minorHAnsi" w:eastAsiaTheme="minorEastAsia" w:hAnsiTheme="minorHAnsi" w:cstheme="minorBidi"/>
          <w:noProof/>
          <w:sz w:val="24"/>
          <w:szCs w:val="24"/>
          <w:lang w:val="de-CH" w:eastAsia="ja-JP"/>
        </w:rPr>
      </w:pPr>
      <w:r>
        <w:rPr>
          <w:noProof/>
        </w:rPr>
        <w:t>5.</w:t>
      </w:r>
      <w:r>
        <w:rPr>
          <w:rFonts w:asciiTheme="minorHAnsi" w:eastAsiaTheme="minorEastAsia" w:hAnsiTheme="minorHAnsi" w:cstheme="minorBidi"/>
          <w:noProof/>
          <w:sz w:val="24"/>
          <w:szCs w:val="24"/>
          <w:lang w:val="de-CH" w:eastAsia="ja-JP"/>
        </w:rPr>
        <w:tab/>
      </w:r>
      <w:r>
        <w:rPr>
          <w:noProof/>
        </w:rPr>
        <w:t>Installation / Upgrade</w:t>
      </w:r>
      <w:r>
        <w:rPr>
          <w:noProof/>
        </w:rPr>
        <w:tab/>
      </w:r>
      <w:r>
        <w:rPr>
          <w:noProof/>
        </w:rPr>
        <w:fldChar w:fldCharType="begin"/>
      </w:r>
      <w:r>
        <w:rPr>
          <w:noProof/>
        </w:rPr>
        <w:instrText xml:space="preserve"> PAGEREF _Toc285206160 \h </w:instrText>
      </w:r>
      <w:r>
        <w:rPr>
          <w:noProof/>
        </w:rPr>
      </w:r>
      <w:r>
        <w:rPr>
          <w:noProof/>
        </w:rPr>
        <w:fldChar w:fldCharType="separate"/>
      </w:r>
      <w:r>
        <w:rPr>
          <w:noProof/>
        </w:rPr>
        <w:t>3</w:t>
      </w:r>
      <w:r>
        <w:rPr>
          <w:noProof/>
        </w:rPr>
        <w:fldChar w:fldCharType="end"/>
      </w:r>
    </w:p>
    <w:p w14:paraId="019AED2B" w14:textId="77777777" w:rsidR="00282A24" w:rsidRDefault="00282A24">
      <w:pPr>
        <w:pStyle w:val="Verzeichnis1"/>
        <w:tabs>
          <w:tab w:val="left" w:pos="398"/>
          <w:tab w:val="right" w:leader="dot" w:pos="9621"/>
        </w:tabs>
        <w:rPr>
          <w:rFonts w:asciiTheme="minorHAnsi" w:eastAsiaTheme="minorEastAsia" w:hAnsiTheme="minorHAnsi" w:cstheme="minorBidi"/>
          <w:noProof/>
          <w:sz w:val="24"/>
          <w:szCs w:val="24"/>
          <w:lang w:val="de-CH" w:eastAsia="ja-JP"/>
        </w:rPr>
      </w:pPr>
      <w:r w:rsidRPr="0006128A">
        <w:rPr>
          <w:noProof/>
        </w:rPr>
        <w:t>6.</w:t>
      </w:r>
      <w:r>
        <w:rPr>
          <w:rFonts w:asciiTheme="minorHAnsi" w:eastAsiaTheme="minorEastAsia" w:hAnsiTheme="minorHAnsi" w:cstheme="minorBidi"/>
          <w:noProof/>
          <w:sz w:val="24"/>
          <w:szCs w:val="24"/>
          <w:lang w:val="de-CH" w:eastAsia="ja-JP"/>
        </w:rPr>
        <w:tab/>
      </w:r>
      <w:r w:rsidRPr="0006128A">
        <w:rPr>
          <w:noProof/>
        </w:rPr>
        <w:t>Configuration Documents</w:t>
      </w:r>
      <w:r>
        <w:rPr>
          <w:noProof/>
        </w:rPr>
        <w:tab/>
      </w:r>
      <w:r>
        <w:rPr>
          <w:noProof/>
        </w:rPr>
        <w:fldChar w:fldCharType="begin"/>
      </w:r>
      <w:r>
        <w:rPr>
          <w:noProof/>
        </w:rPr>
        <w:instrText xml:space="preserve"> PAGEREF _Toc285206161 \h </w:instrText>
      </w:r>
      <w:r>
        <w:rPr>
          <w:noProof/>
        </w:rPr>
      </w:r>
      <w:r>
        <w:rPr>
          <w:noProof/>
        </w:rPr>
        <w:fldChar w:fldCharType="separate"/>
      </w:r>
      <w:r>
        <w:rPr>
          <w:noProof/>
        </w:rPr>
        <w:t>4</w:t>
      </w:r>
      <w:r>
        <w:rPr>
          <w:noProof/>
        </w:rPr>
        <w:fldChar w:fldCharType="end"/>
      </w:r>
    </w:p>
    <w:p w14:paraId="2F893D20" w14:textId="77777777" w:rsidR="00282A24" w:rsidRDefault="00282A24">
      <w:pPr>
        <w:pStyle w:val="Verzeichnis1"/>
        <w:tabs>
          <w:tab w:val="left" w:pos="398"/>
          <w:tab w:val="right" w:leader="dot" w:pos="9621"/>
        </w:tabs>
        <w:rPr>
          <w:rFonts w:asciiTheme="minorHAnsi" w:eastAsiaTheme="minorEastAsia" w:hAnsiTheme="minorHAnsi" w:cstheme="minorBidi"/>
          <w:noProof/>
          <w:sz w:val="24"/>
          <w:szCs w:val="24"/>
          <w:lang w:val="de-CH" w:eastAsia="ja-JP"/>
        </w:rPr>
      </w:pPr>
      <w:r>
        <w:rPr>
          <w:noProof/>
        </w:rPr>
        <w:t>7.</w:t>
      </w:r>
      <w:r>
        <w:rPr>
          <w:rFonts w:asciiTheme="minorHAnsi" w:eastAsiaTheme="minorEastAsia" w:hAnsiTheme="minorHAnsi" w:cstheme="minorBidi"/>
          <w:noProof/>
          <w:sz w:val="24"/>
          <w:szCs w:val="24"/>
          <w:lang w:val="de-CH" w:eastAsia="ja-JP"/>
        </w:rPr>
        <w:tab/>
      </w:r>
      <w:r>
        <w:rPr>
          <w:noProof/>
        </w:rPr>
        <w:t>Probe Documents</w:t>
      </w:r>
      <w:r>
        <w:rPr>
          <w:noProof/>
        </w:rPr>
        <w:tab/>
      </w:r>
      <w:r>
        <w:rPr>
          <w:noProof/>
        </w:rPr>
        <w:fldChar w:fldCharType="begin"/>
      </w:r>
      <w:r>
        <w:rPr>
          <w:noProof/>
        </w:rPr>
        <w:instrText xml:space="preserve"> PAGEREF _Toc285206162 \h </w:instrText>
      </w:r>
      <w:r>
        <w:rPr>
          <w:noProof/>
        </w:rPr>
      </w:r>
      <w:r>
        <w:rPr>
          <w:noProof/>
        </w:rPr>
        <w:fldChar w:fldCharType="separate"/>
      </w:r>
      <w:r>
        <w:rPr>
          <w:noProof/>
        </w:rPr>
        <w:t>4</w:t>
      </w:r>
      <w:r>
        <w:rPr>
          <w:noProof/>
        </w:rPr>
        <w:fldChar w:fldCharType="end"/>
      </w:r>
    </w:p>
    <w:p w14:paraId="3EFAB870" w14:textId="77777777" w:rsidR="00282A24" w:rsidRDefault="00282A24">
      <w:pPr>
        <w:pStyle w:val="Verzeichnis1"/>
        <w:tabs>
          <w:tab w:val="left" w:pos="398"/>
          <w:tab w:val="right" w:leader="dot" w:pos="9621"/>
        </w:tabs>
        <w:rPr>
          <w:rFonts w:asciiTheme="minorHAnsi" w:eastAsiaTheme="minorEastAsia" w:hAnsiTheme="minorHAnsi" w:cstheme="minorBidi"/>
          <w:noProof/>
          <w:sz w:val="24"/>
          <w:szCs w:val="24"/>
          <w:lang w:val="de-CH" w:eastAsia="ja-JP"/>
        </w:rPr>
      </w:pPr>
      <w:r>
        <w:rPr>
          <w:noProof/>
        </w:rPr>
        <w:t>8.</w:t>
      </w:r>
      <w:r>
        <w:rPr>
          <w:rFonts w:asciiTheme="minorHAnsi" w:eastAsiaTheme="minorEastAsia" w:hAnsiTheme="minorHAnsi" w:cstheme="minorBidi"/>
          <w:noProof/>
          <w:sz w:val="24"/>
          <w:szCs w:val="24"/>
          <w:lang w:val="de-CH" w:eastAsia="ja-JP"/>
        </w:rPr>
        <w:tab/>
      </w:r>
      <w:r>
        <w:rPr>
          <w:noProof/>
        </w:rPr>
        <w:t>Alert Documents</w:t>
      </w:r>
      <w:r>
        <w:rPr>
          <w:noProof/>
        </w:rPr>
        <w:tab/>
      </w:r>
      <w:r>
        <w:rPr>
          <w:noProof/>
        </w:rPr>
        <w:fldChar w:fldCharType="begin"/>
      </w:r>
      <w:r>
        <w:rPr>
          <w:noProof/>
        </w:rPr>
        <w:instrText xml:space="preserve"> PAGEREF _Toc285206163 \h </w:instrText>
      </w:r>
      <w:r>
        <w:rPr>
          <w:noProof/>
        </w:rPr>
      </w:r>
      <w:r>
        <w:rPr>
          <w:noProof/>
        </w:rPr>
        <w:fldChar w:fldCharType="separate"/>
      </w:r>
      <w:r>
        <w:rPr>
          <w:noProof/>
        </w:rPr>
        <w:t>6</w:t>
      </w:r>
      <w:r>
        <w:rPr>
          <w:noProof/>
        </w:rPr>
        <w:fldChar w:fldCharType="end"/>
      </w:r>
    </w:p>
    <w:p w14:paraId="33826E6D" w14:textId="77777777" w:rsidR="00282A24" w:rsidRDefault="00282A24">
      <w:pPr>
        <w:pStyle w:val="Verzeichnis1"/>
        <w:tabs>
          <w:tab w:val="left" w:pos="398"/>
          <w:tab w:val="right" w:leader="dot" w:pos="9621"/>
        </w:tabs>
        <w:rPr>
          <w:rFonts w:asciiTheme="minorHAnsi" w:eastAsiaTheme="minorEastAsia" w:hAnsiTheme="minorHAnsi" w:cstheme="minorBidi"/>
          <w:noProof/>
          <w:sz w:val="24"/>
          <w:szCs w:val="24"/>
          <w:lang w:val="de-CH" w:eastAsia="ja-JP"/>
        </w:rPr>
      </w:pPr>
      <w:r>
        <w:rPr>
          <w:noProof/>
        </w:rPr>
        <w:t>9.</w:t>
      </w:r>
      <w:r>
        <w:rPr>
          <w:rFonts w:asciiTheme="minorHAnsi" w:eastAsiaTheme="minorEastAsia" w:hAnsiTheme="minorHAnsi" w:cstheme="minorBidi"/>
          <w:noProof/>
          <w:sz w:val="24"/>
          <w:szCs w:val="24"/>
          <w:lang w:val="de-CH" w:eastAsia="ja-JP"/>
        </w:rPr>
        <w:tab/>
      </w:r>
      <w:r>
        <w:rPr>
          <w:noProof/>
        </w:rPr>
        <w:t>Startup / Termination</w:t>
      </w:r>
      <w:r>
        <w:rPr>
          <w:noProof/>
        </w:rPr>
        <w:tab/>
      </w:r>
      <w:r>
        <w:rPr>
          <w:noProof/>
        </w:rPr>
        <w:fldChar w:fldCharType="begin"/>
      </w:r>
      <w:r>
        <w:rPr>
          <w:noProof/>
        </w:rPr>
        <w:instrText xml:space="preserve"> PAGEREF _Toc285206164 \h </w:instrText>
      </w:r>
      <w:r>
        <w:rPr>
          <w:noProof/>
        </w:rPr>
      </w:r>
      <w:r>
        <w:rPr>
          <w:noProof/>
        </w:rPr>
        <w:fldChar w:fldCharType="separate"/>
      </w:r>
      <w:r>
        <w:rPr>
          <w:noProof/>
        </w:rPr>
        <w:t>6</w:t>
      </w:r>
      <w:r>
        <w:rPr>
          <w:noProof/>
        </w:rPr>
        <w:fldChar w:fldCharType="end"/>
      </w:r>
    </w:p>
    <w:p w14:paraId="2DD32391" w14:textId="77777777" w:rsidR="00282A24" w:rsidRDefault="00282A24">
      <w:pPr>
        <w:pStyle w:val="Verzeichnis1"/>
        <w:tabs>
          <w:tab w:val="left" w:pos="511"/>
          <w:tab w:val="right" w:leader="dot" w:pos="9621"/>
        </w:tabs>
        <w:rPr>
          <w:rFonts w:asciiTheme="minorHAnsi" w:eastAsiaTheme="minorEastAsia" w:hAnsiTheme="minorHAnsi" w:cstheme="minorBidi"/>
          <w:noProof/>
          <w:sz w:val="24"/>
          <w:szCs w:val="24"/>
          <w:lang w:val="de-CH" w:eastAsia="ja-JP"/>
        </w:rPr>
      </w:pPr>
      <w:r>
        <w:rPr>
          <w:noProof/>
        </w:rPr>
        <w:t>9.1</w:t>
      </w:r>
      <w:r>
        <w:rPr>
          <w:rFonts w:asciiTheme="minorHAnsi" w:eastAsiaTheme="minorEastAsia" w:hAnsiTheme="minorHAnsi" w:cstheme="minorBidi"/>
          <w:noProof/>
          <w:sz w:val="24"/>
          <w:szCs w:val="24"/>
          <w:lang w:val="de-CH" w:eastAsia="ja-JP"/>
        </w:rPr>
        <w:tab/>
      </w:r>
      <w:r>
        <w:rPr>
          <w:noProof/>
        </w:rPr>
        <w:t>Manual Startup</w:t>
      </w:r>
      <w:r>
        <w:rPr>
          <w:noProof/>
        </w:rPr>
        <w:tab/>
      </w:r>
      <w:r>
        <w:rPr>
          <w:noProof/>
        </w:rPr>
        <w:fldChar w:fldCharType="begin"/>
      </w:r>
      <w:r>
        <w:rPr>
          <w:noProof/>
        </w:rPr>
        <w:instrText xml:space="preserve"> PAGEREF _Toc285206165 \h </w:instrText>
      </w:r>
      <w:r>
        <w:rPr>
          <w:noProof/>
        </w:rPr>
      </w:r>
      <w:r>
        <w:rPr>
          <w:noProof/>
        </w:rPr>
        <w:fldChar w:fldCharType="separate"/>
      </w:r>
      <w:r>
        <w:rPr>
          <w:noProof/>
        </w:rPr>
        <w:t>6</w:t>
      </w:r>
      <w:r>
        <w:rPr>
          <w:noProof/>
        </w:rPr>
        <w:fldChar w:fldCharType="end"/>
      </w:r>
    </w:p>
    <w:p w14:paraId="18082E98" w14:textId="77777777" w:rsidR="00282A24" w:rsidRDefault="00282A24">
      <w:pPr>
        <w:pStyle w:val="Verzeichnis1"/>
        <w:tabs>
          <w:tab w:val="left" w:pos="511"/>
          <w:tab w:val="right" w:leader="dot" w:pos="9621"/>
        </w:tabs>
        <w:rPr>
          <w:rFonts w:asciiTheme="minorHAnsi" w:eastAsiaTheme="minorEastAsia" w:hAnsiTheme="minorHAnsi" w:cstheme="minorBidi"/>
          <w:noProof/>
          <w:sz w:val="24"/>
          <w:szCs w:val="24"/>
          <w:lang w:val="de-CH" w:eastAsia="ja-JP"/>
        </w:rPr>
      </w:pPr>
      <w:r>
        <w:rPr>
          <w:noProof/>
        </w:rPr>
        <w:t>9.2</w:t>
      </w:r>
      <w:r>
        <w:rPr>
          <w:rFonts w:asciiTheme="minorHAnsi" w:eastAsiaTheme="minorEastAsia" w:hAnsiTheme="minorHAnsi" w:cstheme="minorBidi"/>
          <w:noProof/>
          <w:sz w:val="24"/>
          <w:szCs w:val="24"/>
          <w:lang w:val="de-CH" w:eastAsia="ja-JP"/>
        </w:rPr>
        <w:tab/>
      </w:r>
      <w:r>
        <w:rPr>
          <w:noProof/>
        </w:rPr>
        <w:t>Domino Notes.Ini</w:t>
      </w:r>
      <w:r>
        <w:rPr>
          <w:noProof/>
        </w:rPr>
        <w:tab/>
      </w:r>
      <w:r>
        <w:rPr>
          <w:noProof/>
        </w:rPr>
        <w:fldChar w:fldCharType="begin"/>
      </w:r>
      <w:r>
        <w:rPr>
          <w:noProof/>
        </w:rPr>
        <w:instrText xml:space="preserve"> PAGEREF _Toc285206166 \h </w:instrText>
      </w:r>
      <w:r>
        <w:rPr>
          <w:noProof/>
        </w:rPr>
      </w:r>
      <w:r>
        <w:rPr>
          <w:noProof/>
        </w:rPr>
        <w:fldChar w:fldCharType="separate"/>
      </w:r>
      <w:r>
        <w:rPr>
          <w:noProof/>
        </w:rPr>
        <w:t>7</w:t>
      </w:r>
      <w:r>
        <w:rPr>
          <w:noProof/>
        </w:rPr>
        <w:fldChar w:fldCharType="end"/>
      </w:r>
    </w:p>
    <w:p w14:paraId="0CF04A8C" w14:textId="77777777" w:rsidR="00282A24" w:rsidRDefault="00282A24">
      <w:pPr>
        <w:pStyle w:val="Verzeichnis1"/>
        <w:tabs>
          <w:tab w:val="left" w:pos="511"/>
          <w:tab w:val="right" w:leader="dot" w:pos="9621"/>
        </w:tabs>
        <w:rPr>
          <w:rFonts w:asciiTheme="minorHAnsi" w:eastAsiaTheme="minorEastAsia" w:hAnsiTheme="minorHAnsi" w:cstheme="minorBidi"/>
          <w:noProof/>
          <w:sz w:val="24"/>
          <w:szCs w:val="24"/>
          <w:lang w:val="de-CH" w:eastAsia="ja-JP"/>
        </w:rPr>
      </w:pPr>
      <w:r>
        <w:rPr>
          <w:noProof/>
        </w:rPr>
        <w:t>9.3</w:t>
      </w:r>
      <w:r>
        <w:rPr>
          <w:rFonts w:asciiTheme="minorHAnsi" w:eastAsiaTheme="minorEastAsia" w:hAnsiTheme="minorHAnsi" w:cstheme="minorBidi"/>
          <w:noProof/>
          <w:sz w:val="24"/>
          <w:szCs w:val="24"/>
          <w:lang w:val="de-CH" w:eastAsia="ja-JP"/>
        </w:rPr>
        <w:tab/>
      </w:r>
      <w:r>
        <w:rPr>
          <w:noProof/>
        </w:rPr>
        <w:t>Program Document</w:t>
      </w:r>
      <w:r>
        <w:rPr>
          <w:noProof/>
        </w:rPr>
        <w:tab/>
      </w:r>
      <w:r>
        <w:rPr>
          <w:noProof/>
        </w:rPr>
        <w:fldChar w:fldCharType="begin"/>
      </w:r>
      <w:r>
        <w:rPr>
          <w:noProof/>
        </w:rPr>
        <w:instrText xml:space="preserve"> PAGEREF _Toc285206167 \h </w:instrText>
      </w:r>
      <w:r>
        <w:rPr>
          <w:noProof/>
        </w:rPr>
      </w:r>
      <w:r>
        <w:rPr>
          <w:noProof/>
        </w:rPr>
        <w:fldChar w:fldCharType="separate"/>
      </w:r>
      <w:r>
        <w:rPr>
          <w:noProof/>
        </w:rPr>
        <w:t>7</w:t>
      </w:r>
      <w:r>
        <w:rPr>
          <w:noProof/>
        </w:rPr>
        <w:fldChar w:fldCharType="end"/>
      </w:r>
    </w:p>
    <w:p w14:paraId="7968A1B7" w14:textId="77777777" w:rsidR="00282A24" w:rsidRDefault="00282A24">
      <w:pPr>
        <w:pStyle w:val="Verzeichnis1"/>
        <w:tabs>
          <w:tab w:val="left" w:pos="511"/>
          <w:tab w:val="right" w:leader="dot" w:pos="9621"/>
        </w:tabs>
        <w:rPr>
          <w:rFonts w:asciiTheme="minorHAnsi" w:eastAsiaTheme="minorEastAsia" w:hAnsiTheme="minorHAnsi" w:cstheme="minorBidi"/>
          <w:noProof/>
          <w:sz w:val="24"/>
          <w:szCs w:val="24"/>
          <w:lang w:val="de-CH" w:eastAsia="ja-JP"/>
        </w:rPr>
      </w:pPr>
      <w:r>
        <w:rPr>
          <w:noProof/>
        </w:rPr>
        <w:t>9.4</w:t>
      </w:r>
      <w:r>
        <w:rPr>
          <w:rFonts w:asciiTheme="minorHAnsi" w:eastAsiaTheme="minorEastAsia" w:hAnsiTheme="minorHAnsi" w:cstheme="minorBidi"/>
          <w:noProof/>
          <w:sz w:val="24"/>
          <w:szCs w:val="24"/>
          <w:lang w:val="de-CH" w:eastAsia="ja-JP"/>
        </w:rPr>
        <w:tab/>
      </w:r>
      <w:r>
        <w:rPr>
          <w:noProof/>
        </w:rPr>
        <w:t>Terminate the Addin</w:t>
      </w:r>
      <w:r>
        <w:rPr>
          <w:noProof/>
        </w:rPr>
        <w:tab/>
      </w:r>
      <w:r>
        <w:rPr>
          <w:noProof/>
        </w:rPr>
        <w:fldChar w:fldCharType="begin"/>
      </w:r>
      <w:r>
        <w:rPr>
          <w:noProof/>
        </w:rPr>
        <w:instrText xml:space="preserve"> PAGEREF _Toc285206168 \h </w:instrText>
      </w:r>
      <w:r>
        <w:rPr>
          <w:noProof/>
        </w:rPr>
      </w:r>
      <w:r>
        <w:rPr>
          <w:noProof/>
        </w:rPr>
        <w:fldChar w:fldCharType="separate"/>
      </w:r>
      <w:r>
        <w:rPr>
          <w:noProof/>
        </w:rPr>
        <w:t>7</w:t>
      </w:r>
      <w:r>
        <w:rPr>
          <w:noProof/>
        </w:rPr>
        <w:fldChar w:fldCharType="end"/>
      </w:r>
    </w:p>
    <w:p w14:paraId="3E10E6E9" w14:textId="77777777" w:rsidR="00282A24" w:rsidRDefault="00282A24">
      <w:pPr>
        <w:pStyle w:val="Verzeichnis1"/>
        <w:tabs>
          <w:tab w:val="left" w:pos="511"/>
          <w:tab w:val="right" w:leader="dot" w:pos="9621"/>
        </w:tabs>
        <w:rPr>
          <w:rFonts w:asciiTheme="minorHAnsi" w:eastAsiaTheme="minorEastAsia" w:hAnsiTheme="minorHAnsi" w:cstheme="minorBidi"/>
          <w:noProof/>
          <w:sz w:val="24"/>
          <w:szCs w:val="24"/>
          <w:lang w:val="de-CH" w:eastAsia="ja-JP"/>
        </w:rPr>
      </w:pPr>
      <w:r>
        <w:rPr>
          <w:noProof/>
        </w:rPr>
        <w:t>10.</w:t>
      </w:r>
      <w:r>
        <w:rPr>
          <w:rFonts w:asciiTheme="minorHAnsi" w:eastAsiaTheme="minorEastAsia" w:hAnsiTheme="minorHAnsi" w:cstheme="minorBidi"/>
          <w:noProof/>
          <w:sz w:val="24"/>
          <w:szCs w:val="24"/>
          <w:lang w:val="de-CH" w:eastAsia="ja-JP"/>
        </w:rPr>
        <w:tab/>
      </w:r>
      <w:r>
        <w:rPr>
          <w:noProof/>
        </w:rPr>
        <w:t>Some Technical Background</w:t>
      </w:r>
      <w:r>
        <w:rPr>
          <w:noProof/>
        </w:rPr>
        <w:tab/>
      </w:r>
      <w:r>
        <w:rPr>
          <w:noProof/>
        </w:rPr>
        <w:fldChar w:fldCharType="begin"/>
      </w:r>
      <w:r>
        <w:rPr>
          <w:noProof/>
        </w:rPr>
        <w:instrText xml:space="preserve"> PAGEREF _Toc285206169 \h </w:instrText>
      </w:r>
      <w:r>
        <w:rPr>
          <w:noProof/>
        </w:rPr>
      </w:r>
      <w:r>
        <w:rPr>
          <w:noProof/>
        </w:rPr>
        <w:fldChar w:fldCharType="separate"/>
      </w:r>
      <w:r>
        <w:rPr>
          <w:noProof/>
        </w:rPr>
        <w:t>7</w:t>
      </w:r>
      <w:r>
        <w:rPr>
          <w:noProof/>
        </w:rPr>
        <w:fldChar w:fldCharType="end"/>
      </w:r>
    </w:p>
    <w:p w14:paraId="2977552F" w14:textId="77777777" w:rsidR="00282A24" w:rsidRDefault="00282A24">
      <w:pPr>
        <w:pStyle w:val="Verzeichnis1"/>
        <w:tabs>
          <w:tab w:val="left" w:pos="511"/>
          <w:tab w:val="right" w:leader="dot" w:pos="9621"/>
        </w:tabs>
        <w:rPr>
          <w:rFonts w:asciiTheme="minorHAnsi" w:eastAsiaTheme="minorEastAsia" w:hAnsiTheme="minorHAnsi" w:cstheme="minorBidi"/>
          <w:noProof/>
          <w:sz w:val="24"/>
          <w:szCs w:val="24"/>
          <w:lang w:val="de-CH" w:eastAsia="ja-JP"/>
        </w:rPr>
      </w:pPr>
      <w:r>
        <w:rPr>
          <w:noProof/>
        </w:rPr>
        <w:t>11.</w:t>
      </w:r>
      <w:r>
        <w:rPr>
          <w:rFonts w:asciiTheme="minorHAnsi" w:eastAsiaTheme="minorEastAsia" w:hAnsiTheme="minorHAnsi" w:cstheme="minorBidi"/>
          <w:noProof/>
          <w:sz w:val="24"/>
          <w:szCs w:val="24"/>
          <w:lang w:val="de-CH" w:eastAsia="ja-JP"/>
        </w:rPr>
        <w:tab/>
      </w:r>
      <w:r>
        <w:rPr>
          <w:noProof/>
        </w:rPr>
        <w:t>Feedback</w:t>
      </w:r>
      <w:r>
        <w:rPr>
          <w:noProof/>
        </w:rPr>
        <w:tab/>
      </w:r>
      <w:r>
        <w:rPr>
          <w:noProof/>
        </w:rPr>
        <w:fldChar w:fldCharType="begin"/>
      </w:r>
      <w:r>
        <w:rPr>
          <w:noProof/>
        </w:rPr>
        <w:instrText xml:space="preserve"> PAGEREF _Toc285206170 \h </w:instrText>
      </w:r>
      <w:r>
        <w:rPr>
          <w:noProof/>
        </w:rPr>
      </w:r>
      <w:r>
        <w:rPr>
          <w:noProof/>
        </w:rPr>
        <w:fldChar w:fldCharType="separate"/>
      </w:r>
      <w:r>
        <w:rPr>
          <w:noProof/>
        </w:rPr>
        <w:t>7</w:t>
      </w:r>
      <w:r>
        <w:rPr>
          <w:noProof/>
        </w:rPr>
        <w:fldChar w:fldCharType="end"/>
      </w:r>
    </w:p>
    <w:p w14:paraId="620BAC10" w14:textId="77777777" w:rsidR="00282A24" w:rsidRDefault="00282A24">
      <w:pPr>
        <w:pStyle w:val="Verzeichnis1"/>
        <w:tabs>
          <w:tab w:val="left" w:pos="511"/>
          <w:tab w:val="right" w:leader="dot" w:pos="9621"/>
        </w:tabs>
        <w:rPr>
          <w:rFonts w:asciiTheme="minorHAnsi" w:eastAsiaTheme="minorEastAsia" w:hAnsiTheme="minorHAnsi" w:cstheme="minorBidi"/>
          <w:noProof/>
          <w:sz w:val="24"/>
          <w:szCs w:val="24"/>
          <w:lang w:val="de-CH" w:eastAsia="ja-JP"/>
        </w:rPr>
      </w:pPr>
      <w:r>
        <w:rPr>
          <w:noProof/>
        </w:rPr>
        <w:t>12.</w:t>
      </w:r>
      <w:r>
        <w:rPr>
          <w:rFonts w:asciiTheme="minorHAnsi" w:eastAsiaTheme="minorEastAsia" w:hAnsiTheme="minorHAnsi" w:cstheme="minorBidi"/>
          <w:noProof/>
          <w:sz w:val="24"/>
          <w:szCs w:val="24"/>
          <w:lang w:val="de-CH" w:eastAsia="ja-JP"/>
        </w:rPr>
        <w:tab/>
      </w:r>
      <w:r>
        <w:rPr>
          <w:noProof/>
        </w:rPr>
        <w:t>Frequently Asked Questions</w:t>
      </w:r>
      <w:r>
        <w:rPr>
          <w:noProof/>
        </w:rPr>
        <w:tab/>
      </w:r>
      <w:r>
        <w:rPr>
          <w:noProof/>
        </w:rPr>
        <w:fldChar w:fldCharType="begin"/>
      </w:r>
      <w:r>
        <w:rPr>
          <w:noProof/>
        </w:rPr>
        <w:instrText xml:space="preserve"> PAGEREF _Toc285206171 \h </w:instrText>
      </w:r>
      <w:r>
        <w:rPr>
          <w:noProof/>
        </w:rPr>
      </w:r>
      <w:r>
        <w:rPr>
          <w:noProof/>
        </w:rPr>
        <w:fldChar w:fldCharType="separate"/>
      </w:r>
      <w:r>
        <w:rPr>
          <w:noProof/>
        </w:rPr>
        <w:t>8</w:t>
      </w:r>
      <w:r>
        <w:rPr>
          <w:noProof/>
        </w:rPr>
        <w:fldChar w:fldCharType="end"/>
      </w:r>
    </w:p>
    <w:p w14:paraId="74D4C04B" w14:textId="77777777" w:rsidR="00282A24" w:rsidRDefault="00282A24">
      <w:pPr>
        <w:pStyle w:val="Verzeichnis1"/>
        <w:tabs>
          <w:tab w:val="left" w:pos="511"/>
          <w:tab w:val="right" w:leader="dot" w:pos="9621"/>
        </w:tabs>
        <w:rPr>
          <w:rFonts w:asciiTheme="minorHAnsi" w:eastAsiaTheme="minorEastAsia" w:hAnsiTheme="minorHAnsi" w:cstheme="minorBidi"/>
          <w:noProof/>
          <w:sz w:val="24"/>
          <w:szCs w:val="24"/>
          <w:lang w:val="de-CH" w:eastAsia="ja-JP"/>
        </w:rPr>
      </w:pPr>
      <w:r>
        <w:rPr>
          <w:noProof/>
        </w:rPr>
        <w:t>13.</w:t>
      </w:r>
      <w:r>
        <w:rPr>
          <w:rFonts w:asciiTheme="minorHAnsi" w:eastAsiaTheme="minorEastAsia" w:hAnsiTheme="minorHAnsi" w:cstheme="minorBidi"/>
          <w:noProof/>
          <w:sz w:val="24"/>
          <w:szCs w:val="24"/>
          <w:lang w:val="de-CH" w:eastAsia="ja-JP"/>
        </w:rPr>
        <w:tab/>
      </w:r>
      <w:r>
        <w:rPr>
          <w:noProof/>
        </w:rPr>
        <w:t>Links</w:t>
      </w:r>
      <w:r>
        <w:rPr>
          <w:noProof/>
        </w:rPr>
        <w:tab/>
      </w:r>
      <w:r>
        <w:rPr>
          <w:noProof/>
        </w:rPr>
        <w:fldChar w:fldCharType="begin"/>
      </w:r>
      <w:r>
        <w:rPr>
          <w:noProof/>
        </w:rPr>
        <w:instrText xml:space="preserve"> PAGEREF _Toc285206172 \h </w:instrText>
      </w:r>
      <w:r>
        <w:rPr>
          <w:noProof/>
        </w:rPr>
      </w:r>
      <w:r>
        <w:rPr>
          <w:noProof/>
        </w:rPr>
        <w:fldChar w:fldCharType="separate"/>
      </w:r>
      <w:r>
        <w:rPr>
          <w:noProof/>
        </w:rPr>
        <w:t>8</w:t>
      </w:r>
      <w:r>
        <w:rPr>
          <w:noProof/>
        </w:rPr>
        <w:fldChar w:fldCharType="end"/>
      </w:r>
    </w:p>
    <w:p w14:paraId="20E1FF53" w14:textId="77777777" w:rsidR="00282A24" w:rsidRDefault="00282A24">
      <w:pPr>
        <w:pStyle w:val="Verzeichnis1"/>
        <w:tabs>
          <w:tab w:val="left" w:pos="511"/>
          <w:tab w:val="right" w:leader="dot" w:pos="9621"/>
        </w:tabs>
        <w:rPr>
          <w:rFonts w:asciiTheme="minorHAnsi" w:eastAsiaTheme="minorEastAsia" w:hAnsiTheme="minorHAnsi" w:cstheme="minorBidi"/>
          <w:noProof/>
          <w:sz w:val="24"/>
          <w:szCs w:val="24"/>
          <w:lang w:val="de-CH" w:eastAsia="ja-JP"/>
        </w:rPr>
      </w:pPr>
      <w:r>
        <w:rPr>
          <w:noProof/>
        </w:rPr>
        <w:t>14.</w:t>
      </w:r>
      <w:r>
        <w:rPr>
          <w:rFonts w:asciiTheme="minorHAnsi" w:eastAsiaTheme="minorEastAsia" w:hAnsiTheme="minorHAnsi" w:cstheme="minorBidi"/>
          <w:noProof/>
          <w:sz w:val="24"/>
          <w:szCs w:val="24"/>
          <w:lang w:val="de-CH" w:eastAsia="ja-JP"/>
        </w:rPr>
        <w:tab/>
      </w:r>
      <w:r>
        <w:rPr>
          <w:noProof/>
        </w:rPr>
        <w:t>Release History</w:t>
      </w:r>
      <w:r>
        <w:rPr>
          <w:noProof/>
        </w:rPr>
        <w:tab/>
      </w:r>
      <w:r>
        <w:rPr>
          <w:noProof/>
        </w:rPr>
        <w:fldChar w:fldCharType="begin"/>
      </w:r>
      <w:r>
        <w:rPr>
          <w:noProof/>
        </w:rPr>
        <w:instrText xml:space="preserve"> PAGEREF _Toc285206173 \h </w:instrText>
      </w:r>
      <w:r>
        <w:rPr>
          <w:noProof/>
        </w:rPr>
      </w:r>
      <w:r>
        <w:rPr>
          <w:noProof/>
        </w:rPr>
        <w:fldChar w:fldCharType="separate"/>
      </w:r>
      <w:r>
        <w:rPr>
          <w:noProof/>
        </w:rPr>
        <w:t>8</w:t>
      </w:r>
      <w:r>
        <w:rPr>
          <w:noProof/>
        </w:rPr>
        <w:fldChar w:fldCharType="end"/>
      </w:r>
    </w:p>
    <w:p w14:paraId="5BE52A60" w14:textId="38A83A3A" w:rsidR="004C7865" w:rsidRDefault="00DE6927" w:rsidP="004C7865">
      <w:pPr>
        <w:rPr>
          <w:spacing w:val="15"/>
          <w:szCs w:val="22"/>
        </w:rPr>
      </w:pPr>
      <w:r w:rsidRPr="00083954">
        <w:rPr>
          <w:spacing w:val="15"/>
          <w:szCs w:val="22"/>
        </w:rPr>
        <w:fldChar w:fldCharType="end"/>
      </w:r>
      <w:bookmarkEnd w:id="0"/>
    </w:p>
    <w:p w14:paraId="28CE8934" w14:textId="77777777" w:rsidR="004C7865" w:rsidRDefault="004C7865">
      <w:pPr>
        <w:spacing w:before="0" w:beforeAutospacing="0" w:after="0" w:afterAutospacing="0"/>
        <w:rPr>
          <w:spacing w:val="15"/>
          <w:szCs w:val="22"/>
        </w:rPr>
      </w:pPr>
      <w:r>
        <w:rPr>
          <w:spacing w:val="15"/>
          <w:szCs w:val="22"/>
        </w:rPr>
        <w:br w:type="page"/>
      </w:r>
    </w:p>
    <w:p w14:paraId="56921B88" w14:textId="79A58411" w:rsidR="0012656F" w:rsidRPr="0012656F" w:rsidRDefault="0012656F" w:rsidP="0012656F">
      <w:pPr>
        <w:pStyle w:val="berschrift1"/>
      </w:pPr>
      <w:bookmarkStart w:id="2" w:name="_Toc285206156"/>
      <w:r>
        <w:t>Introduction</w:t>
      </w:r>
      <w:bookmarkEnd w:id="2"/>
    </w:p>
    <w:p w14:paraId="7672D13C" w14:textId="3D884992" w:rsidR="00E52299" w:rsidRDefault="00D14B9D" w:rsidP="00DE6927">
      <w:r w:rsidRPr="00083954">
        <w:t xml:space="preserve">The Domino Server Statistic Inspector (StatInspector) is a small </w:t>
      </w:r>
      <w:r w:rsidR="003413AB">
        <w:t xml:space="preserve">Domino </w:t>
      </w:r>
      <w:r w:rsidRPr="00083954">
        <w:t>s</w:t>
      </w:r>
      <w:r w:rsidR="00E52299" w:rsidRPr="00083954">
        <w:t xml:space="preserve">erver </w:t>
      </w:r>
      <w:r w:rsidR="00EA3803" w:rsidRPr="00083954">
        <w:t xml:space="preserve">Java </w:t>
      </w:r>
      <w:r w:rsidR="00F92B13" w:rsidRPr="00083954">
        <w:t>addin, which mon</w:t>
      </w:r>
      <w:r w:rsidR="00F92B13" w:rsidRPr="00083954">
        <w:t>i</w:t>
      </w:r>
      <w:r w:rsidR="00F92B13" w:rsidRPr="00083954">
        <w:t>tors the server statistics</w:t>
      </w:r>
      <w:r w:rsidR="00E52299" w:rsidRPr="00083954">
        <w:t xml:space="preserve"> based on user definable probe documents and creates alert documents when needed.</w:t>
      </w:r>
    </w:p>
    <w:p w14:paraId="5DC868D9" w14:textId="77777777" w:rsidR="0012656F" w:rsidRDefault="0012656F" w:rsidP="00DE6927"/>
    <w:p w14:paraId="57E4324C" w14:textId="00C3E38A" w:rsidR="00002364" w:rsidRPr="00083954" w:rsidRDefault="00E50F11" w:rsidP="0012656F">
      <w:pPr>
        <w:pStyle w:val="berschrift1"/>
      </w:pPr>
      <w:bookmarkStart w:id="3" w:name="_Toc285206157"/>
      <w:r w:rsidRPr="00083954">
        <w:t>Background</w:t>
      </w:r>
      <w:bookmarkEnd w:id="3"/>
    </w:p>
    <w:p w14:paraId="0EC9178A" w14:textId="0A7CB505" w:rsidR="005C3C20" w:rsidRPr="00083954" w:rsidRDefault="00E50F11" w:rsidP="00E50F11">
      <w:r w:rsidRPr="00083954">
        <w:t xml:space="preserve">During its execution, the Domino server maintains a large number of statistic </w:t>
      </w:r>
      <w:r w:rsidR="0009542A" w:rsidRPr="00083954">
        <w:t>values, which</w:t>
      </w:r>
      <w:r w:rsidRPr="00083954">
        <w:t xml:space="preserve"> can be di</w:t>
      </w:r>
      <w:r w:rsidRPr="00083954">
        <w:t>s</w:t>
      </w:r>
      <w:r w:rsidRPr="00083954">
        <w:t>played either with th</w:t>
      </w:r>
      <w:r w:rsidR="005B1422">
        <w:t>e</w:t>
      </w:r>
      <w:r w:rsidR="00CC4318">
        <w:t xml:space="preserve"> </w:t>
      </w:r>
      <w:r w:rsidRPr="00CC4318">
        <w:rPr>
          <w:rStyle w:val="Console-Text"/>
        </w:rPr>
        <w:t xml:space="preserve">Show </w:t>
      </w:r>
      <w:r w:rsidRPr="00884BEE">
        <w:rPr>
          <w:rStyle w:val="Console-Text"/>
        </w:rPr>
        <w:t>Statistic</w:t>
      </w:r>
      <w:r w:rsidR="00CC4318">
        <w:t xml:space="preserve"> c</w:t>
      </w:r>
      <w:r w:rsidRPr="00083954">
        <w:t>onsole command or thru the Domino Administrator client.</w:t>
      </w:r>
    </w:p>
    <w:p w14:paraId="21D4CB7B" w14:textId="785FCBF8" w:rsidR="005C3C20" w:rsidRPr="00083954" w:rsidRDefault="00E50F11" w:rsidP="00E50F11">
      <w:r w:rsidRPr="00083954">
        <w:t xml:space="preserve">The standard Domino Monitoring Configuration database events4.nsf allows some triggering based on these server statistics. But it is not possible to specify all available </w:t>
      </w:r>
      <w:r w:rsidR="006873BA" w:rsidRPr="00083954">
        <w:t>stat</w:t>
      </w:r>
      <w:r w:rsidR="006873BA">
        <w:t>istics</w:t>
      </w:r>
      <w:r w:rsidRPr="00083954">
        <w:t xml:space="preserve"> or to define correlations b</w:t>
      </w:r>
      <w:r w:rsidRPr="00083954">
        <w:t>e</w:t>
      </w:r>
      <w:r w:rsidRPr="00083954">
        <w:t>tween individual server statistic values.</w:t>
      </w:r>
    </w:p>
    <w:p w14:paraId="2AE35063" w14:textId="7CD39526" w:rsidR="00F4082B" w:rsidRDefault="00E50F11" w:rsidP="00F4082B">
      <w:r w:rsidRPr="00083954">
        <w:t>Together with the configuration database</w:t>
      </w:r>
      <w:r w:rsidR="00857642">
        <w:t xml:space="preserve"> (default</w:t>
      </w:r>
      <w:r w:rsidR="000312EB">
        <w:t xml:space="preserve"> </w:t>
      </w:r>
      <w:r w:rsidR="00857642">
        <w:t>StatInspector.nsf)</w:t>
      </w:r>
      <w:r w:rsidRPr="00083954">
        <w:t>, this small Domino server addin a</w:t>
      </w:r>
      <w:r w:rsidRPr="00083954">
        <w:t>l</w:t>
      </w:r>
      <w:r w:rsidRPr="00083954">
        <w:t>lows the administrator to monitor all server statistics and define simple or complex conditions when an alert document should be created.</w:t>
      </w:r>
    </w:p>
    <w:p w14:paraId="32F03CFE" w14:textId="77777777" w:rsidR="0006421C" w:rsidRDefault="0006421C" w:rsidP="00F4082B"/>
    <w:p w14:paraId="1967F31E" w14:textId="7CAB5F75" w:rsidR="00B82A29" w:rsidRPr="00083954" w:rsidRDefault="00B82A29" w:rsidP="00B82A29">
      <w:pPr>
        <w:pStyle w:val="berschrift1"/>
      </w:pPr>
      <w:bookmarkStart w:id="4" w:name="_Toc285206158"/>
      <w:r w:rsidRPr="00083954">
        <w:t>License</w:t>
      </w:r>
      <w:bookmarkEnd w:id="4"/>
    </w:p>
    <w:p w14:paraId="43E67F38" w14:textId="2271BEE0" w:rsidR="00B82A29" w:rsidRDefault="00B82A29" w:rsidP="00F4082B">
      <w:r w:rsidRPr="00083954">
        <w:t>"This software shall be used for Good, not Evil."</w:t>
      </w:r>
    </w:p>
    <w:p w14:paraId="2A51270B" w14:textId="77777777" w:rsidR="0006421C" w:rsidRDefault="0006421C" w:rsidP="00F4082B"/>
    <w:p w14:paraId="3C934C78" w14:textId="60D88CEE" w:rsidR="00F4082B" w:rsidRPr="00083954" w:rsidRDefault="00F4082B" w:rsidP="00F4082B">
      <w:pPr>
        <w:pStyle w:val="berschrift1"/>
      </w:pPr>
      <w:bookmarkStart w:id="5" w:name="_Toc285206159"/>
      <w:r w:rsidRPr="00083954">
        <w:t xml:space="preserve">Domino </w:t>
      </w:r>
      <w:r w:rsidR="002F3529">
        <w:t xml:space="preserve">8.5 </w:t>
      </w:r>
      <w:r w:rsidR="00082228">
        <w:t>A</w:t>
      </w:r>
      <w:r w:rsidR="002F3529">
        <w:t xml:space="preserve">ddin </w:t>
      </w:r>
      <w:r w:rsidR="00082228">
        <w:t>P</w:t>
      </w:r>
      <w:r w:rsidRPr="00083954">
        <w:t>rerequisite</w:t>
      </w:r>
      <w:bookmarkEnd w:id="5"/>
      <w:r w:rsidR="002F3529">
        <w:t xml:space="preserve"> </w:t>
      </w:r>
    </w:p>
    <w:p w14:paraId="09C4C58E" w14:textId="77777777" w:rsidR="00500A62" w:rsidRDefault="00F4082B" w:rsidP="00F4082B">
      <w:r w:rsidRPr="00083954">
        <w:t>S</w:t>
      </w:r>
      <w:r w:rsidR="005669C3">
        <w:t>ome</w:t>
      </w:r>
      <w:r w:rsidR="008A42DC" w:rsidRPr="00083954">
        <w:t xml:space="preserve"> </w:t>
      </w:r>
      <w:r w:rsidR="00C22ADD" w:rsidRPr="00083954">
        <w:t xml:space="preserve">of the Java classes used in </w:t>
      </w:r>
      <w:r w:rsidR="000A5D60" w:rsidRPr="00083954">
        <w:t>StatInspector</w:t>
      </w:r>
      <w:r w:rsidR="00C22ADD" w:rsidRPr="00083954">
        <w:t xml:space="preserve"> require Java 6 (Java version 1.6) or higher. The Java virtual machine with this functionality was first available with Domino 8.5. Therefore, this tool will run on any Domino version 8.5 and higher (any platform, operating system and processor architecture).</w:t>
      </w:r>
    </w:p>
    <w:p w14:paraId="3B9DD53D" w14:textId="5CDB7CB3" w:rsidR="00BD07F0" w:rsidRDefault="00BD07F0" w:rsidP="00F4082B">
      <w:r>
        <w:t>This restriction only applies to the Domino server running the StatInspector addin. A</w:t>
      </w:r>
      <w:r w:rsidR="002D5698">
        <w:t xml:space="preserve">ll </w:t>
      </w:r>
      <w:r>
        <w:t xml:space="preserve">remote </w:t>
      </w:r>
      <w:r w:rsidR="00C4578E">
        <w:t>servers</w:t>
      </w:r>
      <w:r>
        <w:t>, for which the addin collects the statistics, may run any Domino version.</w:t>
      </w:r>
    </w:p>
    <w:p w14:paraId="52ED43FE" w14:textId="77777777" w:rsidR="0006421C" w:rsidRDefault="0006421C" w:rsidP="00F4082B"/>
    <w:p w14:paraId="1FD74E73" w14:textId="5A97F80E" w:rsidR="00A52DD0" w:rsidRPr="00083954" w:rsidRDefault="00A52DD0" w:rsidP="00A52DD0">
      <w:pPr>
        <w:pStyle w:val="berschrift1"/>
      </w:pPr>
      <w:bookmarkStart w:id="6" w:name="_Toc285206160"/>
      <w:r w:rsidRPr="00083954">
        <w:t>Installation / Upgrade</w:t>
      </w:r>
      <w:bookmarkEnd w:id="6"/>
    </w:p>
    <w:p w14:paraId="48AED761" w14:textId="2134DC70" w:rsidR="00C04179" w:rsidRPr="00083954" w:rsidRDefault="00C04179" w:rsidP="00A52DD0">
      <w:r w:rsidRPr="00083954">
        <w:t xml:space="preserve">The following steps are </w:t>
      </w:r>
      <w:r w:rsidR="0066301A" w:rsidRPr="00083954">
        <w:t>required</w:t>
      </w:r>
      <w:r w:rsidRPr="00083954">
        <w:t xml:space="preserve"> to install</w:t>
      </w:r>
      <w:r w:rsidR="00C557E1" w:rsidRPr="00083954">
        <w:t xml:space="preserve"> or upgrade</w:t>
      </w:r>
      <w:r w:rsidRPr="00083954">
        <w:t xml:space="preserve"> StatInspector:</w:t>
      </w:r>
    </w:p>
    <w:p w14:paraId="6615C577" w14:textId="595308BC" w:rsidR="00500A62" w:rsidRPr="00E72DBB" w:rsidRDefault="00C04179" w:rsidP="00500A62">
      <w:pPr>
        <w:pStyle w:val="Listenabsatz"/>
        <w:rPr>
          <w:b/>
        </w:rPr>
      </w:pPr>
      <w:r w:rsidRPr="002361DB">
        <w:t xml:space="preserve">Copy the three Java class files (JAddin.class, JAddinThread.class and StatInspector.class) </w:t>
      </w:r>
      <w:r w:rsidR="007154BE" w:rsidRPr="002361DB">
        <w:t xml:space="preserve">into </w:t>
      </w:r>
      <w:r w:rsidRPr="002361DB">
        <w:t xml:space="preserve">the Domino program directory (Windows) or </w:t>
      </w:r>
      <w:r w:rsidR="007154BE" w:rsidRPr="002361DB">
        <w:t>in</w:t>
      </w:r>
      <w:r w:rsidRPr="002361DB">
        <w:t xml:space="preserve">to </w:t>
      </w:r>
      <w:r w:rsidR="000C7516" w:rsidRPr="002361DB">
        <w:t xml:space="preserve">the </w:t>
      </w:r>
      <w:r w:rsidRPr="002361DB">
        <w:t>Domino data directory (Linux).</w:t>
      </w:r>
      <w:r w:rsidR="000A5B13" w:rsidRPr="002361DB">
        <w:t xml:space="preserve"> </w:t>
      </w:r>
      <w:r w:rsidR="00EC6FE4" w:rsidRPr="002361DB">
        <w:t>Alternatively you can combine all class files in one JAR container and add this JAR file name to the Domino Notes.Ini parameter</w:t>
      </w:r>
      <w:r w:rsidR="00256EA7">
        <w:t>.</w:t>
      </w:r>
      <w:r w:rsidR="00A76766">
        <w:t xml:space="preserve"> </w:t>
      </w:r>
      <w:r w:rsidR="00256EA7">
        <w:t>Example:</w:t>
      </w:r>
      <w:r w:rsidR="00F25D14" w:rsidRPr="002361DB">
        <w:br/>
      </w:r>
      <w:r w:rsidR="00EC6FE4" w:rsidRPr="008B125C">
        <w:rPr>
          <w:rStyle w:val="Console-Text"/>
        </w:rPr>
        <w:t>JavaUserClasses=C:\Lotus\Domino\traveler.jar;C:\Apps\StatInspector.jar</w:t>
      </w:r>
    </w:p>
    <w:p w14:paraId="7244D313" w14:textId="77777777" w:rsidR="000A5B13" w:rsidRPr="002361DB" w:rsidRDefault="007154BE" w:rsidP="00500A62">
      <w:pPr>
        <w:pStyle w:val="Listenabsatz"/>
        <w:rPr>
          <w:b/>
        </w:rPr>
      </w:pPr>
      <w:r w:rsidRPr="002361DB">
        <w:t>Copy the StatInspector.ntf database template file into the Domino data directory.</w:t>
      </w:r>
    </w:p>
    <w:p w14:paraId="281B6A20" w14:textId="6912DAE4" w:rsidR="007154BE" w:rsidRPr="002361DB" w:rsidRDefault="007154BE" w:rsidP="00500A62">
      <w:pPr>
        <w:pStyle w:val="Listenabsatz"/>
        <w:rPr>
          <w:b/>
        </w:rPr>
      </w:pPr>
      <w:r w:rsidRPr="002361DB">
        <w:t>Create a new database based on the StatInspector.ntf template. The recommended default name is StatInspector.nsf. If you upgrade from a previous version you just need to do a design refresh of the database.</w:t>
      </w:r>
    </w:p>
    <w:p w14:paraId="423517B6" w14:textId="070ACA5D" w:rsidR="0084440E" w:rsidRPr="002361DB" w:rsidRDefault="0084440E" w:rsidP="00500A62">
      <w:pPr>
        <w:pStyle w:val="Listenabsatz"/>
        <w:rPr>
          <w:b/>
        </w:rPr>
      </w:pPr>
      <w:r w:rsidRPr="002361DB">
        <w:t>C</w:t>
      </w:r>
      <w:r w:rsidR="007154BE" w:rsidRPr="002361DB">
        <w:t>reate or verify the configuration and probe documents for your environment.</w:t>
      </w:r>
    </w:p>
    <w:p w14:paraId="0B114CBC" w14:textId="09587E82" w:rsidR="0050537B" w:rsidRPr="0006421C" w:rsidRDefault="0084440E" w:rsidP="00500A62">
      <w:pPr>
        <w:pStyle w:val="Listenabsatz"/>
      </w:pPr>
      <w:r w:rsidRPr="002361DB">
        <w:t>St</w:t>
      </w:r>
      <w:r w:rsidR="009D6FBD" w:rsidRPr="002361DB">
        <w:t>art the StatInspector addin (see chapter "Startup")</w:t>
      </w:r>
      <w:r w:rsidR="00D50D0E" w:rsidRPr="002361DB">
        <w:t>.</w:t>
      </w:r>
      <w:r w:rsidR="0050537B" w:rsidRPr="0006421C">
        <w:br/>
      </w:r>
      <w:r w:rsidR="0006421C">
        <w:br/>
      </w:r>
    </w:p>
    <w:p w14:paraId="7A5D0ABB" w14:textId="0557B872" w:rsidR="00013F7E" w:rsidRPr="00083954" w:rsidRDefault="00177E76" w:rsidP="00013F7E">
      <w:pPr>
        <w:pStyle w:val="berschrift1"/>
        <w:rPr>
          <w:rFonts w:eastAsia="Times New Roman" w:cs="Times New Roman"/>
          <w:bCs w:val="0"/>
          <w:szCs w:val="24"/>
        </w:rPr>
      </w:pPr>
      <w:bookmarkStart w:id="7" w:name="_Toc285206161"/>
      <w:r w:rsidRPr="00083954">
        <w:rPr>
          <w:rFonts w:eastAsia="Times New Roman" w:cs="Times New Roman"/>
          <w:bCs w:val="0"/>
          <w:szCs w:val="24"/>
        </w:rPr>
        <w:t>Configuration</w:t>
      </w:r>
      <w:r w:rsidR="00013F7E" w:rsidRPr="00083954">
        <w:rPr>
          <w:rFonts w:eastAsia="Times New Roman" w:cs="Times New Roman"/>
          <w:bCs w:val="0"/>
          <w:szCs w:val="24"/>
        </w:rPr>
        <w:t xml:space="preserve"> Documents</w:t>
      </w:r>
      <w:bookmarkEnd w:id="7"/>
    </w:p>
    <w:p w14:paraId="114B9DBF" w14:textId="598B9203" w:rsidR="00013F7E" w:rsidRPr="00083954" w:rsidRDefault="008C458F" w:rsidP="00013F7E">
      <w:r w:rsidRPr="00083954">
        <w:t xml:space="preserve">Each Domino server running the StatInspector addin must be defined with a configuration document. </w:t>
      </w:r>
    </w:p>
    <w:p w14:paraId="4E37DEE7" w14:textId="5DF74916" w:rsidR="008C458F" w:rsidRPr="00083954" w:rsidRDefault="00A04A33" w:rsidP="00013F7E">
      <w:r>
        <w:rPr>
          <w:noProof/>
          <w:lang w:val="de-DE" w:eastAsia="de-DE"/>
        </w:rPr>
        <w:drawing>
          <wp:inline distT="0" distB="0" distL="0" distR="0" wp14:anchorId="5D6770D7" wp14:editId="7291C9CA">
            <wp:extent cx="6113145" cy="2590800"/>
            <wp:effectExtent l="0" t="0" r="8255" b="0"/>
            <wp:docPr id="4" name="Bild 4" descr="Andy Brunner iMac-HD:Users:AndyBrunner:Documents:Projekte:ABData:Domino Server Statistic Inspector:Documentation:Configuration-Doc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y Brunner iMac-HD:Users:AndyBrunner:Documents:Projekte:ABData:Domino Server Statistic Inspector:Documentation:Configuration-Docum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145" cy="2590800"/>
                    </a:xfrm>
                    <a:prstGeom prst="rect">
                      <a:avLst/>
                    </a:prstGeom>
                    <a:noFill/>
                    <a:ln>
                      <a:noFill/>
                    </a:ln>
                  </pic:spPr>
                </pic:pic>
              </a:graphicData>
            </a:graphic>
          </wp:inline>
        </w:drawing>
      </w:r>
    </w:p>
    <w:p w14:paraId="284F56CF" w14:textId="62545696" w:rsidR="00DB0FE0" w:rsidRPr="00083954" w:rsidRDefault="008C458F" w:rsidP="008C458F">
      <w:r w:rsidRPr="00083954">
        <w:t>In this example, the StatInspector is running on Server1/</w:t>
      </w:r>
      <w:r w:rsidR="00771572">
        <w:t>Test</w:t>
      </w:r>
      <w:r w:rsidRPr="00083954">
        <w:t xml:space="preserve"> and monitors the statistics for </w:t>
      </w:r>
      <w:r w:rsidR="00D931DB" w:rsidRPr="00083954">
        <w:t xml:space="preserve">Domino </w:t>
      </w:r>
      <w:r w:rsidRPr="00083954">
        <w:t>Ser</w:t>
      </w:r>
      <w:r w:rsidRPr="00083954">
        <w:t>v</w:t>
      </w:r>
      <w:r w:rsidRPr="00083954">
        <w:t>er1/</w:t>
      </w:r>
      <w:r w:rsidR="00771572">
        <w:t>Test</w:t>
      </w:r>
      <w:r w:rsidRPr="00083954">
        <w:t xml:space="preserve"> and Server2/</w:t>
      </w:r>
      <w:r w:rsidR="00771572">
        <w:t>Test.</w:t>
      </w:r>
      <w:r w:rsidRPr="00083954">
        <w:t xml:space="preserve"> The alert documents are automatically deleted after one month</w:t>
      </w:r>
      <w:r w:rsidR="00763FA9">
        <w:t xml:space="preserve">. If you add one or more recipients in the </w:t>
      </w:r>
      <w:r w:rsidR="00763FA9" w:rsidRPr="00761A55">
        <w:t xml:space="preserve">field "Mail alerts to:" then </w:t>
      </w:r>
      <w:r w:rsidR="00763FA9">
        <w:t>an email is sent to these recipients, whenever an alert documents is created.</w:t>
      </w:r>
    </w:p>
    <w:p w14:paraId="3123E49C" w14:textId="35D72001" w:rsidR="00CA5FFD" w:rsidRPr="00083954" w:rsidRDefault="00CA5FFD" w:rsidP="008C458F">
      <w:r w:rsidRPr="00083954">
        <w:t>If you collect statistics from remote Domino server</w:t>
      </w:r>
      <w:r w:rsidR="00F0136D" w:rsidRPr="00083954">
        <w:t>s</w:t>
      </w:r>
      <w:r w:rsidRPr="00083954">
        <w:t xml:space="preserve">, you must add the collecting server in the </w:t>
      </w:r>
      <w:r w:rsidR="00F0136D" w:rsidRPr="00083954">
        <w:t>corr</w:t>
      </w:r>
      <w:r w:rsidR="00F0136D" w:rsidRPr="00083954">
        <w:t>e</w:t>
      </w:r>
      <w:r w:rsidR="00F0136D" w:rsidRPr="00083954">
        <w:t xml:space="preserve">sponding server documents in the </w:t>
      </w:r>
      <w:r w:rsidRPr="00083954">
        <w:t>Domino Directory as a trusted server, e.g.</w:t>
      </w:r>
    </w:p>
    <w:p w14:paraId="57ACFD3A" w14:textId="1B6E8189" w:rsidR="0074592A" w:rsidRDefault="00AF3143" w:rsidP="008C458F">
      <w:r>
        <w:rPr>
          <w:noProof/>
          <w:lang w:val="de-DE" w:eastAsia="de-DE"/>
        </w:rPr>
        <w:drawing>
          <wp:inline distT="0" distB="0" distL="0" distR="0" wp14:anchorId="7DFA3365" wp14:editId="310EAF79">
            <wp:extent cx="6113145" cy="2040255"/>
            <wp:effectExtent l="0" t="0" r="8255" b="0"/>
            <wp:docPr id="13" name="Bild 13" descr="Andy Brunner iMac-HD:Users:AndyBrunner:Desktop:StatInspector:Documentation:Server-Doc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y Brunner iMac-HD:Users:AndyBrunner:Desktop:StatInspector:Documentation:Server-Documen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145" cy="2040255"/>
                    </a:xfrm>
                    <a:prstGeom prst="rect">
                      <a:avLst/>
                    </a:prstGeom>
                    <a:noFill/>
                    <a:ln>
                      <a:noFill/>
                    </a:ln>
                  </pic:spPr>
                </pic:pic>
              </a:graphicData>
            </a:graphic>
          </wp:inline>
        </w:drawing>
      </w:r>
    </w:p>
    <w:p w14:paraId="379A32DE" w14:textId="1B61BF98" w:rsidR="00CA5FFD" w:rsidRDefault="00CA5FFD" w:rsidP="008C458F">
      <w:r w:rsidRPr="00083954">
        <w:t xml:space="preserve"> </w:t>
      </w:r>
    </w:p>
    <w:p w14:paraId="7FFC18FE" w14:textId="5B1E1123" w:rsidR="00013F7E" w:rsidRPr="00083954" w:rsidRDefault="00013F7E" w:rsidP="00DB0FE0">
      <w:pPr>
        <w:pStyle w:val="berschrift1"/>
      </w:pPr>
      <w:bookmarkStart w:id="8" w:name="_Toc285206162"/>
      <w:r w:rsidRPr="00083954">
        <w:t>Probe Documents</w:t>
      </w:r>
      <w:bookmarkEnd w:id="8"/>
    </w:p>
    <w:p w14:paraId="79DFEA95" w14:textId="1427A58F" w:rsidR="00372A61" w:rsidRDefault="00372A61" w:rsidP="00372A61">
      <w:r w:rsidRPr="00083954">
        <w:t>You define the alert conditions thru the use of probe documents. Each probe document contains an e</w:t>
      </w:r>
      <w:r w:rsidRPr="00083954">
        <w:t>x</w:t>
      </w:r>
      <w:r w:rsidRPr="00083954">
        <w:t xml:space="preserve">pression </w:t>
      </w:r>
      <w:r w:rsidR="00B018A6" w:rsidRPr="00083954">
        <w:t>field, which</w:t>
      </w:r>
      <w:r w:rsidRPr="00083954">
        <w:t xml:space="preserve"> is freely programmable. These expressions are evaluated with a built-in JavaScript engine so every expression based on the JavaScript language is allowed. If the result of the expression evaluates to a </w:t>
      </w:r>
      <w:r w:rsidR="00B018A6" w:rsidRPr="00083954">
        <w:t>Boolean</w:t>
      </w:r>
      <w:r w:rsidRPr="00083954">
        <w:t xml:space="preserve"> true, the StatInspector addin will create an alert document. If the expression r</w:t>
      </w:r>
      <w:r w:rsidRPr="00083954">
        <w:t>e</w:t>
      </w:r>
      <w:r w:rsidRPr="00083954">
        <w:t>turns anything else (e.g. nothing or false), the alert does not get triggered.</w:t>
      </w:r>
    </w:p>
    <w:p w14:paraId="0F70B544" w14:textId="47B5F503" w:rsidR="00DC087B" w:rsidRPr="00083954" w:rsidRDefault="00A04A33" w:rsidP="00372A61">
      <w:r>
        <w:rPr>
          <w:noProof/>
          <w:lang w:val="de-DE" w:eastAsia="de-DE"/>
        </w:rPr>
        <w:drawing>
          <wp:inline distT="0" distB="0" distL="0" distR="0" wp14:anchorId="0C390685" wp14:editId="5D2AA2D7">
            <wp:extent cx="6113145" cy="2345055"/>
            <wp:effectExtent l="0" t="0" r="8255" b="0"/>
            <wp:docPr id="5" name="Bild 5" descr="Andy Brunner iMac-HD:Users:AndyBrunner:Documents:Projekte:ABData:Domino Server Statistic Inspector:Documentation:Probe-Doc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y Brunner iMac-HD:Users:AndyBrunner:Documents:Projekte:ABData:Domino Server Statistic Inspector:Documentation:Probe-Documen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145" cy="2345055"/>
                    </a:xfrm>
                    <a:prstGeom prst="rect">
                      <a:avLst/>
                    </a:prstGeom>
                    <a:noFill/>
                    <a:ln>
                      <a:noFill/>
                    </a:ln>
                  </pic:spPr>
                </pic:pic>
              </a:graphicData>
            </a:graphic>
          </wp:inline>
        </w:drawing>
      </w:r>
    </w:p>
    <w:p w14:paraId="406A2385" w14:textId="041C5F9A" w:rsidR="00791BED" w:rsidRPr="00083954" w:rsidRDefault="00372A61" w:rsidP="00372A61">
      <w:r w:rsidRPr="00083954">
        <w:t>All statistic names specified between brackets will be replaced with the current value of the correspon</w:t>
      </w:r>
      <w:r w:rsidRPr="00083954">
        <w:t>d</w:t>
      </w:r>
      <w:r w:rsidRPr="00083954">
        <w:t>ing server statistic. If the statistic value does not exist, the expression will not be evaluated and the pro</w:t>
      </w:r>
      <w:r w:rsidR="00791BED" w:rsidRPr="00083954">
        <w:t>be document is skipped.</w:t>
      </w:r>
    </w:p>
    <w:p w14:paraId="67513B1A" w14:textId="77777777" w:rsidR="002D17D2" w:rsidRPr="00083954" w:rsidRDefault="00791BED" w:rsidP="00372A61">
      <w:r w:rsidRPr="00083954">
        <w:t>Example:</w:t>
      </w:r>
    </w:p>
    <w:p w14:paraId="22627769" w14:textId="32553F12" w:rsidR="00FD6C9F" w:rsidRPr="00083954" w:rsidRDefault="00FD6C9F" w:rsidP="00C81006">
      <w:pPr>
        <w:pStyle w:val="Console-Command"/>
      </w:pPr>
      <w:r w:rsidRPr="00083954">
        <w:t>if ([Mail.Dead] &gt; 0)</w:t>
      </w:r>
      <w:r w:rsidR="00C25233" w:rsidRPr="00083954">
        <w:br/>
      </w:r>
      <w:r w:rsidRPr="00083954">
        <w:t>return true</w:t>
      </w:r>
    </w:p>
    <w:p w14:paraId="3375EF4D" w14:textId="77777777" w:rsidR="00644CB2" w:rsidRPr="00083954" w:rsidRDefault="00644CB2" w:rsidP="00644CB2">
      <w:r w:rsidRPr="00083954">
        <w:t>There are some special variables available for use in your JavaScript code:</w:t>
      </w:r>
    </w:p>
    <w:p w14:paraId="377A1E7C" w14:textId="174C9932" w:rsidR="0045586B" w:rsidRPr="002361DB" w:rsidRDefault="001B4191" w:rsidP="00500A62">
      <w:pPr>
        <w:pStyle w:val="Listenabsatz"/>
        <w:rPr>
          <w:b/>
        </w:rPr>
      </w:pPr>
      <w:r w:rsidRPr="002361DB">
        <w:t>$Interval</w:t>
      </w:r>
      <w:r w:rsidR="000E0D3B">
        <w:tab/>
      </w:r>
      <w:r w:rsidR="000E0D3B">
        <w:tab/>
      </w:r>
      <w:r w:rsidRPr="002361DB">
        <w:t>Number of seconds since last statistic inspection</w:t>
      </w:r>
    </w:p>
    <w:p w14:paraId="30021991" w14:textId="75E2DAA8" w:rsidR="00182E8C" w:rsidRPr="00083954" w:rsidRDefault="00644CB2" w:rsidP="00500A62">
      <w:pPr>
        <w:pStyle w:val="Listenabsatz"/>
      </w:pPr>
      <w:r w:rsidRPr="002361DB">
        <w:t>$Server</w:t>
      </w:r>
      <w:r w:rsidR="00366218" w:rsidRPr="002361DB">
        <w:t>Name</w:t>
      </w:r>
      <w:r w:rsidR="00366218" w:rsidRPr="002361DB">
        <w:tab/>
      </w:r>
      <w:r w:rsidRPr="002361DB">
        <w:t>Current server name</w:t>
      </w:r>
      <w:r w:rsidR="002C014B" w:rsidRPr="002361DB">
        <w:t xml:space="preserve"> in abbreviated format (e.g. "Server1/ACME")</w:t>
      </w:r>
      <w:r w:rsidR="00182E8C" w:rsidRPr="00083954">
        <w:br/>
      </w:r>
    </w:p>
    <w:p w14:paraId="2C66EDB6" w14:textId="77777777" w:rsidR="008613BE" w:rsidRPr="00083954" w:rsidRDefault="00D02F0B" w:rsidP="00182E8C">
      <w:r w:rsidRPr="00083954">
        <w:t>Some of the statistics represent increment</w:t>
      </w:r>
      <w:r w:rsidR="000F4906" w:rsidRPr="00083954">
        <w:t xml:space="preserve">ing </w:t>
      </w:r>
      <w:r w:rsidRPr="00083954">
        <w:t>values, e</w:t>
      </w:r>
      <w:r w:rsidRPr="007664E3">
        <w:t>.g. "Mail.Delivered". If you</w:t>
      </w:r>
      <w:r w:rsidRPr="00083954">
        <w:t xml:space="preserve"> need to reference these numeric counters, you</w:t>
      </w:r>
      <w:r w:rsidR="000F4906" w:rsidRPr="00083954">
        <w:t xml:space="preserve"> must</w:t>
      </w:r>
      <w:r w:rsidRPr="00083954">
        <w:t xml:space="preserve"> </w:t>
      </w:r>
      <w:r w:rsidR="000874CB" w:rsidRPr="00083954">
        <w:t>prefix the statistic name with a plus sign to retrieve the difference between the current and the previous probe interval.</w:t>
      </w:r>
    </w:p>
    <w:p w14:paraId="66003338" w14:textId="77777777" w:rsidR="00B51CFF" w:rsidRDefault="00B51CFF" w:rsidP="00B51CFF">
      <w:r>
        <w:t xml:space="preserve">Example 1: </w:t>
      </w:r>
      <w:r w:rsidR="00213416" w:rsidRPr="002361DB">
        <w:t>Test if the DAOS catalog is in a synchronized state:</w:t>
      </w:r>
    </w:p>
    <w:p w14:paraId="2F507C89" w14:textId="7B15D878" w:rsidR="00023B2D" w:rsidRDefault="00213416" w:rsidP="00B51CFF">
      <w:pPr>
        <w:pStyle w:val="Console-Command"/>
      </w:pPr>
      <w:r w:rsidRPr="002361DB">
        <w:t>if ([DAOS.Engine.Status] == 'Enabled' &amp;&amp; [DAOS.Engine.Catalog] != 'Synchronized')</w:t>
      </w:r>
      <w:r w:rsidRPr="002361DB">
        <w:br/>
        <w:t>return true</w:t>
      </w:r>
    </w:p>
    <w:p w14:paraId="4857EDB9" w14:textId="40037BA7" w:rsidR="00B51CFF" w:rsidRDefault="00B51CFF" w:rsidP="00B51CFF">
      <w:r>
        <w:t xml:space="preserve">Example 2:  </w:t>
      </w:r>
      <w:r w:rsidR="00E45C51" w:rsidRPr="00B51CFF">
        <w:t xml:space="preserve">Test if any </w:t>
      </w:r>
      <w:r w:rsidR="006A6B67" w:rsidRPr="00B51CFF">
        <w:t>undeliverable</w:t>
      </w:r>
      <w:r w:rsidR="00E45C51" w:rsidRPr="00B51CFF">
        <w:t xml:space="preserve"> mails are in the routers mailbox:</w:t>
      </w:r>
    </w:p>
    <w:p w14:paraId="491CBD6B" w14:textId="270BD523" w:rsidR="004E0CDA" w:rsidRPr="00B51CFF" w:rsidRDefault="00213416" w:rsidP="00B51CFF">
      <w:pPr>
        <w:pStyle w:val="Console-Command"/>
        <w:rPr>
          <w:b/>
        </w:rPr>
      </w:pPr>
      <w:r w:rsidRPr="00B51CFF">
        <w:t>if ([Mail.Dead] &gt; 0)</w:t>
      </w:r>
      <w:r w:rsidR="00E45C51" w:rsidRPr="00B51CFF">
        <w:br/>
      </w:r>
      <w:r w:rsidRPr="00B51CFF">
        <w:t>return true</w:t>
      </w:r>
    </w:p>
    <w:p w14:paraId="6722C665" w14:textId="77777777" w:rsidR="00B51CFF" w:rsidRDefault="00B51CFF" w:rsidP="00B51CFF">
      <w:r>
        <w:t xml:space="preserve">Example 3: </w:t>
      </w:r>
      <w:r w:rsidR="00E45C51" w:rsidRPr="00B51CFF">
        <w:t>Test if the number of mailboxes (mail</w:t>
      </w:r>
      <w:r w:rsidR="00980991" w:rsidRPr="00B51CFF">
        <w:t>n</w:t>
      </w:r>
      <w:r w:rsidR="00E45C51" w:rsidRPr="00B51CFF">
        <w:t>.box) is not sufficient</w:t>
      </w:r>
      <w:r w:rsidR="00980991" w:rsidRPr="00B51CFF">
        <w:t>:</w:t>
      </w:r>
    </w:p>
    <w:p w14:paraId="70E04814" w14:textId="1A7F772E" w:rsidR="00023B2D" w:rsidRPr="00B51CFF" w:rsidRDefault="00E070C6" w:rsidP="00B51CFF">
      <w:pPr>
        <w:pStyle w:val="Console-Command"/>
        <w:rPr>
          <w:b/>
        </w:rPr>
      </w:pPr>
      <w:r w:rsidRPr="00B51CFF">
        <w:t>i</w:t>
      </w:r>
      <w:r w:rsidR="00213416" w:rsidRPr="00B51CFF">
        <w:t>f ((([Mail.Mailbox.AccessConflicts] / [Mail.Mailbox.Accesses]) * 100) &gt; 2)</w:t>
      </w:r>
      <w:r w:rsidR="00E45C51" w:rsidRPr="00B51CFF">
        <w:br/>
      </w:r>
      <w:r w:rsidRPr="00B51CFF">
        <w:t>r</w:t>
      </w:r>
      <w:r w:rsidR="00213416" w:rsidRPr="00B51CFF">
        <w:t>eturn tru</w:t>
      </w:r>
      <w:r w:rsidR="00AD51C8" w:rsidRPr="00B51CFF">
        <w:t>e</w:t>
      </w:r>
    </w:p>
    <w:p w14:paraId="66EA9D16" w14:textId="77777777" w:rsidR="00B51CFF" w:rsidRDefault="00B51CFF" w:rsidP="00B51CFF">
      <w:r>
        <w:t xml:space="preserve">Example 4: </w:t>
      </w:r>
      <w:r w:rsidR="00AD51C8" w:rsidRPr="00B51CFF">
        <w:t>Test if more than 10 mails</w:t>
      </w:r>
      <w:r w:rsidR="00324F48" w:rsidRPr="00B51CFF">
        <w:t>/sec were</w:t>
      </w:r>
      <w:r w:rsidR="00AD51C8" w:rsidRPr="00B51CFF">
        <w:t xml:space="preserve"> delivered:</w:t>
      </w:r>
    </w:p>
    <w:p w14:paraId="6B2E1DC3" w14:textId="6C2CDFAC" w:rsidR="0006421C" w:rsidRPr="0006421C" w:rsidRDefault="00AD51C8" w:rsidP="00B51CFF">
      <w:pPr>
        <w:pStyle w:val="Console-Command"/>
      </w:pPr>
      <w:r w:rsidRPr="00B51CFF">
        <w:t xml:space="preserve">if (([+Mail.Delivered] / [$Interval]) &gt; </w:t>
      </w:r>
      <w:r w:rsidR="00E032B0" w:rsidRPr="00B51CFF">
        <w:t>10</w:t>
      </w:r>
      <w:r w:rsidRPr="00B51CFF">
        <w:t>)</w:t>
      </w:r>
      <w:r w:rsidRPr="00B51CFF">
        <w:br/>
        <w:t>return true</w:t>
      </w:r>
    </w:p>
    <w:p w14:paraId="03C0578B" w14:textId="04EB0F58" w:rsidR="00013F7E" w:rsidRPr="00083954" w:rsidRDefault="00013F7E" w:rsidP="00013F7E">
      <w:pPr>
        <w:pStyle w:val="berschrift1"/>
      </w:pPr>
      <w:bookmarkStart w:id="9" w:name="_Toc285206163"/>
      <w:r w:rsidRPr="00083954">
        <w:t>Alert Documents</w:t>
      </w:r>
      <w:bookmarkEnd w:id="9"/>
    </w:p>
    <w:p w14:paraId="30712744" w14:textId="77C93223" w:rsidR="00013F7E" w:rsidRPr="00083954" w:rsidRDefault="004F3D54" w:rsidP="00013F7E">
      <w:r w:rsidRPr="00083954">
        <w:t>Th</w:t>
      </w:r>
      <w:r w:rsidR="00857471" w:rsidRPr="00083954">
        <w:t xml:space="preserve">e StatInspector </w:t>
      </w:r>
      <w:r w:rsidRPr="00083954">
        <w:t xml:space="preserve">creates an alert document for each server when one or more probe </w:t>
      </w:r>
      <w:r w:rsidR="00130DFC" w:rsidRPr="00083954">
        <w:t xml:space="preserve">document </w:t>
      </w:r>
      <w:r w:rsidRPr="00083954">
        <w:t>tri</w:t>
      </w:r>
      <w:r w:rsidRPr="00083954">
        <w:t>g</w:t>
      </w:r>
      <w:r w:rsidRPr="00083954">
        <w:t xml:space="preserve">gered </w:t>
      </w:r>
      <w:r w:rsidR="004B535A" w:rsidRPr="00083954">
        <w:t xml:space="preserve">an </w:t>
      </w:r>
      <w:r w:rsidRPr="00083954">
        <w:t>event.</w:t>
      </w:r>
    </w:p>
    <w:p w14:paraId="01C092FC" w14:textId="122CD8D7" w:rsidR="004F3D54" w:rsidRPr="00083954" w:rsidRDefault="00A04A33" w:rsidP="00013F7E">
      <w:r>
        <w:rPr>
          <w:noProof/>
          <w:lang w:val="de-DE" w:eastAsia="de-DE"/>
        </w:rPr>
        <w:drawing>
          <wp:inline distT="0" distB="0" distL="0" distR="0" wp14:anchorId="3C97CFDD" wp14:editId="23D3DF5E">
            <wp:extent cx="6113145" cy="1371600"/>
            <wp:effectExtent l="0" t="0" r="8255" b="0"/>
            <wp:docPr id="6" name="Bild 6" descr="Andy Brunner iMac-HD:Users:AndyBrunner:Documents:Projekte:ABData:Domino Server Statistic Inspector:Documentation:Alert-Doc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y Brunner iMac-HD:Users:AndyBrunner:Documents:Projekte:ABData:Domino Server Statistic Inspector:Documentation:Alert-Documen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145" cy="1371600"/>
                    </a:xfrm>
                    <a:prstGeom prst="rect">
                      <a:avLst/>
                    </a:prstGeom>
                    <a:noFill/>
                    <a:ln>
                      <a:noFill/>
                    </a:ln>
                  </pic:spPr>
                </pic:pic>
              </a:graphicData>
            </a:graphic>
          </wp:inline>
        </w:drawing>
      </w:r>
    </w:p>
    <w:p w14:paraId="45D94EF5" w14:textId="0625F732" w:rsidR="00131BFC" w:rsidRDefault="00BA74CD" w:rsidP="00013F7E">
      <w:r w:rsidRPr="00083954">
        <w:t xml:space="preserve">In this example, an alert document was created after checking the probe for undelivered mails on </w:t>
      </w:r>
      <w:r w:rsidR="00A137B0" w:rsidRPr="00083954">
        <w:t>Do</w:t>
      </w:r>
      <w:r w:rsidR="00A137B0" w:rsidRPr="00083954">
        <w:t>m</w:t>
      </w:r>
      <w:r w:rsidR="00A137B0" w:rsidRPr="00083954">
        <w:t xml:space="preserve">ino </w:t>
      </w:r>
      <w:r w:rsidR="00100ABA" w:rsidRPr="00083954">
        <w:t>serve</w:t>
      </w:r>
      <w:r w:rsidR="009A3CA0" w:rsidRPr="00083954">
        <w:t>r</w:t>
      </w:r>
      <w:r w:rsidR="00100ABA" w:rsidRPr="00083954">
        <w:t xml:space="preserve"> S</w:t>
      </w:r>
      <w:r w:rsidRPr="00083954">
        <w:t>erver/Test.</w:t>
      </w:r>
      <w:r w:rsidR="007D34E6" w:rsidRPr="00083954">
        <w:t xml:space="preserve"> The document link at the beginning of each </w:t>
      </w:r>
      <w:r w:rsidR="008C7232" w:rsidRPr="00083954">
        <w:t>message</w:t>
      </w:r>
      <w:r w:rsidR="007D34E6" w:rsidRPr="00083954">
        <w:t xml:space="preserve"> opens the corresponding probe document.</w:t>
      </w:r>
    </w:p>
    <w:p w14:paraId="3E7244F4" w14:textId="77777777" w:rsidR="0006421C" w:rsidRPr="00083954" w:rsidRDefault="0006421C" w:rsidP="00013F7E"/>
    <w:p w14:paraId="63B1AFD3" w14:textId="48CF648E" w:rsidR="00941CD9" w:rsidRDefault="00941CD9" w:rsidP="00941CD9">
      <w:pPr>
        <w:pStyle w:val="berschrift1"/>
      </w:pPr>
      <w:bookmarkStart w:id="10" w:name="_Toc285206164"/>
      <w:r w:rsidRPr="00083954">
        <w:t>Startup</w:t>
      </w:r>
      <w:r w:rsidR="000771D2">
        <w:t xml:space="preserve"> / Termination</w:t>
      </w:r>
      <w:bookmarkEnd w:id="10"/>
    </w:p>
    <w:p w14:paraId="39E47625" w14:textId="0C4BE26D" w:rsidR="006B1AFF" w:rsidRDefault="006B1AFF" w:rsidP="006B1AFF">
      <w:r>
        <w:t>The StatInspector is always started thru Domino RunJava. This built-in task created the Domino Java Vi</w:t>
      </w:r>
      <w:r>
        <w:t>r</w:t>
      </w:r>
      <w:r>
        <w:t>tual Machine (JVM) environment and then loads and executes the users Java class. Because the StatInspector is based on the JAddin framework, the first Java class loaded is "JAddin" which then loads the Java class of the StatInspector tool. Therefore, the first parameter of the RunJava is always JAddin which is followed by StartInspector. The general syntax is:</w:t>
      </w:r>
    </w:p>
    <w:p w14:paraId="563A2937" w14:textId="521A08D3" w:rsidR="006B1AFF" w:rsidRDefault="006B1AFF" w:rsidP="00A83DB0">
      <w:pPr>
        <w:pStyle w:val="Console-Command"/>
      </w:pPr>
      <w:r>
        <w:t>RunJava JAddin StatInspector &lt;DatabaseName&gt;</w:t>
      </w:r>
    </w:p>
    <w:p w14:paraId="104C16F9" w14:textId="3D9BCFEC" w:rsidR="006B1AFF" w:rsidRDefault="006B1AFF" w:rsidP="006B1AFF">
      <w:r>
        <w:t>The optional parameter may be used to override the default path and name of the StatInspector.nsf d</w:t>
      </w:r>
      <w:r>
        <w:t>a</w:t>
      </w:r>
      <w:r>
        <w:t>tabase, e.g.</w:t>
      </w:r>
    </w:p>
    <w:p w14:paraId="3D4C9278" w14:textId="46C02B02" w:rsidR="006B1AFF" w:rsidRDefault="006B1AFF" w:rsidP="00B526DF">
      <w:pPr>
        <w:pStyle w:val="Console-Command"/>
      </w:pPr>
      <w:r>
        <w:t>RunJava JAddIn StatInspector Apps\StatInspector.nsf</w:t>
      </w:r>
    </w:p>
    <w:p w14:paraId="026F8704" w14:textId="0B9B5B14" w:rsidR="00185501" w:rsidRDefault="00185501" w:rsidP="006B1AFF">
      <w:r>
        <w:t>As any other addin, this tool may be terminated with the "Tell StatInspector Quit" command.</w:t>
      </w:r>
    </w:p>
    <w:p w14:paraId="122D4DE0" w14:textId="1CBC3FE3" w:rsidR="006B1AFF" w:rsidRDefault="006B1AFF" w:rsidP="006B1AFF">
      <w:pPr>
        <w:pStyle w:val="berschrift1"/>
        <w:numPr>
          <w:ilvl w:val="1"/>
          <w:numId w:val="1"/>
        </w:numPr>
      </w:pPr>
      <w:bookmarkStart w:id="11" w:name="_Toc285206165"/>
      <w:r>
        <w:t>Manual Startup</w:t>
      </w:r>
      <w:bookmarkEnd w:id="11"/>
    </w:p>
    <w:p w14:paraId="6201D1B4" w14:textId="3E0D3ACC" w:rsidR="00185501" w:rsidRDefault="006B1AFF" w:rsidP="006B1AFF">
      <w:r>
        <w:t xml:space="preserve">You may start the StatInspector </w:t>
      </w:r>
      <w:r w:rsidR="00185501">
        <w:t>by entering the command "Load RunJava JAddin StatInspector" at the Domino console, e.g.</w:t>
      </w:r>
    </w:p>
    <w:p w14:paraId="26524AD3" w14:textId="2B9A6522" w:rsidR="00185501" w:rsidRDefault="00185501" w:rsidP="00EE7CF7">
      <w:pPr>
        <w:pStyle w:val="Console-Command"/>
      </w:pPr>
      <w:r w:rsidRPr="00840446">
        <w:t>&gt; Load RunJava JAddin StatInspector</w:t>
      </w:r>
      <w:r w:rsidRPr="00840446">
        <w:br/>
        <w:t>22.07.2012 14:18:35   JVM: Java Virtual Machine initialized.</w:t>
      </w:r>
      <w:r w:rsidRPr="00840446">
        <w:br/>
        <w:t>22.07.2012 14:18:35   RunJava: Started JAddin Java task.</w:t>
      </w:r>
      <w:r w:rsidRPr="00840446">
        <w:br/>
        <w:t>22.07.2012 14:18:35   StatInspector: Domino Server Statistic Inspector Version 1.0.0 (Freeware)</w:t>
      </w:r>
      <w:r w:rsidR="0001366F">
        <w:br/>
      </w:r>
      <w:r w:rsidRPr="00840446">
        <w:t>&gt;</w:t>
      </w:r>
      <w:r>
        <w:t xml:space="preserve"> </w:t>
      </w:r>
    </w:p>
    <w:p w14:paraId="16A8F85C" w14:textId="6172E3FF" w:rsidR="006B1AFF" w:rsidRDefault="006B1AFF" w:rsidP="006B1AFF">
      <w:pPr>
        <w:pStyle w:val="berschrift1"/>
        <w:numPr>
          <w:ilvl w:val="1"/>
          <w:numId w:val="1"/>
        </w:numPr>
      </w:pPr>
      <w:bookmarkStart w:id="12" w:name="_Toc285206166"/>
      <w:r>
        <w:t>Domino Notes.Ini</w:t>
      </w:r>
      <w:bookmarkEnd w:id="12"/>
    </w:p>
    <w:p w14:paraId="75F8B634" w14:textId="0C4C2090" w:rsidR="006B1AFF" w:rsidRDefault="00136716" w:rsidP="006B1AFF">
      <w:r>
        <w:t xml:space="preserve">If you want </w:t>
      </w:r>
      <w:r w:rsidR="002468FB">
        <w:t xml:space="preserve">to start the </w:t>
      </w:r>
      <w:r>
        <w:t>StatInspector</w:t>
      </w:r>
      <w:r w:rsidR="002468FB">
        <w:t xml:space="preserve"> addin </w:t>
      </w:r>
      <w:r>
        <w:t xml:space="preserve">at Domino server startup, you can directly modify the Domino Notes.Ini file. Simply search for the line starting with </w:t>
      </w:r>
      <w:r w:rsidR="002468FB">
        <w:t>"</w:t>
      </w:r>
      <w:r>
        <w:t>ServerTasks=" and add the command to start the addin, e.g.</w:t>
      </w:r>
    </w:p>
    <w:p w14:paraId="22CD8536" w14:textId="50173C87" w:rsidR="00136716" w:rsidRDefault="00136716" w:rsidP="00EE7CF7">
      <w:pPr>
        <w:pStyle w:val="Console-Command"/>
      </w:pPr>
      <w:r w:rsidRPr="00083954">
        <w:t>ServerTasks=Replica,</w:t>
      </w:r>
      <w:r>
        <w:t xml:space="preserve"> </w:t>
      </w:r>
      <w:r w:rsidRPr="00083954">
        <w:t>Router,</w:t>
      </w:r>
      <w:r>
        <w:t xml:space="preserve"> </w:t>
      </w:r>
      <w:r w:rsidRPr="00F31E2A">
        <w:t>Update, RunJava JAddin StatInspector, AMgr, HTTP</w:t>
      </w:r>
      <w:r w:rsidRPr="00083954">
        <w:t>,</w:t>
      </w:r>
      <w:r>
        <w:t xml:space="preserve"> Traveler</w:t>
      </w:r>
    </w:p>
    <w:p w14:paraId="0FA19843" w14:textId="504FA52C" w:rsidR="006B1AFF" w:rsidRPr="006B1AFF" w:rsidRDefault="006B1AFF" w:rsidP="006B1AFF">
      <w:pPr>
        <w:pStyle w:val="berschrift1"/>
        <w:numPr>
          <w:ilvl w:val="1"/>
          <w:numId w:val="1"/>
        </w:numPr>
      </w:pPr>
      <w:bookmarkStart w:id="13" w:name="_Toc285206167"/>
      <w:r>
        <w:t>Program Document</w:t>
      </w:r>
      <w:bookmarkEnd w:id="13"/>
    </w:p>
    <w:p w14:paraId="5C4FD6E1" w14:textId="2954CCF9" w:rsidR="0026194E" w:rsidRDefault="0026194E" w:rsidP="000B3A36">
      <w:r>
        <w:t xml:space="preserve">The </w:t>
      </w:r>
      <w:r w:rsidR="000B3A36">
        <w:t>preferred way to start the addin is thru the use of a program document in the Domino Directory:</w:t>
      </w:r>
    </w:p>
    <w:p w14:paraId="1557CE0D" w14:textId="5EBF3BB8" w:rsidR="00A010AE" w:rsidRPr="00053533" w:rsidRDefault="00F82B0A" w:rsidP="0026194E">
      <w:r>
        <w:rPr>
          <w:noProof/>
          <w:lang w:val="de-DE" w:eastAsia="de-DE"/>
        </w:rPr>
        <w:drawing>
          <wp:inline distT="0" distB="0" distL="0" distR="0" wp14:anchorId="6962E39F" wp14:editId="43927383">
            <wp:extent cx="6115685" cy="1463675"/>
            <wp:effectExtent l="0" t="0" r="5715" b="952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Document.png"/>
                    <pic:cNvPicPr/>
                  </pic:nvPicPr>
                  <pic:blipFill>
                    <a:blip r:embed="rId15">
                      <a:extLst>
                        <a:ext uri="{28A0092B-C50C-407E-A947-70E740481C1C}">
                          <a14:useLocalDpi xmlns:a14="http://schemas.microsoft.com/office/drawing/2010/main" val="0"/>
                        </a:ext>
                      </a:extLst>
                    </a:blip>
                    <a:stretch>
                      <a:fillRect/>
                    </a:stretch>
                  </pic:blipFill>
                  <pic:spPr>
                    <a:xfrm>
                      <a:off x="0" y="0"/>
                      <a:ext cx="6115685" cy="1463675"/>
                    </a:xfrm>
                    <a:prstGeom prst="rect">
                      <a:avLst/>
                    </a:prstGeom>
                  </pic:spPr>
                </pic:pic>
              </a:graphicData>
            </a:graphic>
          </wp:inline>
        </w:drawing>
      </w:r>
    </w:p>
    <w:p w14:paraId="40CC1317" w14:textId="70E1A2A2" w:rsidR="0006421C" w:rsidRDefault="000C73B6" w:rsidP="000C73B6">
      <w:pPr>
        <w:pStyle w:val="berschrift1"/>
        <w:numPr>
          <w:ilvl w:val="1"/>
          <w:numId w:val="1"/>
        </w:numPr>
      </w:pPr>
      <w:bookmarkStart w:id="14" w:name="_Toc285206168"/>
      <w:r>
        <w:t>Terminate the Addin</w:t>
      </w:r>
      <w:bookmarkEnd w:id="14"/>
    </w:p>
    <w:p w14:paraId="1B2922A1" w14:textId="2C9D6B01" w:rsidR="000C73B6" w:rsidRDefault="000C73B6" w:rsidP="000C73B6">
      <w:r>
        <w:t xml:space="preserve">The StatInspector can be terminated the same way as any other Domino server addin with the command </w:t>
      </w:r>
      <w:r w:rsidRPr="000C73B6">
        <w:rPr>
          <w:rStyle w:val="Console-Text"/>
        </w:rPr>
        <w:t>Tell StatInspector Quit</w:t>
      </w:r>
      <w:r>
        <w:t>.</w:t>
      </w:r>
    </w:p>
    <w:p w14:paraId="2E1EDE28" w14:textId="77777777" w:rsidR="000C73B6" w:rsidRPr="000C73B6" w:rsidRDefault="000C73B6" w:rsidP="000C73B6"/>
    <w:p w14:paraId="319B1F13" w14:textId="3B16030F" w:rsidR="00B30B5A" w:rsidRPr="00083954" w:rsidRDefault="00B30B5A" w:rsidP="00C50201">
      <w:pPr>
        <w:pStyle w:val="berschrift1"/>
      </w:pPr>
      <w:bookmarkStart w:id="15" w:name="_Toc285206169"/>
      <w:r w:rsidRPr="00083954">
        <w:t xml:space="preserve">Some Technical </w:t>
      </w:r>
      <w:r w:rsidR="00C91237">
        <w:t>Background</w:t>
      </w:r>
      <w:bookmarkEnd w:id="15"/>
      <w:r w:rsidR="001465FE" w:rsidRPr="00083954">
        <w:br/>
      </w:r>
    </w:p>
    <w:p w14:paraId="45F48CA9" w14:textId="77777777" w:rsidR="00B359CE" w:rsidRPr="00B359CE" w:rsidRDefault="00B30B5A" w:rsidP="0009413D">
      <w:pPr>
        <w:pStyle w:val="Listenabsatz"/>
        <w:rPr>
          <w:b/>
        </w:rPr>
      </w:pPr>
      <w:r w:rsidRPr="002361DB">
        <w:t xml:space="preserve">This server addin is written entirely in Java for maximum operating system and platform </w:t>
      </w:r>
      <w:r w:rsidR="00450104" w:rsidRPr="002361DB">
        <w:t>indepen</w:t>
      </w:r>
      <w:r w:rsidR="00450104" w:rsidRPr="002361DB">
        <w:t>d</w:t>
      </w:r>
      <w:r w:rsidR="00450104" w:rsidRPr="002361DB">
        <w:t>ency</w:t>
      </w:r>
      <w:r w:rsidRPr="002361DB">
        <w:t>.</w:t>
      </w:r>
    </w:p>
    <w:p w14:paraId="057DA9CF" w14:textId="0A999FC8" w:rsidR="00AB4906" w:rsidRPr="00B359CE" w:rsidRDefault="00AB4906" w:rsidP="0009413D">
      <w:pPr>
        <w:pStyle w:val="Listenabsatz"/>
        <w:rPr>
          <w:b/>
        </w:rPr>
      </w:pPr>
      <w:r w:rsidRPr="002361DB">
        <w:t xml:space="preserve">Since there is no Java API to collect the Domino server statistics, this tool needs to execute one or </w:t>
      </w:r>
      <w:r w:rsidRPr="00752A4E">
        <w:t xml:space="preserve">more </w:t>
      </w:r>
      <w:r w:rsidRPr="00752A4E">
        <w:rPr>
          <w:rStyle w:val="Console-Text"/>
        </w:rPr>
        <w:t>Show Statistic</w:t>
      </w:r>
      <w:r w:rsidRPr="00752A4E">
        <w:t xml:space="preserve"> console</w:t>
      </w:r>
      <w:r w:rsidRPr="002361DB">
        <w:t xml:space="preserve"> commands. Due to a 32 KB limit on the data returned by Domino, these console commands must be executed once per category. Therefore these categories must be defined in the configuration database.</w:t>
      </w:r>
    </w:p>
    <w:p w14:paraId="138F6B12" w14:textId="776AC6C4" w:rsidR="0006421C" w:rsidRPr="0006421C" w:rsidRDefault="00A73FA5" w:rsidP="0009413D">
      <w:pPr>
        <w:pStyle w:val="Listenabsatz"/>
      </w:pPr>
      <w:r w:rsidRPr="002361DB">
        <w:t xml:space="preserve">StatInspector is based on the free JAddin framework. </w:t>
      </w:r>
      <w:r w:rsidR="00EC4AB8" w:rsidRPr="002361DB">
        <w:t xml:space="preserve">If you </w:t>
      </w:r>
      <w:r w:rsidR="000B1A0D" w:rsidRPr="002361DB">
        <w:t xml:space="preserve">are </w:t>
      </w:r>
      <w:r w:rsidR="00EC4AB8" w:rsidRPr="002361DB">
        <w:t>interested in writing your own Domino server addin with Ja</w:t>
      </w:r>
      <w:r w:rsidRPr="002361DB">
        <w:t xml:space="preserve">va, you can download </w:t>
      </w:r>
      <w:r w:rsidR="006C5C96" w:rsidRPr="002361DB">
        <w:t xml:space="preserve">the </w:t>
      </w:r>
      <w:r w:rsidR="00DF640F" w:rsidRPr="002361DB">
        <w:t xml:space="preserve">JAddin </w:t>
      </w:r>
      <w:r w:rsidR="006C5C96" w:rsidRPr="002361DB">
        <w:t xml:space="preserve">framework </w:t>
      </w:r>
      <w:r w:rsidR="009A7A84">
        <w:t>from</w:t>
      </w:r>
      <w:r w:rsidR="0042603E">
        <w:t xml:space="preserve"> </w:t>
      </w:r>
      <w:r w:rsidR="00EC4AB8" w:rsidRPr="002361DB">
        <w:t>http://ABData.CH/JAddin.</w:t>
      </w:r>
      <w:r w:rsidR="0006421C" w:rsidRPr="0006421C">
        <w:br/>
      </w:r>
      <w:r w:rsidR="0006421C" w:rsidRPr="0006421C">
        <w:br/>
      </w:r>
    </w:p>
    <w:p w14:paraId="38824FB8" w14:textId="214E1F27" w:rsidR="00056DE2" w:rsidRPr="00083954" w:rsidRDefault="00056DE2" w:rsidP="00056DE2">
      <w:pPr>
        <w:pStyle w:val="berschrift1"/>
      </w:pPr>
      <w:bookmarkStart w:id="16" w:name="_Toc285206170"/>
      <w:r w:rsidRPr="00083954">
        <w:t>Feedback</w:t>
      </w:r>
      <w:bookmarkEnd w:id="16"/>
    </w:p>
    <w:p w14:paraId="7979324C" w14:textId="5EDA9778" w:rsidR="00056DE2" w:rsidRDefault="00056DE2" w:rsidP="00056DE2">
      <w:r w:rsidRPr="00083954">
        <w:t>Please share your experience, knowledge and best practice of the Domino server statistics by sending your Ja</w:t>
      </w:r>
      <w:r w:rsidR="00A03BC3" w:rsidRPr="00083954">
        <w:t xml:space="preserve">vaScript code or your feedback. </w:t>
      </w:r>
      <w:r w:rsidR="00B83F0D">
        <w:t xml:space="preserve">This will make the tool </w:t>
      </w:r>
      <w:r w:rsidR="006D2C25">
        <w:t xml:space="preserve">even </w:t>
      </w:r>
      <w:r w:rsidR="0032571A">
        <w:t xml:space="preserve">more valuable. </w:t>
      </w:r>
      <w:r w:rsidRPr="00083954">
        <w:t>I will be glad to i</w:t>
      </w:r>
      <w:r w:rsidRPr="00083954">
        <w:t>n</w:t>
      </w:r>
      <w:r w:rsidRPr="00083954">
        <w:t>clude your probes into the next release. You can contact the aut</w:t>
      </w:r>
      <w:r w:rsidR="00B85E63" w:rsidRPr="00083954">
        <w:t>h</w:t>
      </w:r>
      <w:r w:rsidRPr="00083954">
        <w:t>or via email at Andy.Brunner@ABData.CH.</w:t>
      </w:r>
      <w:r w:rsidR="001C1D4A">
        <w:t xml:space="preserve"> Thank you!</w:t>
      </w:r>
    </w:p>
    <w:p w14:paraId="106D8D55" w14:textId="77777777" w:rsidR="0006421C" w:rsidRDefault="0006421C" w:rsidP="00056DE2"/>
    <w:p w14:paraId="7A39071A" w14:textId="3D6BF44A" w:rsidR="00056DE2" w:rsidRPr="00083954" w:rsidRDefault="00056DE2" w:rsidP="00056DE2">
      <w:pPr>
        <w:pStyle w:val="berschrift1"/>
      </w:pPr>
      <w:bookmarkStart w:id="17" w:name="_Toc285206171"/>
      <w:r w:rsidRPr="00083954">
        <w:t>Frequently Asked Questions</w:t>
      </w:r>
      <w:bookmarkEnd w:id="17"/>
    </w:p>
    <w:p w14:paraId="1E3D6EF9" w14:textId="6306FB24" w:rsidR="006E199B" w:rsidRPr="006E199B" w:rsidRDefault="006E199B" w:rsidP="008E6359">
      <w:pPr>
        <w:pStyle w:val="Listenabsatz"/>
      </w:pPr>
      <w:r>
        <w:t>Q</w:t>
      </w:r>
      <w:r w:rsidR="007D501A">
        <w:t>uestion</w:t>
      </w:r>
      <w:r>
        <w:t xml:space="preserve">: Why do I see </w:t>
      </w:r>
      <w:r w:rsidR="000C46C3">
        <w:t xml:space="preserve">one of these </w:t>
      </w:r>
      <w:r>
        <w:t>message</w:t>
      </w:r>
      <w:r w:rsidR="002061F3">
        <w:t>s</w:t>
      </w:r>
      <w:r w:rsidR="000C46C3">
        <w:t xml:space="preserve"> during startup?</w:t>
      </w:r>
      <w:r w:rsidR="004F0679">
        <w:br/>
      </w:r>
      <w:r w:rsidRPr="00752A4E">
        <w:rPr>
          <w:rStyle w:val="Console-Text"/>
        </w:rPr>
        <w:t>RunJava: Can't find class Jaddin or lotus/notes/addins/jaddin/Jaddin in the classpath.  Class names are case-sensitive</w:t>
      </w:r>
      <w:r w:rsidR="004F0679" w:rsidRPr="00752A4E">
        <w:br/>
      </w:r>
      <w:r w:rsidR="00622D86" w:rsidRPr="00752A4E">
        <w:rPr>
          <w:rStyle w:val="Console-Text"/>
        </w:rPr>
        <w:t>JAddin: Error: Unable to load the Java class Statinspector: Statinspector (wrong name: StatInspector)</w:t>
      </w:r>
      <w:r w:rsidR="00A670FA" w:rsidRPr="00752A4E">
        <w:br/>
      </w:r>
      <w:r w:rsidR="0046230A">
        <w:br/>
      </w:r>
      <w:r>
        <w:t>A</w:t>
      </w:r>
      <w:r w:rsidR="007D501A">
        <w:t>nswer</w:t>
      </w:r>
      <w:r>
        <w:t xml:space="preserve">: </w:t>
      </w:r>
      <w:r w:rsidR="00622D86">
        <w:t xml:space="preserve">All Java class names </w:t>
      </w:r>
      <w:r w:rsidR="007064BF">
        <w:t>are case sensitive</w:t>
      </w:r>
      <w:r w:rsidR="00622D86">
        <w:t xml:space="preserve">. </w:t>
      </w:r>
      <w:r w:rsidR="00A62B1B">
        <w:t xml:space="preserve">The class names </w:t>
      </w:r>
      <w:r w:rsidR="00511A1A" w:rsidRPr="00511A1A">
        <w:t>"</w:t>
      </w:r>
      <w:r w:rsidR="00A62B1B" w:rsidRPr="00511A1A">
        <w:t>JAddin</w:t>
      </w:r>
      <w:r w:rsidR="00511A1A" w:rsidRPr="00511A1A">
        <w:t>"</w:t>
      </w:r>
      <w:r w:rsidR="00A62B1B">
        <w:t xml:space="preserve"> and </w:t>
      </w:r>
      <w:r w:rsidR="00511A1A" w:rsidRPr="00511A1A">
        <w:t>"</w:t>
      </w:r>
      <w:r w:rsidR="00A62B1B" w:rsidRPr="00511A1A">
        <w:t>StatInspector</w:t>
      </w:r>
      <w:r w:rsidR="00511A1A" w:rsidRPr="00511A1A">
        <w:t>"</w:t>
      </w:r>
      <w:r w:rsidR="00A62B1B">
        <w:t xml:space="preserve"> must be entered exact</w:t>
      </w:r>
      <w:r w:rsidR="007064BF">
        <w:t>ly as shown</w:t>
      </w:r>
      <w:r w:rsidR="00A62B1B">
        <w:t xml:space="preserve">. </w:t>
      </w:r>
      <w:r w:rsidR="00622D86">
        <w:t xml:space="preserve">Make sure you start the addin with the command "Load RunJava JAddin StatInspector". </w:t>
      </w:r>
    </w:p>
    <w:p w14:paraId="25168659" w14:textId="46E58D23" w:rsidR="00490166" w:rsidRDefault="00490166" w:rsidP="008E6359">
      <w:pPr>
        <w:pStyle w:val="Listenabsatz"/>
      </w:pPr>
      <w:r w:rsidRPr="00083954">
        <w:t>Q</w:t>
      </w:r>
      <w:r w:rsidR="007D501A">
        <w:t>uestion</w:t>
      </w:r>
      <w:r w:rsidRPr="00083954">
        <w:t xml:space="preserve">: Why do </w:t>
      </w:r>
      <w:r w:rsidR="00A47A26" w:rsidRPr="00083954">
        <w:t>I see</w:t>
      </w:r>
      <w:r w:rsidRPr="00083954">
        <w:t xml:space="preserve"> </w:t>
      </w:r>
      <w:r w:rsidR="00A47A26" w:rsidRPr="00083954">
        <w:t xml:space="preserve">several </w:t>
      </w:r>
      <w:r w:rsidR="00DA10C8">
        <w:t>console commands</w:t>
      </w:r>
      <w:r w:rsidRPr="00083954">
        <w:t xml:space="preserve"> </w:t>
      </w:r>
      <w:r w:rsidRPr="0073190F">
        <w:rPr>
          <w:rStyle w:val="Console-Text"/>
        </w:rPr>
        <w:t>Show Statisti</w:t>
      </w:r>
      <w:r w:rsidR="00A47A26" w:rsidRPr="0073190F">
        <w:rPr>
          <w:rStyle w:val="Console-Text"/>
        </w:rPr>
        <w:t>c</w:t>
      </w:r>
      <w:r w:rsidR="00A47A26" w:rsidRPr="00083954">
        <w:t xml:space="preserve"> i</w:t>
      </w:r>
      <w:r w:rsidRPr="00083954">
        <w:t>n the Domino log.nsf?</w:t>
      </w:r>
      <w:r w:rsidR="0073190F">
        <w:br/>
      </w:r>
      <w:r w:rsidR="00A670FA">
        <w:br/>
      </w:r>
      <w:r w:rsidR="007D501A">
        <w:t xml:space="preserve">Answer: </w:t>
      </w:r>
      <w:r w:rsidR="00DA10C8">
        <w:t>See explanation in the chapter "Some Technical Background".</w:t>
      </w:r>
    </w:p>
    <w:p w14:paraId="69698908" w14:textId="77777777" w:rsidR="003F6BFC" w:rsidRPr="00083954" w:rsidRDefault="003F6BFC" w:rsidP="00056DE2"/>
    <w:p w14:paraId="16BC63B4" w14:textId="2A5973B7" w:rsidR="00EF6F7E" w:rsidRPr="00083954" w:rsidRDefault="00EF6F7E" w:rsidP="00EF6F7E">
      <w:pPr>
        <w:pStyle w:val="berschrift1"/>
      </w:pPr>
      <w:bookmarkStart w:id="18" w:name="_Toc285206172"/>
      <w:r w:rsidRPr="00083954">
        <w:t>Links</w:t>
      </w:r>
      <w:bookmarkEnd w:id="18"/>
    </w:p>
    <w:p w14:paraId="63E35232" w14:textId="0C98FE4B" w:rsidR="007D6495" w:rsidRPr="002361DB" w:rsidRDefault="00EF6F7E" w:rsidP="006405FB">
      <w:pPr>
        <w:pStyle w:val="Listenabsatz"/>
        <w:rPr>
          <w:b/>
        </w:rPr>
      </w:pPr>
      <w:r w:rsidRPr="002361DB">
        <w:t>JavaScript Reference: https://developer.mozilla.org/en/JavaScript/Reference</w:t>
      </w:r>
      <w:r w:rsidR="0006421C" w:rsidRPr="002361DB">
        <w:br/>
      </w:r>
      <w:r w:rsidR="00A074A6" w:rsidRPr="002361DB">
        <w:br/>
      </w:r>
    </w:p>
    <w:p w14:paraId="76B1B4BB" w14:textId="1CCBFCFD" w:rsidR="002C0661" w:rsidRPr="00083954" w:rsidRDefault="002C0661" w:rsidP="00021DAA">
      <w:pPr>
        <w:pStyle w:val="berschrift1"/>
      </w:pPr>
      <w:bookmarkStart w:id="19" w:name="_Toc285206173"/>
      <w:r w:rsidRPr="00083954">
        <w:t>Release History</w:t>
      </w:r>
      <w:bookmarkEnd w:id="19"/>
    </w:p>
    <w:tbl>
      <w:tblPr>
        <w:tblStyle w:val="Tabellenraster"/>
        <w:tblW w:w="0" w:type="auto"/>
        <w:tblLook w:val="04A0" w:firstRow="1" w:lastRow="0" w:firstColumn="1" w:lastColumn="0" w:noHBand="0" w:noVBand="1"/>
      </w:tblPr>
      <w:tblGrid>
        <w:gridCol w:w="1668"/>
        <w:gridCol w:w="8103"/>
      </w:tblGrid>
      <w:tr w:rsidR="002C0661" w:rsidRPr="00083954" w14:paraId="01637655" w14:textId="77777777" w:rsidTr="002C0661">
        <w:tc>
          <w:tcPr>
            <w:tcW w:w="1668" w:type="dxa"/>
          </w:tcPr>
          <w:p w14:paraId="700BEABF" w14:textId="26F253B2" w:rsidR="002C0661" w:rsidRPr="00083954" w:rsidRDefault="00E10F1B" w:rsidP="00E10F1B">
            <w:r>
              <w:t>Future Version</w:t>
            </w:r>
          </w:p>
        </w:tc>
        <w:tc>
          <w:tcPr>
            <w:tcW w:w="8103" w:type="dxa"/>
          </w:tcPr>
          <w:p w14:paraId="67EEBC4F" w14:textId="77777777" w:rsidR="00BD2C5A" w:rsidRDefault="00BD2C5A" w:rsidP="00BD2C5A">
            <w:pPr>
              <w:pStyle w:val="Listenabsatz"/>
            </w:pPr>
            <w:r>
              <w:t>First formal release</w:t>
            </w:r>
          </w:p>
          <w:p w14:paraId="6752BDA4" w14:textId="77777777" w:rsidR="002C0661" w:rsidRDefault="002C0661" w:rsidP="00BD2C5A">
            <w:pPr>
              <w:pStyle w:val="Listenabsatz"/>
            </w:pPr>
            <w:r w:rsidRPr="00083954">
              <w:t>Add: More sample probe documents based on feedback from the beta users</w:t>
            </w:r>
          </w:p>
          <w:p w14:paraId="14399DB2" w14:textId="6C422327" w:rsidR="00D32A24" w:rsidRPr="00083954" w:rsidRDefault="00D32A24" w:rsidP="00BD2C5A">
            <w:pPr>
              <w:pStyle w:val="Listenabsatz"/>
            </w:pPr>
            <w:r>
              <w:t>Change: Alert email processing and text wording</w:t>
            </w:r>
          </w:p>
        </w:tc>
      </w:tr>
      <w:tr w:rsidR="002F4ADD" w:rsidRPr="00083954" w14:paraId="1E40F75C" w14:textId="77777777" w:rsidTr="002C0661">
        <w:tc>
          <w:tcPr>
            <w:tcW w:w="1668" w:type="dxa"/>
          </w:tcPr>
          <w:p w14:paraId="3BABF813" w14:textId="468B880A" w:rsidR="002F4ADD" w:rsidRDefault="002F4ADD" w:rsidP="001A3D8F">
            <w:r>
              <w:t>Version 0.8.0</w:t>
            </w:r>
            <w:r>
              <w:br/>
            </w:r>
            <w:r w:rsidR="001A3D8F">
              <w:t>19</w:t>
            </w:r>
            <w:r>
              <w:t>/</w:t>
            </w:r>
            <w:r w:rsidR="001A3D8F">
              <w:t>Aug</w:t>
            </w:r>
            <w:r>
              <w:t>/2012</w:t>
            </w:r>
          </w:p>
        </w:tc>
        <w:tc>
          <w:tcPr>
            <w:tcW w:w="8103" w:type="dxa"/>
          </w:tcPr>
          <w:p w14:paraId="0425CACA" w14:textId="77777777" w:rsidR="0057685B" w:rsidRDefault="0057685B" w:rsidP="00BD2C5A">
            <w:pPr>
              <w:pStyle w:val="Listenabsatz"/>
            </w:pPr>
            <w:r>
              <w:t>First public beta version</w:t>
            </w:r>
          </w:p>
          <w:p w14:paraId="66271996" w14:textId="379E44A6" w:rsidR="002F4ADD" w:rsidRDefault="0057685B" w:rsidP="00BD2C5A">
            <w:pPr>
              <w:pStyle w:val="Listenabsatz"/>
            </w:pPr>
            <w:r>
              <w:t>M</w:t>
            </w:r>
            <w:r w:rsidR="002F4ADD">
              <w:t>inor documentation changes</w:t>
            </w:r>
          </w:p>
          <w:p w14:paraId="4F58D71B" w14:textId="050D6D4E" w:rsidR="001A3D8F" w:rsidRDefault="001A3D8F" w:rsidP="00BD2C5A">
            <w:pPr>
              <w:pStyle w:val="Listenabsatz"/>
            </w:pPr>
            <w:r>
              <w:t>Minor code changes</w:t>
            </w:r>
          </w:p>
        </w:tc>
      </w:tr>
      <w:tr w:rsidR="000E23C2" w:rsidRPr="00083954" w14:paraId="13664E15" w14:textId="77777777" w:rsidTr="002C0661">
        <w:tc>
          <w:tcPr>
            <w:tcW w:w="1668" w:type="dxa"/>
          </w:tcPr>
          <w:p w14:paraId="4E1CF4F4" w14:textId="6EFABFE1" w:rsidR="000E23C2" w:rsidRPr="00083954" w:rsidRDefault="000E23C2" w:rsidP="00BE0830">
            <w:r>
              <w:t>Version 0.7.0</w:t>
            </w:r>
            <w:r w:rsidR="002B26E8">
              <w:br/>
            </w:r>
            <w:r w:rsidR="00BE0830">
              <w:t>29</w:t>
            </w:r>
            <w:r w:rsidR="002B26E8">
              <w:t>/</w:t>
            </w:r>
            <w:r w:rsidR="00BE0830">
              <w:t>Jul</w:t>
            </w:r>
            <w:r w:rsidR="002B26E8">
              <w:t>/2012</w:t>
            </w:r>
          </w:p>
        </w:tc>
        <w:tc>
          <w:tcPr>
            <w:tcW w:w="8103" w:type="dxa"/>
          </w:tcPr>
          <w:p w14:paraId="4A4B723A" w14:textId="77777777" w:rsidR="00EC6B59" w:rsidRDefault="000E23C2" w:rsidP="00BD2C5A">
            <w:pPr>
              <w:pStyle w:val="Listenabsatz"/>
            </w:pPr>
            <w:r>
              <w:t>Minor documentation changes</w:t>
            </w:r>
          </w:p>
          <w:p w14:paraId="7B384578" w14:textId="53C8001D" w:rsidR="00585761" w:rsidRDefault="00585761" w:rsidP="00BD2C5A">
            <w:pPr>
              <w:pStyle w:val="Listenabsatz"/>
            </w:pPr>
            <w:r>
              <w:t>Add surrounding quotes when replacing a string [Variable]</w:t>
            </w:r>
          </w:p>
          <w:p w14:paraId="014A4149" w14:textId="18B7414C" w:rsidR="00722A5D" w:rsidRDefault="00722A5D" w:rsidP="00BD2C5A">
            <w:pPr>
              <w:pStyle w:val="Listenabsatz"/>
            </w:pPr>
            <w:r>
              <w:t>Reformat mail sent to the administrator</w:t>
            </w:r>
          </w:p>
          <w:p w14:paraId="47EE1346" w14:textId="4B69EAB8" w:rsidR="004A7AB0" w:rsidRPr="00083954" w:rsidRDefault="004A7AB0" w:rsidP="00BD2C5A">
            <w:pPr>
              <w:pStyle w:val="Listenabsatz"/>
            </w:pPr>
            <w:r>
              <w:t xml:space="preserve">Include JAddin 1.2.0 </w:t>
            </w:r>
          </w:p>
        </w:tc>
      </w:tr>
      <w:tr w:rsidR="002C0661" w:rsidRPr="00083954" w14:paraId="24659875" w14:textId="77777777" w:rsidTr="002C0661">
        <w:tc>
          <w:tcPr>
            <w:tcW w:w="1668" w:type="dxa"/>
          </w:tcPr>
          <w:p w14:paraId="5FBF44FD" w14:textId="13B95FC8" w:rsidR="002C0661" w:rsidRPr="00083954" w:rsidRDefault="002C0661" w:rsidP="00E5292E">
            <w:r w:rsidRPr="00083954">
              <w:t>Version 0.6.0</w:t>
            </w:r>
            <w:r w:rsidR="00E5292E">
              <w:br/>
              <w:t>18/Jul/2012</w:t>
            </w:r>
          </w:p>
        </w:tc>
        <w:tc>
          <w:tcPr>
            <w:tcW w:w="8103" w:type="dxa"/>
          </w:tcPr>
          <w:p w14:paraId="47C67AE6" w14:textId="4DBC5B43" w:rsidR="0042168E" w:rsidRPr="00083954" w:rsidRDefault="002C0661" w:rsidP="00BD2C5A">
            <w:pPr>
              <w:pStyle w:val="Listenabsatz"/>
            </w:pPr>
            <w:r w:rsidRPr="00083954">
              <w:t xml:space="preserve">First </w:t>
            </w:r>
            <w:r w:rsidR="0057685B">
              <w:t xml:space="preserve">private </w:t>
            </w:r>
            <w:r w:rsidRPr="00083954">
              <w:t>beta version</w:t>
            </w:r>
          </w:p>
        </w:tc>
      </w:tr>
      <w:tr w:rsidR="0042168E" w:rsidRPr="00083954" w14:paraId="59EE8B3A" w14:textId="77777777" w:rsidTr="002C0661">
        <w:tc>
          <w:tcPr>
            <w:tcW w:w="1668" w:type="dxa"/>
          </w:tcPr>
          <w:p w14:paraId="33BCD63B" w14:textId="3777E527" w:rsidR="0042168E" w:rsidRPr="00083954" w:rsidRDefault="0042168E" w:rsidP="00E5292E">
            <w:r w:rsidRPr="00083954">
              <w:t>Version 0.5.0</w:t>
            </w:r>
            <w:r w:rsidRPr="00083954">
              <w:br/>
            </w:r>
            <w:r w:rsidR="00E5292E">
              <w:t>04/May/2012</w:t>
            </w:r>
          </w:p>
        </w:tc>
        <w:tc>
          <w:tcPr>
            <w:tcW w:w="8103" w:type="dxa"/>
          </w:tcPr>
          <w:p w14:paraId="6E735771" w14:textId="14DAEE7B" w:rsidR="0042168E" w:rsidRPr="00083954" w:rsidRDefault="0042168E" w:rsidP="00BD2C5A">
            <w:pPr>
              <w:pStyle w:val="Listenabsatz"/>
            </w:pPr>
            <w:r w:rsidRPr="00083954">
              <w:t>Proof of concept</w:t>
            </w:r>
          </w:p>
        </w:tc>
      </w:tr>
    </w:tbl>
    <w:p w14:paraId="1907C8FD" w14:textId="77777777" w:rsidR="005709D1" w:rsidRPr="00083954" w:rsidRDefault="005709D1" w:rsidP="000847E7"/>
    <w:sectPr w:rsidR="005709D1" w:rsidRPr="00083954" w:rsidSect="00CF4B8A">
      <w:headerReference w:type="default" r:id="rId16"/>
      <w:footerReference w:type="default" r:id="rId17"/>
      <w:pgSz w:w="11900" w:h="16840"/>
      <w:pgMar w:top="851" w:right="851" w:bottom="851" w:left="1418"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06964D" w14:textId="77777777" w:rsidR="00EE7CF7" w:rsidRDefault="00EE7CF7" w:rsidP="00EE165C">
      <w:pPr>
        <w:spacing w:before="0"/>
      </w:pPr>
      <w:r>
        <w:separator/>
      </w:r>
    </w:p>
  </w:endnote>
  <w:endnote w:type="continuationSeparator" w:id="0">
    <w:p w14:paraId="0E4D7E1E" w14:textId="77777777" w:rsidR="00EE7CF7" w:rsidRDefault="00EE7CF7" w:rsidP="00EE165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Myriad Pro">
    <w:panose1 w:val="020B0503030403020204"/>
    <w:charset w:val="00"/>
    <w:family w:val="auto"/>
    <w:pitch w:val="variable"/>
    <w:sig w:usb0="20000287" w:usb1="00000001" w:usb2="00000000"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7B489F" w14:textId="50356AEB" w:rsidR="00EE7CF7" w:rsidRPr="00870113" w:rsidRDefault="00D32A24" w:rsidP="001108A0">
    <w:pPr>
      <w:pStyle w:val="Fuzeile"/>
      <w:tabs>
        <w:tab w:val="clear" w:pos="9072"/>
        <w:tab w:val="right" w:pos="9639"/>
      </w:tabs>
    </w:pPr>
    <w:fldSimple w:instr=" TITLE  \* MERGEFORMAT ">
      <w:r w:rsidR="00357CBE">
        <w:t>StatInspector - Domino Server Statistic Inspector</w:t>
      </w:r>
    </w:fldSimple>
    <w:r w:rsidR="00EE7CF7" w:rsidRPr="00870113">
      <w:tab/>
    </w:r>
    <w:r w:rsidR="00EE7CF7" w:rsidRPr="00870113">
      <w:tab/>
      <w:t xml:space="preserve">Page </w:t>
    </w:r>
    <w:r w:rsidR="00EE7CF7" w:rsidRPr="00870113">
      <w:fldChar w:fldCharType="begin"/>
    </w:r>
    <w:r w:rsidR="00EE7CF7" w:rsidRPr="00870113">
      <w:instrText xml:space="preserve"> PAGE </w:instrText>
    </w:r>
    <w:r w:rsidR="00EE7CF7" w:rsidRPr="00870113">
      <w:fldChar w:fldCharType="separate"/>
    </w:r>
    <w:r w:rsidR="00282A24">
      <w:rPr>
        <w:noProof/>
      </w:rPr>
      <w:t>1</w:t>
    </w:r>
    <w:r w:rsidR="00EE7CF7" w:rsidRPr="00870113">
      <w:fldChar w:fldCharType="end"/>
    </w:r>
    <w:r w:rsidR="00EE7CF7" w:rsidRPr="00870113">
      <w:t xml:space="preserve"> of </w:t>
    </w:r>
    <w:r w:rsidR="00EE7CF7" w:rsidRPr="00870113">
      <w:fldChar w:fldCharType="begin"/>
    </w:r>
    <w:r w:rsidR="00EE7CF7" w:rsidRPr="00870113">
      <w:instrText xml:space="preserve"> NUMPAGES </w:instrText>
    </w:r>
    <w:r w:rsidR="00EE7CF7" w:rsidRPr="00870113">
      <w:fldChar w:fldCharType="separate"/>
    </w:r>
    <w:r w:rsidR="00282A24">
      <w:rPr>
        <w:noProof/>
      </w:rPr>
      <w:t>2</w:t>
    </w:r>
    <w:r w:rsidR="00EE7CF7" w:rsidRPr="00870113">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3EF8E" w14:textId="77777777" w:rsidR="00EE7CF7" w:rsidRDefault="00EE7CF7" w:rsidP="00EE165C">
      <w:pPr>
        <w:spacing w:before="0"/>
      </w:pPr>
      <w:r>
        <w:separator/>
      </w:r>
    </w:p>
  </w:footnote>
  <w:footnote w:type="continuationSeparator" w:id="0">
    <w:p w14:paraId="0C050341" w14:textId="77777777" w:rsidR="00EE7CF7" w:rsidRDefault="00EE7CF7" w:rsidP="00EE165C">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5EB73" w14:textId="1FD8011A" w:rsidR="00EE7CF7" w:rsidRDefault="00EE7CF7" w:rsidP="006D6169">
    <w:pPr>
      <w:pStyle w:val="Kopfzeile"/>
      <w:pBdr>
        <w:left w:val="none" w:sz="0" w:space="0" w:color="auto"/>
        <w:right w:val="none" w:sz="0" w:space="0" w:color="auto"/>
      </w:pBdr>
      <w:tabs>
        <w:tab w:val="clear" w:pos="4536"/>
        <w:tab w:val="clear" w:pos="9072"/>
        <w:tab w:val="left" w:pos="480"/>
        <w:tab w:val="left" w:pos="8222"/>
      </w:tabs>
    </w:pPr>
    <w:r>
      <w:rPr>
        <w:noProof/>
        <w:lang w:val="de-DE" w:eastAsia="de-DE"/>
      </w:rPr>
      <w:drawing>
        <wp:inline distT="0" distB="0" distL="0" distR="0" wp14:anchorId="3CAF1385" wp14:editId="3D452665">
          <wp:extent cx="1132729" cy="182245"/>
          <wp:effectExtent l="0" t="0" r="1079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Bdata ohne Text Klein.png"/>
                  <pic:cNvPicPr/>
                </pic:nvPicPr>
                <pic:blipFill>
                  <a:blip r:embed="rId1">
                    <a:extLst>
                      <a:ext uri="{28A0092B-C50C-407E-A947-70E740481C1C}">
                        <a14:useLocalDpi xmlns:a14="http://schemas.microsoft.com/office/drawing/2010/main" val="0"/>
                      </a:ext>
                    </a:extLst>
                  </a:blip>
                  <a:stretch>
                    <a:fillRect/>
                  </a:stretch>
                </pic:blipFill>
                <pic:spPr>
                  <a:xfrm>
                    <a:off x="0" y="0"/>
                    <a:ext cx="1139300" cy="183302"/>
                  </a:xfrm>
                  <a:prstGeom prst="rect">
                    <a:avLst/>
                  </a:prstGeom>
                </pic:spPr>
              </pic:pic>
            </a:graphicData>
          </a:graphic>
        </wp:inline>
      </w:drawing>
    </w:r>
    <w:r>
      <w:tab/>
    </w:r>
    <w:r w:rsidRPr="009E40C7">
      <w:rPr>
        <w:noProof/>
        <w:lang w:val="de-DE" w:eastAsia="de-DE"/>
      </w:rPr>
      <w:drawing>
        <wp:inline distT="0" distB="0" distL="0" distR="0" wp14:anchorId="66259AA8" wp14:editId="4BAB1604">
          <wp:extent cx="848863" cy="1800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snet-logo-large.gif"/>
                  <pic:cNvPicPr/>
                </pic:nvPicPr>
                <pic:blipFill>
                  <a:blip r:embed="rId2">
                    <a:extLst>
                      <a:ext uri="{28A0092B-C50C-407E-A947-70E740481C1C}">
                        <a14:useLocalDpi xmlns:a14="http://schemas.microsoft.com/office/drawing/2010/main" val="0"/>
                      </a:ext>
                    </a:extLst>
                  </a:blip>
                  <a:stretch>
                    <a:fillRect/>
                  </a:stretch>
                </pic:blipFill>
                <pic:spPr>
                  <a:xfrm>
                    <a:off x="0" y="0"/>
                    <a:ext cx="848863" cy="1800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5DC2"/>
    <w:multiLevelType w:val="multilevel"/>
    <w:tmpl w:val="787C8D52"/>
    <w:lvl w:ilvl="0">
      <w:start w:val="1"/>
      <w:numFmt w:val="decimal"/>
      <w:lvlText w:val="%1."/>
      <w:lvlJc w:val="left"/>
      <w:pPr>
        <w:tabs>
          <w:tab w:val="num" w:pos="851"/>
        </w:tabs>
        <w:ind w:left="851" w:hanging="851"/>
      </w:pPr>
      <w:rPr>
        <w:rFonts w:hint="default"/>
        <w:b/>
        <w:bCs/>
        <w:i w:val="0"/>
        <w:iCs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2FC3C51"/>
    <w:multiLevelType w:val="multilevel"/>
    <w:tmpl w:val="66A89CA0"/>
    <w:lvl w:ilvl="0">
      <w:start w:val="1"/>
      <w:numFmt w:val="bullet"/>
      <w:pStyle w:val="Listenabsatz"/>
      <w:lvlText w:val=""/>
      <w:lvlJc w:val="left"/>
      <w:pPr>
        <w:tabs>
          <w:tab w:val="num" w:pos="567"/>
        </w:tabs>
        <w:ind w:left="567" w:hanging="567"/>
      </w:pPr>
      <w:rPr>
        <w:rFonts w:ascii="Symbol" w:hAnsi="Symbol" w:hint="default"/>
        <w:b/>
        <w:bCs/>
        <w:i w:val="0"/>
        <w:iCs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39A5089"/>
    <w:multiLevelType w:val="multilevel"/>
    <w:tmpl w:val="3A30A52A"/>
    <w:lvl w:ilvl="0">
      <w:start w:val="1"/>
      <w:numFmt w:val="decimal"/>
      <w:lvlText w:val="%1"/>
      <w:lvlJc w:val="left"/>
      <w:pPr>
        <w:tabs>
          <w:tab w:val="num" w:pos="851"/>
        </w:tabs>
        <w:ind w:left="851" w:hanging="851"/>
      </w:pPr>
      <w:rPr>
        <w:rFonts w:hint="default"/>
        <w:b/>
        <w:bCs/>
        <w:i w:val="0"/>
        <w:iCs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3B016B7"/>
    <w:multiLevelType w:val="hybridMultilevel"/>
    <w:tmpl w:val="2C5E713C"/>
    <w:lvl w:ilvl="0" w:tplc="7178766A">
      <w:numFmt w:val="bullet"/>
      <w:lvlText w:val="-"/>
      <w:lvlJc w:val="left"/>
      <w:pPr>
        <w:ind w:left="720" w:hanging="360"/>
      </w:pPr>
      <w:rPr>
        <w:rFonts w:ascii="Myriad Pro" w:eastAsia="Times New Roman" w:hAnsi="Myriad Pro" w:cs="Times New Roman" w:hint="default"/>
        <w:i w:val="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4670592"/>
    <w:multiLevelType w:val="multilevel"/>
    <w:tmpl w:val="4162D9D0"/>
    <w:lvl w:ilvl="0">
      <w:start w:val="1"/>
      <w:numFmt w:val="decimal"/>
      <w:pStyle w:val="berschrift1"/>
      <w:lvlText w:val="%1."/>
      <w:lvlJc w:val="left"/>
      <w:pPr>
        <w:tabs>
          <w:tab w:val="num" w:pos="851"/>
        </w:tabs>
        <w:ind w:left="851" w:hanging="851"/>
      </w:pPr>
      <w:rPr>
        <w:rFonts w:hint="default"/>
        <w:b/>
        <w:bCs/>
        <w:i w:val="0"/>
        <w:iCs w: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0816667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B35118B"/>
    <w:multiLevelType w:val="multilevel"/>
    <w:tmpl w:val="3A30A52A"/>
    <w:lvl w:ilvl="0">
      <w:start w:val="1"/>
      <w:numFmt w:val="decimal"/>
      <w:lvlText w:val="%1"/>
      <w:lvlJc w:val="left"/>
      <w:pPr>
        <w:tabs>
          <w:tab w:val="num" w:pos="851"/>
        </w:tabs>
        <w:ind w:left="851" w:hanging="851"/>
      </w:pPr>
      <w:rPr>
        <w:rFonts w:hint="default"/>
        <w:b/>
        <w:bCs/>
        <w:i w:val="0"/>
        <w:iCs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0D0C2F28"/>
    <w:multiLevelType w:val="hybridMultilevel"/>
    <w:tmpl w:val="78ACD960"/>
    <w:lvl w:ilvl="0" w:tplc="7178766A">
      <w:numFmt w:val="bullet"/>
      <w:lvlText w:val="-"/>
      <w:lvlJc w:val="left"/>
      <w:pPr>
        <w:ind w:left="720" w:hanging="360"/>
      </w:pPr>
      <w:rPr>
        <w:rFonts w:ascii="Myriad Pro" w:eastAsia="Times New Roman" w:hAnsi="Myriad Pro" w:cs="Times New Roman" w:hint="default"/>
        <w:i w:val="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79A3602"/>
    <w:multiLevelType w:val="hybridMultilevel"/>
    <w:tmpl w:val="3C96B8FA"/>
    <w:lvl w:ilvl="0" w:tplc="7178766A">
      <w:numFmt w:val="bullet"/>
      <w:lvlText w:val="-"/>
      <w:lvlJc w:val="left"/>
      <w:pPr>
        <w:ind w:left="720" w:hanging="360"/>
      </w:pPr>
      <w:rPr>
        <w:rFonts w:ascii="Myriad Pro" w:eastAsia="Times New Roman" w:hAnsi="Myriad Pro" w:cs="Times New Roman" w:hint="default"/>
        <w:i w:val="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90209D6"/>
    <w:multiLevelType w:val="multilevel"/>
    <w:tmpl w:val="114AA7B2"/>
    <w:lvl w:ilvl="0">
      <w:start w:val="1"/>
      <w:numFmt w:val="bullet"/>
      <w:lvlText w:val=""/>
      <w:lvlJc w:val="left"/>
      <w:pPr>
        <w:tabs>
          <w:tab w:val="num" w:pos="284"/>
        </w:tabs>
        <w:ind w:left="284" w:hanging="284"/>
      </w:pPr>
      <w:rPr>
        <w:rFonts w:ascii="Symbol" w:hAnsi="Symbol" w:hint="default"/>
        <w:b/>
        <w:bCs/>
        <w:i w:val="0"/>
        <w:iCs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1A5A1BF9"/>
    <w:multiLevelType w:val="multilevel"/>
    <w:tmpl w:val="EE560E16"/>
    <w:lvl w:ilvl="0">
      <w:start w:val="1"/>
      <w:numFmt w:val="decimal"/>
      <w:lvlText w:val="%1."/>
      <w:lvlJc w:val="left"/>
      <w:pPr>
        <w:tabs>
          <w:tab w:val="num" w:pos="851"/>
        </w:tabs>
        <w:ind w:left="851" w:hanging="85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E93749C"/>
    <w:multiLevelType w:val="multilevel"/>
    <w:tmpl w:val="CAC44118"/>
    <w:lvl w:ilvl="0">
      <w:numFmt w:val="bullet"/>
      <w:lvlText w:val="-"/>
      <w:lvlJc w:val="left"/>
      <w:pPr>
        <w:ind w:left="720" w:hanging="360"/>
      </w:pPr>
      <w:rPr>
        <w:rFonts w:ascii="Myriad Pro" w:eastAsia="Times New Roman" w:hAnsi="Myriad Pro" w:cs="Times New Roman" w:hint="default"/>
        <w:i w:val="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0860A99"/>
    <w:multiLevelType w:val="multilevel"/>
    <w:tmpl w:val="CFDA6942"/>
    <w:lvl w:ilvl="0">
      <w:start w:val="1"/>
      <w:numFmt w:val="none"/>
      <w:lvlText w:val="1"/>
      <w:lvlJc w:val="left"/>
      <w:pPr>
        <w:tabs>
          <w:tab w:val="num" w:pos="851"/>
        </w:tabs>
        <w:ind w:left="851" w:hanging="851"/>
      </w:pPr>
      <w:rPr>
        <w:rFonts w:hint="default"/>
        <w:b/>
        <w:bCs/>
        <w:i w:val="0"/>
        <w:iCs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4BA5CEA"/>
    <w:multiLevelType w:val="multilevel"/>
    <w:tmpl w:val="E2489A56"/>
    <w:lvl w:ilvl="0">
      <w:start w:val="1"/>
      <w:numFmt w:val="bullet"/>
      <w:lvlText w:val=""/>
      <w:lvlJc w:val="left"/>
      <w:pPr>
        <w:tabs>
          <w:tab w:val="num" w:pos="284"/>
        </w:tabs>
        <w:ind w:left="284" w:hanging="284"/>
      </w:pPr>
      <w:rPr>
        <w:rFonts w:ascii="Symbol" w:hAnsi="Symbol" w:hint="default"/>
        <w:b/>
        <w:bCs/>
        <w:i w:val="0"/>
        <w:iCs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7E34C28"/>
    <w:multiLevelType w:val="hybridMultilevel"/>
    <w:tmpl w:val="CAC44118"/>
    <w:lvl w:ilvl="0" w:tplc="7178766A">
      <w:numFmt w:val="bullet"/>
      <w:lvlText w:val="-"/>
      <w:lvlJc w:val="left"/>
      <w:pPr>
        <w:ind w:left="720" w:hanging="360"/>
      </w:pPr>
      <w:rPr>
        <w:rFonts w:ascii="Myriad Pro" w:eastAsia="Times New Roman" w:hAnsi="Myriad Pro" w:cs="Times New Roman" w:hint="default"/>
        <w:i w:val="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0373386"/>
    <w:multiLevelType w:val="hybridMultilevel"/>
    <w:tmpl w:val="BDF043A8"/>
    <w:lvl w:ilvl="0" w:tplc="7178766A">
      <w:numFmt w:val="bullet"/>
      <w:lvlText w:val="-"/>
      <w:lvlJc w:val="left"/>
      <w:pPr>
        <w:ind w:left="720" w:hanging="360"/>
      </w:pPr>
      <w:rPr>
        <w:rFonts w:ascii="Myriad Pro" w:eastAsia="Times New Roman" w:hAnsi="Myriad Pro" w:cs="Times New Roman" w:hint="default"/>
        <w:i w:val="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0FE06EA"/>
    <w:multiLevelType w:val="multilevel"/>
    <w:tmpl w:val="BF98CEDC"/>
    <w:lvl w:ilvl="0">
      <w:start w:val="1"/>
      <w:numFmt w:val="decimal"/>
      <w:lvlText w:val="%1."/>
      <w:lvlJc w:val="left"/>
      <w:pPr>
        <w:tabs>
          <w:tab w:val="num" w:pos="851"/>
        </w:tabs>
        <w:ind w:left="851" w:hanging="851"/>
      </w:pPr>
      <w:rPr>
        <w:rFonts w:hint="default"/>
        <w:b/>
        <w:bCs/>
        <w:i w:val="0"/>
        <w:iCs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72880C9C"/>
    <w:multiLevelType w:val="multilevel"/>
    <w:tmpl w:val="250C8700"/>
    <w:lvl w:ilvl="0">
      <w:start w:val="1"/>
      <w:numFmt w:val="decimal"/>
      <w:lvlText w:val="%1."/>
      <w:lvlJc w:val="left"/>
      <w:pPr>
        <w:ind w:left="1863" w:hanging="567"/>
      </w:pPr>
      <w:rPr>
        <w:rFonts w:hint="default"/>
      </w:rPr>
    </w:lvl>
    <w:lvl w:ilvl="1">
      <w:start w:val="1"/>
      <w:numFmt w:val="lowerLetter"/>
      <w:lvlText w:val="%2."/>
      <w:lvlJc w:val="left"/>
      <w:pPr>
        <w:ind w:left="2736" w:hanging="360"/>
      </w:pPr>
    </w:lvl>
    <w:lvl w:ilvl="2">
      <w:start w:val="1"/>
      <w:numFmt w:val="lowerRoman"/>
      <w:lvlText w:val="%3."/>
      <w:lvlJc w:val="right"/>
      <w:pPr>
        <w:ind w:left="3456" w:hanging="180"/>
      </w:pPr>
    </w:lvl>
    <w:lvl w:ilvl="3">
      <w:start w:val="1"/>
      <w:numFmt w:val="decimal"/>
      <w:lvlText w:val="%4."/>
      <w:lvlJc w:val="left"/>
      <w:pPr>
        <w:ind w:left="4176" w:hanging="360"/>
      </w:pPr>
    </w:lvl>
    <w:lvl w:ilvl="4">
      <w:start w:val="1"/>
      <w:numFmt w:val="lowerLetter"/>
      <w:lvlText w:val="%5."/>
      <w:lvlJc w:val="left"/>
      <w:pPr>
        <w:ind w:left="4896" w:hanging="360"/>
      </w:pPr>
    </w:lvl>
    <w:lvl w:ilvl="5">
      <w:start w:val="1"/>
      <w:numFmt w:val="lowerRoman"/>
      <w:lvlText w:val="%6."/>
      <w:lvlJc w:val="right"/>
      <w:pPr>
        <w:ind w:left="5616" w:hanging="180"/>
      </w:pPr>
    </w:lvl>
    <w:lvl w:ilvl="6">
      <w:start w:val="1"/>
      <w:numFmt w:val="decimal"/>
      <w:lvlText w:val="%7."/>
      <w:lvlJc w:val="left"/>
      <w:pPr>
        <w:ind w:left="6336" w:hanging="360"/>
      </w:pPr>
    </w:lvl>
    <w:lvl w:ilvl="7">
      <w:start w:val="1"/>
      <w:numFmt w:val="lowerLetter"/>
      <w:lvlText w:val="%8."/>
      <w:lvlJc w:val="left"/>
      <w:pPr>
        <w:ind w:left="7056" w:hanging="360"/>
      </w:pPr>
    </w:lvl>
    <w:lvl w:ilvl="8">
      <w:start w:val="1"/>
      <w:numFmt w:val="lowerRoman"/>
      <w:lvlText w:val="%9."/>
      <w:lvlJc w:val="right"/>
      <w:pPr>
        <w:ind w:left="7776" w:hanging="180"/>
      </w:pPr>
    </w:lvl>
  </w:abstractNum>
  <w:num w:numId="1">
    <w:abstractNumId w:val="4"/>
  </w:num>
  <w:num w:numId="2">
    <w:abstractNumId w:val="8"/>
  </w:num>
  <w:num w:numId="3">
    <w:abstractNumId w:val="15"/>
  </w:num>
  <w:num w:numId="4">
    <w:abstractNumId w:val="14"/>
  </w:num>
  <w:num w:numId="5">
    <w:abstractNumId w:val="3"/>
  </w:num>
  <w:num w:numId="6">
    <w:abstractNumId w:val="7"/>
  </w:num>
  <w:num w:numId="7">
    <w:abstractNumId w:val="5"/>
  </w:num>
  <w:num w:numId="8">
    <w:abstractNumId w:val="1"/>
  </w:num>
  <w:num w:numId="9">
    <w:abstractNumId w:val="6"/>
  </w:num>
  <w:num w:numId="10">
    <w:abstractNumId w:val="2"/>
  </w:num>
  <w:num w:numId="11">
    <w:abstractNumId w:val="17"/>
  </w:num>
  <w:num w:numId="12">
    <w:abstractNumId w:val="10"/>
  </w:num>
  <w:num w:numId="13">
    <w:abstractNumId w:val="16"/>
  </w:num>
  <w:num w:numId="14">
    <w:abstractNumId w:val="12"/>
  </w:num>
  <w:num w:numId="15">
    <w:abstractNumId w:val="0"/>
  </w:num>
  <w:num w:numId="16">
    <w:abstractNumId w:val="11"/>
  </w:num>
  <w:num w:numId="17">
    <w:abstractNumId w:val="13"/>
  </w:num>
  <w:num w:numId="18">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131078" w:nlCheck="1" w:checkStyle="1"/>
  <w:activeWritingStyle w:appName="MSWord" w:lang="en-US" w:vendorID="64" w:dllVersion="131078" w:nlCheck="1" w:checkStyle="1"/>
  <w:activeWritingStyle w:appName="MSWord" w:lang="de-CH"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284"/>
  <w:drawingGridHorizontalSpacing w:val="284"/>
  <w:drawingGridVerticalSpacing w:val="284"/>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716"/>
    <w:rsid w:val="00002364"/>
    <w:rsid w:val="00007D76"/>
    <w:rsid w:val="000125B4"/>
    <w:rsid w:val="0001366F"/>
    <w:rsid w:val="00013AAC"/>
    <w:rsid w:val="00013F7E"/>
    <w:rsid w:val="00016AFE"/>
    <w:rsid w:val="00020B20"/>
    <w:rsid w:val="00021DAA"/>
    <w:rsid w:val="00023B2D"/>
    <w:rsid w:val="00024036"/>
    <w:rsid w:val="00030B47"/>
    <w:rsid w:val="000312EB"/>
    <w:rsid w:val="0005041B"/>
    <w:rsid w:val="00052D4D"/>
    <w:rsid w:val="00053533"/>
    <w:rsid w:val="000562A2"/>
    <w:rsid w:val="00056DE2"/>
    <w:rsid w:val="0006421C"/>
    <w:rsid w:val="00073B2C"/>
    <w:rsid w:val="000771D2"/>
    <w:rsid w:val="00082228"/>
    <w:rsid w:val="00083954"/>
    <w:rsid w:val="000847E7"/>
    <w:rsid w:val="00086E04"/>
    <w:rsid w:val="000874CB"/>
    <w:rsid w:val="0009413D"/>
    <w:rsid w:val="0009542A"/>
    <w:rsid w:val="000A0D5E"/>
    <w:rsid w:val="000A5035"/>
    <w:rsid w:val="000A5B13"/>
    <w:rsid w:val="000A5D60"/>
    <w:rsid w:val="000B1703"/>
    <w:rsid w:val="000B1A0D"/>
    <w:rsid w:val="000B3A36"/>
    <w:rsid w:val="000B4E1D"/>
    <w:rsid w:val="000B65FF"/>
    <w:rsid w:val="000C46C3"/>
    <w:rsid w:val="000C72A7"/>
    <w:rsid w:val="000C73B6"/>
    <w:rsid w:val="000C7516"/>
    <w:rsid w:val="000D04A2"/>
    <w:rsid w:val="000D1A0F"/>
    <w:rsid w:val="000E0D3B"/>
    <w:rsid w:val="000E1E51"/>
    <w:rsid w:val="000E23C2"/>
    <w:rsid w:val="000E6B89"/>
    <w:rsid w:val="000F4906"/>
    <w:rsid w:val="00100ABA"/>
    <w:rsid w:val="00101BF9"/>
    <w:rsid w:val="00102071"/>
    <w:rsid w:val="001108A0"/>
    <w:rsid w:val="0012656F"/>
    <w:rsid w:val="00130DFC"/>
    <w:rsid w:val="0013100E"/>
    <w:rsid w:val="00131BFC"/>
    <w:rsid w:val="00136716"/>
    <w:rsid w:val="001465FE"/>
    <w:rsid w:val="00165058"/>
    <w:rsid w:val="0017195B"/>
    <w:rsid w:val="00177E76"/>
    <w:rsid w:val="00182E8C"/>
    <w:rsid w:val="00185501"/>
    <w:rsid w:val="001A203B"/>
    <w:rsid w:val="001A3D8F"/>
    <w:rsid w:val="001A588B"/>
    <w:rsid w:val="001B4191"/>
    <w:rsid w:val="001C1D4A"/>
    <w:rsid w:val="001C74F5"/>
    <w:rsid w:val="001E129E"/>
    <w:rsid w:val="001E7BDB"/>
    <w:rsid w:val="00200B57"/>
    <w:rsid w:val="002061F3"/>
    <w:rsid w:val="00213416"/>
    <w:rsid w:val="00214DD9"/>
    <w:rsid w:val="002238E1"/>
    <w:rsid w:val="002328E2"/>
    <w:rsid w:val="002361DB"/>
    <w:rsid w:val="002468FB"/>
    <w:rsid w:val="00251657"/>
    <w:rsid w:val="00253A66"/>
    <w:rsid w:val="002557A1"/>
    <w:rsid w:val="00256EA7"/>
    <w:rsid w:val="0026194E"/>
    <w:rsid w:val="0026701E"/>
    <w:rsid w:val="00281BBE"/>
    <w:rsid w:val="00282A24"/>
    <w:rsid w:val="002A62ED"/>
    <w:rsid w:val="002B1A4C"/>
    <w:rsid w:val="002B26E8"/>
    <w:rsid w:val="002B4E08"/>
    <w:rsid w:val="002B6446"/>
    <w:rsid w:val="002B6B1E"/>
    <w:rsid w:val="002C014B"/>
    <w:rsid w:val="002C0239"/>
    <w:rsid w:val="002C0661"/>
    <w:rsid w:val="002C590F"/>
    <w:rsid w:val="002C5F5B"/>
    <w:rsid w:val="002D17D2"/>
    <w:rsid w:val="002D5698"/>
    <w:rsid w:val="002E02A7"/>
    <w:rsid w:val="002E617F"/>
    <w:rsid w:val="002F0C09"/>
    <w:rsid w:val="002F3529"/>
    <w:rsid w:val="002F4ADD"/>
    <w:rsid w:val="00311757"/>
    <w:rsid w:val="00313DDC"/>
    <w:rsid w:val="003234EE"/>
    <w:rsid w:val="00324F48"/>
    <w:rsid w:val="0032571A"/>
    <w:rsid w:val="003279B8"/>
    <w:rsid w:val="00331DF5"/>
    <w:rsid w:val="00334F66"/>
    <w:rsid w:val="003413AB"/>
    <w:rsid w:val="00357CBE"/>
    <w:rsid w:val="00363908"/>
    <w:rsid w:val="00366218"/>
    <w:rsid w:val="00366247"/>
    <w:rsid w:val="00372A61"/>
    <w:rsid w:val="00374962"/>
    <w:rsid w:val="00375CD1"/>
    <w:rsid w:val="003775D4"/>
    <w:rsid w:val="00377B20"/>
    <w:rsid w:val="00381DB4"/>
    <w:rsid w:val="00382818"/>
    <w:rsid w:val="0038468B"/>
    <w:rsid w:val="00387E74"/>
    <w:rsid w:val="00394157"/>
    <w:rsid w:val="003C39FF"/>
    <w:rsid w:val="003C6D57"/>
    <w:rsid w:val="003D61AA"/>
    <w:rsid w:val="003E3005"/>
    <w:rsid w:val="003E44C5"/>
    <w:rsid w:val="003F40A9"/>
    <w:rsid w:val="003F644A"/>
    <w:rsid w:val="003F6BFC"/>
    <w:rsid w:val="00406BF6"/>
    <w:rsid w:val="0041457C"/>
    <w:rsid w:val="004165AA"/>
    <w:rsid w:val="0042168E"/>
    <w:rsid w:val="00424868"/>
    <w:rsid w:val="0042603E"/>
    <w:rsid w:val="00431F5B"/>
    <w:rsid w:val="00432066"/>
    <w:rsid w:val="00440DF2"/>
    <w:rsid w:val="00445751"/>
    <w:rsid w:val="00450104"/>
    <w:rsid w:val="0045586B"/>
    <w:rsid w:val="00456510"/>
    <w:rsid w:val="0046230A"/>
    <w:rsid w:val="00462CE2"/>
    <w:rsid w:val="00471514"/>
    <w:rsid w:val="00473046"/>
    <w:rsid w:val="00490166"/>
    <w:rsid w:val="00497C46"/>
    <w:rsid w:val="004A3A80"/>
    <w:rsid w:val="004A7AB0"/>
    <w:rsid w:val="004B3AEC"/>
    <w:rsid w:val="004B535A"/>
    <w:rsid w:val="004B53FF"/>
    <w:rsid w:val="004C1FFC"/>
    <w:rsid w:val="004C7865"/>
    <w:rsid w:val="004D20CF"/>
    <w:rsid w:val="004D3795"/>
    <w:rsid w:val="004D776B"/>
    <w:rsid w:val="004E0CDA"/>
    <w:rsid w:val="004E4A8B"/>
    <w:rsid w:val="004F0679"/>
    <w:rsid w:val="004F3D54"/>
    <w:rsid w:val="004F6635"/>
    <w:rsid w:val="00500A62"/>
    <w:rsid w:val="0050537B"/>
    <w:rsid w:val="00511A1A"/>
    <w:rsid w:val="005120E5"/>
    <w:rsid w:val="005156BE"/>
    <w:rsid w:val="00517A29"/>
    <w:rsid w:val="00530384"/>
    <w:rsid w:val="00531A4A"/>
    <w:rsid w:val="00531D3B"/>
    <w:rsid w:val="00533F22"/>
    <w:rsid w:val="00541D16"/>
    <w:rsid w:val="00542A66"/>
    <w:rsid w:val="0054516B"/>
    <w:rsid w:val="00552617"/>
    <w:rsid w:val="005669C3"/>
    <w:rsid w:val="005709D1"/>
    <w:rsid w:val="0057685B"/>
    <w:rsid w:val="005769EE"/>
    <w:rsid w:val="00585761"/>
    <w:rsid w:val="00587CF1"/>
    <w:rsid w:val="00587FA4"/>
    <w:rsid w:val="005A4EF3"/>
    <w:rsid w:val="005A70DE"/>
    <w:rsid w:val="005A75F5"/>
    <w:rsid w:val="005B1422"/>
    <w:rsid w:val="005B56C9"/>
    <w:rsid w:val="005B7577"/>
    <w:rsid w:val="005C0486"/>
    <w:rsid w:val="005C3C20"/>
    <w:rsid w:val="005C41DE"/>
    <w:rsid w:val="005D4D55"/>
    <w:rsid w:val="006037A5"/>
    <w:rsid w:val="00604320"/>
    <w:rsid w:val="0061163C"/>
    <w:rsid w:val="00621023"/>
    <w:rsid w:val="00622D86"/>
    <w:rsid w:val="0062561F"/>
    <w:rsid w:val="00625A8A"/>
    <w:rsid w:val="006405FB"/>
    <w:rsid w:val="0064326C"/>
    <w:rsid w:val="00644CB2"/>
    <w:rsid w:val="00655716"/>
    <w:rsid w:val="00661912"/>
    <w:rsid w:val="0066301A"/>
    <w:rsid w:val="00675586"/>
    <w:rsid w:val="00677240"/>
    <w:rsid w:val="00682A02"/>
    <w:rsid w:val="00684F71"/>
    <w:rsid w:val="006873BA"/>
    <w:rsid w:val="0069299E"/>
    <w:rsid w:val="006A4394"/>
    <w:rsid w:val="006A6B67"/>
    <w:rsid w:val="006B1AFF"/>
    <w:rsid w:val="006C1F5C"/>
    <w:rsid w:val="006C3B31"/>
    <w:rsid w:val="006C5C96"/>
    <w:rsid w:val="006D2C25"/>
    <w:rsid w:val="006D3E19"/>
    <w:rsid w:val="006D6169"/>
    <w:rsid w:val="006E199B"/>
    <w:rsid w:val="006F4865"/>
    <w:rsid w:val="007025FE"/>
    <w:rsid w:val="00705588"/>
    <w:rsid w:val="007064BF"/>
    <w:rsid w:val="00710C23"/>
    <w:rsid w:val="007132C8"/>
    <w:rsid w:val="007154BE"/>
    <w:rsid w:val="00722A5D"/>
    <w:rsid w:val="0073190F"/>
    <w:rsid w:val="00731A8B"/>
    <w:rsid w:val="0074592A"/>
    <w:rsid w:val="00752A4E"/>
    <w:rsid w:val="00755F71"/>
    <w:rsid w:val="00760FD4"/>
    <w:rsid w:val="00761A55"/>
    <w:rsid w:val="00763FA9"/>
    <w:rsid w:val="0076495D"/>
    <w:rsid w:val="007664E3"/>
    <w:rsid w:val="00771572"/>
    <w:rsid w:val="00791085"/>
    <w:rsid w:val="00791BED"/>
    <w:rsid w:val="007A6E9D"/>
    <w:rsid w:val="007B1520"/>
    <w:rsid w:val="007D34E6"/>
    <w:rsid w:val="007D501A"/>
    <w:rsid w:val="007D6495"/>
    <w:rsid w:val="007E782B"/>
    <w:rsid w:val="007E7FC3"/>
    <w:rsid w:val="007F4F75"/>
    <w:rsid w:val="007F5421"/>
    <w:rsid w:val="007F5894"/>
    <w:rsid w:val="00801C30"/>
    <w:rsid w:val="00824C9E"/>
    <w:rsid w:val="00827735"/>
    <w:rsid w:val="008300F5"/>
    <w:rsid w:val="00840340"/>
    <w:rsid w:val="00840446"/>
    <w:rsid w:val="0084440E"/>
    <w:rsid w:val="0085462A"/>
    <w:rsid w:val="00857471"/>
    <w:rsid w:val="00857642"/>
    <w:rsid w:val="008613BE"/>
    <w:rsid w:val="00861D4D"/>
    <w:rsid w:val="00870113"/>
    <w:rsid w:val="008706B4"/>
    <w:rsid w:val="00877FC7"/>
    <w:rsid w:val="00884BEE"/>
    <w:rsid w:val="00890924"/>
    <w:rsid w:val="00891BFE"/>
    <w:rsid w:val="0089306F"/>
    <w:rsid w:val="00894533"/>
    <w:rsid w:val="008A42DC"/>
    <w:rsid w:val="008A62FB"/>
    <w:rsid w:val="008B125C"/>
    <w:rsid w:val="008B135D"/>
    <w:rsid w:val="008B4624"/>
    <w:rsid w:val="008B72E6"/>
    <w:rsid w:val="008C458F"/>
    <w:rsid w:val="008C582E"/>
    <w:rsid w:val="008C7232"/>
    <w:rsid w:val="008E6359"/>
    <w:rsid w:val="008E732F"/>
    <w:rsid w:val="008F11E6"/>
    <w:rsid w:val="008F1F11"/>
    <w:rsid w:val="008F2770"/>
    <w:rsid w:val="008F3967"/>
    <w:rsid w:val="008F4C69"/>
    <w:rsid w:val="008F4F90"/>
    <w:rsid w:val="0091487B"/>
    <w:rsid w:val="00916686"/>
    <w:rsid w:val="00922718"/>
    <w:rsid w:val="0093389A"/>
    <w:rsid w:val="00941183"/>
    <w:rsid w:val="00941CD9"/>
    <w:rsid w:val="009618A0"/>
    <w:rsid w:val="00966BAD"/>
    <w:rsid w:val="00973383"/>
    <w:rsid w:val="0097438E"/>
    <w:rsid w:val="00980991"/>
    <w:rsid w:val="00986B4B"/>
    <w:rsid w:val="009949C4"/>
    <w:rsid w:val="009A31CC"/>
    <w:rsid w:val="009A3CA0"/>
    <w:rsid w:val="009A7A84"/>
    <w:rsid w:val="009C4C22"/>
    <w:rsid w:val="009C7379"/>
    <w:rsid w:val="009D0FF2"/>
    <w:rsid w:val="009D373F"/>
    <w:rsid w:val="009D6730"/>
    <w:rsid w:val="009D6FBD"/>
    <w:rsid w:val="009E40C7"/>
    <w:rsid w:val="00A010AE"/>
    <w:rsid w:val="00A02D9E"/>
    <w:rsid w:val="00A03BC3"/>
    <w:rsid w:val="00A04A33"/>
    <w:rsid w:val="00A074A6"/>
    <w:rsid w:val="00A137B0"/>
    <w:rsid w:val="00A16CB6"/>
    <w:rsid w:val="00A35E48"/>
    <w:rsid w:val="00A448FD"/>
    <w:rsid w:val="00A44B3A"/>
    <w:rsid w:val="00A457A7"/>
    <w:rsid w:val="00A4717A"/>
    <w:rsid w:val="00A47A26"/>
    <w:rsid w:val="00A52A6E"/>
    <w:rsid w:val="00A52DD0"/>
    <w:rsid w:val="00A57373"/>
    <w:rsid w:val="00A62239"/>
    <w:rsid w:val="00A62B1B"/>
    <w:rsid w:val="00A670FA"/>
    <w:rsid w:val="00A67D0D"/>
    <w:rsid w:val="00A73FA5"/>
    <w:rsid w:val="00A76766"/>
    <w:rsid w:val="00A83DB0"/>
    <w:rsid w:val="00A913D2"/>
    <w:rsid w:val="00A962DE"/>
    <w:rsid w:val="00A97004"/>
    <w:rsid w:val="00A979A4"/>
    <w:rsid w:val="00AA6E46"/>
    <w:rsid w:val="00AB3023"/>
    <w:rsid w:val="00AB4906"/>
    <w:rsid w:val="00AC3965"/>
    <w:rsid w:val="00AD51C8"/>
    <w:rsid w:val="00AE098E"/>
    <w:rsid w:val="00AE1EFF"/>
    <w:rsid w:val="00AE396F"/>
    <w:rsid w:val="00AF2182"/>
    <w:rsid w:val="00AF3143"/>
    <w:rsid w:val="00AF35DB"/>
    <w:rsid w:val="00AF7DFF"/>
    <w:rsid w:val="00B018A6"/>
    <w:rsid w:val="00B04CD5"/>
    <w:rsid w:val="00B245EC"/>
    <w:rsid w:val="00B30B5A"/>
    <w:rsid w:val="00B359CE"/>
    <w:rsid w:val="00B42108"/>
    <w:rsid w:val="00B46E3D"/>
    <w:rsid w:val="00B51CFF"/>
    <w:rsid w:val="00B526DF"/>
    <w:rsid w:val="00B56D49"/>
    <w:rsid w:val="00B65D4A"/>
    <w:rsid w:val="00B82A29"/>
    <w:rsid w:val="00B83F0D"/>
    <w:rsid w:val="00B85E63"/>
    <w:rsid w:val="00BA2FE8"/>
    <w:rsid w:val="00BA74CD"/>
    <w:rsid w:val="00BA7F32"/>
    <w:rsid w:val="00BB676A"/>
    <w:rsid w:val="00BC6A0C"/>
    <w:rsid w:val="00BD07F0"/>
    <w:rsid w:val="00BD2C5A"/>
    <w:rsid w:val="00BE02F5"/>
    <w:rsid w:val="00BE0830"/>
    <w:rsid w:val="00BE2357"/>
    <w:rsid w:val="00BF02C4"/>
    <w:rsid w:val="00BF7083"/>
    <w:rsid w:val="00C04179"/>
    <w:rsid w:val="00C132E5"/>
    <w:rsid w:val="00C156C6"/>
    <w:rsid w:val="00C22ADD"/>
    <w:rsid w:val="00C22FA2"/>
    <w:rsid w:val="00C25233"/>
    <w:rsid w:val="00C26569"/>
    <w:rsid w:val="00C340C4"/>
    <w:rsid w:val="00C413F0"/>
    <w:rsid w:val="00C44A46"/>
    <w:rsid w:val="00C4578E"/>
    <w:rsid w:val="00C47CF8"/>
    <w:rsid w:val="00C50201"/>
    <w:rsid w:val="00C50BE8"/>
    <w:rsid w:val="00C557E1"/>
    <w:rsid w:val="00C62225"/>
    <w:rsid w:val="00C6559A"/>
    <w:rsid w:val="00C70CFB"/>
    <w:rsid w:val="00C7227F"/>
    <w:rsid w:val="00C81006"/>
    <w:rsid w:val="00C81321"/>
    <w:rsid w:val="00C85F9C"/>
    <w:rsid w:val="00C91237"/>
    <w:rsid w:val="00C96550"/>
    <w:rsid w:val="00CA5FFD"/>
    <w:rsid w:val="00CB08B3"/>
    <w:rsid w:val="00CB53F3"/>
    <w:rsid w:val="00CC4318"/>
    <w:rsid w:val="00CC4402"/>
    <w:rsid w:val="00CC511D"/>
    <w:rsid w:val="00CE7936"/>
    <w:rsid w:val="00CF4B8A"/>
    <w:rsid w:val="00D02EE7"/>
    <w:rsid w:val="00D02F0B"/>
    <w:rsid w:val="00D14B9D"/>
    <w:rsid w:val="00D14DAE"/>
    <w:rsid w:val="00D22BD1"/>
    <w:rsid w:val="00D22C1A"/>
    <w:rsid w:val="00D24F3D"/>
    <w:rsid w:val="00D32A24"/>
    <w:rsid w:val="00D366EA"/>
    <w:rsid w:val="00D36C86"/>
    <w:rsid w:val="00D4476C"/>
    <w:rsid w:val="00D50D0E"/>
    <w:rsid w:val="00D54744"/>
    <w:rsid w:val="00D56C90"/>
    <w:rsid w:val="00D7370D"/>
    <w:rsid w:val="00D7606C"/>
    <w:rsid w:val="00D84CFB"/>
    <w:rsid w:val="00D84E8C"/>
    <w:rsid w:val="00D878CB"/>
    <w:rsid w:val="00D931DB"/>
    <w:rsid w:val="00D9685F"/>
    <w:rsid w:val="00DA10C8"/>
    <w:rsid w:val="00DA5C39"/>
    <w:rsid w:val="00DB0FE0"/>
    <w:rsid w:val="00DB4B9D"/>
    <w:rsid w:val="00DC03D9"/>
    <w:rsid w:val="00DC087B"/>
    <w:rsid w:val="00DD092F"/>
    <w:rsid w:val="00DD1F8D"/>
    <w:rsid w:val="00DE6927"/>
    <w:rsid w:val="00DF640F"/>
    <w:rsid w:val="00E032B0"/>
    <w:rsid w:val="00E033B9"/>
    <w:rsid w:val="00E03441"/>
    <w:rsid w:val="00E0532E"/>
    <w:rsid w:val="00E070C6"/>
    <w:rsid w:val="00E10F1B"/>
    <w:rsid w:val="00E3699E"/>
    <w:rsid w:val="00E37563"/>
    <w:rsid w:val="00E458CD"/>
    <w:rsid w:val="00E45C51"/>
    <w:rsid w:val="00E5099D"/>
    <w:rsid w:val="00E50F11"/>
    <w:rsid w:val="00E52299"/>
    <w:rsid w:val="00E5292E"/>
    <w:rsid w:val="00E56026"/>
    <w:rsid w:val="00E56915"/>
    <w:rsid w:val="00E5702D"/>
    <w:rsid w:val="00E603F3"/>
    <w:rsid w:val="00E6132E"/>
    <w:rsid w:val="00E72DBB"/>
    <w:rsid w:val="00E80958"/>
    <w:rsid w:val="00E92795"/>
    <w:rsid w:val="00EA2984"/>
    <w:rsid w:val="00EA3803"/>
    <w:rsid w:val="00EB74B8"/>
    <w:rsid w:val="00EC4AB8"/>
    <w:rsid w:val="00EC6B59"/>
    <w:rsid w:val="00EC6FE4"/>
    <w:rsid w:val="00EC7D91"/>
    <w:rsid w:val="00EE165C"/>
    <w:rsid w:val="00EE7723"/>
    <w:rsid w:val="00EE7CF7"/>
    <w:rsid w:val="00EF4E78"/>
    <w:rsid w:val="00EF6F7E"/>
    <w:rsid w:val="00F0136D"/>
    <w:rsid w:val="00F02AF8"/>
    <w:rsid w:val="00F02DD2"/>
    <w:rsid w:val="00F10D89"/>
    <w:rsid w:val="00F11813"/>
    <w:rsid w:val="00F15976"/>
    <w:rsid w:val="00F17270"/>
    <w:rsid w:val="00F25D14"/>
    <w:rsid w:val="00F31E2A"/>
    <w:rsid w:val="00F31ED7"/>
    <w:rsid w:val="00F4082B"/>
    <w:rsid w:val="00F44C00"/>
    <w:rsid w:val="00F4563A"/>
    <w:rsid w:val="00F6103C"/>
    <w:rsid w:val="00F61E4C"/>
    <w:rsid w:val="00F63C89"/>
    <w:rsid w:val="00F665C2"/>
    <w:rsid w:val="00F72582"/>
    <w:rsid w:val="00F82B0A"/>
    <w:rsid w:val="00F904A6"/>
    <w:rsid w:val="00F91A82"/>
    <w:rsid w:val="00F92B13"/>
    <w:rsid w:val="00F92BCE"/>
    <w:rsid w:val="00F97608"/>
    <w:rsid w:val="00FA6B18"/>
    <w:rsid w:val="00FB6E11"/>
    <w:rsid w:val="00FD6C9F"/>
    <w:rsid w:val="00FD7A43"/>
    <w:rsid w:val="00FF103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080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2E617F"/>
    <w:pPr>
      <w:spacing w:before="100" w:beforeAutospacing="1" w:after="100" w:afterAutospacing="1"/>
    </w:pPr>
    <w:rPr>
      <w:rFonts w:ascii="Myriad Pro" w:eastAsia="Times New Roman" w:hAnsi="Myriad Pro" w:cs="Times New Roman"/>
      <w:sz w:val="22"/>
      <w:lang w:val="en-US" w:eastAsia="ar-SA"/>
    </w:rPr>
  </w:style>
  <w:style w:type="paragraph" w:styleId="berschrift1">
    <w:name w:val="heading 1"/>
    <w:basedOn w:val="Standard"/>
    <w:next w:val="Standard"/>
    <w:link w:val="berschrift1Zeichen"/>
    <w:uiPriority w:val="9"/>
    <w:rsid w:val="0012656F"/>
    <w:pPr>
      <w:keepNext/>
      <w:keepLines/>
      <w:numPr>
        <w:numId w:val="1"/>
      </w:numPr>
      <w:outlineLvl w:val="0"/>
    </w:pPr>
    <w:rPr>
      <w:rFonts w:eastAsiaTheme="majorEastAsia" w:cstheme="majorBidi"/>
      <w:b/>
      <w:bCs/>
      <w:szCs w:val="32"/>
    </w:rPr>
  </w:style>
  <w:style w:type="paragraph" w:styleId="berschrift2">
    <w:name w:val="heading 2"/>
    <w:basedOn w:val="Standard"/>
    <w:next w:val="Standard"/>
    <w:link w:val="berschrift2Zeichen"/>
    <w:uiPriority w:val="9"/>
    <w:unhideWhenUsed/>
    <w:qFormat/>
    <w:rsid w:val="00013F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334F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3F644A"/>
    <w:pPr>
      <w:pBdr>
        <w:top w:val="single" w:sz="2" w:space="1" w:color="auto"/>
        <w:left w:val="single" w:sz="2" w:space="4" w:color="auto"/>
        <w:bottom w:val="single" w:sz="2" w:space="1" w:color="auto"/>
        <w:right w:val="single" w:sz="2" w:space="4" w:color="auto"/>
      </w:pBdr>
      <w:tabs>
        <w:tab w:val="center" w:pos="4536"/>
        <w:tab w:val="right" w:pos="9072"/>
      </w:tabs>
    </w:pPr>
  </w:style>
  <w:style w:type="character" w:customStyle="1" w:styleId="KopfzeileZeichen">
    <w:name w:val="Kopfzeile Zeichen"/>
    <w:basedOn w:val="Absatzstandardschriftart"/>
    <w:link w:val="Kopfzeile"/>
    <w:uiPriority w:val="99"/>
    <w:rsid w:val="003F644A"/>
    <w:rPr>
      <w:rFonts w:ascii="Myriad Pro" w:eastAsia="Times New Roman" w:hAnsi="Myriad Pro" w:cs="Times New Roman"/>
      <w:sz w:val="22"/>
      <w:lang w:val="de-CH" w:eastAsia="ar-SA"/>
    </w:rPr>
  </w:style>
  <w:style w:type="paragraph" w:styleId="Fuzeile">
    <w:name w:val="footer"/>
    <w:basedOn w:val="Standard"/>
    <w:link w:val="FuzeileZeichen"/>
    <w:uiPriority w:val="99"/>
    <w:unhideWhenUsed/>
    <w:rsid w:val="003F644A"/>
    <w:pPr>
      <w:pBdr>
        <w:top w:val="single" w:sz="2" w:space="1" w:color="auto"/>
      </w:pBdr>
      <w:tabs>
        <w:tab w:val="center" w:pos="4536"/>
        <w:tab w:val="right" w:pos="9072"/>
      </w:tabs>
    </w:pPr>
  </w:style>
  <w:style w:type="character" w:customStyle="1" w:styleId="FuzeileZeichen">
    <w:name w:val="Fußzeile Zeichen"/>
    <w:basedOn w:val="Absatzstandardschriftart"/>
    <w:link w:val="Fuzeile"/>
    <w:uiPriority w:val="99"/>
    <w:rsid w:val="003F644A"/>
    <w:rPr>
      <w:rFonts w:ascii="Myriad Pro" w:eastAsia="Times New Roman" w:hAnsi="Myriad Pro" w:cs="Times New Roman"/>
      <w:sz w:val="22"/>
      <w:lang w:val="de-CH" w:eastAsia="ar-SA"/>
    </w:rPr>
  </w:style>
  <w:style w:type="paragraph" w:styleId="Sprechblasentext">
    <w:name w:val="Balloon Text"/>
    <w:basedOn w:val="Standard"/>
    <w:link w:val="SprechblasentextZeichen"/>
    <w:uiPriority w:val="99"/>
    <w:semiHidden/>
    <w:unhideWhenUsed/>
    <w:rsid w:val="00D56C90"/>
    <w:pPr>
      <w:spacing w:before="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56C90"/>
    <w:rPr>
      <w:rFonts w:ascii="Lucida Grande" w:eastAsia="Times New Roman" w:hAnsi="Lucida Grande" w:cs="Lucida Grande"/>
      <w:sz w:val="18"/>
      <w:szCs w:val="18"/>
      <w:lang w:val="de-CH" w:eastAsia="ar-SA"/>
    </w:rPr>
  </w:style>
  <w:style w:type="character" w:customStyle="1" w:styleId="berschrift1Zeichen">
    <w:name w:val="Überschrift 1 Zeichen"/>
    <w:basedOn w:val="Absatzstandardschriftart"/>
    <w:link w:val="berschrift1"/>
    <w:uiPriority w:val="9"/>
    <w:rsid w:val="0012656F"/>
    <w:rPr>
      <w:rFonts w:ascii="Myriad Pro" w:eastAsiaTheme="majorEastAsia" w:hAnsi="Myriad Pro" w:cstheme="majorBidi"/>
      <w:b/>
      <w:bCs/>
      <w:sz w:val="22"/>
      <w:szCs w:val="32"/>
      <w:lang w:val="en-US" w:eastAsia="ar-SA"/>
    </w:rPr>
  </w:style>
  <w:style w:type="table" w:styleId="Tabellenraster">
    <w:name w:val="Table Grid"/>
    <w:basedOn w:val="NormaleTabelle"/>
    <w:uiPriority w:val="59"/>
    <w:rsid w:val="00E809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kumentTitel">
    <w:name w:val="Dokument Titel"/>
    <w:basedOn w:val="Standard"/>
    <w:qFormat/>
    <w:rsid w:val="00A67D0D"/>
    <w:pPr>
      <w:tabs>
        <w:tab w:val="left" w:pos="480"/>
      </w:tabs>
      <w:jc w:val="center"/>
      <w:outlineLvl w:val="0"/>
    </w:pPr>
    <w:rPr>
      <w:sz w:val="36"/>
    </w:rPr>
  </w:style>
  <w:style w:type="paragraph" w:customStyle="1" w:styleId="DokumentUntertitel">
    <w:name w:val="Dokument Untertitel"/>
    <w:basedOn w:val="DokumentTitel"/>
    <w:qFormat/>
    <w:rsid w:val="00A67D0D"/>
    <w:rPr>
      <w:sz w:val="22"/>
    </w:rPr>
  </w:style>
  <w:style w:type="paragraph" w:styleId="Titel">
    <w:name w:val="Title"/>
    <w:basedOn w:val="Standard"/>
    <w:next w:val="Standard"/>
    <w:link w:val="TitelZeichen"/>
    <w:uiPriority w:val="10"/>
    <w:qFormat/>
    <w:rsid w:val="00D878CB"/>
    <w:pPr>
      <w:contextualSpacing/>
      <w:jc w:val="center"/>
    </w:pPr>
    <w:rPr>
      <w:rFonts w:eastAsiaTheme="majorEastAsia" w:cstheme="majorBidi"/>
      <w:sz w:val="36"/>
      <w:szCs w:val="36"/>
    </w:rPr>
  </w:style>
  <w:style w:type="character" w:customStyle="1" w:styleId="TitelZeichen">
    <w:name w:val="Titel Zeichen"/>
    <w:basedOn w:val="Absatzstandardschriftart"/>
    <w:link w:val="Titel"/>
    <w:uiPriority w:val="10"/>
    <w:rsid w:val="00D878CB"/>
    <w:rPr>
      <w:rFonts w:ascii="Myriad Pro" w:eastAsiaTheme="majorEastAsia" w:hAnsi="Myriad Pro" w:cstheme="majorBidi"/>
      <w:sz w:val="36"/>
      <w:szCs w:val="36"/>
      <w:lang w:val="de-CH" w:eastAsia="ar-SA"/>
    </w:rPr>
  </w:style>
  <w:style w:type="paragraph" w:styleId="Untertitel">
    <w:name w:val="Subtitle"/>
    <w:basedOn w:val="Standard"/>
    <w:next w:val="Standard"/>
    <w:link w:val="UntertitelZeichen"/>
    <w:uiPriority w:val="11"/>
    <w:qFormat/>
    <w:rsid w:val="00D878CB"/>
    <w:pPr>
      <w:numPr>
        <w:ilvl w:val="1"/>
      </w:numPr>
      <w:jc w:val="center"/>
    </w:pPr>
    <w:rPr>
      <w:rFonts w:eastAsiaTheme="majorEastAsia" w:cstheme="majorBidi"/>
      <w:szCs w:val="22"/>
    </w:rPr>
  </w:style>
  <w:style w:type="character" w:customStyle="1" w:styleId="UntertitelZeichen">
    <w:name w:val="Untertitel Zeichen"/>
    <w:basedOn w:val="Absatzstandardschriftart"/>
    <w:link w:val="Untertitel"/>
    <w:uiPriority w:val="11"/>
    <w:rsid w:val="00D878CB"/>
    <w:rPr>
      <w:rFonts w:ascii="Myriad Pro" w:eastAsiaTheme="majorEastAsia" w:hAnsi="Myriad Pro" w:cstheme="majorBidi"/>
      <w:sz w:val="22"/>
      <w:szCs w:val="22"/>
      <w:lang w:val="de-CH" w:eastAsia="ar-SA"/>
    </w:rPr>
  </w:style>
  <w:style w:type="paragraph" w:styleId="Verzeichnis1">
    <w:name w:val="toc 1"/>
    <w:basedOn w:val="Standard"/>
    <w:next w:val="Standard"/>
    <w:autoRedefine/>
    <w:uiPriority w:val="39"/>
    <w:unhideWhenUsed/>
    <w:rsid w:val="00334F66"/>
    <w:pPr>
      <w:spacing w:before="240" w:after="120"/>
    </w:pPr>
    <w:rPr>
      <w:szCs w:val="22"/>
    </w:rPr>
  </w:style>
  <w:style w:type="paragraph" w:styleId="Verzeichnis2">
    <w:name w:val="toc 2"/>
    <w:basedOn w:val="Standard"/>
    <w:next w:val="Standard"/>
    <w:autoRedefine/>
    <w:uiPriority w:val="39"/>
    <w:unhideWhenUsed/>
    <w:rsid w:val="00DE6927"/>
    <w:pPr>
      <w:ind w:left="220"/>
    </w:pPr>
  </w:style>
  <w:style w:type="paragraph" w:styleId="Verzeichnis3">
    <w:name w:val="toc 3"/>
    <w:basedOn w:val="Standard"/>
    <w:next w:val="Standard"/>
    <w:autoRedefine/>
    <w:uiPriority w:val="39"/>
    <w:unhideWhenUsed/>
    <w:rsid w:val="00DE6927"/>
    <w:pPr>
      <w:ind w:left="440"/>
    </w:pPr>
  </w:style>
  <w:style w:type="paragraph" w:styleId="Verzeichnis4">
    <w:name w:val="toc 4"/>
    <w:basedOn w:val="Standard"/>
    <w:next w:val="Standard"/>
    <w:autoRedefine/>
    <w:uiPriority w:val="39"/>
    <w:unhideWhenUsed/>
    <w:rsid w:val="00DE6927"/>
    <w:pPr>
      <w:ind w:left="660"/>
    </w:pPr>
  </w:style>
  <w:style w:type="paragraph" w:styleId="Verzeichnis5">
    <w:name w:val="toc 5"/>
    <w:basedOn w:val="Standard"/>
    <w:next w:val="Standard"/>
    <w:autoRedefine/>
    <w:uiPriority w:val="39"/>
    <w:unhideWhenUsed/>
    <w:rsid w:val="00DE6927"/>
    <w:pPr>
      <w:ind w:left="880"/>
    </w:pPr>
  </w:style>
  <w:style w:type="paragraph" w:styleId="Verzeichnis6">
    <w:name w:val="toc 6"/>
    <w:basedOn w:val="Standard"/>
    <w:next w:val="Standard"/>
    <w:autoRedefine/>
    <w:uiPriority w:val="39"/>
    <w:unhideWhenUsed/>
    <w:rsid w:val="00DE6927"/>
    <w:pPr>
      <w:ind w:left="1100"/>
    </w:pPr>
  </w:style>
  <w:style w:type="paragraph" w:styleId="Verzeichnis7">
    <w:name w:val="toc 7"/>
    <w:basedOn w:val="Standard"/>
    <w:next w:val="Standard"/>
    <w:autoRedefine/>
    <w:uiPriority w:val="39"/>
    <w:unhideWhenUsed/>
    <w:rsid w:val="00DE6927"/>
    <w:pPr>
      <w:ind w:left="1320"/>
    </w:pPr>
  </w:style>
  <w:style w:type="paragraph" w:styleId="Verzeichnis8">
    <w:name w:val="toc 8"/>
    <w:basedOn w:val="Standard"/>
    <w:next w:val="Standard"/>
    <w:autoRedefine/>
    <w:uiPriority w:val="39"/>
    <w:unhideWhenUsed/>
    <w:rsid w:val="00DE6927"/>
    <w:pPr>
      <w:ind w:left="1540"/>
    </w:pPr>
  </w:style>
  <w:style w:type="paragraph" w:styleId="Verzeichnis9">
    <w:name w:val="toc 9"/>
    <w:basedOn w:val="Standard"/>
    <w:next w:val="Standard"/>
    <w:autoRedefine/>
    <w:uiPriority w:val="39"/>
    <w:unhideWhenUsed/>
    <w:rsid w:val="00DE6927"/>
    <w:pPr>
      <w:ind w:left="1760"/>
    </w:pPr>
  </w:style>
  <w:style w:type="paragraph" w:styleId="Inhaltsverzeichnisberschrift">
    <w:name w:val="TOC Heading"/>
    <w:basedOn w:val="berschrift1"/>
    <w:next w:val="Standard"/>
    <w:uiPriority w:val="39"/>
    <w:unhideWhenUsed/>
    <w:qFormat/>
    <w:rsid w:val="00801C30"/>
    <w:pPr>
      <w:numPr>
        <w:numId w:val="0"/>
      </w:numPr>
      <w:spacing w:beforeAutospacing="0" w:line="276" w:lineRule="auto"/>
      <w:outlineLvl w:val="9"/>
    </w:pPr>
    <w:rPr>
      <w:rFonts w:asciiTheme="majorHAnsi" w:hAnsiTheme="majorHAnsi"/>
      <w:b w:val="0"/>
      <w:color w:val="365F91" w:themeColor="accent1" w:themeShade="BF"/>
      <w:sz w:val="28"/>
      <w:szCs w:val="28"/>
      <w:lang w:val="de-DE" w:eastAsia="de-DE"/>
    </w:rPr>
  </w:style>
  <w:style w:type="character" w:customStyle="1" w:styleId="berschrift2Zeichen">
    <w:name w:val="Überschrift 2 Zeichen"/>
    <w:basedOn w:val="Absatzstandardschriftart"/>
    <w:link w:val="berschrift2"/>
    <w:uiPriority w:val="9"/>
    <w:rsid w:val="00013F7E"/>
    <w:rPr>
      <w:rFonts w:asciiTheme="majorHAnsi" w:eastAsiaTheme="majorEastAsia" w:hAnsiTheme="majorHAnsi" w:cstheme="majorBidi"/>
      <w:b/>
      <w:bCs/>
      <w:color w:val="4F81BD" w:themeColor="accent1"/>
      <w:sz w:val="26"/>
      <w:szCs w:val="26"/>
      <w:lang w:val="de-CH" w:eastAsia="ar-SA"/>
    </w:rPr>
  </w:style>
  <w:style w:type="paragraph" w:styleId="Listenabsatz">
    <w:name w:val="List Paragraph"/>
    <w:basedOn w:val="Standard"/>
    <w:uiPriority w:val="34"/>
    <w:rsid w:val="00A670FA"/>
    <w:pPr>
      <w:numPr>
        <w:numId w:val="8"/>
      </w:numPr>
      <w:spacing w:before="0" w:beforeAutospacing="0" w:after="120" w:afterAutospacing="0"/>
    </w:pPr>
    <w:rPr>
      <w:bCs/>
      <w:szCs w:val="22"/>
    </w:rPr>
  </w:style>
  <w:style w:type="character" w:styleId="Link">
    <w:name w:val="Hyperlink"/>
    <w:basedOn w:val="Absatzstandardschriftart"/>
    <w:uiPriority w:val="99"/>
    <w:unhideWhenUsed/>
    <w:rsid w:val="00030B47"/>
    <w:rPr>
      <w:color w:val="0000FF" w:themeColor="hyperlink"/>
      <w:u w:val="single"/>
    </w:rPr>
  </w:style>
  <w:style w:type="character" w:customStyle="1" w:styleId="berschrift3Zeichen">
    <w:name w:val="Überschrift 3 Zeichen"/>
    <w:basedOn w:val="Absatzstandardschriftart"/>
    <w:link w:val="berschrift3"/>
    <w:uiPriority w:val="9"/>
    <w:rsid w:val="00334F66"/>
    <w:rPr>
      <w:rFonts w:asciiTheme="majorHAnsi" w:eastAsiaTheme="majorEastAsia" w:hAnsiTheme="majorHAnsi" w:cstheme="majorBidi"/>
      <w:b/>
      <w:bCs/>
      <w:color w:val="4F81BD" w:themeColor="accent1"/>
      <w:sz w:val="22"/>
      <w:lang w:val="de-CH" w:eastAsia="ar-SA"/>
    </w:rPr>
  </w:style>
  <w:style w:type="paragraph" w:customStyle="1" w:styleId="Console-Command">
    <w:name w:val="Console-Command"/>
    <w:basedOn w:val="Standard"/>
    <w:qFormat/>
    <w:rsid w:val="004A3A80"/>
    <w:pPr>
      <w:shd w:val="clear" w:color="auto" w:fill="F3F3F3"/>
    </w:pPr>
    <w:rPr>
      <w:rFonts w:ascii="Consolas" w:hAnsi="Consolas"/>
      <w:sz w:val="20"/>
      <w:szCs w:val="18"/>
    </w:rPr>
  </w:style>
  <w:style w:type="character" w:customStyle="1" w:styleId="Console-Text">
    <w:name w:val="Console-Text"/>
    <w:basedOn w:val="Absatzstandardschriftart"/>
    <w:uiPriority w:val="1"/>
    <w:qFormat/>
    <w:rsid w:val="00BF02C4"/>
    <w:rPr>
      <w:rFonts w:ascii="Consolas" w:hAnsi="Consolas"/>
      <w:sz w:val="20"/>
      <w:szCs w:val="20"/>
      <w:bdr w:val="none" w:sz="0" w:space="0" w:color="auto"/>
      <w:shd w:val="clear" w:color="auto" w:fill="F3F3F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2E617F"/>
    <w:pPr>
      <w:spacing w:before="100" w:beforeAutospacing="1" w:after="100" w:afterAutospacing="1"/>
    </w:pPr>
    <w:rPr>
      <w:rFonts w:ascii="Myriad Pro" w:eastAsia="Times New Roman" w:hAnsi="Myriad Pro" w:cs="Times New Roman"/>
      <w:sz w:val="22"/>
      <w:lang w:val="en-US" w:eastAsia="ar-SA"/>
    </w:rPr>
  </w:style>
  <w:style w:type="paragraph" w:styleId="berschrift1">
    <w:name w:val="heading 1"/>
    <w:basedOn w:val="Standard"/>
    <w:next w:val="Standard"/>
    <w:link w:val="berschrift1Zeichen"/>
    <w:uiPriority w:val="9"/>
    <w:rsid w:val="0012656F"/>
    <w:pPr>
      <w:keepNext/>
      <w:keepLines/>
      <w:numPr>
        <w:numId w:val="1"/>
      </w:numPr>
      <w:outlineLvl w:val="0"/>
    </w:pPr>
    <w:rPr>
      <w:rFonts w:eastAsiaTheme="majorEastAsia" w:cstheme="majorBidi"/>
      <w:b/>
      <w:bCs/>
      <w:szCs w:val="32"/>
    </w:rPr>
  </w:style>
  <w:style w:type="paragraph" w:styleId="berschrift2">
    <w:name w:val="heading 2"/>
    <w:basedOn w:val="Standard"/>
    <w:next w:val="Standard"/>
    <w:link w:val="berschrift2Zeichen"/>
    <w:uiPriority w:val="9"/>
    <w:unhideWhenUsed/>
    <w:qFormat/>
    <w:rsid w:val="00013F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334F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3F644A"/>
    <w:pPr>
      <w:pBdr>
        <w:top w:val="single" w:sz="2" w:space="1" w:color="auto"/>
        <w:left w:val="single" w:sz="2" w:space="4" w:color="auto"/>
        <w:bottom w:val="single" w:sz="2" w:space="1" w:color="auto"/>
        <w:right w:val="single" w:sz="2" w:space="4" w:color="auto"/>
      </w:pBdr>
      <w:tabs>
        <w:tab w:val="center" w:pos="4536"/>
        <w:tab w:val="right" w:pos="9072"/>
      </w:tabs>
    </w:pPr>
  </w:style>
  <w:style w:type="character" w:customStyle="1" w:styleId="KopfzeileZeichen">
    <w:name w:val="Kopfzeile Zeichen"/>
    <w:basedOn w:val="Absatzstandardschriftart"/>
    <w:link w:val="Kopfzeile"/>
    <w:uiPriority w:val="99"/>
    <w:rsid w:val="003F644A"/>
    <w:rPr>
      <w:rFonts w:ascii="Myriad Pro" w:eastAsia="Times New Roman" w:hAnsi="Myriad Pro" w:cs="Times New Roman"/>
      <w:sz w:val="22"/>
      <w:lang w:val="de-CH" w:eastAsia="ar-SA"/>
    </w:rPr>
  </w:style>
  <w:style w:type="paragraph" w:styleId="Fuzeile">
    <w:name w:val="footer"/>
    <w:basedOn w:val="Standard"/>
    <w:link w:val="FuzeileZeichen"/>
    <w:uiPriority w:val="99"/>
    <w:unhideWhenUsed/>
    <w:rsid w:val="003F644A"/>
    <w:pPr>
      <w:pBdr>
        <w:top w:val="single" w:sz="2" w:space="1" w:color="auto"/>
      </w:pBdr>
      <w:tabs>
        <w:tab w:val="center" w:pos="4536"/>
        <w:tab w:val="right" w:pos="9072"/>
      </w:tabs>
    </w:pPr>
  </w:style>
  <w:style w:type="character" w:customStyle="1" w:styleId="FuzeileZeichen">
    <w:name w:val="Fußzeile Zeichen"/>
    <w:basedOn w:val="Absatzstandardschriftart"/>
    <w:link w:val="Fuzeile"/>
    <w:uiPriority w:val="99"/>
    <w:rsid w:val="003F644A"/>
    <w:rPr>
      <w:rFonts w:ascii="Myriad Pro" w:eastAsia="Times New Roman" w:hAnsi="Myriad Pro" w:cs="Times New Roman"/>
      <w:sz w:val="22"/>
      <w:lang w:val="de-CH" w:eastAsia="ar-SA"/>
    </w:rPr>
  </w:style>
  <w:style w:type="paragraph" w:styleId="Sprechblasentext">
    <w:name w:val="Balloon Text"/>
    <w:basedOn w:val="Standard"/>
    <w:link w:val="SprechblasentextZeichen"/>
    <w:uiPriority w:val="99"/>
    <w:semiHidden/>
    <w:unhideWhenUsed/>
    <w:rsid w:val="00D56C90"/>
    <w:pPr>
      <w:spacing w:before="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56C90"/>
    <w:rPr>
      <w:rFonts w:ascii="Lucida Grande" w:eastAsia="Times New Roman" w:hAnsi="Lucida Grande" w:cs="Lucida Grande"/>
      <w:sz w:val="18"/>
      <w:szCs w:val="18"/>
      <w:lang w:val="de-CH" w:eastAsia="ar-SA"/>
    </w:rPr>
  </w:style>
  <w:style w:type="character" w:customStyle="1" w:styleId="berschrift1Zeichen">
    <w:name w:val="Überschrift 1 Zeichen"/>
    <w:basedOn w:val="Absatzstandardschriftart"/>
    <w:link w:val="berschrift1"/>
    <w:uiPriority w:val="9"/>
    <w:rsid w:val="0012656F"/>
    <w:rPr>
      <w:rFonts w:ascii="Myriad Pro" w:eastAsiaTheme="majorEastAsia" w:hAnsi="Myriad Pro" w:cstheme="majorBidi"/>
      <w:b/>
      <w:bCs/>
      <w:sz w:val="22"/>
      <w:szCs w:val="32"/>
      <w:lang w:val="en-US" w:eastAsia="ar-SA"/>
    </w:rPr>
  </w:style>
  <w:style w:type="table" w:styleId="Tabellenraster">
    <w:name w:val="Table Grid"/>
    <w:basedOn w:val="NormaleTabelle"/>
    <w:uiPriority w:val="59"/>
    <w:rsid w:val="00E809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kumentTitel">
    <w:name w:val="Dokument Titel"/>
    <w:basedOn w:val="Standard"/>
    <w:qFormat/>
    <w:rsid w:val="00A67D0D"/>
    <w:pPr>
      <w:tabs>
        <w:tab w:val="left" w:pos="480"/>
      </w:tabs>
      <w:jc w:val="center"/>
      <w:outlineLvl w:val="0"/>
    </w:pPr>
    <w:rPr>
      <w:sz w:val="36"/>
    </w:rPr>
  </w:style>
  <w:style w:type="paragraph" w:customStyle="1" w:styleId="DokumentUntertitel">
    <w:name w:val="Dokument Untertitel"/>
    <w:basedOn w:val="DokumentTitel"/>
    <w:qFormat/>
    <w:rsid w:val="00A67D0D"/>
    <w:rPr>
      <w:sz w:val="22"/>
    </w:rPr>
  </w:style>
  <w:style w:type="paragraph" w:styleId="Titel">
    <w:name w:val="Title"/>
    <w:basedOn w:val="Standard"/>
    <w:next w:val="Standard"/>
    <w:link w:val="TitelZeichen"/>
    <w:uiPriority w:val="10"/>
    <w:qFormat/>
    <w:rsid w:val="00D878CB"/>
    <w:pPr>
      <w:contextualSpacing/>
      <w:jc w:val="center"/>
    </w:pPr>
    <w:rPr>
      <w:rFonts w:eastAsiaTheme="majorEastAsia" w:cstheme="majorBidi"/>
      <w:sz w:val="36"/>
      <w:szCs w:val="36"/>
    </w:rPr>
  </w:style>
  <w:style w:type="character" w:customStyle="1" w:styleId="TitelZeichen">
    <w:name w:val="Titel Zeichen"/>
    <w:basedOn w:val="Absatzstandardschriftart"/>
    <w:link w:val="Titel"/>
    <w:uiPriority w:val="10"/>
    <w:rsid w:val="00D878CB"/>
    <w:rPr>
      <w:rFonts w:ascii="Myriad Pro" w:eastAsiaTheme="majorEastAsia" w:hAnsi="Myriad Pro" w:cstheme="majorBidi"/>
      <w:sz w:val="36"/>
      <w:szCs w:val="36"/>
      <w:lang w:val="de-CH" w:eastAsia="ar-SA"/>
    </w:rPr>
  </w:style>
  <w:style w:type="paragraph" w:styleId="Untertitel">
    <w:name w:val="Subtitle"/>
    <w:basedOn w:val="Standard"/>
    <w:next w:val="Standard"/>
    <w:link w:val="UntertitelZeichen"/>
    <w:uiPriority w:val="11"/>
    <w:qFormat/>
    <w:rsid w:val="00D878CB"/>
    <w:pPr>
      <w:numPr>
        <w:ilvl w:val="1"/>
      </w:numPr>
      <w:jc w:val="center"/>
    </w:pPr>
    <w:rPr>
      <w:rFonts w:eastAsiaTheme="majorEastAsia" w:cstheme="majorBidi"/>
      <w:szCs w:val="22"/>
    </w:rPr>
  </w:style>
  <w:style w:type="character" w:customStyle="1" w:styleId="UntertitelZeichen">
    <w:name w:val="Untertitel Zeichen"/>
    <w:basedOn w:val="Absatzstandardschriftart"/>
    <w:link w:val="Untertitel"/>
    <w:uiPriority w:val="11"/>
    <w:rsid w:val="00D878CB"/>
    <w:rPr>
      <w:rFonts w:ascii="Myriad Pro" w:eastAsiaTheme="majorEastAsia" w:hAnsi="Myriad Pro" w:cstheme="majorBidi"/>
      <w:sz w:val="22"/>
      <w:szCs w:val="22"/>
      <w:lang w:val="de-CH" w:eastAsia="ar-SA"/>
    </w:rPr>
  </w:style>
  <w:style w:type="paragraph" w:styleId="Verzeichnis1">
    <w:name w:val="toc 1"/>
    <w:basedOn w:val="Standard"/>
    <w:next w:val="Standard"/>
    <w:autoRedefine/>
    <w:uiPriority w:val="39"/>
    <w:unhideWhenUsed/>
    <w:rsid w:val="00334F66"/>
    <w:pPr>
      <w:spacing w:before="240" w:after="120"/>
    </w:pPr>
    <w:rPr>
      <w:szCs w:val="22"/>
    </w:rPr>
  </w:style>
  <w:style w:type="paragraph" w:styleId="Verzeichnis2">
    <w:name w:val="toc 2"/>
    <w:basedOn w:val="Standard"/>
    <w:next w:val="Standard"/>
    <w:autoRedefine/>
    <w:uiPriority w:val="39"/>
    <w:unhideWhenUsed/>
    <w:rsid w:val="00DE6927"/>
    <w:pPr>
      <w:ind w:left="220"/>
    </w:pPr>
  </w:style>
  <w:style w:type="paragraph" w:styleId="Verzeichnis3">
    <w:name w:val="toc 3"/>
    <w:basedOn w:val="Standard"/>
    <w:next w:val="Standard"/>
    <w:autoRedefine/>
    <w:uiPriority w:val="39"/>
    <w:unhideWhenUsed/>
    <w:rsid w:val="00DE6927"/>
    <w:pPr>
      <w:ind w:left="440"/>
    </w:pPr>
  </w:style>
  <w:style w:type="paragraph" w:styleId="Verzeichnis4">
    <w:name w:val="toc 4"/>
    <w:basedOn w:val="Standard"/>
    <w:next w:val="Standard"/>
    <w:autoRedefine/>
    <w:uiPriority w:val="39"/>
    <w:unhideWhenUsed/>
    <w:rsid w:val="00DE6927"/>
    <w:pPr>
      <w:ind w:left="660"/>
    </w:pPr>
  </w:style>
  <w:style w:type="paragraph" w:styleId="Verzeichnis5">
    <w:name w:val="toc 5"/>
    <w:basedOn w:val="Standard"/>
    <w:next w:val="Standard"/>
    <w:autoRedefine/>
    <w:uiPriority w:val="39"/>
    <w:unhideWhenUsed/>
    <w:rsid w:val="00DE6927"/>
    <w:pPr>
      <w:ind w:left="880"/>
    </w:pPr>
  </w:style>
  <w:style w:type="paragraph" w:styleId="Verzeichnis6">
    <w:name w:val="toc 6"/>
    <w:basedOn w:val="Standard"/>
    <w:next w:val="Standard"/>
    <w:autoRedefine/>
    <w:uiPriority w:val="39"/>
    <w:unhideWhenUsed/>
    <w:rsid w:val="00DE6927"/>
    <w:pPr>
      <w:ind w:left="1100"/>
    </w:pPr>
  </w:style>
  <w:style w:type="paragraph" w:styleId="Verzeichnis7">
    <w:name w:val="toc 7"/>
    <w:basedOn w:val="Standard"/>
    <w:next w:val="Standard"/>
    <w:autoRedefine/>
    <w:uiPriority w:val="39"/>
    <w:unhideWhenUsed/>
    <w:rsid w:val="00DE6927"/>
    <w:pPr>
      <w:ind w:left="1320"/>
    </w:pPr>
  </w:style>
  <w:style w:type="paragraph" w:styleId="Verzeichnis8">
    <w:name w:val="toc 8"/>
    <w:basedOn w:val="Standard"/>
    <w:next w:val="Standard"/>
    <w:autoRedefine/>
    <w:uiPriority w:val="39"/>
    <w:unhideWhenUsed/>
    <w:rsid w:val="00DE6927"/>
    <w:pPr>
      <w:ind w:left="1540"/>
    </w:pPr>
  </w:style>
  <w:style w:type="paragraph" w:styleId="Verzeichnis9">
    <w:name w:val="toc 9"/>
    <w:basedOn w:val="Standard"/>
    <w:next w:val="Standard"/>
    <w:autoRedefine/>
    <w:uiPriority w:val="39"/>
    <w:unhideWhenUsed/>
    <w:rsid w:val="00DE6927"/>
    <w:pPr>
      <w:ind w:left="1760"/>
    </w:pPr>
  </w:style>
  <w:style w:type="paragraph" w:styleId="Inhaltsverzeichnisberschrift">
    <w:name w:val="TOC Heading"/>
    <w:basedOn w:val="berschrift1"/>
    <w:next w:val="Standard"/>
    <w:uiPriority w:val="39"/>
    <w:unhideWhenUsed/>
    <w:qFormat/>
    <w:rsid w:val="00801C30"/>
    <w:pPr>
      <w:numPr>
        <w:numId w:val="0"/>
      </w:numPr>
      <w:spacing w:beforeAutospacing="0" w:line="276" w:lineRule="auto"/>
      <w:outlineLvl w:val="9"/>
    </w:pPr>
    <w:rPr>
      <w:rFonts w:asciiTheme="majorHAnsi" w:hAnsiTheme="majorHAnsi"/>
      <w:b w:val="0"/>
      <w:color w:val="365F91" w:themeColor="accent1" w:themeShade="BF"/>
      <w:sz w:val="28"/>
      <w:szCs w:val="28"/>
      <w:lang w:val="de-DE" w:eastAsia="de-DE"/>
    </w:rPr>
  </w:style>
  <w:style w:type="character" w:customStyle="1" w:styleId="berschrift2Zeichen">
    <w:name w:val="Überschrift 2 Zeichen"/>
    <w:basedOn w:val="Absatzstandardschriftart"/>
    <w:link w:val="berschrift2"/>
    <w:uiPriority w:val="9"/>
    <w:rsid w:val="00013F7E"/>
    <w:rPr>
      <w:rFonts w:asciiTheme="majorHAnsi" w:eastAsiaTheme="majorEastAsia" w:hAnsiTheme="majorHAnsi" w:cstheme="majorBidi"/>
      <w:b/>
      <w:bCs/>
      <w:color w:val="4F81BD" w:themeColor="accent1"/>
      <w:sz w:val="26"/>
      <w:szCs w:val="26"/>
      <w:lang w:val="de-CH" w:eastAsia="ar-SA"/>
    </w:rPr>
  </w:style>
  <w:style w:type="paragraph" w:styleId="Listenabsatz">
    <w:name w:val="List Paragraph"/>
    <w:basedOn w:val="Standard"/>
    <w:uiPriority w:val="34"/>
    <w:rsid w:val="00A670FA"/>
    <w:pPr>
      <w:numPr>
        <w:numId w:val="8"/>
      </w:numPr>
      <w:spacing w:before="0" w:beforeAutospacing="0" w:after="120" w:afterAutospacing="0"/>
    </w:pPr>
    <w:rPr>
      <w:bCs/>
      <w:szCs w:val="22"/>
    </w:rPr>
  </w:style>
  <w:style w:type="character" w:styleId="Link">
    <w:name w:val="Hyperlink"/>
    <w:basedOn w:val="Absatzstandardschriftart"/>
    <w:uiPriority w:val="99"/>
    <w:unhideWhenUsed/>
    <w:rsid w:val="00030B47"/>
    <w:rPr>
      <w:color w:val="0000FF" w:themeColor="hyperlink"/>
      <w:u w:val="single"/>
    </w:rPr>
  </w:style>
  <w:style w:type="character" w:customStyle="1" w:styleId="berschrift3Zeichen">
    <w:name w:val="Überschrift 3 Zeichen"/>
    <w:basedOn w:val="Absatzstandardschriftart"/>
    <w:link w:val="berschrift3"/>
    <w:uiPriority w:val="9"/>
    <w:rsid w:val="00334F66"/>
    <w:rPr>
      <w:rFonts w:asciiTheme="majorHAnsi" w:eastAsiaTheme="majorEastAsia" w:hAnsiTheme="majorHAnsi" w:cstheme="majorBidi"/>
      <w:b/>
      <w:bCs/>
      <w:color w:val="4F81BD" w:themeColor="accent1"/>
      <w:sz w:val="22"/>
      <w:lang w:val="de-CH" w:eastAsia="ar-SA"/>
    </w:rPr>
  </w:style>
  <w:style w:type="paragraph" w:customStyle="1" w:styleId="Console-Command">
    <w:name w:val="Console-Command"/>
    <w:basedOn w:val="Standard"/>
    <w:qFormat/>
    <w:rsid w:val="004A3A80"/>
    <w:pPr>
      <w:shd w:val="clear" w:color="auto" w:fill="F3F3F3"/>
    </w:pPr>
    <w:rPr>
      <w:rFonts w:ascii="Consolas" w:hAnsi="Consolas"/>
      <w:sz w:val="20"/>
      <w:szCs w:val="18"/>
    </w:rPr>
  </w:style>
  <w:style w:type="character" w:customStyle="1" w:styleId="Console-Text">
    <w:name w:val="Console-Text"/>
    <w:basedOn w:val="Absatzstandardschriftart"/>
    <w:uiPriority w:val="1"/>
    <w:qFormat/>
    <w:rsid w:val="00BF02C4"/>
    <w:rPr>
      <w:rFonts w:ascii="Consolas" w:hAnsi="Consolas"/>
      <w:sz w:val="20"/>
      <w:szCs w:val="20"/>
      <w:bdr w:val="none" w:sz="0" w:space="0" w:color="auto"/>
      <w:shd w:val="clear" w:color="auto" w:fill="F3F3F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gif"/></Relationships>
</file>

<file path=word/_rels/settings.xml.rels><?xml version="1.0" encoding="UTF-8" standalone="yes"?>
<Relationships xmlns="http://schemas.openxmlformats.org/package/2006/relationships"><Relationship Id="rId1" Type="http://schemas.openxmlformats.org/officeDocument/2006/relationships/attachedTemplate" Target="Andy%20Brunner%20iMac-HD:Users:AndyBrunner:Library:Application%20Support:Microsoft:Office:Benutzervorlagen:Meine%20Vorlagen:ABData%20Konzept.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D0519-6F16-414D-9F38-B48715F28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ABData Konzept.dotx</Template>
  <TotalTime>0</TotalTime>
  <Pages>8</Pages>
  <Words>1438</Words>
  <Characters>9062</Characters>
  <Application>Microsoft Macintosh Word</Application>
  <DocSecurity>0</DocSecurity>
  <Lines>75</Lines>
  <Paragraphs>20</Paragraphs>
  <ScaleCrop>false</ScaleCrop>
  <HeadingPairs>
    <vt:vector size="4" baseType="variant">
      <vt:variant>
        <vt:lpstr>Titel</vt:lpstr>
      </vt:variant>
      <vt:variant>
        <vt:i4>1</vt:i4>
      </vt:variant>
      <vt:variant>
        <vt:lpstr>Headings</vt:lpstr>
      </vt:variant>
      <vt:variant>
        <vt:i4>18</vt:i4>
      </vt:variant>
    </vt:vector>
  </HeadingPairs>
  <TitlesOfParts>
    <vt:vector size="19" baseType="lpstr">
      <vt:lpstr>StatInspector - Domino Server Statistic Inspector</vt:lpstr>
      <vt:lpstr>Introduction</vt:lpstr>
      <vt:lpstr>Background</vt:lpstr>
      <vt:lpstr>License</vt:lpstr>
      <vt:lpstr>Domino 8.5 Addin Prerequisite </vt:lpstr>
      <vt:lpstr>Installation / Upgrade</vt:lpstr>
      <vt:lpstr>Configuration Documents</vt:lpstr>
      <vt:lpstr>Probe Documents</vt:lpstr>
      <vt:lpstr>Alert Documents</vt:lpstr>
      <vt:lpstr>Startup / Termination</vt:lpstr>
      <vt:lpstr>Manual Startup</vt:lpstr>
      <vt:lpstr>Domino Notes.Ini</vt:lpstr>
      <vt:lpstr>Program Document</vt:lpstr>
      <vt:lpstr>Terminate the Addin</vt:lpstr>
      <vt:lpstr>Some Technical Background </vt:lpstr>
      <vt:lpstr>Feedback</vt:lpstr>
      <vt:lpstr>Frequently Asked Questions</vt:lpstr>
      <vt:lpstr>Links</vt:lpstr>
      <vt:lpstr>Release History</vt:lpstr>
    </vt:vector>
  </TitlesOfParts>
  <Manager/>
  <Company>ABdata</Company>
  <LinksUpToDate>false</LinksUpToDate>
  <CharactersWithSpaces>10480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StatInspector - Domino Server Statistic Inspector</dc:title>
  <dc:subject/>
  <dc:creator>Andy Brunner</dc:creator>
  <cp:keywords/>
  <dc:description/>
  <cp:lastModifiedBy>Andy Brunner</cp:lastModifiedBy>
  <cp:revision>432</cp:revision>
  <cp:lastPrinted>2012-08-19T10:06:00Z</cp:lastPrinted>
  <dcterms:created xsi:type="dcterms:W3CDTF">2012-07-09T06:57:00Z</dcterms:created>
  <dcterms:modified xsi:type="dcterms:W3CDTF">2015-02-10T15:47:00Z</dcterms:modified>
  <cp:category/>
</cp:coreProperties>
</file>