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336"/>
        <w:gridCol w:w="507"/>
        <w:gridCol w:w="1350"/>
        <w:gridCol w:w="950"/>
        <w:gridCol w:w="142"/>
        <w:gridCol w:w="1131"/>
        <w:gridCol w:w="712"/>
        <w:gridCol w:w="2409"/>
        <w:gridCol w:w="426"/>
        <w:gridCol w:w="425"/>
        <w:gridCol w:w="425"/>
        <w:gridCol w:w="567"/>
      </w:tblGrid>
      <w:tr w:rsidR="00985E01" w:rsidTr="00211E3B">
        <w:trPr>
          <w:cantSplit/>
        </w:trPr>
        <w:tc>
          <w:tcPr>
            <w:tcW w:w="354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85E01" w:rsidRPr="008D1022" w:rsidRDefault="00985E01" w:rsidP="00D703C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985E01" w:rsidRDefault="00985E01" w:rsidP="00D703C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985E01" w:rsidRDefault="00985E01" w:rsidP="00D703C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985E01" w:rsidRDefault="00985E01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7187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WB</w:t>
            </w:r>
            <w:r>
              <w:rPr>
                <w:rFonts w:ascii="Arial Narrow" w:hAnsi="Arial Narrow"/>
                <w:sz w:val="18"/>
              </w:rPr>
              <w:t>=priorisieren nach der Wirkbreite (groß, mittel, gering)</w:t>
            </w:r>
          </w:p>
          <w:p w:rsidR="00985E01" w:rsidRDefault="00985E01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211E3B" w:rsidTr="00671A92">
        <w:tc>
          <w:tcPr>
            <w:tcW w:w="169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507" w:type="dxa"/>
            <w:tcBorders>
              <w:top w:val="single" w:sz="12" w:space="0" w:color="auto"/>
              <w:bottom w:val="nil"/>
            </w:tcBorders>
          </w:tcPr>
          <w:p w:rsidR="00211E3B" w:rsidRDefault="00671A92" w:rsidP="00671A92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lfd.</w:t>
            </w:r>
          </w:p>
        </w:tc>
        <w:tc>
          <w:tcPr>
            <w:tcW w:w="2442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2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211E3B" w:rsidTr="00671A92">
        <w:tc>
          <w:tcPr>
            <w:tcW w:w="169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211E3B" w:rsidRDefault="00211E3B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nil"/>
              <w:bottom w:val="single" w:sz="12" w:space="0" w:color="auto"/>
            </w:tcBorders>
          </w:tcPr>
          <w:p w:rsidR="00211E3B" w:rsidRDefault="00671A92" w:rsidP="00671A92">
            <w:pPr>
              <w:spacing w:after="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Nr.</w:t>
            </w:r>
          </w:p>
        </w:tc>
        <w:tc>
          <w:tcPr>
            <w:tcW w:w="2442" w:type="dxa"/>
            <w:gridSpan w:val="3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211E3B" w:rsidRDefault="00211E3B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211E3B" w:rsidRDefault="00211E3B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211E3B" w:rsidRDefault="00211E3B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single" w:sz="12" w:space="0" w:color="auto"/>
            </w:tcBorders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442" w:type="dxa"/>
            <w:gridSpan w:val="3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442" w:type="dxa"/>
            <w:gridSpan w:val="3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442" w:type="dxa"/>
            <w:gridSpan w:val="3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211E3B" w:rsidTr="00211E3B">
        <w:trPr>
          <w:trHeight w:hRule="exact" w:val="227"/>
        </w:trPr>
        <w:tc>
          <w:tcPr>
            <w:tcW w:w="1690" w:type="dxa"/>
            <w:gridSpan w:val="2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bottom w:val="single" w:sz="12" w:space="0" w:color="auto"/>
            </w:tcBorders>
          </w:tcPr>
          <w:p w:rsidR="00211E3B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442" w:type="dxa"/>
            <w:gridSpan w:val="3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211E3B" w:rsidRDefault="00211E3B" w:rsidP="00D703C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985E01" w:rsidTr="00211E3B">
        <w:trPr>
          <w:cantSplit/>
          <w:trHeight w:val="336"/>
        </w:trPr>
        <w:tc>
          <w:tcPr>
            <w:tcW w:w="10734" w:type="dxa"/>
            <w:gridSpan w:val="1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85E01" w:rsidRPr="008D1022" w:rsidRDefault="00985E01" w:rsidP="00D703CE">
            <w:pPr>
              <w:spacing w:before="40" w:after="4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4143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964" w:type="dxa"/>
            <w:gridSpan w:val="6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/>
            <w:tcBorders>
              <w:bottom w:val="single" w:sz="12" w:space="0" w:color="auto"/>
            </w:tcBorders>
          </w:tcPr>
          <w:p w:rsidR="000946EA" w:rsidRDefault="000946EA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143" w:type="dxa"/>
            <w:gridSpan w:val="4"/>
            <w:vMerge/>
            <w:tcBorders>
              <w:bottom w:val="single" w:sz="12" w:space="0" w:color="auto"/>
            </w:tcBorders>
          </w:tcPr>
          <w:p w:rsidR="000946EA" w:rsidRDefault="000946EA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946EA" w:rsidRDefault="000946EA" w:rsidP="00D703C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3121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D703C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0946EA" w:rsidTr="000946EA">
        <w:trPr>
          <w:trHeight w:hRule="exact" w:val="227"/>
        </w:trPr>
        <w:tc>
          <w:tcPr>
            <w:tcW w:w="354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0946EA" w:rsidTr="000946EA">
        <w:trPr>
          <w:trHeight w:hRule="exact" w:val="227"/>
        </w:trPr>
        <w:tc>
          <w:tcPr>
            <w:tcW w:w="354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</w:tcPr>
          <w:p w:rsidR="000946EA" w:rsidRDefault="000946EA" w:rsidP="00D703C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985E01" w:rsidRDefault="00985E01" w:rsidP="00985E01">
      <w:pPr>
        <w:spacing w:before="120" w:after="0"/>
        <w:rPr>
          <w:i/>
        </w:rPr>
      </w:pPr>
      <w:r w:rsidRPr="00CA14CE">
        <w:rPr>
          <w:i/>
        </w:rPr>
        <w:t>Beispiel für eine Unterrichts-geeignete Vorgangsliste: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7"/>
        <w:gridCol w:w="2551"/>
        <w:gridCol w:w="2835"/>
        <w:gridCol w:w="1276"/>
        <w:gridCol w:w="992"/>
        <w:gridCol w:w="777"/>
      </w:tblGrid>
      <w:tr w:rsidR="00985E01" w:rsidRPr="00CA14CE" w:rsidTr="00D703CE">
        <w:tc>
          <w:tcPr>
            <w:tcW w:w="2197" w:type="dxa"/>
            <w:tcBorders>
              <w:top w:val="nil"/>
              <w:bottom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Vorgang</w:t>
            </w:r>
          </w:p>
        </w:tc>
        <w:tc>
          <w:tcPr>
            <w:tcW w:w="2551" w:type="dxa"/>
            <w:tcBorders>
              <w:top w:val="nil"/>
              <w:bottom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Ziel</w:t>
            </w:r>
          </w:p>
        </w:tc>
        <w:tc>
          <w:tcPr>
            <w:tcW w:w="2835" w:type="dxa"/>
            <w:tcBorders>
              <w:top w:val="nil"/>
              <w:bottom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Inhalt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Umfang [MStd.]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Vorgänger</w:t>
            </w:r>
          </w:p>
        </w:tc>
        <w:tc>
          <w:tcPr>
            <w:tcW w:w="777" w:type="dxa"/>
            <w:tcBorders>
              <w:top w:val="nil"/>
              <w:bottom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Verantw.</w:t>
            </w:r>
          </w:p>
        </w:tc>
      </w:tr>
      <w:tr w:rsidR="00985E01" w:rsidRPr="00CA14CE" w:rsidTr="00D703CE">
        <w:tc>
          <w:tcPr>
            <w:tcW w:w="2197" w:type="dxa"/>
            <w:tcBorders>
              <w:top w:val="single" w:sz="12" w:space="0" w:color="auto"/>
            </w:tcBorders>
          </w:tcPr>
          <w:p w:rsidR="00985E01" w:rsidRPr="00CA14CE" w:rsidRDefault="00985E01" w:rsidP="00D703CE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Programmplanung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985E01" w:rsidRPr="00CA14CE" w:rsidRDefault="00985E01" w:rsidP="00D703CE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ausschließlich Systementwurf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-</w:t>
            </w: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Bertl</w:t>
            </w:r>
          </w:p>
        </w:tc>
      </w:tr>
      <w:tr w:rsidR="00985E01" w:rsidRPr="00CA14CE" w:rsidTr="00D703CE">
        <w:tc>
          <w:tcPr>
            <w:tcW w:w="2197" w:type="dxa"/>
          </w:tcPr>
          <w:p w:rsidR="00985E01" w:rsidRPr="00CA14CE" w:rsidRDefault="00985E01" w:rsidP="00D703CE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Use-Cases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,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Klassendiagr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.</w:t>
            </w:r>
          </w:p>
        </w:tc>
        <w:tc>
          <w:tcPr>
            <w:tcW w:w="2551" w:type="dxa"/>
          </w:tcPr>
          <w:p w:rsidR="00985E01" w:rsidRPr="00CA14CE" w:rsidRDefault="00985E01" w:rsidP="00D703CE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Abläufe und Daten systematisieren</w:t>
            </w:r>
          </w:p>
        </w:tc>
        <w:tc>
          <w:tcPr>
            <w:tcW w:w="2835" w:type="dxa"/>
          </w:tcPr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UML-Darstellung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: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Daten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, Mod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ule</w:t>
            </w:r>
          </w:p>
        </w:tc>
        <w:tc>
          <w:tcPr>
            <w:tcW w:w="1276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-</w:t>
            </w:r>
          </w:p>
        </w:tc>
        <w:tc>
          <w:tcPr>
            <w:tcW w:w="777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</w:tr>
      <w:tr w:rsidR="00985E01" w:rsidRPr="00CA14CE" w:rsidTr="00D703CE">
        <w:tc>
          <w:tcPr>
            <w:tcW w:w="2197" w:type="dxa"/>
          </w:tcPr>
          <w:p w:rsidR="00985E01" w:rsidRPr="00CA14CE" w:rsidRDefault="00985E01" w:rsidP="00D703CE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1.2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GUI-Design</w:t>
            </w:r>
          </w:p>
        </w:tc>
        <w:tc>
          <w:tcPr>
            <w:tcW w:w="2551" w:type="dxa"/>
          </w:tcPr>
          <w:p w:rsidR="00985E01" w:rsidRPr="00CA14CE" w:rsidRDefault="00985E01" w:rsidP="00D703CE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Bedienoberflächen entwerfen</w:t>
            </w:r>
          </w:p>
        </w:tc>
        <w:tc>
          <w:tcPr>
            <w:tcW w:w="2835" w:type="dxa"/>
          </w:tcPr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GUI-Systematik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und -Entwruf</w:t>
            </w:r>
          </w:p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Prototyping (Termin: 2. April 2008)</w:t>
            </w:r>
          </w:p>
          <w:p w:rsidR="00985E01" w:rsidRPr="00CA14CE" w:rsidRDefault="00985E01" w:rsidP="00613DB3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</w:r>
            <w:r w:rsidR="00613DB3">
              <w:rPr>
                <w:rFonts w:ascii="Arial Narrow" w:hAnsi="Arial Narrow" w:cs="Times New Roman"/>
                <w:noProof/>
                <w:sz w:val="18"/>
                <w:szCs w:val="18"/>
              </w:rPr>
              <w:t>Prototyping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GUI</w:t>
            </w:r>
          </w:p>
        </w:tc>
        <w:tc>
          <w:tcPr>
            <w:tcW w:w="1276" w:type="dxa"/>
            <w:vAlign w:val="center"/>
          </w:tcPr>
          <w:p w:rsidR="00985E01" w:rsidRPr="00CA14CE" w:rsidRDefault="00613DB3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</w:t>
            </w:r>
          </w:p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b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noProof/>
                <w:sz w:val="18"/>
                <w:szCs w:val="18"/>
              </w:rPr>
              <w:t>Termin!</w:t>
            </w:r>
          </w:p>
        </w:tc>
        <w:tc>
          <w:tcPr>
            <w:tcW w:w="777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Fritz</w:t>
            </w:r>
          </w:p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Bertl</w:t>
            </w:r>
          </w:p>
        </w:tc>
      </w:tr>
      <w:tr w:rsidR="00985E01" w:rsidRPr="00CA14CE" w:rsidTr="00D703CE">
        <w:tc>
          <w:tcPr>
            <w:tcW w:w="2197" w:type="dxa"/>
          </w:tcPr>
          <w:p w:rsidR="00985E01" w:rsidRPr="00CA14CE" w:rsidRDefault="00985E01" w:rsidP="00D703CE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1.3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Sequenzdiagramme</w:t>
            </w:r>
          </w:p>
        </w:tc>
        <w:tc>
          <w:tcPr>
            <w:tcW w:w="2551" w:type="dxa"/>
          </w:tcPr>
          <w:p w:rsidR="00985E01" w:rsidRPr="00CA14CE" w:rsidRDefault="00985E01" w:rsidP="00D703CE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kritische Abläufe darstellen</w:t>
            </w:r>
          </w:p>
        </w:tc>
        <w:tc>
          <w:tcPr>
            <w:tcW w:w="2835" w:type="dxa"/>
          </w:tcPr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Multiuserzugriff bei Datenänderung</w:t>
            </w:r>
          </w:p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Schreibzugriffe</w:t>
            </w:r>
          </w:p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zyklische Sicherung</w:t>
            </w:r>
          </w:p>
        </w:tc>
        <w:tc>
          <w:tcPr>
            <w:tcW w:w="1276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20</w:t>
            </w:r>
          </w:p>
        </w:tc>
        <w:tc>
          <w:tcPr>
            <w:tcW w:w="992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</w:t>
            </w:r>
          </w:p>
        </w:tc>
        <w:tc>
          <w:tcPr>
            <w:tcW w:w="777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</w:tr>
      <w:tr w:rsidR="00985E01" w:rsidRPr="00CA14CE" w:rsidTr="00D703CE">
        <w:tc>
          <w:tcPr>
            <w:tcW w:w="2197" w:type="dxa"/>
          </w:tcPr>
          <w:p w:rsidR="00985E01" w:rsidRPr="00CA14CE" w:rsidRDefault="00985E01" w:rsidP="00D703CE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1.4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Aktivitätsdiagramme</w:t>
            </w:r>
          </w:p>
        </w:tc>
        <w:tc>
          <w:tcPr>
            <w:tcW w:w="2551" w:type="dxa"/>
          </w:tcPr>
          <w:p w:rsidR="00985E01" w:rsidRPr="00CA14CE" w:rsidRDefault="00985E01" w:rsidP="00D703CE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Darstellung kom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oftHyphen/>
              <w:t>plexer Funktionen</w:t>
            </w:r>
          </w:p>
        </w:tc>
        <w:tc>
          <w:tcPr>
            <w:tcW w:w="2835" w:type="dxa"/>
          </w:tcPr>
          <w:p w:rsidR="00985E01" w:rsidRPr="00CA14CE" w:rsidRDefault="00985E01" w:rsidP="00613DB3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Abfrage-Algorithmus</w:t>
            </w:r>
          </w:p>
        </w:tc>
        <w:tc>
          <w:tcPr>
            <w:tcW w:w="1276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1.1, 1.2, 1.3</w:t>
            </w:r>
          </w:p>
        </w:tc>
        <w:tc>
          <w:tcPr>
            <w:tcW w:w="777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</w:tr>
      <w:tr w:rsidR="00985E01" w:rsidRPr="00CA14CE" w:rsidTr="00D703CE">
        <w:tc>
          <w:tcPr>
            <w:tcW w:w="2197" w:type="dxa"/>
          </w:tcPr>
          <w:p w:rsidR="00985E01" w:rsidRPr="00CA14CE" w:rsidRDefault="00985E01" w:rsidP="00D703CE">
            <w:pPr>
              <w:spacing w:before="20" w:after="20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2551" w:type="dxa"/>
          </w:tcPr>
          <w:p w:rsidR="00985E01" w:rsidRPr="00CA14CE" w:rsidRDefault="00985E01" w:rsidP="00D703CE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2835" w:type="dxa"/>
          </w:tcPr>
          <w:p w:rsidR="00985E01" w:rsidRPr="00CA14CE" w:rsidRDefault="00985E01" w:rsidP="00D703CE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1276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992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777" w:type="dxa"/>
            <w:vAlign w:val="center"/>
          </w:tcPr>
          <w:p w:rsidR="00985E01" w:rsidRPr="00CA14CE" w:rsidRDefault="00985E01" w:rsidP="00D703CE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</w:tr>
    </w:tbl>
    <w:p w:rsidR="00985E01" w:rsidRDefault="00985E01" w:rsidP="00985E01"/>
    <w:p w:rsidR="00AF6607" w:rsidRDefault="00AF6607" w:rsidP="00985E01"/>
    <w:p w:rsidR="00AF6607" w:rsidRDefault="00AF6607" w:rsidP="00985E01"/>
    <w:p w:rsidR="00AF6607" w:rsidRDefault="00AF6607" w:rsidP="00985E01"/>
    <w:tbl>
      <w:tblPr>
        <w:tblW w:w="107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336"/>
        <w:gridCol w:w="507"/>
        <w:gridCol w:w="1350"/>
        <w:gridCol w:w="950"/>
        <w:gridCol w:w="142"/>
        <w:gridCol w:w="1131"/>
        <w:gridCol w:w="712"/>
        <w:gridCol w:w="2409"/>
        <w:gridCol w:w="426"/>
        <w:gridCol w:w="425"/>
        <w:gridCol w:w="425"/>
        <w:gridCol w:w="567"/>
      </w:tblGrid>
      <w:tr w:rsidR="00AF6607" w:rsidTr="008F6DFB">
        <w:trPr>
          <w:cantSplit/>
        </w:trPr>
        <w:tc>
          <w:tcPr>
            <w:tcW w:w="354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Pr="008D1022" w:rsidRDefault="00AF6607" w:rsidP="008F6DFB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AF6607" w:rsidRDefault="00AF6607" w:rsidP="008F6DFB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AF6607" w:rsidRDefault="00AF6607" w:rsidP="008F6DFB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7187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WB</w:t>
            </w:r>
            <w:r>
              <w:rPr>
                <w:rFonts w:ascii="Arial Narrow" w:hAnsi="Arial Narrow"/>
                <w:sz w:val="18"/>
              </w:rPr>
              <w:t>=priorisieren nach der Wirkbreite (groß, mittel, gering)</w:t>
            </w:r>
          </w:p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AF6607" w:rsidTr="00671A92">
        <w:tc>
          <w:tcPr>
            <w:tcW w:w="169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507" w:type="dxa"/>
            <w:tcBorders>
              <w:top w:val="single" w:sz="12" w:space="0" w:color="auto"/>
              <w:bottom w:val="nil"/>
            </w:tcBorders>
          </w:tcPr>
          <w:p w:rsidR="00AF6607" w:rsidRDefault="00671A92" w:rsidP="00671A92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lfd.</w:t>
            </w:r>
          </w:p>
        </w:tc>
        <w:tc>
          <w:tcPr>
            <w:tcW w:w="2442" w:type="dxa"/>
            <w:gridSpan w:val="3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2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AF6607" w:rsidTr="00671A92">
        <w:tc>
          <w:tcPr>
            <w:tcW w:w="169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nil"/>
              <w:bottom w:val="single" w:sz="12" w:space="0" w:color="auto"/>
            </w:tcBorders>
          </w:tcPr>
          <w:p w:rsidR="00AF6607" w:rsidRDefault="00671A92" w:rsidP="00671A92">
            <w:pPr>
              <w:spacing w:after="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Nr.</w:t>
            </w:r>
          </w:p>
        </w:tc>
        <w:tc>
          <w:tcPr>
            <w:tcW w:w="2442" w:type="dxa"/>
            <w:gridSpan w:val="3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AF6607" w:rsidRDefault="00AF6607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AF6607" w:rsidRDefault="00AF6607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top w:val="single" w:sz="12" w:space="0" w:color="auto"/>
            </w:tcBorders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442" w:type="dxa"/>
            <w:gridSpan w:val="3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442" w:type="dxa"/>
            <w:gridSpan w:val="3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442" w:type="dxa"/>
            <w:gridSpan w:val="3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trHeight w:hRule="exact" w:val="227"/>
        </w:trPr>
        <w:tc>
          <w:tcPr>
            <w:tcW w:w="1690" w:type="dxa"/>
            <w:gridSpan w:val="2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07" w:type="dxa"/>
            <w:tcBorders>
              <w:bottom w:val="single" w:sz="12" w:space="0" w:color="auto"/>
            </w:tcBorders>
          </w:tcPr>
          <w:p w:rsidR="00AF6607" w:rsidRDefault="00671A92" w:rsidP="00671A92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442" w:type="dxa"/>
            <w:gridSpan w:val="3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F6607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AF6607" w:rsidTr="008F6DFB">
        <w:trPr>
          <w:cantSplit/>
          <w:trHeight w:val="336"/>
        </w:trPr>
        <w:tc>
          <w:tcPr>
            <w:tcW w:w="10734" w:type="dxa"/>
            <w:gridSpan w:val="1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F6607" w:rsidRPr="008D1022" w:rsidRDefault="00AF6607" w:rsidP="008F6DFB">
            <w:pPr>
              <w:spacing w:before="40" w:after="4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4143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964" w:type="dxa"/>
            <w:gridSpan w:val="6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0946EA" w:rsidTr="000946EA">
        <w:trPr>
          <w:cantSplit/>
        </w:trPr>
        <w:tc>
          <w:tcPr>
            <w:tcW w:w="354" w:type="dxa"/>
            <w:vMerge/>
            <w:tcBorders>
              <w:bottom w:val="single" w:sz="12" w:space="0" w:color="auto"/>
            </w:tcBorders>
          </w:tcPr>
          <w:p w:rsidR="000946EA" w:rsidRDefault="000946EA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143" w:type="dxa"/>
            <w:gridSpan w:val="4"/>
            <w:vMerge/>
            <w:tcBorders>
              <w:bottom w:val="single" w:sz="12" w:space="0" w:color="auto"/>
            </w:tcBorders>
          </w:tcPr>
          <w:p w:rsidR="000946EA" w:rsidRDefault="000946EA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3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0946EA" w:rsidRDefault="000946EA" w:rsidP="008F6DFB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3121" w:type="dxa"/>
            <w:gridSpan w:val="2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0946EA" w:rsidRDefault="000946EA" w:rsidP="008F6DFB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0946EA" w:rsidTr="000946EA">
        <w:trPr>
          <w:trHeight w:hRule="exact" w:val="227"/>
        </w:trPr>
        <w:tc>
          <w:tcPr>
            <w:tcW w:w="354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0946EA" w:rsidTr="000946EA">
        <w:trPr>
          <w:trHeight w:hRule="exact" w:val="227"/>
        </w:trPr>
        <w:tc>
          <w:tcPr>
            <w:tcW w:w="354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143" w:type="dxa"/>
            <w:gridSpan w:val="4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3" w:type="dxa"/>
            <w:gridSpan w:val="2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3121" w:type="dxa"/>
            <w:gridSpan w:val="2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567" w:type="dxa"/>
          </w:tcPr>
          <w:p w:rsidR="000946EA" w:rsidRDefault="000946EA" w:rsidP="008F6DFB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AF6607" w:rsidRDefault="00AF6607" w:rsidP="00AF6607">
      <w:pPr>
        <w:spacing w:before="120" w:after="0"/>
        <w:rPr>
          <w:i/>
        </w:rPr>
      </w:pPr>
      <w:r w:rsidRPr="00CA14CE">
        <w:rPr>
          <w:i/>
        </w:rPr>
        <w:t>Beispiel für eine Unterrichts-geeignete Vorgangsliste: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7"/>
        <w:gridCol w:w="2551"/>
        <w:gridCol w:w="2835"/>
        <w:gridCol w:w="1276"/>
        <w:gridCol w:w="992"/>
        <w:gridCol w:w="777"/>
      </w:tblGrid>
      <w:tr w:rsidR="00AF6607" w:rsidRPr="00CA14CE" w:rsidTr="008F6DFB">
        <w:tc>
          <w:tcPr>
            <w:tcW w:w="2197" w:type="dxa"/>
            <w:tcBorders>
              <w:top w:val="nil"/>
              <w:bottom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Vorgang</w:t>
            </w:r>
          </w:p>
        </w:tc>
        <w:tc>
          <w:tcPr>
            <w:tcW w:w="2551" w:type="dxa"/>
            <w:tcBorders>
              <w:top w:val="nil"/>
              <w:bottom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Ziel</w:t>
            </w:r>
          </w:p>
        </w:tc>
        <w:tc>
          <w:tcPr>
            <w:tcW w:w="2835" w:type="dxa"/>
            <w:tcBorders>
              <w:top w:val="nil"/>
              <w:bottom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Inhalt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Umfang [MStd.]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Vorgänger</w:t>
            </w:r>
          </w:p>
        </w:tc>
        <w:tc>
          <w:tcPr>
            <w:tcW w:w="777" w:type="dxa"/>
            <w:tcBorders>
              <w:top w:val="nil"/>
              <w:bottom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bCs/>
                <w:noProof/>
                <w:sz w:val="18"/>
                <w:szCs w:val="18"/>
              </w:rPr>
              <w:t>Verantw.</w:t>
            </w:r>
          </w:p>
        </w:tc>
      </w:tr>
      <w:tr w:rsidR="00AF6607" w:rsidRPr="00CA14CE" w:rsidTr="008F6DFB">
        <w:tc>
          <w:tcPr>
            <w:tcW w:w="2197" w:type="dxa"/>
            <w:tcBorders>
              <w:top w:val="single" w:sz="12" w:space="0" w:color="auto"/>
            </w:tcBorders>
          </w:tcPr>
          <w:p w:rsidR="00AF6607" w:rsidRPr="00CA14CE" w:rsidRDefault="00AF6607" w:rsidP="008F6DFB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Programmplanung</w:t>
            </w: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AF6607" w:rsidRPr="00CA14CE" w:rsidRDefault="00AF6607" w:rsidP="008F6DFB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</w:tcPr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ausschließlich Systementwurf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-</w:t>
            </w: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Bertl</w:t>
            </w:r>
          </w:p>
        </w:tc>
      </w:tr>
      <w:tr w:rsidR="00AF6607" w:rsidRPr="00CA14CE" w:rsidTr="008F6DFB">
        <w:tc>
          <w:tcPr>
            <w:tcW w:w="2197" w:type="dxa"/>
          </w:tcPr>
          <w:p w:rsidR="00AF6607" w:rsidRPr="00CA14CE" w:rsidRDefault="00AF6607" w:rsidP="008F6DFB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Use-Cases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,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Klassendiagr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.</w:t>
            </w:r>
          </w:p>
        </w:tc>
        <w:tc>
          <w:tcPr>
            <w:tcW w:w="2551" w:type="dxa"/>
          </w:tcPr>
          <w:p w:rsidR="00AF6607" w:rsidRPr="00CA14CE" w:rsidRDefault="00AF6607" w:rsidP="008F6DFB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Abläufe und Daten systematisieren</w:t>
            </w:r>
          </w:p>
        </w:tc>
        <w:tc>
          <w:tcPr>
            <w:tcW w:w="2835" w:type="dxa"/>
          </w:tcPr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UML-Darstellung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: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Daten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, Mod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ule</w:t>
            </w:r>
          </w:p>
        </w:tc>
        <w:tc>
          <w:tcPr>
            <w:tcW w:w="1276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-</w:t>
            </w:r>
          </w:p>
        </w:tc>
        <w:tc>
          <w:tcPr>
            <w:tcW w:w="777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</w:tr>
      <w:tr w:rsidR="00AF6607" w:rsidRPr="00CA14CE" w:rsidTr="008F6DFB">
        <w:tc>
          <w:tcPr>
            <w:tcW w:w="2197" w:type="dxa"/>
          </w:tcPr>
          <w:p w:rsidR="00AF6607" w:rsidRPr="00CA14CE" w:rsidRDefault="00AF6607" w:rsidP="008F6DFB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1.2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GUI-Design</w:t>
            </w:r>
          </w:p>
        </w:tc>
        <w:tc>
          <w:tcPr>
            <w:tcW w:w="2551" w:type="dxa"/>
          </w:tcPr>
          <w:p w:rsidR="00AF6607" w:rsidRPr="00CA14CE" w:rsidRDefault="00AF6607" w:rsidP="008F6DFB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Bedienoberflächen entwerfen</w:t>
            </w:r>
          </w:p>
        </w:tc>
        <w:tc>
          <w:tcPr>
            <w:tcW w:w="2835" w:type="dxa"/>
          </w:tcPr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GUI-Systematik</w:t>
            </w: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 und -Entwruf</w:t>
            </w:r>
          </w:p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Prototyping (Termin: 2. April 2008)</w:t>
            </w:r>
          </w:p>
          <w:p w:rsidR="00AF6607" w:rsidRPr="00CA14CE" w:rsidRDefault="00AF6607" w:rsidP="00613DB3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</w:r>
            <w:r w:rsidR="00613DB3">
              <w:rPr>
                <w:rFonts w:ascii="Arial Narrow" w:hAnsi="Arial Narrow" w:cs="Times New Roman"/>
                <w:noProof/>
                <w:sz w:val="18"/>
                <w:szCs w:val="18"/>
              </w:rPr>
              <w:t xml:space="preserve">Prototyping 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GUI</w:t>
            </w:r>
          </w:p>
        </w:tc>
        <w:tc>
          <w:tcPr>
            <w:tcW w:w="1276" w:type="dxa"/>
            <w:vAlign w:val="center"/>
          </w:tcPr>
          <w:p w:rsidR="00AF6607" w:rsidRPr="00CA14CE" w:rsidRDefault="00613DB3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>
              <w:rPr>
                <w:rFonts w:ascii="Arial Narrow" w:hAnsi="Arial Narrow" w:cs="Times New Roman"/>
                <w:noProof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</w:t>
            </w:r>
          </w:p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b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b/>
                <w:noProof/>
                <w:sz w:val="18"/>
                <w:szCs w:val="18"/>
              </w:rPr>
              <w:t>Termin!</w:t>
            </w:r>
          </w:p>
        </w:tc>
        <w:tc>
          <w:tcPr>
            <w:tcW w:w="777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Fritz</w:t>
            </w:r>
          </w:p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Bertl</w:t>
            </w:r>
          </w:p>
        </w:tc>
      </w:tr>
      <w:tr w:rsidR="00AF6607" w:rsidRPr="00CA14CE" w:rsidTr="008F6DFB">
        <w:tc>
          <w:tcPr>
            <w:tcW w:w="2197" w:type="dxa"/>
          </w:tcPr>
          <w:p w:rsidR="00AF6607" w:rsidRPr="00CA14CE" w:rsidRDefault="00AF6607" w:rsidP="008F6DFB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1.3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Sequenzdiagramme</w:t>
            </w:r>
          </w:p>
        </w:tc>
        <w:tc>
          <w:tcPr>
            <w:tcW w:w="2551" w:type="dxa"/>
          </w:tcPr>
          <w:p w:rsidR="00AF6607" w:rsidRPr="00CA14CE" w:rsidRDefault="00AF6607" w:rsidP="008F6DFB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kritische Abläufe darstellen</w:t>
            </w:r>
          </w:p>
        </w:tc>
        <w:tc>
          <w:tcPr>
            <w:tcW w:w="2835" w:type="dxa"/>
          </w:tcPr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Multiuserzugriff bei Datenänderung</w:t>
            </w:r>
          </w:p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Schreibzugriffe</w:t>
            </w:r>
          </w:p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zyklische Sicherung</w:t>
            </w:r>
          </w:p>
        </w:tc>
        <w:tc>
          <w:tcPr>
            <w:tcW w:w="1276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20</w:t>
            </w:r>
          </w:p>
        </w:tc>
        <w:tc>
          <w:tcPr>
            <w:tcW w:w="992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</w:t>
            </w:r>
          </w:p>
        </w:tc>
        <w:tc>
          <w:tcPr>
            <w:tcW w:w="777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</w:tr>
      <w:tr w:rsidR="00AF6607" w:rsidRPr="00CA14CE" w:rsidTr="008F6DFB">
        <w:tc>
          <w:tcPr>
            <w:tcW w:w="2197" w:type="dxa"/>
          </w:tcPr>
          <w:p w:rsidR="00AF6607" w:rsidRPr="00CA14CE" w:rsidRDefault="00AF6607" w:rsidP="008F6DFB">
            <w:pPr>
              <w:spacing w:before="20" w:after="20"/>
              <w:ind w:left="284" w:hanging="284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1.4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Aktivitätsdiagramme</w:t>
            </w:r>
          </w:p>
        </w:tc>
        <w:tc>
          <w:tcPr>
            <w:tcW w:w="2551" w:type="dxa"/>
          </w:tcPr>
          <w:p w:rsidR="00AF6607" w:rsidRPr="00CA14CE" w:rsidRDefault="00AF6607" w:rsidP="008F6DFB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Darstellung kom</w:t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oftHyphen/>
              <w:t>plexer Funktionen</w:t>
            </w:r>
          </w:p>
        </w:tc>
        <w:tc>
          <w:tcPr>
            <w:tcW w:w="2835" w:type="dxa"/>
          </w:tcPr>
          <w:p w:rsidR="00AF6607" w:rsidRPr="00CA14CE" w:rsidRDefault="00AF6607" w:rsidP="00613DB3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sym w:font="Wingdings" w:char="F06C"/>
            </w: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ab/>
              <w:t>Abfrage-Algorithmus</w:t>
            </w:r>
          </w:p>
        </w:tc>
        <w:tc>
          <w:tcPr>
            <w:tcW w:w="1276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1.1, 1.2, 1.3</w:t>
            </w:r>
          </w:p>
        </w:tc>
        <w:tc>
          <w:tcPr>
            <w:tcW w:w="777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</w:p>
        </w:tc>
      </w:tr>
      <w:tr w:rsidR="00AF6607" w:rsidRPr="00CA14CE" w:rsidTr="008F6DFB">
        <w:tc>
          <w:tcPr>
            <w:tcW w:w="2197" w:type="dxa"/>
          </w:tcPr>
          <w:p w:rsidR="00AF6607" w:rsidRPr="00CA14CE" w:rsidRDefault="00AF6607" w:rsidP="008F6DFB">
            <w:pPr>
              <w:spacing w:before="20" w:after="20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2551" w:type="dxa"/>
          </w:tcPr>
          <w:p w:rsidR="00AF6607" w:rsidRPr="00CA14CE" w:rsidRDefault="00AF6607" w:rsidP="008F6DFB">
            <w:pPr>
              <w:spacing w:before="20" w:after="20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2835" w:type="dxa"/>
          </w:tcPr>
          <w:p w:rsidR="00AF6607" w:rsidRPr="00CA14CE" w:rsidRDefault="00AF6607" w:rsidP="008F6DFB">
            <w:pPr>
              <w:spacing w:before="20" w:after="20"/>
              <w:ind w:left="213" w:hanging="213"/>
              <w:jc w:val="left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1276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992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  <w:tc>
          <w:tcPr>
            <w:tcW w:w="777" w:type="dxa"/>
            <w:vAlign w:val="center"/>
          </w:tcPr>
          <w:p w:rsidR="00AF6607" w:rsidRPr="00CA14CE" w:rsidRDefault="00AF6607" w:rsidP="008F6DFB">
            <w:pPr>
              <w:spacing w:before="20" w:after="20"/>
              <w:jc w:val="center"/>
              <w:rPr>
                <w:rFonts w:ascii="Arial Narrow" w:hAnsi="Arial Narrow" w:cs="Times New Roman"/>
                <w:noProof/>
                <w:sz w:val="18"/>
                <w:szCs w:val="18"/>
              </w:rPr>
            </w:pPr>
            <w:r w:rsidRPr="00CA14CE">
              <w:rPr>
                <w:rFonts w:ascii="Arial Narrow" w:hAnsi="Arial Narrow" w:cs="Times New Roman"/>
                <w:noProof/>
                <w:sz w:val="18"/>
                <w:szCs w:val="18"/>
              </w:rPr>
              <w:t>...</w:t>
            </w:r>
          </w:p>
        </w:tc>
      </w:tr>
    </w:tbl>
    <w:p w:rsidR="000D54A3" w:rsidRDefault="000D54A3" w:rsidP="00AF6607"/>
    <w:sectPr w:rsidR="000D54A3" w:rsidSect="00993FF5">
      <w:pgSz w:w="11906" w:h="16838" w:code="9"/>
      <w:pgMar w:top="425" w:right="397" w:bottom="397" w:left="680" w:header="709" w:footer="709" w:gutter="0"/>
      <w:cols w:space="5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85E01"/>
    <w:rsid w:val="00056A65"/>
    <w:rsid w:val="000946EA"/>
    <w:rsid w:val="000D54A3"/>
    <w:rsid w:val="00145A97"/>
    <w:rsid w:val="00162310"/>
    <w:rsid w:val="00166094"/>
    <w:rsid w:val="0016649E"/>
    <w:rsid w:val="00173F37"/>
    <w:rsid w:val="00177DAE"/>
    <w:rsid w:val="00211E3B"/>
    <w:rsid w:val="00274B87"/>
    <w:rsid w:val="004C55E9"/>
    <w:rsid w:val="00575790"/>
    <w:rsid w:val="00613DB3"/>
    <w:rsid w:val="00636590"/>
    <w:rsid w:val="00671A92"/>
    <w:rsid w:val="0094249B"/>
    <w:rsid w:val="00985E01"/>
    <w:rsid w:val="00993FF5"/>
    <w:rsid w:val="00AF6607"/>
    <w:rsid w:val="00B13507"/>
    <w:rsid w:val="00BC2838"/>
    <w:rsid w:val="00C816E9"/>
    <w:rsid w:val="00D24722"/>
    <w:rsid w:val="00D344FA"/>
    <w:rsid w:val="00D43DE1"/>
    <w:rsid w:val="00DC3799"/>
    <w:rsid w:val="00E87F0E"/>
    <w:rsid w:val="00EC3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5E01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B13507"/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Fischer</dc:creator>
  <cp:lastModifiedBy>Fischer</cp:lastModifiedBy>
  <cp:revision>6</cp:revision>
  <cp:lastPrinted>2014-01-11T12:11:00Z</cp:lastPrinted>
  <dcterms:created xsi:type="dcterms:W3CDTF">2013-11-23T14:56:00Z</dcterms:created>
  <dcterms:modified xsi:type="dcterms:W3CDTF">2014-01-11T12:14:00Z</dcterms:modified>
</cp:coreProperties>
</file>