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D85A24"/>
          <w:sz w:val="19"/>
        </w:rPr>
        <w:t>KRUNCHY ALITAS</w:t>
      </w:r>
    </w:p>
    <w:p>
      <w:pPr>
        <w:pStyle w:val="Title"/>
      </w:pPr>
      <w:r>
        <w:t>WingsMaster</w:t>
      </w:r>
    </w:p>
    <w:p>
      <w:pPr>
        <w:pStyle w:val="Subtitle"/>
      </w:pPr>
      <w:r>
        <w:t>Dossier tecnico del backend y mapa vivo de microservicios</w:t>
      </w:r>
    </w:p>
    <w:p>
      <w:pPr>
        <w:spacing w:before="80" w:after="160"/>
        <w:ind w:left="115"/>
        <w:shd w:fill="E9F6EF"/>
        <w:pBdr>
          <w:bottom w:val="single" w:sz="8" w:space="6" w:color="5EA779"/>
        </w:pBdr>
      </w:pPr>
      <w:r>
        <w:rPr>
          <w:rFonts w:ascii="Arial" w:hAnsi="Arial" w:eastAsia="Arial"/>
          <w:b/>
          <w:i w:val="0"/>
          <w:color w:val="641313"/>
          <w:sz w:val="21"/>
        </w:rPr>
        <w:t xml:space="preserve">Estado actual  </w:t>
      </w:r>
      <w:r>
        <w:rPr>
          <w:rFonts w:ascii="Arial" w:hAnsi="Arial" w:eastAsia="Arial"/>
          <w:b w:val="0"/>
          <w:i w:val="0"/>
          <w:color w:val="202124"/>
          <w:sz w:val="20"/>
        </w:rPr>
        <w:t>Backend probado de punta a punta: login -&gt; catalogo -&gt; carrito -&gt; pedido -&gt; inventario -&gt; pago -&gt; factura -&gt; reportes.</w:t>
      </w:r>
    </w:p>
    <w:tbl>
      <w:tblPr>
        <w:tblStyle w:val="TableGrid"/>
        <w:tblW w:type="dxa" w:w="9994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95"/>
        <w:gridCol w:w="8099"/>
      </w:tblGrid>
      <w:tr>
        <w:trPr>
          <w:tblHeader w:val="true"/>
        </w:trPr>
        <w:tc>
          <w:tcPr>
            <w:tcW w:type="dxa" w:w="189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1E6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Campo</w:t>
            </w:r>
          </w:p>
        </w:tc>
        <w:tc>
          <w:tcPr>
            <w:tcW w:type="dxa" w:w="809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1E6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Detalle</w:t>
            </w:r>
          </w:p>
        </w:tc>
      </w:tr>
      <w:tr>
        <w:trPr/>
        <w:tc>
          <w:tcPr>
            <w:tcW w:type="dxa" w:w="189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8"/>
              </w:rPr>
              <w:t>Proyecto</w:t>
            </w:r>
          </w:p>
        </w:tc>
        <w:tc>
          <w:tcPr>
            <w:tcW w:type="dxa" w:w="809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8"/>
              </w:rPr>
              <w:t>WingsMaster / Krunchy Alitas</w:t>
            </w:r>
          </w:p>
        </w:tc>
      </w:tr>
      <w:tr>
        <w:trPr/>
        <w:tc>
          <w:tcPr>
            <w:tcW w:type="dxa" w:w="189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8"/>
              </w:rPr>
              <w:t>Fecha de corte</w:t>
            </w:r>
          </w:p>
        </w:tc>
        <w:tc>
          <w:tcPr>
            <w:tcW w:type="dxa" w:w="809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8"/>
              </w:rPr>
              <w:t>9 de mayo de 2026</w:t>
            </w:r>
          </w:p>
        </w:tc>
      </w:tr>
      <w:tr>
        <w:trPr/>
        <w:tc>
          <w:tcPr>
            <w:tcW w:type="dxa" w:w="189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8"/>
              </w:rPr>
              <w:t>Repositorio</w:t>
            </w:r>
          </w:p>
        </w:tc>
        <w:tc>
          <w:tcPr>
            <w:tcW w:type="dxa" w:w="809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8"/>
              </w:rPr>
              <w:t>github.com/AndyDev7w7/WingsMaster</w:t>
            </w:r>
          </w:p>
        </w:tc>
      </w:tr>
      <w:tr>
        <w:trPr/>
        <w:tc>
          <w:tcPr>
            <w:tcW w:type="dxa" w:w="189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8"/>
              </w:rPr>
              <w:t>Alcance</w:t>
            </w:r>
          </w:p>
        </w:tc>
        <w:tc>
          <w:tcPr>
            <w:tcW w:type="dxa" w:w="809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8"/>
              </w:rPr>
              <w:t>Backend, endpoints REST, modelos, controladores, rutas, middlewares, seeders y pruebas API.</w:t>
            </w:r>
          </w:p>
        </w:tc>
      </w:tr>
      <w:tr>
        <w:trPr/>
        <w:tc>
          <w:tcPr>
            <w:tcW w:type="dxa" w:w="189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8"/>
              </w:rPr>
              <w:t>Frontend</w:t>
            </w:r>
          </w:p>
        </w:tc>
        <w:tc>
          <w:tcPr>
            <w:tcW w:type="dxa" w:w="809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8"/>
              </w:rPr>
              <w:t>React + Vite + Tailwind creado, pausado por decision del Product Owner.</w:t>
            </w:r>
          </w:p>
        </w:tc>
      </w:tr>
    </w:tbl>
    <w:p>
      <w:pPr>
        <w:pStyle w:val="WMSmall"/>
      </w:pPr>
    </w:p>
    <w:p>
      <w:r>
        <w:rPr>
          <w:rFonts w:ascii="Arial" w:hAnsi="Arial" w:eastAsia="Arial"/>
          <w:b/>
          <w:i w:val="0"/>
          <w:color w:val="641313"/>
          <w:sz w:val="21"/>
        </w:rPr>
        <w:t xml:space="preserve">Idea guia: </w:t>
      </w:r>
      <w:r>
        <w:rPr>
          <w:rFonts w:ascii="Arial" w:hAnsi="Arial" w:eastAsia="Arial"/>
          <w:b w:val="0"/>
          <w:i w:val="0"/>
          <w:color w:val="202124"/>
          <w:sz w:val="21"/>
        </w:rPr>
        <w:t>cada microservicio hace una cosa clara, habla JSON por HTTP y deja trazable el flujo real de compra.</w:t>
      </w:r>
    </w:p>
    <w:p>
      <w:pPr>
        <w:pStyle w:val="Heading1"/>
      </w:pPr>
      <w:r>
        <w:t>Mapa rapido del documento</w:t>
      </w:r>
    </w:p>
    <w:p>
      <w:pPr>
        <w:pStyle w:val="ListBullet"/>
        <w:spacing w:after="120"/>
        <w:ind w:left="720" w:hanging="360"/>
      </w:pPr>
      <w:r>
        <w:rPr>
          <w:rFonts w:ascii="Arial" w:hAnsi="Arial" w:eastAsia="Arial"/>
          <w:b w:val="0"/>
          <w:i w:val="0"/>
          <w:color w:val="202124"/>
          <w:sz w:val="20"/>
        </w:rPr>
        <w:t>Resumen ejecutivo del backend</w:t>
      </w:r>
    </w:p>
    <w:p>
      <w:pPr>
        <w:pStyle w:val="ListBullet"/>
        <w:spacing w:after="120"/>
        <w:ind w:left="720" w:hanging="360"/>
      </w:pPr>
      <w:r>
        <w:rPr>
          <w:rFonts w:ascii="Arial" w:hAnsi="Arial" w:eastAsia="Arial"/>
          <w:b w:val="0"/>
          <w:i w:val="0"/>
          <w:color w:val="202124"/>
          <w:sz w:val="20"/>
        </w:rPr>
        <w:t>Stack tecnologico y decisiones base</w:t>
      </w:r>
    </w:p>
    <w:p>
      <w:pPr>
        <w:pStyle w:val="ListBullet"/>
        <w:spacing w:after="120"/>
        <w:ind w:left="720" w:hanging="360"/>
      </w:pPr>
      <w:r>
        <w:rPr>
          <w:rFonts w:ascii="Arial" w:hAnsi="Arial" w:eastAsia="Arial"/>
          <w:b w:val="0"/>
          <w:i w:val="0"/>
          <w:color w:val="202124"/>
          <w:sz w:val="20"/>
        </w:rPr>
        <w:t>Arquitectura por microservicios</w:t>
      </w:r>
    </w:p>
    <w:p>
      <w:pPr>
        <w:pStyle w:val="ListBullet"/>
        <w:spacing w:after="120"/>
        <w:ind w:left="720" w:hanging="360"/>
      </w:pPr>
      <w:r>
        <w:rPr>
          <w:rFonts w:ascii="Arial" w:hAnsi="Arial" w:eastAsia="Arial"/>
          <w:b w:val="0"/>
          <w:i w:val="0"/>
          <w:color w:val="202124"/>
          <w:sz w:val="20"/>
        </w:rPr>
        <w:t>Seguridad, JWT y roles</w:t>
      </w:r>
    </w:p>
    <w:p>
      <w:pPr>
        <w:pStyle w:val="ListBullet"/>
        <w:spacing w:after="120"/>
        <w:ind w:left="720" w:hanging="360"/>
      </w:pPr>
      <w:r>
        <w:rPr>
          <w:rFonts w:ascii="Arial" w:hAnsi="Arial" w:eastAsia="Arial"/>
          <w:b w:val="0"/>
          <w:i w:val="0"/>
          <w:color w:val="202124"/>
          <w:sz w:val="20"/>
        </w:rPr>
        <w:t>Inventario funcional de cada MS</w:t>
      </w:r>
    </w:p>
    <w:p>
      <w:pPr>
        <w:pStyle w:val="ListBullet"/>
        <w:spacing w:after="120"/>
        <w:ind w:left="720" w:hanging="360"/>
      </w:pPr>
      <w:r>
        <w:rPr>
          <w:rFonts w:ascii="Arial" w:hAnsi="Arial" w:eastAsia="Arial"/>
          <w:b w:val="0"/>
          <w:i w:val="0"/>
          <w:color w:val="202124"/>
          <w:sz w:val="20"/>
        </w:rPr>
        <w:t>Seeders y datos demo</w:t>
      </w:r>
    </w:p>
    <w:p>
      <w:pPr>
        <w:pStyle w:val="ListBullet"/>
        <w:spacing w:after="120"/>
        <w:ind w:left="720" w:hanging="360"/>
      </w:pPr>
      <w:r>
        <w:rPr>
          <w:rFonts w:ascii="Arial" w:hAnsi="Arial" w:eastAsia="Arial"/>
          <w:b w:val="0"/>
          <w:i w:val="0"/>
          <w:color w:val="202124"/>
          <w:sz w:val="20"/>
        </w:rPr>
        <w:t>Validacion y estado actual</w:t>
      </w:r>
    </w:p>
    <w:p>
      <w:pPr>
        <w:pStyle w:val="ListBullet"/>
        <w:spacing w:after="120"/>
        <w:ind w:left="720" w:hanging="360"/>
      </w:pPr>
      <w:r>
        <w:rPr>
          <w:rFonts w:ascii="Arial" w:hAnsi="Arial" w:eastAsia="Arial"/>
          <w:b w:val="0"/>
          <w:i w:val="0"/>
          <w:color w:val="202124"/>
          <w:sz w:val="20"/>
        </w:rPr>
        <w:t>Proximos cierres recomendados</w:t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spacing w:before="80" w:after="160"/>
        <w:ind w:left="115"/>
        <w:shd w:fill="EEF4FF"/>
        <w:pBdr>
          <w:bottom w:val="single" w:sz="8" w:space="6" w:color="6C8FD9"/>
        </w:pBdr>
      </w:pPr>
      <w:r>
        <w:rPr>
          <w:rFonts w:ascii="Arial" w:hAnsi="Arial" w:eastAsia="Arial"/>
          <w:b/>
          <w:i w:val="0"/>
          <w:color w:val="641313"/>
          <w:sz w:val="21"/>
        </w:rPr>
        <w:t xml:space="preserve">Lectura rapida  </w:t>
      </w:r>
      <w:r>
        <w:rPr>
          <w:rFonts w:ascii="Arial" w:hAnsi="Arial" w:eastAsia="Arial"/>
          <w:b w:val="0"/>
          <w:i w:val="0"/>
          <w:color w:val="202124"/>
          <w:sz w:val="20"/>
        </w:rPr>
        <w:t>WingsMaster opera como una API distribuida para manejar usuarios, productos, carrito, pedidos, inventario, pagos, facturacion y reportes.</w:t>
      </w:r>
    </w:p>
    <w:tbl>
      <w:tblPr>
        <w:tblStyle w:val="TableGrid"/>
        <w:tblW w:type="dxa" w:w="9994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999"/>
        <w:gridCol w:w="7995"/>
      </w:tblGrid>
      <w:tr>
        <w:trPr>
          <w:tblHeader w:val="true"/>
        </w:trPr>
        <w:tc>
          <w:tcPr>
            <w:tcW w:type="dxa" w:w="199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Area</w:t>
            </w:r>
          </w:p>
        </w:tc>
        <w:tc>
          <w:tcPr>
            <w:tcW w:type="dxa" w:w="799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Funcion que ya existe</w:t>
            </w:r>
          </w:p>
        </w:tc>
      </w:tr>
      <w:tr>
        <w:trPr/>
        <w:tc>
          <w:tcPr>
            <w:tcW w:type="dxa" w:w="199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Usuarios</w:t>
            </w:r>
          </w:p>
        </w:tc>
        <w:tc>
          <w:tcPr>
            <w:tcW w:type="dxa" w:w="799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Registro, login, perfil protegido, roles y seed inicial.</w:t>
            </w:r>
          </w:p>
        </w:tc>
      </w:tr>
      <w:tr>
        <w:trPr/>
        <w:tc>
          <w:tcPr>
            <w:tcW w:type="dxa" w:w="199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Catalogo</w:t>
            </w:r>
          </w:p>
        </w:tc>
        <w:tc>
          <w:tcPr>
            <w:tcW w:type="dxa" w:w="799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CRUD de productos protegido para staff; lectura publica.</w:t>
            </w:r>
          </w:p>
        </w:tc>
      </w:tr>
      <w:tr>
        <w:trPr/>
        <w:tc>
          <w:tcPr>
            <w:tcW w:type="dxa" w:w="199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Carrito</w:t>
            </w:r>
          </w:p>
        </w:tc>
        <w:tc>
          <w:tcPr>
            <w:tcW w:type="dxa" w:w="799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Items por usuario, suma de cantidades, populate, total y limpieza.</w:t>
            </w:r>
          </w:p>
        </w:tc>
      </w:tr>
      <w:tr>
        <w:trPr/>
        <w:tc>
          <w:tcPr>
            <w:tcW w:type="dxa" w:w="199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Pedidos</w:t>
            </w:r>
          </w:p>
        </w:tc>
        <w:tc>
          <w:tcPr>
            <w:tcW w:type="dxa" w:w="799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Crea pedidos desde carrito o payload; dispara descuento de inventario.</w:t>
            </w:r>
          </w:p>
        </w:tc>
      </w:tr>
      <w:tr>
        <w:trPr/>
        <w:tc>
          <w:tcPr>
            <w:tcW w:type="dxa" w:w="199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Inventario</w:t>
            </w:r>
          </w:p>
        </w:tc>
        <w:tc>
          <w:tcPr>
            <w:tcW w:type="dxa" w:w="799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Stock actual, minimo, alertas y descuento interno.</w:t>
            </w:r>
          </w:p>
        </w:tc>
      </w:tr>
      <w:tr>
        <w:trPr/>
        <w:tc>
          <w:tcPr>
            <w:tcW w:type="dxa" w:w="199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Pagos</w:t>
            </w:r>
          </w:p>
        </w:tc>
        <w:tc>
          <w:tcPr>
            <w:tcW w:type="dxa" w:w="799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Pago simulado, factura e historial.</w:t>
            </w:r>
          </w:p>
        </w:tc>
      </w:tr>
      <w:tr>
        <w:trPr/>
        <w:tc>
          <w:tcPr>
            <w:tcW w:type="dxa" w:w="199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Reportes</w:t>
            </w:r>
          </w:p>
        </w:tc>
        <w:tc>
          <w:tcPr>
            <w:tcW w:type="dxa" w:w="799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Ventas totales, producto top y metricas mensuales.</w:t>
            </w:r>
          </w:p>
        </w:tc>
      </w:tr>
    </w:tbl>
    <w:p>
      <w:pPr>
        <w:pStyle w:val="WMSmall"/>
      </w:pPr>
    </w:p>
    <w:p>
      <w:pPr>
        <w:pStyle w:val="Heading1"/>
      </w:pPr>
      <w:r>
        <w:t>2. Stack tecnologico</w:t>
      </w:r>
    </w:p>
    <w:tbl>
      <w:tblPr>
        <w:tblStyle w:val="TableGrid"/>
        <w:tblW w:type="dxa" w:w="9994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932"/>
        <w:gridCol w:w="2855"/>
        <w:gridCol w:w="5207"/>
      </w:tblGrid>
      <w:tr>
        <w:trPr>
          <w:tblHeader w:val="true"/>
        </w:trPr>
        <w:tc>
          <w:tcPr>
            <w:tcW w:type="dxa" w:w="1932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Capa</w:t>
            </w:r>
          </w:p>
        </w:tc>
        <w:tc>
          <w:tcPr>
            <w:tcW w:type="dxa" w:w="285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Tecnologia</w:t>
            </w:r>
          </w:p>
        </w:tc>
        <w:tc>
          <w:tcPr>
            <w:tcW w:type="dxa" w:w="520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Uso en WingsMaster</w:t>
            </w:r>
          </w:p>
        </w:tc>
      </w:tr>
      <w:tr>
        <w:trPr/>
        <w:tc>
          <w:tcPr>
            <w:tcW w:type="dxa" w:w="1932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Lenguaje</w:t>
            </w:r>
          </w:p>
        </w:tc>
        <w:tc>
          <w:tcPr>
            <w:tcW w:type="dxa" w:w="285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JavaScript moderno ES6+</w:t>
            </w:r>
          </w:p>
        </w:tc>
        <w:tc>
          <w:tcPr>
            <w:tcW w:type="dxa" w:w="520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ES Modules nativo con import/export.</w:t>
            </w:r>
          </w:p>
        </w:tc>
      </w:tr>
      <w:tr>
        <w:trPr/>
        <w:tc>
          <w:tcPr>
            <w:tcW w:type="dxa" w:w="1932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Backend</w:t>
            </w:r>
          </w:p>
        </w:tc>
        <w:tc>
          <w:tcPr>
            <w:tcW w:type="dxa" w:w="285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Node.js + Express</w:t>
            </w:r>
          </w:p>
        </w:tc>
        <w:tc>
          <w:tcPr>
            <w:tcW w:type="dxa" w:w="520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REST JSON, middlewares, rutas MVC por microservicio.</w:t>
            </w:r>
          </w:p>
        </w:tc>
      </w:tr>
      <w:tr>
        <w:trPr/>
        <w:tc>
          <w:tcPr>
            <w:tcW w:type="dxa" w:w="1932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Base de datos</w:t>
            </w:r>
          </w:p>
        </w:tc>
        <w:tc>
          <w:tcPr>
            <w:tcW w:type="dxa" w:w="285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MongoDB Atlas + Mongoose</w:t>
            </w:r>
          </w:p>
        </w:tc>
        <w:tc>
          <w:tcPr>
            <w:tcW w:type="dxa" w:w="520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Schemas, modelos, timestamps, populate y aggregate.</w:t>
            </w:r>
          </w:p>
        </w:tc>
      </w:tr>
      <w:tr>
        <w:trPr/>
        <w:tc>
          <w:tcPr>
            <w:tcW w:type="dxa" w:w="1932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Seguridad</w:t>
            </w:r>
          </w:p>
        </w:tc>
        <w:tc>
          <w:tcPr>
            <w:tcW w:type="dxa" w:w="285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JWT + bcryptjs</w:t>
            </w:r>
          </w:p>
        </w:tc>
        <w:tc>
          <w:tcPr>
            <w:tcW w:type="dxa" w:w="520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Tokens por 30 dias, hash de password y roles por servicio.</w:t>
            </w:r>
          </w:p>
        </w:tc>
      </w:tr>
      <w:tr>
        <w:trPr/>
        <w:tc>
          <w:tcPr>
            <w:tcW w:type="dxa" w:w="1932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Configuracion</w:t>
            </w:r>
          </w:p>
        </w:tc>
        <w:tc>
          <w:tcPr>
            <w:tcW w:type="dxa" w:w="285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dotenv</w:t>
            </w:r>
          </w:p>
        </w:tc>
        <w:tc>
          <w:tcPr>
            <w:tcW w:type="dxa" w:w="520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Variables por microservicio; .env real ignorado por Git.</w:t>
            </w:r>
          </w:p>
        </w:tc>
      </w:tr>
      <w:tr>
        <w:trPr/>
        <w:tc>
          <w:tcPr>
            <w:tcW w:type="dxa" w:w="1932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Dev runtime</w:t>
            </w:r>
          </w:p>
        </w:tc>
        <w:tc>
          <w:tcPr>
            <w:tcW w:type="dxa" w:w="285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nodemon</w:t>
            </w:r>
          </w:p>
        </w:tc>
        <w:tc>
          <w:tcPr>
            <w:tcW w:type="dxa" w:w="520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Recarga local en cada puerto asignado.</w:t>
            </w:r>
          </w:p>
        </w:tc>
      </w:tr>
      <w:tr>
        <w:trPr/>
        <w:tc>
          <w:tcPr>
            <w:tcW w:type="dxa" w:w="1932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Integracion HTTP</w:t>
            </w:r>
          </w:p>
        </w:tc>
        <w:tc>
          <w:tcPr>
            <w:tcW w:type="dxa" w:w="285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Fetch API nativa</w:t>
            </w:r>
          </w:p>
        </w:tc>
        <w:tc>
          <w:tcPr>
            <w:tcW w:type="dxa" w:w="520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Sin Axios; llamadas entre pedidos, productos e inventario.</w:t>
            </w:r>
          </w:p>
        </w:tc>
      </w:tr>
      <w:tr>
        <w:trPr/>
        <w:tc>
          <w:tcPr>
            <w:tcW w:type="dxa" w:w="1932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Frontend</w:t>
            </w:r>
          </w:p>
        </w:tc>
        <w:tc>
          <w:tcPr>
            <w:tcW w:type="dxa" w:w="285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React + Vite + Tailwind</w:t>
            </w:r>
          </w:p>
        </w:tc>
        <w:tc>
          <w:tcPr>
            <w:tcW w:type="dxa" w:w="520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Creado, pero pausado hasta solidificar backend.</w:t>
            </w:r>
          </w:p>
        </w:tc>
      </w:tr>
    </w:tbl>
    <w:p>
      <w:pPr>
        <w:pStyle w:val="WMSmall"/>
      </w:pPr>
    </w:p>
    <w:p>
      <w:pPr>
        <w:pStyle w:val="Heading1"/>
      </w:pPr>
      <w:r>
        <w:t>3. Arquitectura por microservicios</w:t>
      </w:r>
    </w:p>
    <w:tbl>
      <w:tblPr>
        <w:tblStyle w:val="TableGrid"/>
        <w:tblW w:type="dxa" w:w="9994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014"/>
        <w:gridCol w:w="1007"/>
        <w:gridCol w:w="2324"/>
        <w:gridCol w:w="4649"/>
      </w:tblGrid>
      <w:tr>
        <w:trPr>
          <w:tblHeader w:val="true"/>
        </w:trPr>
        <w:tc>
          <w:tcPr>
            <w:tcW w:type="dxa" w:w="201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Microservicio</w:t>
            </w:r>
          </w:p>
        </w:tc>
        <w:tc>
          <w:tcPr>
            <w:tcW w:type="dxa" w:w="100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Puerto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Base REST</w:t>
            </w:r>
          </w:p>
        </w:tc>
        <w:tc>
          <w:tcPr>
            <w:tcW w:type="dxa" w:w="464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Responsabilidad</w:t>
            </w:r>
          </w:p>
        </w:tc>
      </w:tr>
      <w:tr>
        <w:trPr/>
        <w:tc>
          <w:tcPr>
            <w:tcW w:type="dxa" w:w="201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ms-usuarios</w:t>
            </w:r>
          </w:p>
        </w:tc>
        <w:tc>
          <w:tcPr>
            <w:tcW w:type="dxa" w:w="100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3000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/api/usuarios</w:t>
            </w:r>
          </w:p>
        </w:tc>
        <w:tc>
          <w:tcPr>
            <w:tcW w:type="dxa" w:w="464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Gestiona identidad, credenciales, roles y perfil autenticado.</w:t>
            </w:r>
          </w:p>
        </w:tc>
      </w:tr>
      <w:tr>
        <w:trPr/>
        <w:tc>
          <w:tcPr>
            <w:tcW w:type="dxa" w:w="201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ms-productos</w:t>
            </w:r>
          </w:p>
        </w:tc>
        <w:tc>
          <w:tcPr>
            <w:tcW w:type="dxa" w:w="100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3001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/api/productos + /api/carrito</w:t>
            </w:r>
          </w:p>
        </w:tc>
        <w:tc>
          <w:tcPr>
            <w:tcW w:type="dxa" w:w="464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Sostiene el catalogo y el carrito del cliente antes del pedido.</w:t>
            </w:r>
          </w:p>
        </w:tc>
      </w:tr>
      <w:tr>
        <w:trPr/>
        <w:tc>
          <w:tcPr>
            <w:tcW w:type="dxa" w:w="201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ms-pedidos</w:t>
            </w:r>
          </w:p>
        </w:tc>
        <w:tc>
          <w:tcPr>
            <w:tcW w:type="dxa" w:w="100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3002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/api/pedidos</w:t>
            </w:r>
          </w:p>
        </w:tc>
        <w:tc>
          <w:tcPr>
            <w:tcW w:type="dxa" w:w="464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Convierte el carrito en pedido y coordina el descuento de inventario.</w:t>
            </w:r>
          </w:p>
        </w:tc>
      </w:tr>
      <w:tr>
        <w:trPr/>
        <w:tc>
          <w:tcPr>
            <w:tcW w:type="dxa" w:w="201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ms-inventario</w:t>
            </w:r>
          </w:p>
        </w:tc>
        <w:tc>
          <w:tcPr>
            <w:tcW w:type="dxa" w:w="100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3003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/api/inventario</w:t>
            </w:r>
          </w:p>
        </w:tc>
        <w:tc>
          <w:tcPr>
            <w:tcW w:type="dxa" w:w="464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Controla stock operativo de alitas, salsas y empaques.</w:t>
            </w:r>
          </w:p>
        </w:tc>
      </w:tr>
      <w:tr>
        <w:trPr/>
        <w:tc>
          <w:tcPr>
            <w:tcW w:type="dxa" w:w="201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ms-pagos</w:t>
            </w:r>
          </w:p>
        </w:tc>
        <w:tc>
          <w:tcPr>
            <w:tcW w:type="dxa" w:w="100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3004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/api/pagos</w:t>
            </w:r>
          </w:p>
        </w:tc>
        <w:tc>
          <w:tcPr>
            <w:tcW w:type="dxa" w:w="464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Simula pago, genera factura y conserva historial de cobros.</w:t>
            </w:r>
          </w:p>
        </w:tc>
      </w:tr>
      <w:tr>
        <w:trPr/>
        <w:tc>
          <w:tcPr>
            <w:tcW w:type="dxa" w:w="201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ms-reportes</w:t>
            </w:r>
          </w:p>
        </w:tc>
        <w:tc>
          <w:tcPr>
            <w:tcW w:type="dxa" w:w="100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3005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/api/reportes</w:t>
            </w:r>
          </w:p>
        </w:tc>
        <w:tc>
          <w:tcPr>
            <w:tcW w:type="dxa" w:w="464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Servicio analitico read-only sobre pedidos y facturas.</w:t>
            </w:r>
          </w:p>
        </w:tc>
      </w:tr>
    </w:tbl>
    <w:p>
      <w:pPr>
        <w:pStyle w:val="WMSmall"/>
      </w:pPr>
    </w:p>
    <w:p>
      <w:pPr>
        <w:pStyle w:val="Heading2"/>
      </w:pPr>
      <w:r>
        <w:t>Ruta dorada del negocio</w:t>
      </w:r>
    </w:p>
    <w:tbl>
      <w:tblPr>
        <w:tblStyle w:val="TableGrid"/>
        <w:tblW w:type="dxa" w:w="9994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737"/>
        <w:gridCol w:w="1638"/>
        <w:gridCol w:w="1884"/>
        <w:gridCol w:w="5735"/>
      </w:tblGrid>
      <w:tr>
        <w:trPr>
          <w:tblHeader w:val="true"/>
        </w:trPr>
        <w:tc>
          <w:tcPr>
            <w:tcW w:type="dxa" w:w="73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9E8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Paso</w:t>
            </w:r>
          </w:p>
        </w:tc>
        <w:tc>
          <w:tcPr>
            <w:tcW w:type="dxa" w:w="163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9E8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Accion</w:t>
            </w:r>
          </w:p>
        </w:tc>
        <w:tc>
          <w:tcPr>
            <w:tcW w:type="dxa" w:w="188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9E8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Servicio</w:t>
            </w:r>
          </w:p>
        </w:tc>
        <w:tc>
          <w:tcPr>
            <w:tcW w:type="dxa" w:w="573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9E8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Resultado esperado</w:t>
            </w:r>
          </w:p>
        </w:tc>
      </w:tr>
      <w:tr>
        <w:trPr/>
        <w:tc>
          <w:tcPr>
            <w:tcW w:type="dxa" w:w="73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01</w:t>
            </w:r>
          </w:p>
        </w:tc>
        <w:tc>
          <w:tcPr>
            <w:tcW w:type="dxa" w:w="163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Login</w:t>
            </w:r>
          </w:p>
        </w:tc>
        <w:tc>
          <w:tcPr>
            <w:tcW w:type="dxa" w:w="188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ms-usuarios</w:t>
            </w:r>
          </w:p>
        </w:tc>
        <w:tc>
          <w:tcPr>
            <w:tcW w:type="dxa" w:w="573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El usuario obtiene JWT con id, username y role.</w:t>
            </w:r>
          </w:p>
        </w:tc>
      </w:tr>
      <w:tr>
        <w:trPr/>
        <w:tc>
          <w:tcPr>
            <w:tcW w:type="dxa" w:w="73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02</w:t>
            </w:r>
          </w:p>
        </w:tc>
        <w:tc>
          <w:tcPr>
            <w:tcW w:type="dxa" w:w="163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Catalogo</w:t>
            </w:r>
          </w:p>
        </w:tc>
        <w:tc>
          <w:tcPr>
            <w:tcW w:type="dxa" w:w="188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ms-productos</w:t>
            </w:r>
          </w:p>
        </w:tc>
        <w:tc>
          <w:tcPr>
            <w:tcW w:type="dxa" w:w="573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Consulta productos disponibles.</w:t>
            </w:r>
          </w:p>
        </w:tc>
      </w:tr>
      <w:tr>
        <w:trPr/>
        <w:tc>
          <w:tcPr>
            <w:tcW w:type="dxa" w:w="73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03</w:t>
            </w:r>
          </w:p>
        </w:tc>
        <w:tc>
          <w:tcPr>
            <w:tcW w:type="dxa" w:w="163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Carrito</w:t>
            </w:r>
          </w:p>
        </w:tc>
        <w:tc>
          <w:tcPr>
            <w:tcW w:type="dxa" w:w="188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ms-productos</w:t>
            </w:r>
          </w:p>
        </w:tc>
        <w:tc>
          <w:tcPr>
            <w:tcW w:type="dxa" w:w="573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Agrega producto, suma cantidades y calcula total.</w:t>
            </w:r>
          </w:p>
        </w:tc>
      </w:tr>
      <w:tr>
        <w:trPr/>
        <w:tc>
          <w:tcPr>
            <w:tcW w:type="dxa" w:w="73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04</w:t>
            </w:r>
          </w:p>
        </w:tc>
        <w:tc>
          <w:tcPr>
            <w:tcW w:type="dxa" w:w="163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Pedido</w:t>
            </w:r>
          </w:p>
        </w:tc>
        <w:tc>
          <w:tcPr>
            <w:tcW w:type="dxa" w:w="188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ms-pedidos</w:t>
            </w:r>
          </w:p>
        </w:tc>
        <w:tc>
          <w:tcPr>
            <w:tcW w:type="dxa" w:w="573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Convierte carrito en pedido y limpia el carrito.</w:t>
            </w:r>
          </w:p>
        </w:tc>
      </w:tr>
      <w:tr>
        <w:trPr/>
        <w:tc>
          <w:tcPr>
            <w:tcW w:type="dxa" w:w="73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05</w:t>
            </w:r>
          </w:p>
        </w:tc>
        <w:tc>
          <w:tcPr>
            <w:tcW w:type="dxa" w:w="163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Stock</w:t>
            </w:r>
          </w:p>
        </w:tc>
        <w:tc>
          <w:tcPr>
            <w:tcW w:type="dxa" w:w="188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ms-inventario</w:t>
            </w:r>
          </w:p>
        </w:tc>
        <w:tc>
          <w:tcPr>
            <w:tcW w:type="dxa" w:w="573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Pedido llama al inventario con clave interna y descuenta insumos.</w:t>
            </w:r>
          </w:p>
        </w:tc>
      </w:tr>
      <w:tr>
        <w:trPr/>
        <w:tc>
          <w:tcPr>
            <w:tcW w:type="dxa" w:w="73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06</w:t>
            </w:r>
          </w:p>
        </w:tc>
        <w:tc>
          <w:tcPr>
            <w:tcW w:type="dxa" w:w="163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Pago</w:t>
            </w:r>
          </w:p>
        </w:tc>
        <w:tc>
          <w:tcPr>
            <w:tcW w:type="dxa" w:w="188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ms-pagos</w:t>
            </w:r>
          </w:p>
        </w:tc>
        <w:tc>
          <w:tcPr>
            <w:tcW w:type="dxa" w:w="573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Procesa pago simulado y genera referencia.</w:t>
            </w:r>
          </w:p>
        </w:tc>
      </w:tr>
      <w:tr>
        <w:trPr/>
        <w:tc>
          <w:tcPr>
            <w:tcW w:type="dxa" w:w="73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07</w:t>
            </w:r>
          </w:p>
        </w:tc>
        <w:tc>
          <w:tcPr>
            <w:tcW w:type="dxa" w:w="163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Factura</w:t>
            </w:r>
          </w:p>
        </w:tc>
        <w:tc>
          <w:tcPr>
            <w:tcW w:type="dxa" w:w="188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ms-pagos</w:t>
            </w:r>
          </w:p>
        </w:tc>
        <w:tc>
          <w:tcPr>
            <w:tcW w:type="dxa" w:w="573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Guarda factura ligada al pedido.</w:t>
            </w:r>
          </w:p>
        </w:tc>
      </w:tr>
      <w:tr>
        <w:trPr/>
        <w:tc>
          <w:tcPr>
            <w:tcW w:type="dxa" w:w="73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08</w:t>
            </w:r>
          </w:p>
        </w:tc>
        <w:tc>
          <w:tcPr>
            <w:tcW w:type="dxa" w:w="163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Reportes</w:t>
            </w:r>
          </w:p>
        </w:tc>
        <w:tc>
          <w:tcPr>
            <w:tcW w:type="dxa" w:w="188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ms-reportes</w:t>
            </w:r>
          </w:p>
        </w:tc>
        <w:tc>
          <w:tcPr>
            <w:tcW w:type="dxa" w:w="573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Agrega ventas, producto top y metricas mensuales.</w:t>
            </w:r>
          </w:p>
        </w:tc>
      </w:tr>
    </w:tbl>
    <w:p>
      <w:pPr>
        <w:pStyle w:val="WMSmall"/>
      </w:pPr>
    </w:p>
    <w:p>
      <w:pPr>
        <w:pStyle w:val="Heading1"/>
      </w:pPr>
      <w:r>
        <w:t>4. Seguridad y roles</w:t>
      </w:r>
    </w:p>
    <w:tbl>
      <w:tblPr>
        <w:tblStyle w:val="TableGrid"/>
        <w:tblW w:type="dxa" w:w="9994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082"/>
        <w:gridCol w:w="3415"/>
        <w:gridCol w:w="4497"/>
      </w:tblGrid>
      <w:tr>
        <w:trPr>
          <w:tblHeader w:val="true"/>
        </w:trPr>
        <w:tc>
          <w:tcPr>
            <w:tcW w:type="dxa" w:w="2082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Pieza</w:t>
            </w:r>
          </w:p>
        </w:tc>
        <w:tc>
          <w:tcPr>
            <w:tcW w:type="dxa" w:w="341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Funcion</w:t>
            </w:r>
          </w:p>
        </w:tc>
        <w:tc>
          <w:tcPr>
            <w:tcW w:type="dxa" w:w="449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Detalle</w:t>
            </w:r>
          </w:p>
        </w:tc>
      </w:tr>
      <w:tr>
        <w:trPr/>
        <w:tc>
          <w:tcPr>
            <w:tcW w:type="dxa" w:w="2082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bcryptjs</w:t>
            </w:r>
          </w:p>
        </w:tc>
        <w:tc>
          <w:tcPr>
            <w:tcW w:type="dxa" w:w="341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Hash de password antes de guardar Usuario.</w:t>
            </w:r>
          </w:p>
        </w:tc>
        <w:tc>
          <w:tcPr>
            <w:tcW w:type="dxa" w:w="449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Hook pre-save y metodo matchPassword.</w:t>
            </w:r>
          </w:p>
        </w:tc>
      </w:tr>
      <w:tr>
        <w:trPr/>
        <w:tc>
          <w:tcPr>
            <w:tcW w:type="dxa" w:w="2082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jsonwebtoken</w:t>
            </w:r>
          </w:p>
        </w:tc>
        <w:tc>
          <w:tcPr>
            <w:tcW w:type="dxa" w:w="341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Firma JWT con id, username y role.</w:t>
            </w:r>
          </w:p>
        </w:tc>
        <w:tc>
          <w:tcPr>
            <w:tcW w:type="dxa" w:w="449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Duracion de 30 dias usando JWT_SECRET.</w:t>
            </w:r>
          </w:p>
        </w:tc>
      </w:tr>
      <w:tr>
        <w:trPr/>
        <w:tc>
          <w:tcPr>
            <w:tcW w:type="dxa" w:w="2082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protect</w:t>
            </w:r>
          </w:p>
        </w:tc>
        <w:tc>
          <w:tcPr>
            <w:tcW w:type="dxa" w:w="341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Lee Authorization: Bearer &lt;token&gt;.</w:t>
            </w:r>
          </w:p>
        </w:tc>
        <w:tc>
          <w:tcPr>
            <w:tcW w:type="dxa" w:w="449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Decodifica token, adjunta req.user y bloquea con 401 si falla.</w:t>
            </w:r>
          </w:p>
        </w:tc>
      </w:tr>
      <w:tr>
        <w:trPr/>
        <w:tc>
          <w:tcPr>
            <w:tcW w:type="dxa" w:w="2082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authorizeRoles</w:t>
            </w:r>
          </w:p>
        </w:tc>
        <w:tc>
          <w:tcPr>
            <w:tcW w:type="dxa" w:w="341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Controla permisos por rol.</w:t>
            </w:r>
          </w:p>
        </w:tc>
        <w:tc>
          <w:tcPr>
            <w:tcW w:type="dxa" w:w="449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Bloquea con 403 cuando el usuario no pertenece al grupo requerido.</w:t>
            </w:r>
          </w:p>
        </w:tc>
      </w:tr>
      <w:tr>
        <w:trPr/>
        <w:tc>
          <w:tcPr>
            <w:tcW w:type="dxa" w:w="2082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mismoUsuarioOStaff</w:t>
            </w:r>
          </w:p>
        </w:tc>
        <w:tc>
          <w:tcPr>
            <w:tcW w:type="dxa" w:w="341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Evita ver/modificar carritos ajenos.</w:t>
            </w:r>
          </w:p>
        </w:tc>
        <w:tc>
          <w:tcPr>
            <w:tcW w:type="dxa" w:w="449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Permite dueño, administrador o empleado.</w:t>
            </w:r>
          </w:p>
        </w:tc>
      </w:tr>
      <w:tr>
        <w:trPr/>
        <w:tc>
          <w:tcPr>
            <w:tcW w:type="dxa" w:w="2082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internalOrRoles</w:t>
            </w:r>
          </w:p>
        </w:tc>
        <w:tc>
          <w:tcPr>
            <w:tcW w:type="dxa" w:w="341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Puente seguro entre pedidos e inventario.</w:t>
            </w:r>
          </w:p>
        </w:tc>
        <w:tc>
          <w:tcPr>
            <w:tcW w:type="dxa" w:w="449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Permite x-service-key o staff autenticado.</w:t>
            </w:r>
          </w:p>
        </w:tc>
      </w:tr>
    </w:tbl>
    <w:p>
      <w:pPr>
        <w:pStyle w:val="WMSmall"/>
      </w:pPr>
    </w:p>
    <w:tbl>
      <w:tblPr>
        <w:tblStyle w:val="TableGrid"/>
        <w:tblW w:type="dxa" w:w="9994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80"/>
        <w:gridCol w:w="2100"/>
        <w:gridCol w:w="6214"/>
      </w:tblGrid>
      <w:tr>
        <w:trPr>
          <w:tblHeader w:val="true"/>
        </w:trPr>
        <w:tc>
          <w:tcPr>
            <w:tcW w:type="dxa" w:w="1680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Rol</w:t>
            </w:r>
          </w:p>
        </w:tc>
        <w:tc>
          <w:tcPr>
            <w:tcW w:type="dxa" w:w="2100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Perfil</w:t>
            </w:r>
          </w:p>
        </w:tc>
        <w:tc>
          <w:tcPr>
            <w:tcW w:type="dxa" w:w="621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Permisos actuales</w:t>
            </w:r>
          </w:p>
        </w:tc>
      </w:tr>
      <w:tr>
        <w:trPr/>
        <w:tc>
          <w:tcPr>
            <w:tcW w:type="dxa" w:w="1680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cliente</w:t>
            </w:r>
          </w:p>
        </w:tc>
        <w:tc>
          <w:tcPr>
            <w:tcW w:type="dxa" w:w="2100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Comprar</w:t>
            </w:r>
          </w:p>
        </w:tc>
        <w:tc>
          <w:tcPr>
            <w:tcW w:type="dxa" w:w="621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Perfil propio, carrito propio, crear pedido, pagar y facturar.</w:t>
            </w:r>
          </w:p>
        </w:tc>
      </w:tr>
      <w:tr>
        <w:trPr/>
        <w:tc>
          <w:tcPr>
            <w:tcW w:type="dxa" w:w="1680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administrador</w:t>
            </w:r>
          </w:p>
        </w:tc>
        <w:tc>
          <w:tcPr>
            <w:tcW w:type="dxa" w:w="2100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Operar todo</w:t>
            </w:r>
          </w:p>
        </w:tc>
        <w:tc>
          <w:tcPr>
            <w:tcW w:type="dxa" w:w="621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CRUD catalogo, stock, estados, historial y reportes.</w:t>
            </w:r>
          </w:p>
        </w:tc>
      </w:tr>
      <w:tr>
        <w:trPr/>
        <w:tc>
          <w:tcPr>
            <w:tcW w:type="dxa" w:w="1680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empleado</w:t>
            </w:r>
          </w:p>
        </w:tc>
        <w:tc>
          <w:tcPr>
            <w:tcW w:type="dxa" w:w="2100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Operacion tienda</w:t>
            </w:r>
          </w:p>
        </w:tc>
        <w:tc>
          <w:tcPr>
            <w:tcW w:type="dxa" w:w="621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Gestiona catalogo, pedidos, inventario, pagos y reportes.</w:t>
            </w:r>
          </w:p>
        </w:tc>
      </w:tr>
      <w:tr>
        <w:trPr/>
        <w:tc>
          <w:tcPr>
            <w:tcW w:type="dxa" w:w="1680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repartidor</w:t>
            </w:r>
          </w:p>
        </w:tc>
        <w:tc>
          <w:tcPr>
            <w:tcW w:type="dxa" w:w="2100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Entrega</w:t>
            </w:r>
          </w:p>
        </w:tc>
        <w:tc>
          <w:tcPr>
            <w:tcW w:type="dxa" w:w="621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Rol modelado; queda listo para rutas de delivery futuras.</w:t>
            </w:r>
          </w:p>
        </w:tc>
      </w:tr>
    </w:tbl>
    <w:p>
      <w:pPr>
        <w:pStyle w:val="WMSmall"/>
      </w:pPr>
    </w:p>
    <w:p>
      <w:r>
        <w:br w:type="page"/>
      </w:r>
    </w:p>
    <w:p>
      <w:pPr>
        <w:pStyle w:val="Heading1"/>
      </w:pPr>
      <w:r>
        <w:t>5. Inventario funcional por microservicio</w:t>
      </w:r>
    </w:p>
    <w:p>
      <w:pPr>
        <w:pStyle w:val="Heading2"/>
      </w:pPr>
      <w:r>
        <w:t>ms-usuarios / puerto 3000</w:t>
      </w:r>
    </w:p>
    <w:p>
      <w:pPr>
        <w:spacing w:before="80" w:after="160"/>
        <w:ind w:left="115"/>
        <w:shd w:fill="FFF9F2"/>
        <w:pBdr>
          <w:bottom w:val="single" w:sz="8" w:space="6" w:color="F2B84B"/>
        </w:pBdr>
      </w:pPr>
      <w:r>
        <w:rPr>
          <w:rFonts w:ascii="Arial" w:hAnsi="Arial" w:eastAsia="Arial"/>
          <w:b/>
          <w:i w:val="0"/>
          <w:color w:val="641313"/>
          <w:sz w:val="21"/>
        </w:rPr>
        <w:t xml:space="preserve">Mision  </w:t>
      </w:r>
      <w:r>
        <w:rPr>
          <w:rFonts w:ascii="Arial" w:hAnsi="Arial" w:eastAsia="Arial"/>
          <w:b w:val="0"/>
          <w:i w:val="0"/>
          <w:color w:val="202124"/>
          <w:sz w:val="20"/>
        </w:rPr>
        <w:t>Gestiona identidad, credenciales, roles y perfil autenticado.</w:t>
      </w:r>
    </w:p>
    <w:p>
      <w:r>
        <w:rPr>
          <w:rFonts w:ascii="Arial" w:hAnsi="Arial" w:eastAsia="Arial"/>
          <w:b/>
          <w:i w:val="0"/>
          <w:color w:val="641313"/>
          <w:sz w:val="20"/>
        </w:rPr>
        <w:t xml:space="preserve">Modelo principal: </w:t>
      </w:r>
      <w:r>
        <w:rPr>
          <w:rFonts w:ascii="Arial" w:hAnsi="Arial" w:eastAsia="Arial"/>
          <w:b w:val="0"/>
          <w:i w:val="0"/>
          <w:color w:val="202124"/>
          <w:sz w:val="20"/>
        </w:rPr>
        <w:t>Usuario: username, email, password hash, role, timestamps.</w:t>
      </w:r>
    </w:p>
    <w:tbl>
      <w:tblPr>
        <w:tblStyle w:val="TableGrid"/>
        <w:tblW w:type="dxa" w:w="9994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79"/>
        <w:gridCol w:w="2329"/>
        <w:gridCol w:w="1803"/>
        <w:gridCol w:w="3983"/>
      </w:tblGrid>
      <w:tr>
        <w:trPr>
          <w:tblHeader w:val="true"/>
        </w:trPr>
        <w:tc>
          <w:tcPr>
            <w:tcW w:type="dxa" w:w="187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Funcion</w:t>
            </w:r>
          </w:p>
        </w:tc>
        <w:tc>
          <w:tcPr>
            <w:tcW w:type="dxa" w:w="232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Endpoint / comando</w:t>
            </w:r>
          </w:p>
        </w:tc>
        <w:tc>
          <w:tcPr>
            <w:tcW w:type="dxa" w:w="180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Acceso</w:t>
            </w:r>
          </w:p>
        </w:tc>
        <w:tc>
          <w:tcPr>
            <w:tcW w:type="dxa" w:w="398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Que resuelve</w:t>
            </w:r>
          </w:p>
        </w:tc>
      </w:tr>
      <w:tr>
        <w:trPr/>
        <w:tc>
          <w:tcPr>
            <w:tcW w:type="dxa" w:w="187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registrarUsuario</w:t>
            </w:r>
          </w:p>
        </w:tc>
        <w:tc>
          <w:tcPr>
            <w:tcW w:type="dxa" w:w="232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POST /api/usuarios</w:t>
            </w:r>
          </w:p>
        </w:tc>
        <w:tc>
          <w:tcPr>
            <w:tcW w:type="dxa" w:w="180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Publica</w:t>
            </w:r>
          </w:p>
        </w:tc>
        <w:tc>
          <w:tcPr>
            <w:tcW w:type="dxa" w:w="398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Crea usuario con rol cliente y devuelve token.</w:t>
            </w:r>
          </w:p>
        </w:tc>
      </w:tr>
      <w:tr>
        <w:trPr/>
        <w:tc>
          <w:tcPr>
            <w:tcW w:type="dxa" w:w="187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autenticarUsuario</w:t>
            </w:r>
          </w:p>
        </w:tc>
        <w:tc>
          <w:tcPr>
            <w:tcW w:type="dxa" w:w="232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POST /api/usuarios/login</w:t>
            </w:r>
          </w:p>
        </w:tc>
        <w:tc>
          <w:tcPr>
            <w:tcW w:type="dxa" w:w="180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Publica</w:t>
            </w:r>
          </w:p>
        </w:tc>
        <w:tc>
          <w:tcPr>
            <w:tcW w:type="dxa" w:w="398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Valida email/password con bcrypt y entrega JWT.</w:t>
            </w:r>
          </w:p>
        </w:tc>
      </w:tr>
      <w:tr>
        <w:trPr/>
        <w:tc>
          <w:tcPr>
            <w:tcW w:type="dxa" w:w="187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perfil</w:t>
            </w:r>
          </w:p>
        </w:tc>
        <w:tc>
          <w:tcPr>
            <w:tcW w:type="dxa" w:w="232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GET /api/usuarios/perfil</w:t>
            </w:r>
          </w:p>
        </w:tc>
        <w:tc>
          <w:tcPr>
            <w:tcW w:type="dxa" w:w="180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JWT</w:t>
            </w:r>
          </w:p>
        </w:tc>
        <w:tc>
          <w:tcPr>
            <w:tcW w:type="dxa" w:w="398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Devuelve req.user sin exponer password.</w:t>
            </w:r>
          </w:p>
        </w:tc>
      </w:tr>
      <w:tr>
        <w:trPr/>
        <w:tc>
          <w:tcPr>
            <w:tcW w:type="dxa" w:w="187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seedUsuarios</w:t>
            </w:r>
          </w:p>
        </w:tc>
        <w:tc>
          <w:tcPr>
            <w:tcW w:type="dxa" w:w="232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npm run seed</w:t>
            </w:r>
          </w:p>
        </w:tc>
        <w:tc>
          <w:tcPr>
            <w:tcW w:type="dxa" w:w="180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Local/dev</w:t>
            </w:r>
          </w:p>
        </w:tc>
        <w:tc>
          <w:tcPr>
            <w:tcW w:type="dxa" w:w="398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Crea admin, empleado, repartidor y cliente demo.</w:t>
            </w:r>
          </w:p>
        </w:tc>
      </w:tr>
    </w:tbl>
    <w:p>
      <w:pPr>
        <w:pStyle w:val="WMSmall"/>
      </w:pPr>
    </w:p>
    <w:p>
      <w:pPr>
        <w:pStyle w:val="Heading2"/>
      </w:pPr>
      <w:r>
        <w:t>ms-productos / puerto 3001</w:t>
      </w:r>
    </w:p>
    <w:p>
      <w:pPr>
        <w:spacing w:before="80" w:after="160"/>
        <w:ind w:left="115"/>
        <w:shd w:fill="FFF9F2"/>
        <w:pBdr>
          <w:bottom w:val="single" w:sz="8" w:space="6" w:color="F2B84B"/>
        </w:pBdr>
      </w:pPr>
      <w:r>
        <w:rPr>
          <w:rFonts w:ascii="Arial" w:hAnsi="Arial" w:eastAsia="Arial"/>
          <w:b/>
          <w:i w:val="0"/>
          <w:color w:val="641313"/>
          <w:sz w:val="21"/>
        </w:rPr>
        <w:t xml:space="preserve">Mision  </w:t>
      </w:r>
      <w:r>
        <w:rPr>
          <w:rFonts w:ascii="Arial" w:hAnsi="Arial" w:eastAsia="Arial"/>
          <w:b w:val="0"/>
          <w:i w:val="0"/>
          <w:color w:val="202124"/>
          <w:sz w:val="20"/>
        </w:rPr>
        <w:t>Sostiene el catalogo y el carrito del cliente antes del pedido.</w:t>
      </w:r>
    </w:p>
    <w:p>
      <w:r>
        <w:rPr>
          <w:rFonts w:ascii="Arial" w:hAnsi="Arial" w:eastAsia="Arial"/>
          <w:b/>
          <w:i w:val="0"/>
          <w:color w:val="641313"/>
          <w:sz w:val="20"/>
        </w:rPr>
        <w:t xml:space="preserve">Modelo principal: </w:t>
      </w:r>
      <w:r>
        <w:rPr>
          <w:rFonts w:ascii="Arial" w:hAnsi="Arial" w:eastAsia="Arial"/>
          <w:b w:val="0"/>
          <w:i w:val="0"/>
          <w:color w:val="202124"/>
          <w:sz w:val="20"/>
        </w:rPr>
        <w:t>Producto: nombre, descripcion, precio, imagen, categoria, disponible. Carrito: usuarioId, items, total.</w:t>
      </w:r>
    </w:p>
    <w:tbl>
      <w:tblPr>
        <w:tblStyle w:val="TableGrid"/>
        <w:tblW w:type="dxa" w:w="9994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79"/>
        <w:gridCol w:w="2329"/>
        <w:gridCol w:w="1803"/>
        <w:gridCol w:w="3983"/>
      </w:tblGrid>
      <w:tr>
        <w:trPr>
          <w:tblHeader w:val="true"/>
        </w:trPr>
        <w:tc>
          <w:tcPr>
            <w:tcW w:type="dxa" w:w="187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Funcion</w:t>
            </w:r>
          </w:p>
        </w:tc>
        <w:tc>
          <w:tcPr>
            <w:tcW w:type="dxa" w:w="232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Endpoint / comando</w:t>
            </w:r>
          </w:p>
        </w:tc>
        <w:tc>
          <w:tcPr>
            <w:tcW w:type="dxa" w:w="180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Acceso</w:t>
            </w:r>
          </w:p>
        </w:tc>
        <w:tc>
          <w:tcPr>
            <w:tcW w:type="dxa" w:w="398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Que resuelve</w:t>
            </w:r>
          </w:p>
        </w:tc>
      </w:tr>
      <w:tr>
        <w:trPr/>
        <w:tc>
          <w:tcPr>
            <w:tcW w:type="dxa" w:w="187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obtenerProductos</w:t>
            </w:r>
          </w:p>
        </w:tc>
        <w:tc>
          <w:tcPr>
            <w:tcW w:type="dxa" w:w="232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GET /api/productos</w:t>
            </w:r>
          </w:p>
        </w:tc>
        <w:tc>
          <w:tcPr>
            <w:tcW w:type="dxa" w:w="180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Publica</w:t>
            </w:r>
          </w:p>
        </w:tc>
        <w:tc>
          <w:tcPr>
            <w:tcW w:type="dxa" w:w="398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Lista el catalogo.</w:t>
            </w:r>
          </w:p>
        </w:tc>
      </w:tr>
      <w:tr>
        <w:trPr/>
        <w:tc>
          <w:tcPr>
            <w:tcW w:type="dxa" w:w="187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obtenerProductoPorId</w:t>
            </w:r>
          </w:p>
        </w:tc>
        <w:tc>
          <w:tcPr>
            <w:tcW w:type="dxa" w:w="232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GET /api/productos/:id</w:t>
            </w:r>
          </w:p>
        </w:tc>
        <w:tc>
          <w:tcPr>
            <w:tcW w:type="dxa" w:w="180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Publica</w:t>
            </w:r>
          </w:p>
        </w:tc>
        <w:tc>
          <w:tcPr>
            <w:tcW w:type="dxa" w:w="398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Consulta un producto puntual.</w:t>
            </w:r>
          </w:p>
        </w:tc>
      </w:tr>
      <w:tr>
        <w:trPr/>
        <w:tc>
          <w:tcPr>
            <w:tcW w:type="dxa" w:w="187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crearProducto</w:t>
            </w:r>
          </w:p>
        </w:tc>
        <w:tc>
          <w:tcPr>
            <w:tcW w:type="dxa" w:w="232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POST /api/productos</w:t>
            </w:r>
          </w:p>
        </w:tc>
        <w:tc>
          <w:tcPr>
            <w:tcW w:type="dxa" w:w="180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Admin/Empleado</w:t>
            </w:r>
          </w:p>
        </w:tc>
        <w:tc>
          <w:tcPr>
            <w:tcW w:type="dxa" w:w="398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Agrega producto al catalogo.</w:t>
            </w:r>
          </w:p>
        </w:tc>
      </w:tr>
      <w:tr>
        <w:trPr/>
        <w:tc>
          <w:tcPr>
            <w:tcW w:type="dxa" w:w="187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actualizarProducto</w:t>
            </w:r>
          </w:p>
        </w:tc>
        <w:tc>
          <w:tcPr>
            <w:tcW w:type="dxa" w:w="232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PUT /api/productos/:id</w:t>
            </w:r>
          </w:p>
        </w:tc>
        <w:tc>
          <w:tcPr>
            <w:tcW w:type="dxa" w:w="180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Admin/Empleado</w:t>
            </w:r>
          </w:p>
        </w:tc>
        <w:tc>
          <w:tcPr>
            <w:tcW w:type="dxa" w:w="398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Modifica datos del producto.</w:t>
            </w:r>
          </w:p>
        </w:tc>
      </w:tr>
      <w:tr>
        <w:trPr/>
        <w:tc>
          <w:tcPr>
            <w:tcW w:type="dxa" w:w="187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eliminarProducto</w:t>
            </w:r>
          </w:p>
        </w:tc>
        <w:tc>
          <w:tcPr>
            <w:tcW w:type="dxa" w:w="232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DELETE /api/productos/:id</w:t>
            </w:r>
          </w:p>
        </w:tc>
        <w:tc>
          <w:tcPr>
            <w:tcW w:type="dxa" w:w="180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Admin/Empleado</w:t>
            </w:r>
          </w:p>
        </w:tc>
        <w:tc>
          <w:tcPr>
            <w:tcW w:type="dxa" w:w="398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Borrado fisico del producto.</w:t>
            </w:r>
          </w:p>
        </w:tc>
      </w:tr>
      <w:tr>
        <w:trPr/>
        <w:tc>
          <w:tcPr>
            <w:tcW w:type="dxa" w:w="187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agregarAlCarrito</w:t>
            </w:r>
          </w:p>
        </w:tc>
        <w:tc>
          <w:tcPr>
            <w:tcW w:type="dxa" w:w="232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POST /api/carrito/:usuarioId</w:t>
            </w:r>
          </w:p>
        </w:tc>
        <w:tc>
          <w:tcPr>
            <w:tcW w:type="dxa" w:w="180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Dueño/Admin/Empleado</w:t>
            </w:r>
          </w:p>
        </w:tc>
        <w:tc>
          <w:tcPr>
            <w:tcW w:type="dxa" w:w="398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Agrega producto o suma cantidad si ya existe.</w:t>
            </w:r>
          </w:p>
        </w:tc>
      </w:tr>
      <w:tr>
        <w:trPr/>
        <w:tc>
          <w:tcPr>
            <w:tcW w:type="dxa" w:w="187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obtenerCarrito</w:t>
            </w:r>
          </w:p>
        </w:tc>
        <w:tc>
          <w:tcPr>
            <w:tcW w:type="dxa" w:w="232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GET /api/carrito/:usuarioId</w:t>
            </w:r>
          </w:p>
        </w:tc>
        <w:tc>
          <w:tcPr>
            <w:tcW w:type="dxa" w:w="180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Dueño/Admin/Empleado</w:t>
            </w:r>
          </w:p>
        </w:tc>
        <w:tc>
          <w:tcPr>
            <w:tcW w:type="dxa" w:w="398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Trae carrito con populate de productos.</w:t>
            </w:r>
          </w:p>
        </w:tc>
      </w:tr>
      <w:tr>
        <w:trPr/>
        <w:tc>
          <w:tcPr>
            <w:tcW w:type="dxa" w:w="187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eliminarDelCarrito</w:t>
            </w:r>
          </w:p>
        </w:tc>
        <w:tc>
          <w:tcPr>
            <w:tcW w:type="dxa" w:w="232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DELETE /api/carrito/:usuarioId/productos/:productoId</w:t>
            </w:r>
          </w:p>
        </w:tc>
        <w:tc>
          <w:tcPr>
            <w:tcW w:type="dxa" w:w="180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Dueño/Admin/Empleado</w:t>
            </w:r>
          </w:p>
        </w:tc>
        <w:tc>
          <w:tcPr>
            <w:tcW w:type="dxa" w:w="398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Quita un producto especifico.</w:t>
            </w:r>
          </w:p>
        </w:tc>
      </w:tr>
      <w:tr>
        <w:trPr/>
        <w:tc>
          <w:tcPr>
            <w:tcW w:type="dxa" w:w="187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limpiarCarrito</w:t>
            </w:r>
          </w:p>
        </w:tc>
        <w:tc>
          <w:tcPr>
            <w:tcW w:type="dxa" w:w="232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DELETE /api/carrito/:usuarioId</w:t>
            </w:r>
          </w:p>
        </w:tc>
        <w:tc>
          <w:tcPr>
            <w:tcW w:type="dxa" w:w="180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Dueño/Admin/Empleado</w:t>
            </w:r>
          </w:p>
        </w:tc>
        <w:tc>
          <w:tcPr>
            <w:tcW w:type="dxa" w:w="398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Vacia items y total.</w:t>
            </w:r>
          </w:p>
        </w:tc>
      </w:tr>
    </w:tbl>
    <w:p>
      <w:pPr>
        <w:pStyle w:val="WMSmall"/>
      </w:pPr>
    </w:p>
    <w:p>
      <w:r>
        <w:br w:type="page"/>
      </w:r>
    </w:p>
    <w:p>
      <w:pPr>
        <w:pStyle w:val="Heading2"/>
      </w:pPr>
      <w:r>
        <w:t>ms-pedidos / puerto 3002</w:t>
      </w:r>
    </w:p>
    <w:p>
      <w:pPr>
        <w:spacing w:before="80" w:after="160"/>
        <w:ind w:left="115"/>
        <w:shd w:fill="FFF9F2"/>
        <w:pBdr>
          <w:bottom w:val="single" w:sz="8" w:space="6" w:color="F2B84B"/>
        </w:pBdr>
      </w:pPr>
      <w:r>
        <w:rPr>
          <w:rFonts w:ascii="Arial" w:hAnsi="Arial" w:eastAsia="Arial"/>
          <w:b/>
          <w:i w:val="0"/>
          <w:color w:val="641313"/>
          <w:sz w:val="21"/>
        </w:rPr>
        <w:t xml:space="preserve">Mision  </w:t>
      </w:r>
      <w:r>
        <w:rPr>
          <w:rFonts w:ascii="Arial" w:hAnsi="Arial" w:eastAsia="Arial"/>
          <w:b w:val="0"/>
          <w:i w:val="0"/>
          <w:color w:val="202124"/>
          <w:sz w:val="20"/>
        </w:rPr>
        <w:t>Convierte el carrito en pedido y coordina el descuento de inventario.</w:t>
      </w:r>
    </w:p>
    <w:p>
      <w:r>
        <w:rPr>
          <w:rFonts w:ascii="Arial" w:hAnsi="Arial" w:eastAsia="Arial"/>
          <w:b/>
          <w:i w:val="0"/>
          <w:color w:val="641313"/>
          <w:sz w:val="20"/>
        </w:rPr>
        <w:t xml:space="preserve">Modelo principal: </w:t>
      </w:r>
      <w:r>
        <w:rPr>
          <w:rFonts w:ascii="Arial" w:hAnsi="Arial" w:eastAsia="Arial"/>
          <w:b w:val="0"/>
          <w:i w:val="0"/>
          <w:color w:val="202124"/>
          <w:sz w:val="20"/>
        </w:rPr>
        <w:t>Pedido: usuarioId, productos, total, estado, direccionEnvio, timestamps.</w:t>
      </w:r>
    </w:p>
    <w:tbl>
      <w:tblPr>
        <w:tblStyle w:val="TableGrid"/>
        <w:tblW w:type="dxa" w:w="9994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79"/>
        <w:gridCol w:w="2329"/>
        <w:gridCol w:w="1803"/>
        <w:gridCol w:w="3983"/>
      </w:tblGrid>
      <w:tr>
        <w:trPr>
          <w:tblHeader w:val="true"/>
        </w:trPr>
        <w:tc>
          <w:tcPr>
            <w:tcW w:type="dxa" w:w="187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Funcion</w:t>
            </w:r>
          </w:p>
        </w:tc>
        <w:tc>
          <w:tcPr>
            <w:tcW w:type="dxa" w:w="232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Endpoint / comando</w:t>
            </w:r>
          </w:p>
        </w:tc>
        <w:tc>
          <w:tcPr>
            <w:tcW w:type="dxa" w:w="180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Acceso</w:t>
            </w:r>
          </w:p>
        </w:tc>
        <w:tc>
          <w:tcPr>
            <w:tcW w:type="dxa" w:w="398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Que resuelve</w:t>
            </w:r>
          </w:p>
        </w:tc>
      </w:tr>
      <w:tr>
        <w:trPr/>
        <w:tc>
          <w:tcPr>
            <w:tcW w:type="dxa" w:w="187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crearPedido</w:t>
            </w:r>
          </w:p>
        </w:tc>
        <w:tc>
          <w:tcPr>
            <w:tcW w:type="dxa" w:w="232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POST /api/pedidos</w:t>
            </w:r>
          </w:p>
        </w:tc>
        <w:tc>
          <w:tcPr>
            <w:tcW w:type="dxa" w:w="180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Cliente/Admin/Empleado</w:t>
            </w:r>
          </w:p>
        </w:tc>
        <w:tc>
          <w:tcPr>
            <w:tcW w:type="dxa" w:w="398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Crea pedido desde carrito o body; descuenta inventario y limpia carrito.</w:t>
            </w:r>
          </w:p>
        </w:tc>
      </w:tr>
      <w:tr>
        <w:trPr/>
        <w:tc>
          <w:tcPr>
            <w:tcW w:type="dxa" w:w="187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obtenerMisPedidos</w:t>
            </w:r>
          </w:p>
        </w:tc>
        <w:tc>
          <w:tcPr>
            <w:tcW w:type="dxa" w:w="232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GET /api/pedidos/mis/:usuarioId</w:t>
            </w:r>
          </w:p>
        </w:tc>
        <w:tc>
          <w:tcPr>
            <w:tcW w:type="dxa" w:w="180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Dueño/Admin/Empleado</w:t>
            </w:r>
          </w:p>
        </w:tc>
        <w:tc>
          <w:tcPr>
            <w:tcW w:type="dxa" w:w="398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Lista pedidos del usuario.</w:t>
            </w:r>
          </w:p>
        </w:tc>
      </w:tr>
      <w:tr>
        <w:trPr/>
        <w:tc>
          <w:tcPr>
            <w:tcW w:type="dxa" w:w="187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actualizarEstado</w:t>
            </w:r>
          </w:p>
        </w:tc>
        <w:tc>
          <w:tcPr>
            <w:tcW w:type="dxa" w:w="232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PUT /api/pedidos/:id/estado</w:t>
            </w:r>
          </w:p>
        </w:tc>
        <w:tc>
          <w:tcPr>
            <w:tcW w:type="dxa" w:w="180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Admin/Empleado</w:t>
            </w:r>
          </w:p>
        </w:tc>
        <w:tc>
          <w:tcPr>
            <w:tcW w:type="dxa" w:w="398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Cambia estado: Pendiente, Preparando, En camino, Entregado.</w:t>
            </w:r>
          </w:p>
        </w:tc>
      </w:tr>
    </w:tbl>
    <w:p>
      <w:pPr>
        <w:pStyle w:val="WMSmall"/>
      </w:pPr>
    </w:p>
    <w:p>
      <w:pPr>
        <w:pStyle w:val="Heading2"/>
      </w:pPr>
      <w:r>
        <w:t>ms-inventario / puerto 3003</w:t>
      </w:r>
    </w:p>
    <w:p>
      <w:pPr>
        <w:spacing w:before="80" w:after="160"/>
        <w:ind w:left="115"/>
        <w:shd w:fill="FFF9F2"/>
        <w:pBdr>
          <w:bottom w:val="single" w:sz="8" w:space="6" w:color="F2B84B"/>
        </w:pBdr>
      </w:pPr>
      <w:r>
        <w:rPr>
          <w:rFonts w:ascii="Arial" w:hAnsi="Arial" w:eastAsia="Arial"/>
          <w:b/>
          <w:i w:val="0"/>
          <w:color w:val="641313"/>
          <w:sz w:val="21"/>
        </w:rPr>
        <w:t xml:space="preserve">Mision  </w:t>
      </w:r>
      <w:r>
        <w:rPr>
          <w:rFonts w:ascii="Arial" w:hAnsi="Arial" w:eastAsia="Arial"/>
          <w:b w:val="0"/>
          <w:i w:val="0"/>
          <w:color w:val="202124"/>
          <w:sz w:val="20"/>
        </w:rPr>
        <w:t>Controla stock operativo de alitas, salsas y empaques.</w:t>
      </w:r>
    </w:p>
    <w:p>
      <w:r>
        <w:rPr>
          <w:rFonts w:ascii="Arial" w:hAnsi="Arial" w:eastAsia="Arial"/>
          <w:b/>
          <w:i w:val="0"/>
          <w:color w:val="641313"/>
          <w:sz w:val="20"/>
        </w:rPr>
        <w:t xml:space="preserve">Modelo principal: </w:t>
      </w:r>
      <w:r>
        <w:rPr>
          <w:rFonts w:ascii="Arial" w:hAnsi="Arial" w:eastAsia="Arial"/>
          <w:b w:val="0"/>
          <w:i w:val="0"/>
          <w:color w:val="202124"/>
          <w:sz w:val="20"/>
        </w:rPr>
        <w:t>Inventario: itemNombre, stockActual, stockMinimo, unidadMedida, timestamps.</w:t>
      </w:r>
    </w:p>
    <w:tbl>
      <w:tblPr>
        <w:tblStyle w:val="TableGrid"/>
        <w:tblW w:type="dxa" w:w="9994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79"/>
        <w:gridCol w:w="2329"/>
        <w:gridCol w:w="1803"/>
        <w:gridCol w:w="3983"/>
      </w:tblGrid>
      <w:tr>
        <w:trPr>
          <w:tblHeader w:val="true"/>
        </w:trPr>
        <w:tc>
          <w:tcPr>
            <w:tcW w:type="dxa" w:w="187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Funcion</w:t>
            </w:r>
          </w:p>
        </w:tc>
        <w:tc>
          <w:tcPr>
            <w:tcW w:type="dxa" w:w="232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Endpoint / comando</w:t>
            </w:r>
          </w:p>
        </w:tc>
        <w:tc>
          <w:tcPr>
            <w:tcW w:type="dxa" w:w="180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Acceso</w:t>
            </w:r>
          </w:p>
        </w:tc>
        <w:tc>
          <w:tcPr>
            <w:tcW w:type="dxa" w:w="398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Que resuelve</w:t>
            </w:r>
          </w:p>
        </w:tc>
      </w:tr>
      <w:tr>
        <w:trPr/>
        <w:tc>
          <w:tcPr>
            <w:tcW w:type="dxa" w:w="187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obtenerInventario</w:t>
            </w:r>
          </w:p>
        </w:tc>
        <w:tc>
          <w:tcPr>
            <w:tcW w:type="dxa" w:w="232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GET /api/inventario</w:t>
            </w:r>
          </w:p>
        </w:tc>
        <w:tc>
          <w:tcPr>
            <w:tcW w:type="dxa" w:w="180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Admin/Empleado</w:t>
            </w:r>
          </w:p>
        </w:tc>
        <w:tc>
          <w:tcPr>
            <w:tcW w:type="dxa" w:w="398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Lista stock actual.</w:t>
            </w:r>
          </w:p>
        </w:tc>
      </w:tr>
      <w:tr>
        <w:trPr/>
        <w:tc>
          <w:tcPr>
            <w:tcW w:type="dxa" w:w="187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obtenerAlertas</w:t>
            </w:r>
          </w:p>
        </w:tc>
        <w:tc>
          <w:tcPr>
            <w:tcW w:type="dxa" w:w="232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GET /api/inventario/alertas</w:t>
            </w:r>
          </w:p>
        </w:tc>
        <w:tc>
          <w:tcPr>
            <w:tcW w:type="dxa" w:w="180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Admin/Empleado</w:t>
            </w:r>
          </w:p>
        </w:tc>
        <w:tc>
          <w:tcPr>
            <w:tcW w:type="dxa" w:w="398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Muestra items bajo minimo.</w:t>
            </w:r>
          </w:p>
        </w:tc>
      </w:tr>
      <w:tr>
        <w:trPr/>
        <w:tc>
          <w:tcPr>
            <w:tcW w:type="dxa" w:w="187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descontarStock</w:t>
            </w:r>
          </w:p>
        </w:tc>
        <w:tc>
          <w:tcPr>
            <w:tcW w:type="dxa" w:w="232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POST /api/inventario/descontar</w:t>
            </w:r>
          </w:p>
        </w:tc>
        <w:tc>
          <w:tcPr>
            <w:tcW w:type="dxa" w:w="180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Servicio interno/Admin/Empleado</w:t>
            </w:r>
          </w:p>
        </w:tc>
        <w:tc>
          <w:tcPr>
            <w:tcW w:type="dxa" w:w="398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Descuenta stock al crear pedido.</w:t>
            </w:r>
          </w:p>
        </w:tc>
      </w:tr>
      <w:tr>
        <w:trPr/>
        <w:tc>
          <w:tcPr>
            <w:tcW w:type="dxa" w:w="187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actualizarStock</w:t>
            </w:r>
          </w:p>
        </w:tc>
        <w:tc>
          <w:tcPr>
            <w:tcW w:type="dxa" w:w="232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POST /api/inventario | PUT /api/inventario/:id</w:t>
            </w:r>
          </w:p>
        </w:tc>
        <w:tc>
          <w:tcPr>
            <w:tcW w:type="dxa" w:w="180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Admin/Empleado</w:t>
            </w:r>
          </w:p>
        </w:tc>
        <w:tc>
          <w:tcPr>
            <w:tcW w:type="dxa" w:w="398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Crea o actualiza niveles de stock.</w:t>
            </w:r>
          </w:p>
        </w:tc>
      </w:tr>
    </w:tbl>
    <w:p>
      <w:pPr>
        <w:pStyle w:val="WMSmall"/>
      </w:pPr>
    </w:p>
    <w:p>
      <w:r>
        <w:br w:type="page"/>
      </w:r>
    </w:p>
    <w:p>
      <w:pPr>
        <w:pStyle w:val="Heading2"/>
      </w:pPr>
      <w:r>
        <w:t>ms-pagos / puerto 3004</w:t>
      </w:r>
    </w:p>
    <w:p>
      <w:pPr>
        <w:spacing w:before="80" w:after="160"/>
        <w:ind w:left="115"/>
        <w:shd w:fill="FFF9F2"/>
        <w:pBdr>
          <w:bottom w:val="single" w:sz="8" w:space="6" w:color="F2B84B"/>
        </w:pBdr>
      </w:pPr>
      <w:r>
        <w:rPr>
          <w:rFonts w:ascii="Arial" w:hAnsi="Arial" w:eastAsia="Arial"/>
          <w:b/>
          <w:i w:val="0"/>
          <w:color w:val="641313"/>
          <w:sz w:val="21"/>
        </w:rPr>
        <w:t xml:space="preserve">Mision  </w:t>
      </w:r>
      <w:r>
        <w:rPr>
          <w:rFonts w:ascii="Arial" w:hAnsi="Arial" w:eastAsia="Arial"/>
          <w:b w:val="0"/>
          <w:i w:val="0"/>
          <w:color w:val="202124"/>
          <w:sz w:val="20"/>
        </w:rPr>
        <w:t>Simula pago, genera factura y conserva historial de cobros.</w:t>
      </w:r>
    </w:p>
    <w:p>
      <w:r>
        <w:rPr>
          <w:rFonts w:ascii="Arial" w:hAnsi="Arial" w:eastAsia="Arial"/>
          <w:b/>
          <w:i w:val="0"/>
          <w:color w:val="641313"/>
          <w:sz w:val="20"/>
        </w:rPr>
        <w:t xml:space="preserve">Modelo principal: </w:t>
      </w:r>
      <w:r>
        <w:rPr>
          <w:rFonts w:ascii="Arial" w:hAnsi="Arial" w:eastAsia="Arial"/>
          <w:b w:val="0"/>
          <w:i w:val="0"/>
          <w:color w:val="202124"/>
          <w:sz w:val="20"/>
        </w:rPr>
        <w:t>Factura: pedidoId, monto, metodoPago, fecha, timestamps.</w:t>
      </w:r>
    </w:p>
    <w:tbl>
      <w:tblPr>
        <w:tblStyle w:val="TableGrid"/>
        <w:tblW w:type="dxa" w:w="9994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79"/>
        <w:gridCol w:w="2329"/>
        <w:gridCol w:w="1803"/>
        <w:gridCol w:w="3983"/>
      </w:tblGrid>
      <w:tr>
        <w:trPr>
          <w:tblHeader w:val="true"/>
        </w:trPr>
        <w:tc>
          <w:tcPr>
            <w:tcW w:type="dxa" w:w="187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Funcion</w:t>
            </w:r>
          </w:p>
        </w:tc>
        <w:tc>
          <w:tcPr>
            <w:tcW w:type="dxa" w:w="232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Endpoint / comando</w:t>
            </w:r>
          </w:p>
        </w:tc>
        <w:tc>
          <w:tcPr>
            <w:tcW w:type="dxa" w:w="180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Acceso</w:t>
            </w:r>
          </w:p>
        </w:tc>
        <w:tc>
          <w:tcPr>
            <w:tcW w:type="dxa" w:w="398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Que resuelve</w:t>
            </w:r>
          </w:p>
        </w:tc>
      </w:tr>
      <w:tr>
        <w:trPr/>
        <w:tc>
          <w:tcPr>
            <w:tcW w:type="dxa" w:w="187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procesarPago</w:t>
            </w:r>
          </w:p>
        </w:tc>
        <w:tc>
          <w:tcPr>
            <w:tcW w:type="dxa" w:w="232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POST /api/pagos/procesar</w:t>
            </w:r>
          </w:p>
        </w:tc>
        <w:tc>
          <w:tcPr>
            <w:tcW w:type="dxa" w:w="180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Cliente/Admin/Empleado</w:t>
            </w:r>
          </w:p>
        </w:tc>
        <w:tc>
          <w:tcPr>
            <w:tcW w:type="dxa" w:w="398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Devuelve pago aprobado con refPago simulada.</w:t>
            </w:r>
          </w:p>
        </w:tc>
      </w:tr>
      <w:tr>
        <w:trPr/>
        <w:tc>
          <w:tcPr>
            <w:tcW w:type="dxa" w:w="187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generarFactura</w:t>
            </w:r>
          </w:p>
        </w:tc>
        <w:tc>
          <w:tcPr>
            <w:tcW w:type="dxa" w:w="232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POST /api/pagos/factura</w:t>
            </w:r>
          </w:p>
        </w:tc>
        <w:tc>
          <w:tcPr>
            <w:tcW w:type="dxa" w:w="180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Cliente/Admin/Empleado</w:t>
            </w:r>
          </w:p>
        </w:tc>
        <w:tc>
          <w:tcPr>
            <w:tcW w:type="dxa" w:w="398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Persiste factura ligada al pedido.</w:t>
            </w:r>
          </w:p>
        </w:tc>
      </w:tr>
      <w:tr>
        <w:trPr/>
        <w:tc>
          <w:tcPr>
            <w:tcW w:type="dxa" w:w="187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obtenerHistorial</w:t>
            </w:r>
          </w:p>
        </w:tc>
        <w:tc>
          <w:tcPr>
            <w:tcW w:type="dxa" w:w="232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GET /api/pagos/historial</w:t>
            </w:r>
          </w:p>
        </w:tc>
        <w:tc>
          <w:tcPr>
            <w:tcW w:type="dxa" w:w="180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Admin/Empleado</w:t>
            </w:r>
          </w:p>
        </w:tc>
        <w:tc>
          <w:tcPr>
            <w:tcW w:type="dxa" w:w="398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Consulta facturas, opcional por pedidoId.</w:t>
            </w:r>
          </w:p>
        </w:tc>
      </w:tr>
    </w:tbl>
    <w:p>
      <w:pPr>
        <w:pStyle w:val="WMSmall"/>
      </w:pPr>
    </w:p>
    <w:p>
      <w:pPr>
        <w:pStyle w:val="Heading2"/>
      </w:pPr>
      <w:r>
        <w:t>ms-reportes / puerto 3005</w:t>
      </w:r>
    </w:p>
    <w:p>
      <w:pPr>
        <w:spacing w:before="80" w:after="160"/>
        <w:ind w:left="115"/>
        <w:shd w:fill="FFF9F2"/>
        <w:pBdr>
          <w:bottom w:val="single" w:sz="8" w:space="6" w:color="F2B84B"/>
        </w:pBdr>
      </w:pPr>
      <w:r>
        <w:rPr>
          <w:rFonts w:ascii="Arial" w:hAnsi="Arial" w:eastAsia="Arial"/>
          <w:b/>
          <w:i w:val="0"/>
          <w:color w:val="641313"/>
          <w:sz w:val="21"/>
        </w:rPr>
        <w:t xml:space="preserve">Mision  </w:t>
      </w:r>
      <w:r>
        <w:rPr>
          <w:rFonts w:ascii="Arial" w:hAnsi="Arial" w:eastAsia="Arial"/>
          <w:b w:val="0"/>
          <w:i w:val="0"/>
          <w:color w:val="202124"/>
          <w:sz w:val="20"/>
        </w:rPr>
        <w:t>Servicio analitico read-only sobre pedidos y facturas.</w:t>
      </w:r>
    </w:p>
    <w:p>
      <w:r>
        <w:rPr>
          <w:rFonts w:ascii="Arial" w:hAnsi="Arial" w:eastAsia="Arial"/>
          <w:b/>
          <w:i w:val="0"/>
          <w:color w:val="641313"/>
          <w:sz w:val="20"/>
        </w:rPr>
        <w:t xml:space="preserve">Modelo principal: </w:t>
      </w:r>
      <w:r>
        <w:rPr>
          <w:rFonts w:ascii="Arial" w:hAnsi="Arial" w:eastAsia="Arial"/>
          <w:b w:val="0"/>
          <w:i w:val="0"/>
          <w:color w:val="202124"/>
          <w:sz w:val="20"/>
        </w:rPr>
        <w:t>PedidoRpt y FacturaRpt: modelos flexibles apuntando a colecciones pedidos/facturas.</w:t>
      </w:r>
    </w:p>
    <w:tbl>
      <w:tblPr>
        <w:tblStyle w:val="TableGrid"/>
        <w:tblW w:type="dxa" w:w="9994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79"/>
        <w:gridCol w:w="2329"/>
        <w:gridCol w:w="1803"/>
        <w:gridCol w:w="3983"/>
      </w:tblGrid>
      <w:tr>
        <w:trPr>
          <w:tblHeader w:val="true"/>
        </w:trPr>
        <w:tc>
          <w:tcPr>
            <w:tcW w:type="dxa" w:w="187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Funcion</w:t>
            </w:r>
          </w:p>
        </w:tc>
        <w:tc>
          <w:tcPr>
            <w:tcW w:type="dxa" w:w="232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Endpoint / comando</w:t>
            </w:r>
          </w:p>
        </w:tc>
        <w:tc>
          <w:tcPr>
            <w:tcW w:type="dxa" w:w="180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Acceso</w:t>
            </w:r>
          </w:p>
        </w:tc>
        <w:tc>
          <w:tcPr>
            <w:tcW w:type="dxa" w:w="398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Que resuelve</w:t>
            </w:r>
          </w:p>
        </w:tc>
      </w:tr>
      <w:tr>
        <w:trPr/>
        <w:tc>
          <w:tcPr>
            <w:tcW w:type="dxa" w:w="187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obtenerVentasTotales</w:t>
            </w:r>
          </w:p>
        </w:tc>
        <w:tc>
          <w:tcPr>
            <w:tcW w:type="dxa" w:w="232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GET /api/reportes/ventas-totales</w:t>
            </w:r>
          </w:p>
        </w:tc>
        <w:tc>
          <w:tcPr>
            <w:tcW w:type="dxa" w:w="180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Admin/Empleado</w:t>
            </w:r>
          </w:p>
        </w:tc>
        <w:tc>
          <w:tcPr>
            <w:tcW w:type="dxa" w:w="398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Suma monto facturado y conteo de facturas.</w:t>
            </w:r>
          </w:p>
        </w:tc>
      </w:tr>
      <w:tr>
        <w:trPr/>
        <w:tc>
          <w:tcPr>
            <w:tcW w:type="dxa" w:w="187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productoMasVendido</w:t>
            </w:r>
          </w:p>
        </w:tc>
        <w:tc>
          <w:tcPr>
            <w:tcW w:type="dxa" w:w="232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GET /api/reportes/producto-mas-vendido</w:t>
            </w:r>
          </w:p>
        </w:tc>
        <w:tc>
          <w:tcPr>
            <w:tcW w:type="dxa" w:w="180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Admin/Empleado</w:t>
            </w:r>
          </w:p>
        </w:tc>
        <w:tc>
          <w:tcPr>
            <w:tcW w:type="dxa" w:w="398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Agrupa productos vendidos y devuelve el top.</w:t>
            </w:r>
          </w:p>
        </w:tc>
      </w:tr>
      <w:tr>
        <w:trPr/>
        <w:tc>
          <w:tcPr>
            <w:tcW w:type="dxa" w:w="187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metricasMensuales</w:t>
            </w:r>
          </w:p>
        </w:tc>
        <w:tc>
          <w:tcPr>
            <w:tcW w:type="dxa" w:w="232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GET /api/reportes/metricas-mensuales</w:t>
            </w:r>
          </w:p>
        </w:tc>
        <w:tc>
          <w:tcPr>
            <w:tcW w:type="dxa" w:w="180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Admin/Empleado</w:t>
            </w:r>
          </w:p>
        </w:tc>
        <w:tc>
          <w:tcPr>
            <w:tcW w:type="dxa" w:w="398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6"/>
              </w:rPr>
              <w:t>Agrupa ventas por año/mes.</w:t>
            </w:r>
          </w:p>
        </w:tc>
      </w:tr>
    </w:tbl>
    <w:p>
      <w:pPr>
        <w:pStyle w:val="WMSmall"/>
      </w:pPr>
    </w:p>
    <w:p>
      <w:r>
        <w:br w:type="page"/>
      </w:r>
    </w:p>
    <w:p>
      <w:pPr>
        <w:pStyle w:val="Heading1"/>
      </w:pPr>
      <w:r>
        <w:t>6. Seeders y datos demo</w:t>
      </w:r>
    </w:p>
    <w:p>
      <w:pPr>
        <w:spacing w:before="80" w:after="160"/>
        <w:ind w:left="115"/>
        <w:shd w:fill="FFF8E5"/>
        <w:pBdr>
          <w:bottom w:val="single" w:sz="8" w:space="6" w:color="F2B84B"/>
        </w:pBdr>
      </w:pPr>
      <w:r>
        <w:rPr>
          <w:rFonts w:ascii="Arial" w:hAnsi="Arial" w:eastAsia="Arial"/>
          <w:b/>
          <w:i w:val="0"/>
          <w:color w:val="641313"/>
          <w:sz w:val="21"/>
        </w:rPr>
        <w:t xml:space="preserve">Nota de seguridad  </w:t>
      </w:r>
      <w:r>
        <w:rPr>
          <w:rFonts w:ascii="Arial" w:hAnsi="Arial" w:eastAsia="Arial"/>
          <w:b w:val="0"/>
          <w:i w:val="0"/>
          <w:color w:val="202124"/>
          <w:sz w:val="20"/>
        </w:rPr>
        <w:t>Las credenciales listadas son datos demo versionables para desarrollo. Los secretos reales de MongoDB, JWT e integracion interna viven en .env y no deben subirse a Git.</w:t>
      </w:r>
    </w:p>
    <w:tbl>
      <w:tblPr>
        <w:tblStyle w:val="TableGrid"/>
        <w:tblW w:type="dxa" w:w="9994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789"/>
        <w:gridCol w:w="2707"/>
        <w:gridCol w:w="2498"/>
      </w:tblGrid>
      <w:tr>
        <w:trPr>
          <w:tblHeader w:val="true"/>
        </w:trPr>
        <w:tc>
          <w:tcPr>
            <w:tcW w:type="dxa" w:w="478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Email demo</w:t>
            </w:r>
          </w:p>
        </w:tc>
        <w:tc>
          <w:tcPr>
            <w:tcW w:type="dxa" w:w="270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Rol</w:t>
            </w:r>
          </w:p>
        </w:tc>
        <w:tc>
          <w:tcPr>
            <w:tcW w:type="dxa" w:w="249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Password demo</w:t>
            </w:r>
          </w:p>
        </w:tc>
      </w:tr>
      <w:tr>
        <w:trPr/>
        <w:tc>
          <w:tcPr>
            <w:tcW w:type="dxa" w:w="478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admin@krunchy.local</w:t>
            </w:r>
          </w:p>
        </w:tc>
        <w:tc>
          <w:tcPr>
            <w:tcW w:type="dxa" w:w="270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administrador</w:t>
            </w:r>
          </w:p>
        </w:tc>
        <w:tc>
          <w:tcPr>
            <w:tcW w:type="dxa" w:w="249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Wings12345</w:t>
            </w:r>
          </w:p>
        </w:tc>
      </w:tr>
      <w:tr>
        <w:trPr/>
        <w:tc>
          <w:tcPr>
            <w:tcW w:type="dxa" w:w="478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empleado@krunchy.local</w:t>
            </w:r>
          </w:p>
        </w:tc>
        <w:tc>
          <w:tcPr>
            <w:tcW w:type="dxa" w:w="270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empleado</w:t>
            </w:r>
          </w:p>
        </w:tc>
        <w:tc>
          <w:tcPr>
            <w:tcW w:type="dxa" w:w="249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Wings12345</w:t>
            </w:r>
          </w:p>
        </w:tc>
      </w:tr>
      <w:tr>
        <w:trPr/>
        <w:tc>
          <w:tcPr>
            <w:tcW w:type="dxa" w:w="478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repartidor@krunchy.local</w:t>
            </w:r>
          </w:p>
        </w:tc>
        <w:tc>
          <w:tcPr>
            <w:tcW w:type="dxa" w:w="270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repartidor</w:t>
            </w:r>
          </w:p>
        </w:tc>
        <w:tc>
          <w:tcPr>
            <w:tcW w:type="dxa" w:w="249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Wings12345</w:t>
            </w:r>
          </w:p>
        </w:tc>
      </w:tr>
      <w:tr>
        <w:trPr/>
        <w:tc>
          <w:tcPr>
            <w:tcW w:type="dxa" w:w="4789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cliente@krunchy.local</w:t>
            </w:r>
          </w:p>
        </w:tc>
        <w:tc>
          <w:tcPr>
            <w:tcW w:type="dxa" w:w="270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cliente</w:t>
            </w:r>
          </w:p>
        </w:tc>
        <w:tc>
          <w:tcPr>
            <w:tcW w:type="dxa" w:w="249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Wings12345</w:t>
            </w:r>
          </w:p>
        </w:tc>
      </w:tr>
    </w:tbl>
    <w:p>
      <w:pPr>
        <w:pStyle w:val="WMSmall"/>
      </w:pPr>
    </w:p>
    <w:tbl>
      <w:tblPr>
        <w:tblStyle w:val="TableGrid"/>
        <w:tblW w:type="dxa" w:w="9994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997"/>
        <w:gridCol w:w="3123"/>
        <w:gridCol w:w="1874"/>
      </w:tblGrid>
      <w:tr>
        <w:trPr>
          <w:tblHeader w:val="true"/>
        </w:trPr>
        <w:tc>
          <w:tcPr>
            <w:tcW w:type="dxa" w:w="499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Producto</w:t>
            </w:r>
          </w:p>
        </w:tc>
        <w:tc>
          <w:tcPr>
            <w:tcW w:type="dxa" w:w="312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Categoria</w:t>
            </w:r>
          </w:p>
        </w:tc>
        <w:tc>
          <w:tcPr>
            <w:tcW w:type="dxa" w:w="18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Precio</w:t>
            </w:r>
          </w:p>
        </w:tc>
      </w:tr>
      <w:tr>
        <w:trPr/>
        <w:tc>
          <w:tcPr>
            <w:tcW w:type="dxa" w:w="499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Alitas BBQ x6</w:t>
            </w:r>
          </w:p>
        </w:tc>
        <w:tc>
          <w:tcPr>
            <w:tcW w:type="dxa" w:w="312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Alitas</w:t>
            </w:r>
          </w:p>
        </w:tc>
        <w:tc>
          <w:tcPr>
            <w:tcW w:type="dxa" w:w="18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$18.000</w:t>
            </w:r>
          </w:p>
        </w:tc>
      </w:tr>
      <w:tr>
        <w:trPr/>
        <w:tc>
          <w:tcPr>
            <w:tcW w:type="dxa" w:w="499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Combo Krunchy Duo</w:t>
            </w:r>
          </w:p>
        </w:tc>
        <w:tc>
          <w:tcPr>
            <w:tcW w:type="dxa" w:w="312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Combos</w:t>
            </w:r>
          </w:p>
        </w:tc>
        <w:tc>
          <w:tcPr>
            <w:tcW w:type="dxa" w:w="18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$42.000</w:t>
            </w:r>
          </w:p>
        </w:tc>
      </w:tr>
      <w:tr>
        <w:trPr/>
        <w:tc>
          <w:tcPr>
            <w:tcW w:type="dxa" w:w="499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Papas Criollas</w:t>
            </w:r>
          </w:p>
        </w:tc>
        <w:tc>
          <w:tcPr>
            <w:tcW w:type="dxa" w:w="312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Acompañantes</w:t>
            </w:r>
          </w:p>
        </w:tc>
        <w:tc>
          <w:tcPr>
            <w:tcW w:type="dxa" w:w="18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$9.000</w:t>
            </w:r>
          </w:p>
        </w:tc>
      </w:tr>
      <w:tr>
        <w:trPr/>
        <w:tc>
          <w:tcPr>
            <w:tcW w:type="dxa" w:w="499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Limonada Natural</w:t>
            </w:r>
          </w:p>
        </w:tc>
        <w:tc>
          <w:tcPr>
            <w:tcW w:type="dxa" w:w="312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Bebidas</w:t>
            </w:r>
          </w:p>
        </w:tc>
        <w:tc>
          <w:tcPr>
            <w:tcW w:type="dxa" w:w="18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$6.000</w:t>
            </w:r>
          </w:p>
        </w:tc>
      </w:tr>
      <w:tr>
        <w:trPr/>
        <w:tc>
          <w:tcPr>
            <w:tcW w:type="dxa" w:w="4997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Salsa Miel Mostaza</w:t>
            </w:r>
          </w:p>
        </w:tc>
        <w:tc>
          <w:tcPr>
            <w:tcW w:type="dxa" w:w="3123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Salsas</w:t>
            </w:r>
          </w:p>
        </w:tc>
        <w:tc>
          <w:tcPr>
            <w:tcW w:type="dxa" w:w="1874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$2.500</w:t>
            </w:r>
          </w:p>
        </w:tc>
      </w:tr>
    </w:tbl>
    <w:p>
      <w:pPr>
        <w:pStyle w:val="WMSmall"/>
      </w:pPr>
    </w:p>
    <w:tbl>
      <w:tblPr>
        <w:tblStyle w:val="TableGrid"/>
        <w:tblW w:type="dxa" w:w="9994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190"/>
        <w:gridCol w:w="2126"/>
        <w:gridCol w:w="2126"/>
        <w:gridCol w:w="2552"/>
      </w:tblGrid>
      <w:tr>
        <w:trPr>
          <w:tblHeader w:val="true"/>
        </w:trPr>
        <w:tc>
          <w:tcPr>
            <w:tcW w:type="dxa" w:w="3190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Item</w:t>
            </w:r>
          </w:p>
        </w:tc>
        <w:tc>
          <w:tcPr>
            <w:tcW w:type="dxa" w:w="2126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Stock inicial</w:t>
            </w:r>
          </w:p>
        </w:tc>
        <w:tc>
          <w:tcPr>
            <w:tcW w:type="dxa" w:w="2126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Stock minimo</w:t>
            </w:r>
          </w:p>
        </w:tc>
        <w:tc>
          <w:tcPr>
            <w:tcW w:type="dxa" w:w="2552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4E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Unidad</w:t>
            </w:r>
          </w:p>
        </w:tc>
      </w:tr>
      <w:tr>
        <w:trPr/>
        <w:tc>
          <w:tcPr>
            <w:tcW w:type="dxa" w:w="3190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Alitas</w:t>
            </w:r>
          </w:p>
        </w:tc>
        <w:tc>
          <w:tcPr>
            <w:tcW w:type="dxa" w:w="2126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200</w:t>
            </w:r>
          </w:p>
        </w:tc>
        <w:tc>
          <w:tcPr>
            <w:tcW w:type="dxa" w:w="2126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40</w:t>
            </w:r>
          </w:p>
        </w:tc>
        <w:tc>
          <w:tcPr>
            <w:tcW w:type="dxa" w:w="2552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unidades</w:t>
            </w:r>
          </w:p>
        </w:tc>
      </w:tr>
      <w:tr>
        <w:trPr/>
        <w:tc>
          <w:tcPr>
            <w:tcW w:type="dxa" w:w="3190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Salsas</w:t>
            </w:r>
          </w:p>
        </w:tc>
        <w:tc>
          <w:tcPr>
            <w:tcW w:type="dxa" w:w="2126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80</w:t>
            </w:r>
          </w:p>
        </w:tc>
        <w:tc>
          <w:tcPr>
            <w:tcW w:type="dxa" w:w="2126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20</w:t>
            </w:r>
          </w:p>
        </w:tc>
        <w:tc>
          <w:tcPr>
            <w:tcW w:type="dxa" w:w="2552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porciones</w:t>
            </w:r>
          </w:p>
        </w:tc>
      </w:tr>
      <w:tr>
        <w:trPr/>
        <w:tc>
          <w:tcPr>
            <w:tcW w:type="dxa" w:w="3190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Empaques</w:t>
            </w:r>
          </w:p>
        </w:tc>
        <w:tc>
          <w:tcPr>
            <w:tcW w:type="dxa" w:w="2126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120</w:t>
            </w:r>
          </w:p>
        </w:tc>
        <w:tc>
          <w:tcPr>
            <w:tcW w:type="dxa" w:w="2126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30</w:t>
            </w:r>
          </w:p>
        </w:tc>
        <w:tc>
          <w:tcPr>
            <w:tcW w:type="dxa" w:w="2552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unidades</w:t>
            </w:r>
          </w:p>
        </w:tc>
      </w:tr>
    </w:tbl>
    <w:p>
      <w:pPr>
        <w:pStyle w:val="WMSmall"/>
      </w:pPr>
    </w:p>
    <w:p>
      <w:pPr>
        <w:pStyle w:val="Heading1"/>
      </w:pPr>
      <w:r>
        <w:t>7. Validacion y estado actual</w:t>
      </w:r>
    </w:p>
    <w:tbl>
      <w:tblPr>
        <w:tblStyle w:val="TableGrid"/>
        <w:tblW w:type="dxa" w:w="9994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58"/>
        <w:gridCol w:w="1311"/>
        <w:gridCol w:w="6225"/>
      </w:tblGrid>
      <w:tr>
        <w:trPr>
          <w:tblHeader w:val="true"/>
        </w:trPr>
        <w:tc>
          <w:tcPr>
            <w:tcW w:type="dxa" w:w="245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E9F6E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Prueba</w:t>
            </w:r>
          </w:p>
        </w:tc>
        <w:tc>
          <w:tcPr>
            <w:tcW w:type="dxa" w:w="1311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E9F6E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Estado</w:t>
            </w:r>
          </w:p>
        </w:tc>
        <w:tc>
          <w:tcPr>
            <w:tcW w:type="dxa" w:w="622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E9F6E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641313"/>
                <w:sz w:val="17"/>
              </w:rPr>
              <w:t>Evidencia</w:t>
            </w:r>
          </w:p>
        </w:tc>
      </w:tr>
      <w:tr>
        <w:trPr/>
        <w:tc>
          <w:tcPr>
            <w:tcW w:type="dxa" w:w="245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Health checks</w:t>
            </w:r>
          </w:p>
        </w:tc>
        <w:tc>
          <w:tcPr>
            <w:tcW w:type="dxa" w:w="1311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6/6</w:t>
            </w:r>
          </w:p>
        </w:tc>
        <w:tc>
          <w:tcPr>
            <w:tcW w:type="dxa" w:w="622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Servicios vivos en puertos 3000-3005.</w:t>
            </w:r>
          </w:p>
        </w:tc>
      </w:tr>
      <w:tr>
        <w:trPr/>
        <w:tc>
          <w:tcPr>
            <w:tcW w:type="dxa" w:w="245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MongoDB Atlas</w:t>
            </w:r>
          </w:p>
        </w:tc>
        <w:tc>
          <w:tcPr>
            <w:tcW w:type="dxa" w:w="1311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OK</w:t>
            </w:r>
          </w:p>
        </w:tc>
        <w:tc>
          <w:tcPr>
            <w:tcW w:type="dxa" w:w="622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Todos los ms reportaron conexion exitosa.</w:t>
            </w:r>
          </w:p>
        </w:tc>
      </w:tr>
      <w:tr>
        <w:trPr/>
        <w:tc>
          <w:tcPr>
            <w:tcW w:type="dxa" w:w="245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Login + JWT</w:t>
            </w:r>
          </w:p>
        </w:tc>
        <w:tc>
          <w:tcPr>
            <w:tcW w:type="dxa" w:w="1311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OK</w:t>
            </w:r>
          </w:p>
        </w:tc>
        <w:tc>
          <w:tcPr>
            <w:tcW w:type="dxa" w:w="622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Admin y cliente autenticados.</w:t>
            </w:r>
          </w:p>
        </w:tc>
      </w:tr>
      <w:tr>
        <w:trPr/>
        <w:tc>
          <w:tcPr>
            <w:tcW w:type="dxa" w:w="245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Roles</w:t>
            </w:r>
          </w:p>
        </w:tc>
        <w:tc>
          <w:tcPr>
            <w:tcW w:type="dxa" w:w="1311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OK</w:t>
            </w:r>
          </w:p>
        </w:tc>
        <w:tc>
          <w:tcPr>
            <w:tcW w:type="dxa" w:w="622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Cliente bloqueado con 403 en acciones administrativas.</w:t>
            </w:r>
          </w:p>
        </w:tc>
      </w:tr>
      <w:tr>
        <w:trPr/>
        <w:tc>
          <w:tcPr>
            <w:tcW w:type="dxa" w:w="245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Carrito -&gt; Pedido</w:t>
            </w:r>
          </w:p>
        </w:tc>
        <w:tc>
          <w:tcPr>
            <w:tcW w:type="dxa" w:w="1311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OK</w:t>
            </w:r>
          </w:p>
        </w:tc>
        <w:tc>
          <w:tcPr>
            <w:tcW w:type="dxa" w:w="622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Pedido creado desde carrito y carrito limpiado.</w:t>
            </w:r>
          </w:p>
        </w:tc>
      </w:tr>
      <w:tr>
        <w:trPr/>
        <w:tc>
          <w:tcPr>
            <w:tcW w:type="dxa" w:w="245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Inventario</w:t>
            </w:r>
          </w:p>
        </w:tc>
        <w:tc>
          <w:tcPr>
            <w:tcW w:type="dxa" w:w="1311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OK</w:t>
            </w:r>
          </w:p>
        </w:tc>
        <w:tc>
          <w:tcPr>
            <w:tcW w:type="dxa" w:w="622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Alitas descontadas en prueba real: 198 -&gt; 196.</w:t>
            </w:r>
          </w:p>
        </w:tc>
      </w:tr>
      <w:tr>
        <w:trPr/>
        <w:tc>
          <w:tcPr>
            <w:tcW w:type="dxa" w:w="245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Pagos + factura</w:t>
            </w:r>
          </w:p>
        </w:tc>
        <w:tc>
          <w:tcPr>
            <w:tcW w:type="dxa" w:w="1311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OK</w:t>
            </w:r>
          </w:p>
        </w:tc>
        <w:tc>
          <w:tcPr>
            <w:tcW w:type="dxa" w:w="622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Pago aprobado y factura creada.</w:t>
            </w:r>
          </w:p>
        </w:tc>
      </w:tr>
      <w:tr>
        <w:trPr/>
        <w:tc>
          <w:tcPr>
            <w:tcW w:type="dxa" w:w="2458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Reportes</w:t>
            </w:r>
          </w:p>
        </w:tc>
        <w:tc>
          <w:tcPr>
            <w:tcW w:type="dxa" w:w="1311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OK</w:t>
            </w:r>
          </w:p>
        </w:tc>
        <w:tc>
          <w:tcPr>
            <w:tcW w:type="dxa" w:w="6225"/>
            <w:vAlign w:val="center"/>
            <w:tcMar>
              <w:top w:w="95" w:type="dxa"/>
              <w:bottom w:w="95" w:type="dxa"/>
              <w:start w:w="130" w:type="dxa"/>
              <w:end w:w="130" w:type="dxa"/>
            </w:tcMar>
            <w:tcBorders>
              <w:top w:val="single" w:sz="6" w:space="0" w:color="D9DCE1"/>
              <w:left w:val="single" w:sz="6" w:space="0" w:color="D9DCE1"/>
              <w:bottom w:val="single" w:sz="6" w:space="0" w:color="D9DCE1"/>
              <w:right w:val="single" w:sz="6" w:space="0" w:color="D9DCE1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02124"/>
                <w:sz w:val="17"/>
              </w:rPr>
              <w:t>Cliente bloqueado; admin ve ventas.</w:t>
            </w:r>
          </w:p>
        </w:tc>
      </w:tr>
    </w:tbl>
    <w:p>
      <w:pPr>
        <w:pStyle w:val="WMSmall"/>
      </w:pPr>
    </w:p>
    <w:p>
      <w:pPr>
        <w:spacing w:before="80" w:after="160"/>
        <w:ind w:left="115"/>
        <w:shd w:fill="E9F6EF"/>
        <w:pBdr>
          <w:bottom w:val="single" w:sz="8" w:space="6" w:color="5EA779"/>
        </w:pBdr>
      </w:pPr>
      <w:r>
        <w:rPr>
          <w:rFonts w:ascii="Arial" w:hAnsi="Arial" w:eastAsia="Arial"/>
          <w:b/>
          <w:i w:val="0"/>
          <w:color w:val="641313"/>
          <w:sz w:val="21"/>
        </w:rPr>
        <w:t xml:space="preserve">Conclusion tecnica  </w:t>
      </w:r>
      <w:r>
        <w:rPr>
          <w:rFonts w:ascii="Arial" w:hAnsi="Arial" w:eastAsia="Arial"/>
          <w:b w:val="0"/>
          <w:i w:val="0"/>
          <w:color w:val="202124"/>
          <w:sz w:val="20"/>
        </w:rPr>
        <w:t>Como backend de desarrollo/demostracion, WingsMaster ya corre con logica coherente. No es produccion final: faltan pruebas automatizadas, Docker/orquestacion, logging centralizado y hardening de despliegue.</w:t>
      </w:r>
    </w:p>
    <w:p>
      <w:pPr>
        <w:pStyle w:val="Heading1"/>
      </w:pPr>
      <w:r>
        <w:t>8. Proximos cierres recomendados</w:t>
      </w:r>
    </w:p>
    <w:p>
      <w:pPr>
        <w:pStyle w:val="ListBullet"/>
        <w:spacing w:after="120"/>
        <w:ind w:left="720" w:hanging="360"/>
      </w:pPr>
      <w:r>
        <w:rPr>
          <w:rFonts w:ascii="Arial" w:hAnsi="Arial" w:eastAsia="Arial"/>
          <w:b w:val="0"/>
          <w:i w:val="0"/>
          <w:color w:val="202124"/>
          <w:sz w:val="20"/>
        </w:rPr>
        <w:t>Crear scripts para levantar todos los microservicios con un solo comando.</w:t>
      </w:r>
    </w:p>
    <w:p>
      <w:pPr>
        <w:pStyle w:val="ListBullet"/>
        <w:spacing w:after="120"/>
        <w:ind w:left="720" w:hanging="360"/>
      </w:pPr>
      <w:r>
        <w:rPr>
          <w:rFonts w:ascii="Arial" w:hAnsi="Arial" w:eastAsia="Arial"/>
          <w:b w:val="0"/>
          <w:i w:val="0"/>
          <w:color w:val="202124"/>
          <w:sz w:val="20"/>
        </w:rPr>
        <w:t>Agregar pruebas automatizadas con Jest/Supertest o una coleccion Newman para CI.</w:t>
      </w:r>
    </w:p>
    <w:p>
      <w:pPr>
        <w:pStyle w:val="ListBullet"/>
        <w:spacing w:after="120"/>
        <w:ind w:left="720" w:hanging="360"/>
      </w:pPr>
      <w:r>
        <w:rPr>
          <w:rFonts w:ascii="Arial" w:hAnsi="Arial" w:eastAsia="Arial"/>
          <w:b w:val="0"/>
          <w:i w:val="0"/>
          <w:color w:val="202124"/>
          <w:sz w:val="20"/>
        </w:rPr>
        <w:t>Documentar variables .env por servicio sin exponer valores reales.</w:t>
      </w:r>
    </w:p>
    <w:p>
      <w:pPr>
        <w:pStyle w:val="ListBullet"/>
        <w:spacing w:after="120"/>
        <w:ind w:left="720" w:hanging="360"/>
      </w:pPr>
      <w:r>
        <w:rPr>
          <w:rFonts w:ascii="Arial" w:hAnsi="Arial" w:eastAsia="Arial"/>
          <w:b w:val="0"/>
          <w:i w:val="0"/>
          <w:color w:val="202124"/>
          <w:sz w:val="20"/>
        </w:rPr>
        <w:t>Agregar validacion mas fina de payloads antes de llegar a Mongoose.</w:t>
      </w:r>
    </w:p>
    <w:p>
      <w:pPr>
        <w:pStyle w:val="ListBullet"/>
        <w:spacing w:after="120"/>
        <w:ind w:left="720" w:hanging="360"/>
      </w:pPr>
      <w:r>
        <w:rPr>
          <w:rFonts w:ascii="Arial" w:hAnsi="Arial" w:eastAsia="Arial"/>
          <w:b w:val="0"/>
          <w:i w:val="0"/>
          <w:color w:val="202124"/>
          <w:sz w:val="20"/>
        </w:rPr>
        <w:t>Preparar Docker Compose cuando el backend deje de moverse tan rapido.</w:t>
      </w:r>
    </w:p>
    <w:p>
      <w:pPr>
        <w:pStyle w:val="ListBullet"/>
        <w:spacing w:after="120"/>
        <w:ind w:left="720" w:hanging="360"/>
      </w:pPr>
      <w:r>
        <w:rPr>
          <w:rFonts w:ascii="Arial" w:hAnsi="Arial" w:eastAsia="Arial"/>
          <w:b w:val="0"/>
          <w:i w:val="0"/>
          <w:color w:val="202124"/>
          <w:sz w:val="20"/>
        </w:rPr>
        <w:t>Conectar el frontend solo cuando el contrato API deje de cambiar cada sprint.</w:t>
      </w:r>
    </w:p>
    <w:p>
      <w:pPr>
        <w:spacing w:before="80" w:after="160"/>
        <w:ind w:left="115"/>
        <w:shd w:fill="FFF1E6"/>
        <w:pBdr>
          <w:bottom w:val="single" w:sz="8" w:space="6" w:color="D85A24"/>
        </w:pBdr>
      </w:pPr>
      <w:r>
        <w:rPr>
          <w:rFonts w:ascii="Arial" w:hAnsi="Arial" w:eastAsia="Arial"/>
          <w:b/>
          <w:i w:val="0"/>
          <w:color w:val="641313"/>
          <w:sz w:val="21"/>
        </w:rPr>
        <w:t xml:space="preserve">Pulso final  </w:t>
      </w:r>
      <w:r>
        <w:rPr>
          <w:rFonts w:ascii="Arial" w:hAnsi="Arial" w:eastAsia="Arial"/>
          <w:b w:val="0"/>
          <w:i w:val="0"/>
          <w:color w:val="202124"/>
          <w:sz w:val="20"/>
        </w:rPr>
        <w:t>El backend ya tiene columna vertebral: identidad, catalogo, carrito, pedido, stock, cobro, factura y lectura analitica.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5F6368"/>
        <w:sz w:val="18"/>
      </w:rPr>
      <w:t xml:space="preserve">Pag.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6" w:color="D9DCE1"/>
      </w:pBdr>
    </w:pPr>
    <w:r/>
    <w:r>
      <w:rPr>
        <w:rFonts w:ascii="Arial" w:hAnsi="Arial" w:eastAsia="Arial"/>
        <w:b/>
        <w:i w:val="0"/>
        <w:color w:val="5F6368"/>
        <w:sz w:val="17"/>
      </w:rPr>
      <w:t>WingsMaster / Dossier backend de microservicios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64131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9B1C1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021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9B1C1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rial" w:hAnsi="Arial" w:eastAsia="Arial"/>
      <w:i/>
      <w:iCs/>
      <w:color w:val="5F636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MSmall">
    <w:name w:val="WM Small"/>
    <w:pPr>
      <w:spacing w:after="60"/>
    </w:pPr>
    <w:rPr>
      <w:rFonts w:ascii="Arial" w:hAnsi="Arial" w:eastAsia="Arial"/>
      <w:color w:val="5F636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WingsMaster - Dossier Backend</dc:title>
  <dc:subject>Resumen de microservicios y tecnologias usadas</dc:subject>
  <dc:creator>Codex + Product Owner WingsMaster</dc:creator>
  <cp:keywords/>
  <dc:description>Documento generado sin incluir secretos reales de entorno.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