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bookmarkStart w:id="20" w:name="_Toc34492764"/>
      <w:bookmarkStart w:id="21" w:name="_Toc34677099"/>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bookmarkEnd w:id="20"/>
      <w:bookmarkEnd w:id="21"/>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2" w:name="_Toc434580429"/>
      <w:bookmarkStart w:id="23" w:name="_Toc435096409"/>
    </w:p>
    <w:p w:rsidR="00F52DD6" w:rsidRPr="002B5809" w:rsidRDefault="00ED585E" w:rsidP="00F52DD6">
      <w:pPr>
        <w:pStyle w:val="berschrift2"/>
        <w:numPr>
          <w:ilvl w:val="0"/>
          <w:numId w:val="0"/>
        </w:numPr>
        <w:jc w:val="center"/>
        <w:rPr>
          <w:lang w:val="en-US"/>
        </w:rPr>
      </w:pPr>
      <w:bookmarkStart w:id="24" w:name="_Toc435434063"/>
      <w:bookmarkStart w:id="25" w:name="_Toc436056843"/>
      <w:bookmarkStart w:id="26" w:name="_Toc436147907"/>
      <w:bookmarkStart w:id="27" w:name="_Toc436147968"/>
      <w:bookmarkStart w:id="28" w:name="_Toc436211752"/>
      <w:bookmarkStart w:id="29" w:name="_Toc447723048"/>
      <w:bookmarkStart w:id="30" w:name="_Toc447795240"/>
      <w:bookmarkStart w:id="31" w:name="_Toc484449256"/>
      <w:bookmarkStart w:id="32" w:name="_Toc502072376"/>
      <w:bookmarkStart w:id="33" w:name="_Toc510165759"/>
      <w:bookmarkStart w:id="34" w:name="_Toc8809744"/>
      <w:bookmarkStart w:id="35" w:name="_Toc8897861"/>
      <w:bookmarkStart w:id="36" w:name="_Toc11055778"/>
      <w:bookmarkStart w:id="37" w:name="_Toc14185244"/>
      <w:bookmarkStart w:id="38" w:name="_Toc17051716"/>
      <w:bookmarkStart w:id="39" w:name="_Toc18834586"/>
      <w:bookmarkStart w:id="40" w:name="_Toc22028256"/>
      <w:bookmarkStart w:id="41" w:name="_Toc33883076"/>
      <w:bookmarkStart w:id="42" w:name="_Toc34492765"/>
      <w:bookmarkStart w:id="43" w:name="_Toc34677100"/>
      <w:r w:rsidRPr="002B5809">
        <w:rPr>
          <w:lang w:val="en-US"/>
        </w:rPr>
        <w:t>User Guide</w:t>
      </w:r>
      <w:r w:rsidR="00F52DD6" w:rsidRPr="002B5809">
        <w:rPr>
          <w:lang w:val="en-US"/>
        </w:rPr>
        <w:t xml:space="preserve"> (Version </w:t>
      </w:r>
      <w:r w:rsidR="00EC102E">
        <w:rPr>
          <w:lang w:val="en-US"/>
        </w:rPr>
        <w:t>0.</w:t>
      </w:r>
      <w:r w:rsidR="00E005A2">
        <w:rPr>
          <w:lang w:val="en-US"/>
        </w:rPr>
        <w:t>8</w:t>
      </w:r>
      <w:r w:rsidR="00EC102E">
        <w:rPr>
          <w:lang w:val="en-US"/>
        </w:rPr>
        <w:t>.0</w:t>
      </w:r>
      <w:r w:rsidR="009734D5" w:rsidRPr="002B5809">
        <w:rPr>
          <w:lang w:val="en-US"/>
        </w:rPr>
        <w:t xml:space="preserve">, </w:t>
      </w:r>
      <w:r w:rsidR="00E005A2">
        <w:rPr>
          <w:lang w:val="en-US"/>
        </w:rPr>
        <w:t>Ma</w:t>
      </w:r>
      <w:r w:rsidR="00116B91">
        <w:rPr>
          <w:lang w:val="en-US"/>
        </w:rPr>
        <w:t>y</w:t>
      </w:r>
      <w:r w:rsidR="00BE2B25">
        <w:rPr>
          <w:lang w:val="en-US"/>
        </w:rPr>
        <w:t xml:space="preserve"> 2020</w:t>
      </w:r>
      <w:r w:rsidR="00F52DD6" w:rsidRPr="002B5809">
        <w:rPr>
          <w:lang w:val="en-US"/>
        </w:rPr>
        <w: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E53E57" w:rsidRDefault="00637CFA" w:rsidP="005F6CE1">
      <w:pPr>
        <w:pStyle w:val="berschrift4"/>
        <w:rPr>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E53E57" w:rsidRDefault="00A17140">
      <w:pPr>
        <w:pStyle w:val="Verzeichnis2"/>
        <w:tabs>
          <w:tab w:val="left" w:pos="660"/>
          <w:tab w:val="right" w:leader="dot" w:pos="9062"/>
        </w:tabs>
        <w:rPr>
          <w:rFonts w:asciiTheme="minorHAnsi" w:eastAsiaTheme="minorEastAsia" w:hAnsiTheme="minorHAnsi" w:cstheme="minorBidi"/>
          <w:noProof/>
          <w:lang w:eastAsia="de-DE"/>
        </w:rPr>
      </w:pPr>
      <w:hyperlink w:anchor="_Toc34677101" w:history="1">
        <w:r w:rsidR="00E53E57" w:rsidRPr="00841EEC">
          <w:rPr>
            <w:rStyle w:val="Hyperlink"/>
            <w:noProof/>
            <w:lang w:val="en-US"/>
          </w:rPr>
          <w:t>1.</w:t>
        </w:r>
        <w:r w:rsidR="00E53E57">
          <w:rPr>
            <w:rFonts w:asciiTheme="minorHAnsi" w:eastAsiaTheme="minorEastAsia" w:hAnsiTheme="minorHAnsi" w:cstheme="minorBidi"/>
            <w:noProof/>
            <w:lang w:eastAsia="de-DE"/>
          </w:rPr>
          <w:tab/>
        </w:r>
        <w:r w:rsidR="00E53E57" w:rsidRPr="00841EEC">
          <w:rPr>
            <w:rStyle w:val="Hyperlink"/>
            <w:noProof/>
            <w:lang w:val="en-US"/>
          </w:rPr>
          <w:t>Introduction</w:t>
        </w:r>
        <w:r w:rsidR="00E53E57">
          <w:rPr>
            <w:noProof/>
            <w:webHidden/>
          </w:rPr>
          <w:tab/>
        </w:r>
        <w:r w:rsidR="00E53E57">
          <w:rPr>
            <w:noProof/>
            <w:webHidden/>
          </w:rPr>
          <w:fldChar w:fldCharType="begin"/>
        </w:r>
        <w:r w:rsidR="00E53E57">
          <w:rPr>
            <w:noProof/>
            <w:webHidden/>
          </w:rPr>
          <w:instrText xml:space="preserve"> PAGEREF _Toc34677101 \h </w:instrText>
        </w:r>
        <w:r w:rsidR="00E53E57">
          <w:rPr>
            <w:noProof/>
            <w:webHidden/>
          </w:rPr>
        </w:r>
        <w:r w:rsidR="00E53E57">
          <w:rPr>
            <w:noProof/>
            <w:webHidden/>
          </w:rPr>
          <w:fldChar w:fldCharType="separate"/>
        </w:r>
        <w:r w:rsidR="004D657D">
          <w:rPr>
            <w:noProof/>
            <w:webHidden/>
          </w:rPr>
          <w:t>2</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02" w:history="1">
        <w:r w:rsidR="00E53E57" w:rsidRPr="00841EEC">
          <w:rPr>
            <w:rStyle w:val="Hyperlink"/>
            <w:noProof/>
            <w:lang w:val="en-US"/>
          </w:rPr>
          <w:t>1.1</w:t>
        </w:r>
        <w:r w:rsidR="00E53E57">
          <w:rPr>
            <w:rFonts w:asciiTheme="minorHAnsi" w:eastAsiaTheme="minorEastAsia" w:hAnsiTheme="minorHAnsi" w:cstheme="minorBidi"/>
            <w:noProof/>
            <w:lang w:eastAsia="de-DE"/>
          </w:rPr>
          <w:tab/>
        </w:r>
        <w:r w:rsidR="00E53E57" w:rsidRPr="00841EEC">
          <w:rPr>
            <w:rStyle w:val="Hyperlink"/>
            <w:noProof/>
            <w:lang w:val="en-US"/>
          </w:rPr>
          <w:t>Project Authors and Contributors</w:t>
        </w:r>
        <w:r w:rsidR="00E53E57">
          <w:rPr>
            <w:noProof/>
            <w:webHidden/>
          </w:rPr>
          <w:tab/>
        </w:r>
        <w:r w:rsidR="00E53E57">
          <w:rPr>
            <w:noProof/>
            <w:webHidden/>
          </w:rPr>
          <w:fldChar w:fldCharType="begin"/>
        </w:r>
        <w:r w:rsidR="00E53E57">
          <w:rPr>
            <w:noProof/>
            <w:webHidden/>
          </w:rPr>
          <w:instrText xml:space="preserve"> PAGEREF _Toc34677102 \h </w:instrText>
        </w:r>
        <w:r w:rsidR="00E53E57">
          <w:rPr>
            <w:noProof/>
            <w:webHidden/>
          </w:rPr>
        </w:r>
        <w:r w:rsidR="00E53E57">
          <w:rPr>
            <w:noProof/>
            <w:webHidden/>
          </w:rPr>
          <w:fldChar w:fldCharType="separate"/>
        </w:r>
        <w:r w:rsidR="004D657D">
          <w:rPr>
            <w:noProof/>
            <w:webHidden/>
          </w:rPr>
          <w:t>3</w:t>
        </w:r>
        <w:r w:rsidR="00E53E57">
          <w:rPr>
            <w:noProof/>
            <w:webHidden/>
          </w:rPr>
          <w:fldChar w:fldCharType="end"/>
        </w:r>
      </w:hyperlink>
    </w:p>
    <w:p w:rsidR="00E53E57" w:rsidRDefault="00A17140">
      <w:pPr>
        <w:pStyle w:val="Verzeichnis2"/>
        <w:tabs>
          <w:tab w:val="left" w:pos="660"/>
          <w:tab w:val="right" w:leader="dot" w:pos="9062"/>
        </w:tabs>
        <w:rPr>
          <w:rFonts w:asciiTheme="minorHAnsi" w:eastAsiaTheme="minorEastAsia" w:hAnsiTheme="minorHAnsi" w:cstheme="minorBidi"/>
          <w:noProof/>
          <w:lang w:eastAsia="de-DE"/>
        </w:rPr>
      </w:pPr>
      <w:hyperlink w:anchor="_Toc34677103" w:history="1">
        <w:r w:rsidR="00E53E57" w:rsidRPr="00841EEC">
          <w:rPr>
            <w:rStyle w:val="Hyperlink"/>
            <w:noProof/>
            <w:lang w:val="en-US"/>
          </w:rPr>
          <w:t>2.</w:t>
        </w:r>
        <w:r w:rsidR="00E53E57">
          <w:rPr>
            <w:rFonts w:asciiTheme="minorHAnsi" w:eastAsiaTheme="minorEastAsia" w:hAnsiTheme="minorHAnsi" w:cstheme="minorBidi"/>
            <w:noProof/>
            <w:lang w:eastAsia="de-DE"/>
          </w:rPr>
          <w:tab/>
        </w:r>
        <w:r w:rsidR="00E53E57" w:rsidRPr="00841EEC">
          <w:rPr>
            <w:rStyle w:val="Hyperlink"/>
            <w:noProof/>
            <w:lang w:val="en-US"/>
          </w:rPr>
          <w:t>Changelog</w:t>
        </w:r>
        <w:r w:rsidR="00E53E57">
          <w:rPr>
            <w:noProof/>
            <w:webHidden/>
          </w:rPr>
          <w:tab/>
        </w:r>
        <w:r w:rsidR="00E53E57">
          <w:rPr>
            <w:noProof/>
            <w:webHidden/>
          </w:rPr>
          <w:fldChar w:fldCharType="begin"/>
        </w:r>
        <w:r w:rsidR="00E53E57">
          <w:rPr>
            <w:noProof/>
            <w:webHidden/>
          </w:rPr>
          <w:instrText xml:space="preserve"> PAGEREF _Toc34677103 \h </w:instrText>
        </w:r>
        <w:r w:rsidR="00E53E57">
          <w:rPr>
            <w:noProof/>
            <w:webHidden/>
          </w:rPr>
        </w:r>
        <w:r w:rsidR="00E53E57">
          <w:rPr>
            <w:noProof/>
            <w:webHidden/>
          </w:rPr>
          <w:fldChar w:fldCharType="separate"/>
        </w:r>
        <w:r w:rsidR="004D657D">
          <w:rPr>
            <w:noProof/>
            <w:webHidden/>
          </w:rPr>
          <w:t>4</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06" w:history="1">
        <w:r w:rsidR="00E53E57" w:rsidRPr="00841EEC">
          <w:rPr>
            <w:rStyle w:val="Hyperlink"/>
            <w:noProof/>
            <w:lang w:val="en-US"/>
          </w:rPr>
          <w:t>2.1</w:t>
        </w:r>
        <w:r w:rsidR="00E53E57">
          <w:rPr>
            <w:rFonts w:asciiTheme="minorHAnsi" w:eastAsiaTheme="minorEastAsia" w:hAnsiTheme="minorHAnsi" w:cstheme="minorBidi"/>
            <w:noProof/>
            <w:lang w:eastAsia="de-DE"/>
          </w:rPr>
          <w:tab/>
        </w:r>
        <w:r w:rsidR="00E53E57" w:rsidRPr="00841EEC">
          <w:rPr>
            <w:rStyle w:val="Hyperlink"/>
            <w:noProof/>
            <w:lang w:val="en-US"/>
          </w:rPr>
          <w:t>Changes in version 0.8.0 (May 2020)</w:t>
        </w:r>
        <w:r w:rsidR="00E53E57">
          <w:rPr>
            <w:noProof/>
            <w:webHidden/>
          </w:rPr>
          <w:tab/>
        </w:r>
        <w:r w:rsidR="00E53E57">
          <w:rPr>
            <w:noProof/>
            <w:webHidden/>
          </w:rPr>
          <w:fldChar w:fldCharType="begin"/>
        </w:r>
        <w:r w:rsidR="00E53E57">
          <w:rPr>
            <w:noProof/>
            <w:webHidden/>
          </w:rPr>
          <w:instrText xml:space="preserve"> PAGEREF _Toc34677106 \h </w:instrText>
        </w:r>
        <w:r w:rsidR="00E53E57">
          <w:rPr>
            <w:noProof/>
            <w:webHidden/>
          </w:rPr>
        </w:r>
        <w:r w:rsidR="00E53E57">
          <w:rPr>
            <w:noProof/>
            <w:webHidden/>
          </w:rPr>
          <w:fldChar w:fldCharType="separate"/>
        </w:r>
        <w:r w:rsidR="004D657D">
          <w:rPr>
            <w:noProof/>
            <w:webHidden/>
          </w:rPr>
          <w:t>4</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07" w:history="1">
        <w:r w:rsidR="00E53E57" w:rsidRPr="00841EEC">
          <w:rPr>
            <w:rStyle w:val="Hyperlink"/>
            <w:noProof/>
            <w:lang w:val="en-US"/>
          </w:rPr>
          <w:t>2.2</w:t>
        </w:r>
        <w:r w:rsidR="00E53E57">
          <w:rPr>
            <w:rFonts w:asciiTheme="minorHAnsi" w:eastAsiaTheme="minorEastAsia" w:hAnsiTheme="minorHAnsi" w:cstheme="minorBidi"/>
            <w:noProof/>
            <w:lang w:eastAsia="de-DE"/>
          </w:rPr>
          <w:tab/>
        </w:r>
        <w:r w:rsidR="00E53E57" w:rsidRPr="00841EEC">
          <w:rPr>
            <w:rStyle w:val="Hyperlink"/>
            <w:noProof/>
            <w:lang w:val="en-US"/>
          </w:rPr>
          <w:t>Changes in version 0.7.0 (February 2020)</w:t>
        </w:r>
        <w:r w:rsidR="00E53E57">
          <w:rPr>
            <w:noProof/>
            <w:webHidden/>
          </w:rPr>
          <w:tab/>
        </w:r>
        <w:r w:rsidR="00E53E57">
          <w:rPr>
            <w:noProof/>
            <w:webHidden/>
          </w:rPr>
          <w:fldChar w:fldCharType="begin"/>
        </w:r>
        <w:r w:rsidR="00E53E57">
          <w:rPr>
            <w:noProof/>
            <w:webHidden/>
          </w:rPr>
          <w:instrText xml:space="preserve"> PAGEREF _Toc34677107 \h </w:instrText>
        </w:r>
        <w:r w:rsidR="00E53E57">
          <w:rPr>
            <w:noProof/>
            <w:webHidden/>
          </w:rPr>
        </w:r>
        <w:r w:rsidR="00E53E57">
          <w:rPr>
            <w:noProof/>
            <w:webHidden/>
          </w:rPr>
          <w:fldChar w:fldCharType="separate"/>
        </w:r>
        <w:r w:rsidR="004D657D">
          <w:rPr>
            <w:noProof/>
            <w:webHidden/>
          </w:rPr>
          <w:t>4</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08" w:history="1">
        <w:r w:rsidR="00E53E57" w:rsidRPr="00841EEC">
          <w:rPr>
            <w:rStyle w:val="Hyperlink"/>
            <w:noProof/>
            <w:lang w:val="en-US"/>
          </w:rPr>
          <w:t>2.3</w:t>
        </w:r>
        <w:r w:rsidR="00E53E57">
          <w:rPr>
            <w:rFonts w:asciiTheme="minorHAnsi" w:eastAsiaTheme="minorEastAsia" w:hAnsiTheme="minorHAnsi" w:cstheme="minorBidi"/>
            <w:noProof/>
            <w:lang w:eastAsia="de-DE"/>
          </w:rPr>
          <w:tab/>
        </w:r>
        <w:r w:rsidR="00E53E57" w:rsidRPr="00841EEC">
          <w:rPr>
            <w:rStyle w:val="Hyperlink"/>
            <w:noProof/>
            <w:lang w:val="en-US"/>
          </w:rPr>
          <w:t>Changes in version 0.6.0 (August 2019)</w:t>
        </w:r>
        <w:r w:rsidR="00E53E57">
          <w:rPr>
            <w:noProof/>
            <w:webHidden/>
          </w:rPr>
          <w:tab/>
        </w:r>
        <w:r w:rsidR="00E53E57">
          <w:rPr>
            <w:noProof/>
            <w:webHidden/>
          </w:rPr>
          <w:fldChar w:fldCharType="begin"/>
        </w:r>
        <w:r w:rsidR="00E53E57">
          <w:rPr>
            <w:noProof/>
            <w:webHidden/>
          </w:rPr>
          <w:instrText xml:space="preserve"> PAGEREF _Toc34677108 \h </w:instrText>
        </w:r>
        <w:r w:rsidR="00E53E57">
          <w:rPr>
            <w:noProof/>
            <w:webHidden/>
          </w:rPr>
        </w:r>
        <w:r w:rsidR="00E53E57">
          <w:rPr>
            <w:noProof/>
            <w:webHidden/>
          </w:rPr>
          <w:fldChar w:fldCharType="separate"/>
        </w:r>
        <w:r w:rsidR="004D657D">
          <w:rPr>
            <w:noProof/>
            <w:webHidden/>
          </w:rPr>
          <w:t>4</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09" w:history="1">
        <w:r w:rsidR="00E53E57" w:rsidRPr="00841EEC">
          <w:rPr>
            <w:rStyle w:val="Hyperlink"/>
            <w:noProof/>
            <w:lang w:val="en-US"/>
          </w:rPr>
          <w:t>2.4</w:t>
        </w:r>
        <w:r w:rsidR="00E53E57">
          <w:rPr>
            <w:rFonts w:asciiTheme="minorHAnsi" w:eastAsiaTheme="minorEastAsia" w:hAnsiTheme="minorHAnsi" w:cstheme="minorBidi"/>
            <w:noProof/>
            <w:lang w:eastAsia="de-DE"/>
          </w:rPr>
          <w:tab/>
        </w:r>
        <w:r w:rsidR="00E53E57" w:rsidRPr="00841EEC">
          <w:rPr>
            <w:rStyle w:val="Hyperlink"/>
            <w:noProof/>
            <w:lang w:val="en-US"/>
          </w:rPr>
          <w:t>Initial release 0.5.0 (May 2019)</w:t>
        </w:r>
        <w:r w:rsidR="00E53E57">
          <w:rPr>
            <w:noProof/>
            <w:webHidden/>
          </w:rPr>
          <w:tab/>
        </w:r>
        <w:r w:rsidR="00E53E57">
          <w:rPr>
            <w:noProof/>
            <w:webHidden/>
          </w:rPr>
          <w:fldChar w:fldCharType="begin"/>
        </w:r>
        <w:r w:rsidR="00E53E57">
          <w:rPr>
            <w:noProof/>
            <w:webHidden/>
          </w:rPr>
          <w:instrText xml:space="preserve"> PAGEREF _Toc34677109 \h </w:instrText>
        </w:r>
        <w:r w:rsidR="00E53E57">
          <w:rPr>
            <w:noProof/>
            <w:webHidden/>
          </w:rPr>
        </w:r>
        <w:r w:rsidR="00E53E57">
          <w:rPr>
            <w:noProof/>
            <w:webHidden/>
          </w:rPr>
          <w:fldChar w:fldCharType="separate"/>
        </w:r>
        <w:r w:rsidR="004D657D">
          <w:rPr>
            <w:noProof/>
            <w:webHidden/>
          </w:rPr>
          <w:t>5</w:t>
        </w:r>
        <w:r w:rsidR="00E53E57">
          <w:rPr>
            <w:noProof/>
            <w:webHidden/>
          </w:rPr>
          <w:fldChar w:fldCharType="end"/>
        </w:r>
      </w:hyperlink>
    </w:p>
    <w:p w:rsidR="00E53E57" w:rsidRDefault="00A17140">
      <w:pPr>
        <w:pStyle w:val="Verzeichnis2"/>
        <w:tabs>
          <w:tab w:val="left" w:pos="660"/>
          <w:tab w:val="right" w:leader="dot" w:pos="9062"/>
        </w:tabs>
        <w:rPr>
          <w:rFonts w:asciiTheme="minorHAnsi" w:eastAsiaTheme="minorEastAsia" w:hAnsiTheme="minorHAnsi" w:cstheme="minorBidi"/>
          <w:noProof/>
          <w:lang w:eastAsia="de-DE"/>
        </w:rPr>
      </w:pPr>
      <w:hyperlink w:anchor="_Toc34677110" w:history="1">
        <w:r w:rsidR="00E53E57" w:rsidRPr="00841EEC">
          <w:rPr>
            <w:rStyle w:val="Hyperlink"/>
            <w:noProof/>
            <w:lang w:val="en-US"/>
          </w:rPr>
          <w:t>3.</w:t>
        </w:r>
        <w:r w:rsidR="00E53E57">
          <w:rPr>
            <w:rFonts w:asciiTheme="minorHAnsi" w:eastAsiaTheme="minorEastAsia" w:hAnsiTheme="minorHAnsi" w:cstheme="minorBidi"/>
            <w:noProof/>
            <w:lang w:eastAsia="de-DE"/>
          </w:rPr>
          <w:tab/>
        </w:r>
        <w:r w:rsidR="00E53E57" w:rsidRPr="00841EEC">
          <w:rPr>
            <w:rStyle w:val="Hyperlink"/>
            <w:noProof/>
            <w:lang w:val="en-US"/>
          </w:rPr>
          <w:t>System Requirements and Software Installation</w:t>
        </w:r>
        <w:r w:rsidR="00E53E57">
          <w:rPr>
            <w:noProof/>
            <w:webHidden/>
          </w:rPr>
          <w:tab/>
        </w:r>
        <w:r w:rsidR="00E53E57">
          <w:rPr>
            <w:noProof/>
            <w:webHidden/>
          </w:rPr>
          <w:fldChar w:fldCharType="begin"/>
        </w:r>
        <w:r w:rsidR="00E53E57">
          <w:rPr>
            <w:noProof/>
            <w:webHidden/>
          </w:rPr>
          <w:instrText xml:space="preserve"> PAGEREF _Toc34677110 \h </w:instrText>
        </w:r>
        <w:r w:rsidR="00E53E57">
          <w:rPr>
            <w:noProof/>
            <w:webHidden/>
          </w:rPr>
        </w:r>
        <w:r w:rsidR="00E53E57">
          <w:rPr>
            <w:noProof/>
            <w:webHidden/>
          </w:rPr>
          <w:fldChar w:fldCharType="separate"/>
        </w:r>
        <w:r w:rsidR="004D657D">
          <w:rPr>
            <w:noProof/>
            <w:webHidden/>
          </w:rPr>
          <w:t>5</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14" w:history="1">
        <w:r w:rsidR="00E53E57" w:rsidRPr="00841EEC">
          <w:rPr>
            <w:rStyle w:val="Hyperlink"/>
            <w:noProof/>
            <w:lang w:val="en-US"/>
          </w:rPr>
          <w:t>3.1</w:t>
        </w:r>
        <w:r w:rsidR="00E53E57">
          <w:rPr>
            <w:rFonts w:asciiTheme="minorHAnsi" w:eastAsiaTheme="minorEastAsia" w:hAnsiTheme="minorHAnsi" w:cstheme="minorBidi"/>
            <w:noProof/>
            <w:lang w:eastAsia="de-DE"/>
          </w:rPr>
          <w:tab/>
        </w:r>
        <w:r w:rsidR="00E53E57" w:rsidRPr="00841EEC">
          <w:rPr>
            <w:rStyle w:val="Hyperlink"/>
            <w:noProof/>
            <w:lang w:val="en-US"/>
          </w:rPr>
          <w:t>Windows (7 / 8 / 10)</w:t>
        </w:r>
        <w:r w:rsidR="00E53E57">
          <w:rPr>
            <w:noProof/>
            <w:webHidden/>
          </w:rPr>
          <w:tab/>
        </w:r>
        <w:r w:rsidR="00E53E57">
          <w:rPr>
            <w:noProof/>
            <w:webHidden/>
          </w:rPr>
          <w:fldChar w:fldCharType="begin"/>
        </w:r>
        <w:r w:rsidR="00E53E57">
          <w:rPr>
            <w:noProof/>
            <w:webHidden/>
          </w:rPr>
          <w:instrText xml:space="preserve"> PAGEREF _Toc34677114 \h </w:instrText>
        </w:r>
        <w:r w:rsidR="00E53E57">
          <w:rPr>
            <w:noProof/>
            <w:webHidden/>
          </w:rPr>
        </w:r>
        <w:r w:rsidR="00E53E57">
          <w:rPr>
            <w:noProof/>
            <w:webHidden/>
          </w:rPr>
          <w:fldChar w:fldCharType="separate"/>
        </w:r>
        <w:r w:rsidR="004D657D">
          <w:rPr>
            <w:noProof/>
            <w:webHidden/>
          </w:rPr>
          <w:t>5</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15" w:history="1">
        <w:r w:rsidR="00E53E57" w:rsidRPr="00841EEC">
          <w:rPr>
            <w:rStyle w:val="Hyperlink"/>
            <w:noProof/>
            <w:lang w:val="en-US"/>
          </w:rPr>
          <w:t>3.2</w:t>
        </w:r>
        <w:r w:rsidR="00E53E57">
          <w:rPr>
            <w:rFonts w:asciiTheme="minorHAnsi" w:eastAsiaTheme="minorEastAsia" w:hAnsiTheme="minorHAnsi" w:cstheme="minorBidi"/>
            <w:noProof/>
            <w:lang w:eastAsia="de-DE"/>
          </w:rPr>
          <w:tab/>
        </w:r>
        <w:r w:rsidR="00E53E57" w:rsidRPr="00841EEC">
          <w:rPr>
            <w:rStyle w:val="Hyperlink"/>
            <w:noProof/>
            <w:lang w:val="en-US"/>
          </w:rPr>
          <w:t>Linux</w:t>
        </w:r>
        <w:r w:rsidR="00E53E57">
          <w:rPr>
            <w:noProof/>
            <w:webHidden/>
          </w:rPr>
          <w:tab/>
        </w:r>
        <w:r w:rsidR="00E53E57">
          <w:rPr>
            <w:noProof/>
            <w:webHidden/>
          </w:rPr>
          <w:fldChar w:fldCharType="begin"/>
        </w:r>
        <w:r w:rsidR="00E53E57">
          <w:rPr>
            <w:noProof/>
            <w:webHidden/>
          </w:rPr>
          <w:instrText xml:space="preserve"> PAGEREF _Toc34677115 \h </w:instrText>
        </w:r>
        <w:r w:rsidR="00E53E57">
          <w:rPr>
            <w:noProof/>
            <w:webHidden/>
          </w:rPr>
        </w:r>
        <w:r w:rsidR="00E53E57">
          <w:rPr>
            <w:noProof/>
            <w:webHidden/>
          </w:rPr>
          <w:fldChar w:fldCharType="separate"/>
        </w:r>
        <w:r w:rsidR="004D657D">
          <w:rPr>
            <w:noProof/>
            <w:webHidden/>
          </w:rPr>
          <w:t>5</w:t>
        </w:r>
        <w:r w:rsidR="00E53E57">
          <w:rPr>
            <w:noProof/>
            <w:webHidden/>
          </w:rPr>
          <w:fldChar w:fldCharType="end"/>
        </w:r>
      </w:hyperlink>
    </w:p>
    <w:p w:rsidR="00E53E57" w:rsidRDefault="00A17140">
      <w:pPr>
        <w:pStyle w:val="Verzeichnis2"/>
        <w:tabs>
          <w:tab w:val="left" w:pos="660"/>
          <w:tab w:val="right" w:leader="dot" w:pos="9062"/>
        </w:tabs>
        <w:rPr>
          <w:rFonts w:asciiTheme="minorHAnsi" w:eastAsiaTheme="minorEastAsia" w:hAnsiTheme="minorHAnsi" w:cstheme="minorBidi"/>
          <w:noProof/>
          <w:lang w:eastAsia="de-DE"/>
        </w:rPr>
      </w:pPr>
      <w:hyperlink w:anchor="_Toc34677116" w:history="1">
        <w:r w:rsidR="00E53E57" w:rsidRPr="00841EEC">
          <w:rPr>
            <w:rStyle w:val="Hyperlink"/>
            <w:noProof/>
            <w:lang w:val="en-US"/>
          </w:rPr>
          <w:t>4.</w:t>
        </w:r>
        <w:r w:rsidR="00E53E57">
          <w:rPr>
            <w:rFonts w:asciiTheme="minorHAnsi" w:eastAsiaTheme="minorEastAsia" w:hAnsiTheme="minorHAnsi" w:cstheme="minorBidi"/>
            <w:noProof/>
            <w:lang w:eastAsia="de-DE"/>
          </w:rPr>
          <w:tab/>
        </w:r>
        <w:r w:rsidR="00E53E57" w:rsidRPr="00841EEC">
          <w:rPr>
            <w:rStyle w:val="Hyperlink"/>
            <w:noProof/>
            <w:lang w:val="en-US"/>
          </w:rPr>
          <w:t>Program Execution</w:t>
        </w:r>
        <w:r w:rsidR="00E53E57">
          <w:rPr>
            <w:noProof/>
            <w:webHidden/>
          </w:rPr>
          <w:tab/>
        </w:r>
        <w:r w:rsidR="00E53E57">
          <w:rPr>
            <w:noProof/>
            <w:webHidden/>
          </w:rPr>
          <w:fldChar w:fldCharType="begin"/>
        </w:r>
        <w:r w:rsidR="00E53E57">
          <w:rPr>
            <w:noProof/>
            <w:webHidden/>
          </w:rPr>
          <w:instrText xml:space="preserve"> PAGEREF _Toc34677116 \h </w:instrText>
        </w:r>
        <w:r w:rsidR="00E53E57">
          <w:rPr>
            <w:noProof/>
            <w:webHidden/>
          </w:rPr>
        </w:r>
        <w:r w:rsidR="00E53E57">
          <w:rPr>
            <w:noProof/>
            <w:webHidden/>
          </w:rPr>
          <w:fldChar w:fldCharType="separate"/>
        </w:r>
        <w:r w:rsidR="004D657D">
          <w:rPr>
            <w:noProof/>
            <w:webHidden/>
          </w:rPr>
          <w:t>6</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1" w:history="1">
        <w:r w:rsidR="00E53E57" w:rsidRPr="00841EEC">
          <w:rPr>
            <w:rStyle w:val="Hyperlink"/>
            <w:noProof/>
            <w:lang w:val="en-US"/>
          </w:rPr>
          <w:t>4.1</w:t>
        </w:r>
        <w:r w:rsidR="00E53E57">
          <w:rPr>
            <w:rFonts w:asciiTheme="minorHAnsi" w:eastAsiaTheme="minorEastAsia" w:hAnsiTheme="minorHAnsi" w:cstheme="minorBidi"/>
            <w:noProof/>
            <w:lang w:eastAsia="de-DE"/>
          </w:rPr>
          <w:tab/>
        </w:r>
        <w:r w:rsidR="00E53E57" w:rsidRPr="00841EEC">
          <w:rPr>
            <w:rStyle w:val="Hyperlink"/>
            <w:noProof/>
            <w:lang w:val="en-US"/>
          </w:rPr>
          <w:t>Program Start / Setting Parameters</w:t>
        </w:r>
        <w:r w:rsidR="00E53E57">
          <w:rPr>
            <w:noProof/>
            <w:webHidden/>
          </w:rPr>
          <w:tab/>
        </w:r>
        <w:r w:rsidR="00E53E57">
          <w:rPr>
            <w:noProof/>
            <w:webHidden/>
          </w:rPr>
          <w:fldChar w:fldCharType="begin"/>
        </w:r>
        <w:r w:rsidR="00E53E57">
          <w:rPr>
            <w:noProof/>
            <w:webHidden/>
          </w:rPr>
          <w:instrText xml:space="preserve"> PAGEREF _Toc34677121 \h </w:instrText>
        </w:r>
        <w:r w:rsidR="00E53E57">
          <w:rPr>
            <w:noProof/>
            <w:webHidden/>
          </w:rPr>
        </w:r>
        <w:r w:rsidR="00E53E57">
          <w:rPr>
            <w:noProof/>
            <w:webHidden/>
          </w:rPr>
          <w:fldChar w:fldCharType="separate"/>
        </w:r>
        <w:r w:rsidR="004D657D">
          <w:rPr>
            <w:noProof/>
            <w:webHidden/>
          </w:rPr>
          <w:t>6</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2" w:history="1">
        <w:r w:rsidR="00E53E57" w:rsidRPr="00841EEC">
          <w:rPr>
            <w:rStyle w:val="Hyperlink"/>
            <w:noProof/>
            <w:lang w:val="en-US"/>
          </w:rPr>
          <w:t>4.2</w:t>
        </w:r>
        <w:r w:rsidR="00E53E57">
          <w:rPr>
            <w:rFonts w:asciiTheme="minorHAnsi" w:eastAsiaTheme="minorEastAsia" w:hAnsiTheme="minorHAnsi" w:cstheme="minorBidi"/>
            <w:noProof/>
            <w:lang w:eastAsia="de-DE"/>
          </w:rPr>
          <w:tab/>
        </w:r>
        <w:r w:rsidR="00E53E57" w:rsidRPr="00841EEC">
          <w:rPr>
            <w:rStyle w:val="Hyperlink"/>
            <w:noProof/>
            <w:lang w:val="en-US"/>
          </w:rPr>
          <w:t>Dark / Flat Frame Calibration</w:t>
        </w:r>
        <w:r w:rsidR="00E53E57">
          <w:rPr>
            <w:noProof/>
            <w:webHidden/>
          </w:rPr>
          <w:tab/>
        </w:r>
        <w:r w:rsidR="00E53E57">
          <w:rPr>
            <w:noProof/>
            <w:webHidden/>
          </w:rPr>
          <w:fldChar w:fldCharType="begin"/>
        </w:r>
        <w:r w:rsidR="00E53E57">
          <w:rPr>
            <w:noProof/>
            <w:webHidden/>
          </w:rPr>
          <w:instrText xml:space="preserve"> PAGEREF _Toc34677122 \h </w:instrText>
        </w:r>
        <w:r w:rsidR="00E53E57">
          <w:rPr>
            <w:noProof/>
            <w:webHidden/>
          </w:rPr>
        </w:r>
        <w:r w:rsidR="00E53E57">
          <w:rPr>
            <w:noProof/>
            <w:webHidden/>
          </w:rPr>
          <w:fldChar w:fldCharType="separate"/>
        </w:r>
        <w:r w:rsidR="004D657D">
          <w:rPr>
            <w:noProof/>
            <w:webHidden/>
          </w:rPr>
          <w:t>7</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3" w:history="1">
        <w:r w:rsidR="00E53E57" w:rsidRPr="00841EEC">
          <w:rPr>
            <w:rStyle w:val="Hyperlink"/>
            <w:noProof/>
            <w:lang w:val="en-US"/>
          </w:rPr>
          <w:t>4.3</w:t>
        </w:r>
        <w:r w:rsidR="00E53E57">
          <w:rPr>
            <w:rFonts w:asciiTheme="minorHAnsi" w:eastAsiaTheme="minorEastAsia" w:hAnsiTheme="minorHAnsi" w:cstheme="minorBidi"/>
            <w:noProof/>
            <w:lang w:eastAsia="de-DE"/>
          </w:rPr>
          <w:tab/>
        </w:r>
        <w:r w:rsidR="00E53E57" w:rsidRPr="00841EEC">
          <w:rPr>
            <w:rStyle w:val="Hyperlink"/>
            <w:noProof/>
            <w:lang w:val="en-US"/>
          </w:rPr>
          <w:t>Job Specification</w:t>
        </w:r>
        <w:r w:rsidR="00E53E57">
          <w:rPr>
            <w:noProof/>
            <w:webHidden/>
          </w:rPr>
          <w:tab/>
        </w:r>
        <w:r w:rsidR="00E53E57">
          <w:rPr>
            <w:noProof/>
            <w:webHidden/>
          </w:rPr>
          <w:fldChar w:fldCharType="begin"/>
        </w:r>
        <w:r w:rsidR="00E53E57">
          <w:rPr>
            <w:noProof/>
            <w:webHidden/>
          </w:rPr>
          <w:instrText xml:space="preserve"> PAGEREF _Toc34677123 \h </w:instrText>
        </w:r>
        <w:r w:rsidR="00E53E57">
          <w:rPr>
            <w:noProof/>
            <w:webHidden/>
          </w:rPr>
        </w:r>
        <w:r w:rsidR="00E53E57">
          <w:rPr>
            <w:noProof/>
            <w:webHidden/>
          </w:rPr>
          <w:fldChar w:fldCharType="separate"/>
        </w:r>
        <w:r w:rsidR="004D657D">
          <w:rPr>
            <w:noProof/>
            <w:webHidden/>
          </w:rPr>
          <w:t>9</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4" w:history="1">
        <w:r w:rsidR="00E53E57" w:rsidRPr="00841EEC">
          <w:rPr>
            <w:rStyle w:val="Hyperlink"/>
            <w:noProof/>
            <w:lang w:val="en-US"/>
          </w:rPr>
          <w:t>4.4</w:t>
        </w:r>
        <w:r w:rsidR="00E53E57">
          <w:rPr>
            <w:rFonts w:asciiTheme="minorHAnsi" w:eastAsiaTheme="minorEastAsia" w:hAnsiTheme="minorHAnsi" w:cstheme="minorBidi"/>
            <w:noProof/>
            <w:lang w:eastAsia="de-DE"/>
          </w:rPr>
          <w:tab/>
        </w:r>
        <w:r w:rsidR="00E53E57" w:rsidRPr="00841EEC">
          <w:rPr>
            <w:rStyle w:val="Hyperlink"/>
            <w:noProof/>
            <w:lang w:val="en-US"/>
          </w:rPr>
          <w:t>Starting and Controlling the Workflow</w:t>
        </w:r>
        <w:r w:rsidR="00E53E57">
          <w:rPr>
            <w:noProof/>
            <w:webHidden/>
          </w:rPr>
          <w:tab/>
        </w:r>
        <w:r w:rsidR="00E53E57">
          <w:rPr>
            <w:noProof/>
            <w:webHidden/>
          </w:rPr>
          <w:fldChar w:fldCharType="begin"/>
        </w:r>
        <w:r w:rsidR="00E53E57">
          <w:rPr>
            <w:noProof/>
            <w:webHidden/>
          </w:rPr>
          <w:instrText xml:space="preserve"> PAGEREF _Toc34677124 \h </w:instrText>
        </w:r>
        <w:r w:rsidR="00E53E57">
          <w:rPr>
            <w:noProof/>
            <w:webHidden/>
          </w:rPr>
        </w:r>
        <w:r w:rsidR="00E53E57">
          <w:rPr>
            <w:noProof/>
            <w:webHidden/>
          </w:rPr>
          <w:fldChar w:fldCharType="separate"/>
        </w:r>
        <w:r w:rsidR="004D657D">
          <w:rPr>
            <w:noProof/>
            <w:webHidden/>
          </w:rPr>
          <w:t>11</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5" w:history="1">
        <w:r w:rsidR="00E53E57" w:rsidRPr="00841EEC">
          <w:rPr>
            <w:rStyle w:val="Hyperlink"/>
            <w:noProof/>
            <w:lang w:val="en-US"/>
          </w:rPr>
          <w:t>4.5</w:t>
        </w:r>
        <w:r w:rsidR="00E53E57">
          <w:rPr>
            <w:rFonts w:asciiTheme="minorHAnsi" w:eastAsiaTheme="minorEastAsia" w:hAnsiTheme="minorHAnsi" w:cstheme="minorBidi"/>
            <w:noProof/>
            <w:lang w:eastAsia="de-DE"/>
          </w:rPr>
          <w:tab/>
        </w:r>
        <w:r w:rsidR="00E53E57" w:rsidRPr="00841EEC">
          <w:rPr>
            <w:rStyle w:val="Hyperlink"/>
            <w:noProof/>
            <w:lang w:val="en-US"/>
          </w:rPr>
          <w:t>Execution Protoc</w:t>
        </w:r>
        <w:bookmarkStart w:id="44" w:name="_GoBack"/>
        <w:bookmarkEnd w:id="44"/>
        <w:r w:rsidR="00E53E57" w:rsidRPr="00841EEC">
          <w:rPr>
            <w:rStyle w:val="Hyperlink"/>
            <w:noProof/>
            <w:lang w:val="en-US"/>
          </w:rPr>
          <w:t>ol</w:t>
        </w:r>
        <w:r w:rsidR="00E53E57">
          <w:rPr>
            <w:noProof/>
            <w:webHidden/>
          </w:rPr>
          <w:tab/>
        </w:r>
        <w:r w:rsidR="00E53E57">
          <w:rPr>
            <w:noProof/>
            <w:webHidden/>
          </w:rPr>
          <w:fldChar w:fldCharType="begin"/>
        </w:r>
        <w:r w:rsidR="00E53E57">
          <w:rPr>
            <w:noProof/>
            <w:webHidden/>
          </w:rPr>
          <w:instrText xml:space="preserve"> PAGEREF _Toc34677125 \h </w:instrText>
        </w:r>
        <w:r w:rsidR="00E53E57">
          <w:rPr>
            <w:noProof/>
            <w:webHidden/>
          </w:rPr>
        </w:r>
        <w:r w:rsidR="00E53E57">
          <w:rPr>
            <w:noProof/>
            <w:webHidden/>
          </w:rPr>
          <w:fldChar w:fldCharType="separate"/>
        </w:r>
        <w:r w:rsidR="004D657D">
          <w:rPr>
            <w:noProof/>
            <w:webHidden/>
          </w:rPr>
          <w:t>11</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6" w:history="1">
        <w:r w:rsidR="00E53E57" w:rsidRPr="00841EEC">
          <w:rPr>
            <w:rStyle w:val="Hyperlink"/>
            <w:noProof/>
            <w:lang w:val="en-US"/>
          </w:rPr>
          <w:t>4.6</w:t>
        </w:r>
        <w:r w:rsidR="00E53E57">
          <w:rPr>
            <w:rFonts w:asciiTheme="minorHAnsi" w:eastAsiaTheme="minorEastAsia" w:hAnsiTheme="minorHAnsi" w:cstheme="minorBidi"/>
            <w:noProof/>
            <w:lang w:eastAsia="de-DE"/>
          </w:rPr>
          <w:tab/>
        </w:r>
        <w:r w:rsidR="00E53E57" w:rsidRPr="00841EEC">
          <w:rPr>
            <w:rStyle w:val="Hyperlink"/>
            <w:noProof/>
            <w:lang w:val="en-US"/>
          </w:rPr>
          <w:t>Reading Input Data and Buffering</w:t>
        </w:r>
        <w:r w:rsidR="00E53E57">
          <w:rPr>
            <w:noProof/>
            <w:webHidden/>
          </w:rPr>
          <w:tab/>
        </w:r>
        <w:r w:rsidR="00E53E57">
          <w:rPr>
            <w:noProof/>
            <w:webHidden/>
          </w:rPr>
          <w:fldChar w:fldCharType="begin"/>
        </w:r>
        <w:r w:rsidR="00E53E57">
          <w:rPr>
            <w:noProof/>
            <w:webHidden/>
          </w:rPr>
          <w:instrText xml:space="preserve"> PAGEREF _Toc34677126 \h </w:instrText>
        </w:r>
        <w:r w:rsidR="00E53E57">
          <w:rPr>
            <w:noProof/>
            <w:webHidden/>
          </w:rPr>
        </w:r>
        <w:r w:rsidR="00E53E57">
          <w:rPr>
            <w:noProof/>
            <w:webHidden/>
          </w:rPr>
          <w:fldChar w:fldCharType="separate"/>
        </w:r>
        <w:r w:rsidR="004D657D">
          <w:rPr>
            <w:noProof/>
            <w:webHidden/>
          </w:rPr>
          <w:t>12</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7" w:history="1">
        <w:r w:rsidR="00E53E57" w:rsidRPr="00841EEC">
          <w:rPr>
            <w:rStyle w:val="Hyperlink"/>
            <w:noProof/>
            <w:lang w:val="en-US"/>
          </w:rPr>
          <w:t>4.7</w:t>
        </w:r>
        <w:r w:rsidR="00E53E57">
          <w:rPr>
            <w:rFonts w:asciiTheme="minorHAnsi" w:eastAsiaTheme="minorEastAsia" w:hAnsiTheme="minorHAnsi" w:cstheme="minorBidi"/>
            <w:noProof/>
            <w:lang w:eastAsia="de-DE"/>
          </w:rPr>
          <w:tab/>
        </w:r>
        <w:r w:rsidR="00E53E57" w:rsidRPr="00841EEC">
          <w:rPr>
            <w:rStyle w:val="Hyperlink"/>
            <w:noProof/>
            <w:lang w:val="en-US"/>
          </w:rPr>
          <w:t>Frame stabilization</w:t>
        </w:r>
        <w:r w:rsidR="00E53E57">
          <w:rPr>
            <w:noProof/>
            <w:webHidden/>
          </w:rPr>
          <w:tab/>
        </w:r>
        <w:r w:rsidR="00E53E57">
          <w:rPr>
            <w:noProof/>
            <w:webHidden/>
          </w:rPr>
          <w:fldChar w:fldCharType="begin"/>
        </w:r>
        <w:r w:rsidR="00E53E57">
          <w:rPr>
            <w:noProof/>
            <w:webHidden/>
          </w:rPr>
          <w:instrText xml:space="preserve"> PAGEREF _Toc34677127 \h </w:instrText>
        </w:r>
        <w:r w:rsidR="00E53E57">
          <w:rPr>
            <w:noProof/>
            <w:webHidden/>
          </w:rPr>
        </w:r>
        <w:r w:rsidR="00E53E57">
          <w:rPr>
            <w:noProof/>
            <w:webHidden/>
          </w:rPr>
          <w:fldChar w:fldCharType="separate"/>
        </w:r>
        <w:r w:rsidR="004D657D">
          <w:rPr>
            <w:noProof/>
            <w:webHidden/>
          </w:rPr>
          <w:t>13</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8" w:history="1">
        <w:r w:rsidR="00E53E57" w:rsidRPr="00841EEC">
          <w:rPr>
            <w:rStyle w:val="Hyperlink"/>
            <w:noProof/>
            <w:lang w:val="en-US"/>
          </w:rPr>
          <w:t>4.8</w:t>
        </w:r>
        <w:r w:rsidR="00E53E57">
          <w:rPr>
            <w:rFonts w:asciiTheme="minorHAnsi" w:eastAsiaTheme="minorEastAsia" w:hAnsiTheme="minorHAnsi" w:cstheme="minorBidi"/>
            <w:noProof/>
            <w:lang w:eastAsia="de-DE"/>
          </w:rPr>
          <w:tab/>
        </w:r>
        <w:r w:rsidR="00E53E57" w:rsidRPr="00841EEC">
          <w:rPr>
            <w:rStyle w:val="Hyperlink"/>
            <w:noProof/>
            <w:lang w:val="en-US"/>
          </w:rPr>
          <w:t>Setting the Stacking Fraction</w:t>
        </w:r>
        <w:r w:rsidR="00E53E57">
          <w:rPr>
            <w:noProof/>
            <w:webHidden/>
          </w:rPr>
          <w:tab/>
        </w:r>
        <w:r w:rsidR="00E53E57">
          <w:rPr>
            <w:noProof/>
            <w:webHidden/>
          </w:rPr>
          <w:fldChar w:fldCharType="begin"/>
        </w:r>
        <w:r w:rsidR="00E53E57">
          <w:rPr>
            <w:noProof/>
            <w:webHidden/>
          </w:rPr>
          <w:instrText xml:space="preserve"> PAGEREF _Toc34677128 \h </w:instrText>
        </w:r>
        <w:r w:rsidR="00E53E57">
          <w:rPr>
            <w:noProof/>
            <w:webHidden/>
          </w:rPr>
        </w:r>
        <w:r w:rsidR="00E53E57">
          <w:rPr>
            <w:noProof/>
            <w:webHidden/>
          </w:rPr>
          <w:fldChar w:fldCharType="separate"/>
        </w:r>
        <w:r w:rsidR="004D657D">
          <w:rPr>
            <w:noProof/>
            <w:webHidden/>
          </w:rPr>
          <w:t>14</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29" w:history="1">
        <w:r w:rsidR="00E53E57" w:rsidRPr="00841EEC">
          <w:rPr>
            <w:rStyle w:val="Hyperlink"/>
            <w:noProof/>
            <w:lang w:val="en-US"/>
          </w:rPr>
          <w:t>4.9</w:t>
        </w:r>
        <w:r w:rsidR="00E53E57">
          <w:rPr>
            <w:rFonts w:asciiTheme="minorHAnsi" w:eastAsiaTheme="minorEastAsia" w:hAnsiTheme="minorHAnsi" w:cstheme="minorBidi"/>
            <w:noProof/>
            <w:lang w:eastAsia="de-DE"/>
          </w:rPr>
          <w:tab/>
        </w:r>
        <w:r w:rsidR="00E53E57" w:rsidRPr="00841EEC">
          <w:rPr>
            <w:rStyle w:val="Hyperlink"/>
            <w:noProof/>
            <w:lang w:val="en-US"/>
          </w:rPr>
          <w:t>Setting a Region of Interest (ROI)</w:t>
        </w:r>
        <w:r w:rsidR="00E53E57">
          <w:rPr>
            <w:noProof/>
            <w:webHidden/>
          </w:rPr>
          <w:tab/>
        </w:r>
        <w:r w:rsidR="00E53E57">
          <w:rPr>
            <w:noProof/>
            <w:webHidden/>
          </w:rPr>
          <w:fldChar w:fldCharType="begin"/>
        </w:r>
        <w:r w:rsidR="00E53E57">
          <w:rPr>
            <w:noProof/>
            <w:webHidden/>
          </w:rPr>
          <w:instrText xml:space="preserve"> PAGEREF _Toc34677129 \h </w:instrText>
        </w:r>
        <w:r w:rsidR="00E53E57">
          <w:rPr>
            <w:noProof/>
            <w:webHidden/>
          </w:rPr>
        </w:r>
        <w:r w:rsidR="00E53E57">
          <w:rPr>
            <w:noProof/>
            <w:webHidden/>
          </w:rPr>
          <w:fldChar w:fldCharType="separate"/>
        </w:r>
        <w:r w:rsidR="004D657D">
          <w:rPr>
            <w:noProof/>
            <w:webHidden/>
          </w:rPr>
          <w:t>15</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30" w:history="1">
        <w:r w:rsidR="00E53E57" w:rsidRPr="00841EEC">
          <w:rPr>
            <w:rStyle w:val="Hyperlink"/>
            <w:noProof/>
            <w:lang w:val="en-US"/>
          </w:rPr>
          <w:t>4.10</w:t>
        </w:r>
        <w:r w:rsidR="00E53E57">
          <w:rPr>
            <w:rFonts w:asciiTheme="minorHAnsi" w:eastAsiaTheme="minorEastAsia" w:hAnsiTheme="minorHAnsi" w:cstheme="minorBidi"/>
            <w:noProof/>
            <w:lang w:eastAsia="de-DE"/>
          </w:rPr>
          <w:tab/>
        </w:r>
        <w:r w:rsidR="00E53E57" w:rsidRPr="00841EEC">
          <w:rPr>
            <w:rStyle w:val="Hyperlink"/>
            <w:noProof/>
            <w:lang w:val="en-US"/>
          </w:rPr>
          <w:t>Selecting Alignment Points</w:t>
        </w:r>
        <w:r w:rsidR="00E53E57">
          <w:rPr>
            <w:noProof/>
            <w:webHidden/>
          </w:rPr>
          <w:tab/>
        </w:r>
        <w:r w:rsidR="00E53E57">
          <w:rPr>
            <w:noProof/>
            <w:webHidden/>
          </w:rPr>
          <w:fldChar w:fldCharType="begin"/>
        </w:r>
        <w:r w:rsidR="00E53E57">
          <w:rPr>
            <w:noProof/>
            <w:webHidden/>
          </w:rPr>
          <w:instrText xml:space="preserve"> PAGEREF _Toc34677130 \h </w:instrText>
        </w:r>
        <w:r w:rsidR="00E53E57">
          <w:rPr>
            <w:noProof/>
            <w:webHidden/>
          </w:rPr>
        </w:r>
        <w:r w:rsidR="00E53E57">
          <w:rPr>
            <w:noProof/>
            <w:webHidden/>
          </w:rPr>
          <w:fldChar w:fldCharType="separate"/>
        </w:r>
        <w:r w:rsidR="004D657D">
          <w:rPr>
            <w:noProof/>
            <w:webHidden/>
          </w:rPr>
          <w:t>16</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31" w:history="1">
        <w:r w:rsidR="00E53E57" w:rsidRPr="00841EEC">
          <w:rPr>
            <w:rStyle w:val="Hyperlink"/>
            <w:noProof/>
            <w:lang w:val="en-US"/>
          </w:rPr>
          <w:t>4.11</w:t>
        </w:r>
        <w:r w:rsidR="00E53E57">
          <w:rPr>
            <w:rFonts w:asciiTheme="minorHAnsi" w:eastAsiaTheme="minorEastAsia" w:hAnsiTheme="minorHAnsi" w:cstheme="minorBidi"/>
            <w:noProof/>
            <w:lang w:eastAsia="de-DE"/>
          </w:rPr>
          <w:tab/>
        </w:r>
        <w:r w:rsidR="00E53E57" w:rsidRPr="00841EEC">
          <w:rPr>
            <w:rStyle w:val="Hyperlink"/>
            <w:noProof/>
            <w:lang w:val="en-US"/>
          </w:rPr>
          <w:t>Frame Stacking</w:t>
        </w:r>
        <w:r w:rsidR="00E53E57">
          <w:rPr>
            <w:noProof/>
            <w:webHidden/>
          </w:rPr>
          <w:tab/>
        </w:r>
        <w:r w:rsidR="00E53E57">
          <w:rPr>
            <w:noProof/>
            <w:webHidden/>
          </w:rPr>
          <w:fldChar w:fldCharType="begin"/>
        </w:r>
        <w:r w:rsidR="00E53E57">
          <w:rPr>
            <w:noProof/>
            <w:webHidden/>
          </w:rPr>
          <w:instrText xml:space="preserve"> PAGEREF _Toc34677131 \h </w:instrText>
        </w:r>
        <w:r w:rsidR="00E53E57">
          <w:rPr>
            <w:noProof/>
            <w:webHidden/>
          </w:rPr>
        </w:r>
        <w:r w:rsidR="00E53E57">
          <w:rPr>
            <w:noProof/>
            <w:webHidden/>
          </w:rPr>
          <w:fldChar w:fldCharType="separate"/>
        </w:r>
        <w:r w:rsidR="004D657D">
          <w:rPr>
            <w:noProof/>
            <w:webHidden/>
          </w:rPr>
          <w:t>17</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32" w:history="1">
        <w:r w:rsidR="00E53E57" w:rsidRPr="00841EEC">
          <w:rPr>
            <w:rStyle w:val="Hyperlink"/>
            <w:noProof/>
            <w:lang w:val="en-US"/>
          </w:rPr>
          <w:t>4.12</w:t>
        </w:r>
        <w:r w:rsidR="00E53E57">
          <w:rPr>
            <w:rFonts w:asciiTheme="minorHAnsi" w:eastAsiaTheme="minorEastAsia" w:hAnsiTheme="minorHAnsi" w:cstheme="minorBidi"/>
            <w:noProof/>
            <w:lang w:eastAsia="de-DE"/>
          </w:rPr>
          <w:tab/>
        </w:r>
        <w:r w:rsidR="00E53E57" w:rsidRPr="00841EEC">
          <w:rPr>
            <w:rStyle w:val="Hyperlink"/>
            <w:noProof/>
            <w:lang w:val="en-US"/>
          </w:rPr>
          <w:t>Postprocessing (Image Sharpening / Smoothing)</w:t>
        </w:r>
        <w:r w:rsidR="00E53E57">
          <w:rPr>
            <w:noProof/>
            <w:webHidden/>
          </w:rPr>
          <w:tab/>
        </w:r>
        <w:r w:rsidR="00E53E57">
          <w:rPr>
            <w:noProof/>
            <w:webHidden/>
          </w:rPr>
          <w:fldChar w:fldCharType="begin"/>
        </w:r>
        <w:r w:rsidR="00E53E57">
          <w:rPr>
            <w:noProof/>
            <w:webHidden/>
          </w:rPr>
          <w:instrText xml:space="preserve"> PAGEREF _Toc34677132 \h </w:instrText>
        </w:r>
        <w:r w:rsidR="00E53E57">
          <w:rPr>
            <w:noProof/>
            <w:webHidden/>
          </w:rPr>
        </w:r>
        <w:r w:rsidR="00E53E57">
          <w:rPr>
            <w:noProof/>
            <w:webHidden/>
          </w:rPr>
          <w:fldChar w:fldCharType="separate"/>
        </w:r>
        <w:r w:rsidR="004D657D">
          <w:rPr>
            <w:noProof/>
            <w:webHidden/>
          </w:rPr>
          <w:t>18</w:t>
        </w:r>
        <w:r w:rsidR="00E53E57">
          <w:rPr>
            <w:noProof/>
            <w:webHidden/>
          </w:rPr>
          <w:fldChar w:fldCharType="end"/>
        </w:r>
      </w:hyperlink>
    </w:p>
    <w:p w:rsidR="00E53E57" w:rsidRDefault="00A17140">
      <w:pPr>
        <w:pStyle w:val="Verzeichnis3"/>
        <w:tabs>
          <w:tab w:val="left" w:pos="1100"/>
          <w:tab w:val="right" w:leader="dot" w:pos="9062"/>
        </w:tabs>
        <w:rPr>
          <w:rFonts w:asciiTheme="minorHAnsi" w:eastAsiaTheme="minorEastAsia" w:hAnsiTheme="minorHAnsi" w:cstheme="minorBidi"/>
          <w:noProof/>
          <w:lang w:eastAsia="de-DE"/>
        </w:rPr>
      </w:pPr>
      <w:hyperlink w:anchor="_Toc34677133" w:history="1">
        <w:r w:rsidR="00E53E57" w:rsidRPr="00841EEC">
          <w:rPr>
            <w:rStyle w:val="Hyperlink"/>
            <w:noProof/>
            <w:lang w:val="en-US"/>
          </w:rPr>
          <w:t>4.13</w:t>
        </w:r>
        <w:r w:rsidR="00E53E57">
          <w:rPr>
            <w:rFonts w:asciiTheme="minorHAnsi" w:eastAsiaTheme="minorEastAsia" w:hAnsiTheme="minorHAnsi" w:cstheme="minorBidi"/>
            <w:noProof/>
            <w:lang w:eastAsia="de-DE"/>
          </w:rPr>
          <w:tab/>
        </w:r>
        <w:r w:rsidR="00E53E57" w:rsidRPr="00841EEC">
          <w:rPr>
            <w:rStyle w:val="Hyperlink"/>
            <w:noProof/>
            <w:lang w:val="en-US"/>
          </w:rPr>
          <w:t>End of Program</w:t>
        </w:r>
        <w:r w:rsidR="00E53E57">
          <w:rPr>
            <w:noProof/>
            <w:webHidden/>
          </w:rPr>
          <w:tab/>
        </w:r>
        <w:r w:rsidR="00E53E57">
          <w:rPr>
            <w:noProof/>
            <w:webHidden/>
          </w:rPr>
          <w:fldChar w:fldCharType="begin"/>
        </w:r>
        <w:r w:rsidR="00E53E57">
          <w:rPr>
            <w:noProof/>
            <w:webHidden/>
          </w:rPr>
          <w:instrText xml:space="preserve"> PAGEREF _Toc34677133 \h </w:instrText>
        </w:r>
        <w:r w:rsidR="00E53E57">
          <w:rPr>
            <w:noProof/>
            <w:webHidden/>
          </w:rPr>
        </w:r>
        <w:r w:rsidR="00E53E57">
          <w:rPr>
            <w:noProof/>
            <w:webHidden/>
          </w:rPr>
          <w:fldChar w:fldCharType="separate"/>
        </w:r>
        <w:r w:rsidR="004D657D">
          <w:rPr>
            <w:noProof/>
            <w:webHidden/>
          </w:rPr>
          <w:t>21</w:t>
        </w:r>
        <w:r w:rsidR="00E53E57">
          <w:rPr>
            <w:noProof/>
            <w:webHidden/>
          </w:rPr>
          <w:fldChar w:fldCharType="end"/>
        </w:r>
      </w:hyperlink>
    </w:p>
    <w:p w:rsidR="00E53E57" w:rsidRDefault="00A17140">
      <w:pPr>
        <w:pStyle w:val="Verzeichnis2"/>
        <w:tabs>
          <w:tab w:val="right" w:leader="dot" w:pos="9062"/>
        </w:tabs>
        <w:rPr>
          <w:rFonts w:asciiTheme="minorHAnsi" w:eastAsiaTheme="minorEastAsia" w:hAnsiTheme="minorHAnsi" w:cstheme="minorBidi"/>
          <w:noProof/>
          <w:lang w:eastAsia="de-DE"/>
        </w:rPr>
      </w:pPr>
      <w:hyperlink w:anchor="_Toc34677134" w:history="1">
        <w:r w:rsidR="00E53E57" w:rsidRPr="00841EEC">
          <w:rPr>
            <w:rStyle w:val="Hyperlink"/>
            <w:noProof/>
            <w:lang w:val="en-US"/>
          </w:rPr>
          <w:t>Appendix A: Configuration Parameters</w:t>
        </w:r>
        <w:r w:rsidR="00E53E57">
          <w:rPr>
            <w:noProof/>
            <w:webHidden/>
          </w:rPr>
          <w:tab/>
        </w:r>
        <w:r w:rsidR="00E53E57">
          <w:rPr>
            <w:noProof/>
            <w:webHidden/>
          </w:rPr>
          <w:fldChar w:fldCharType="begin"/>
        </w:r>
        <w:r w:rsidR="00E53E57">
          <w:rPr>
            <w:noProof/>
            <w:webHidden/>
          </w:rPr>
          <w:instrText xml:space="preserve"> PAGEREF _Toc34677134 \h </w:instrText>
        </w:r>
        <w:r w:rsidR="00E53E57">
          <w:rPr>
            <w:noProof/>
            <w:webHidden/>
          </w:rPr>
        </w:r>
        <w:r w:rsidR="00E53E57">
          <w:rPr>
            <w:noProof/>
            <w:webHidden/>
          </w:rPr>
          <w:fldChar w:fldCharType="separate"/>
        </w:r>
        <w:r w:rsidR="004D657D">
          <w:rPr>
            <w:noProof/>
            <w:webHidden/>
          </w:rPr>
          <w:t>22</w:t>
        </w:r>
        <w:r w:rsidR="00E53E57">
          <w:rPr>
            <w:noProof/>
            <w:webHidden/>
          </w:rPr>
          <w:fldChar w:fldCharType="end"/>
        </w:r>
      </w:hyperlink>
    </w:p>
    <w:p w:rsidR="00E53E57" w:rsidRDefault="00A17140">
      <w:pPr>
        <w:pStyle w:val="Verzeichnis2"/>
        <w:tabs>
          <w:tab w:val="right" w:leader="dot" w:pos="9062"/>
        </w:tabs>
        <w:rPr>
          <w:rFonts w:asciiTheme="minorHAnsi" w:eastAsiaTheme="minorEastAsia" w:hAnsiTheme="minorHAnsi" w:cstheme="minorBidi"/>
          <w:noProof/>
          <w:lang w:eastAsia="de-DE"/>
        </w:rPr>
      </w:pPr>
      <w:hyperlink w:anchor="_Toc34677135" w:history="1">
        <w:r w:rsidR="00E53E57" w:rsidRPr="00841EEC">
          <w:rPr>
            <w:rStyle w:val="Hyperlink"/>
            <w:noProof/>
            <w:lang w:val="en-US"/>
          </w:rPr>
          <w:t>Appendix B: Linux Installation Instructions</w:t>
        </w:r>
        <w:r w:rsidR="00E53E57">
          <w:rPr>
            <w:noProof/>
            <w:webHidden/>
          </w:rPr>
          <w:tab/>
        </w:r>
        <w:r w:rsidR="00E53E57">
          <w:rPr>
            <w:noProof/>
            <w:webHidden/>
          </w:rPr>
          <w:fldChar w:fldCharType="begin"/>
        </w:r>
        <w:r w:rsidR="00E53E57">
          <w:rPr>
            <w:noProof/>
            <w:webHidden/>
          </w:rPr>
          <w:instrText xml:space="preserve"> PAGEREF _Toc34677135 \h </w:instrText>
        </w:r>
        <w:r w:rsidR="00E53E57">
          <w:rPr>
            <w:noProof/>
            <w:webHidden/>
          </w:rPr>
        </w:r>
        <w:r w:rsidR="00E53E57">
          <w:rPr>
            <w:noProof/>
            <w:webHidden/>
          </w:rPr>
          <w:fldChar w:fldCharType="separate"/>
        </w:r>
        <w:r w:rsidR="004D657D">
          <w:rPr>
            <w:noProof/>
            <w:webHidden/>
          </w:rPr>
          <w:t>28</w:t>
        </w:r>
        <w:r w:rsidR="00E53E57">
          <w:rPr>
            <w:noProof/>
            <w:webHidden/>
          </w:rPr>
          <w:fldChar w:fldCharType="end"/>
        </w:r>
      </w:hyperlink>
    </w:p>
    <w:p w:rsidR="00E53E57" w:rsidRDefault="00A17140">
      <w:pPr>
        <w:pStyle w:val="Verzeichnis2"/>
        <w:tabs>
          <w:tab w:val="right" w:leader="dot" w:pos="9062"/>
        </w:tabs>
        <w:rPr>
          <w:rFonts w:asciiTheme="minorHAnsi" w:eastAsiaTheme="minorEastAsia" w:hAnsiTheme="minorHAnsi" w:cstheme="minorBidi"/>
          <w:noProof/>
          <w:lang w:eastAsia="de-DE"/>
        </w:rPr>
      </w:pPr>
      <w:hyperlink w:anchor="_Toc34677136" w:history="1">
        <w:r w:rsidR="00E53E57" w:rsidRPr="00841EEC">
          <w:rPr>
            <w:rStyle w:val="Hyperlink"/>
            <w:noProof/>
            <w:lang w:val="en-US"/>
          </w:rPr>
          <w:t>Appendix C: Installation on Windows from Source Code</w:t>
        </w:r>
        <w:r w:rsidR="00E53E57">
          <w:rPr>
            <w:noProof/>
            <w:webHidden/>
          </w:rPr>
          <w:tab/>
        </w:r>
        <w:r w:rsidR="00E53E57">
          <w:rPr>
            <w:noProof/>
            <w:webHidden/>
          </w:rPr>
          <w:fldChar w:fldCharType="begin"/>
        </w:r>
        <w:r w:rsidR="00E53E57">
          <w:rPr>
            <w:noProof/>
            <w:webHidden/>
          </w:rPr>
          <w:instrText xml:space="preserve"> PAGEREF _Toc34677136 \h </w:instrText>
        </w:r>
        <w:r w:rsidR="00E53E57">
          <w:rPr>
            <w:noProof/>
            <w:webHidden/>
          </w:rPr>
        </w:r>
        <w:r w:rsidR="00E53E57">
          <w:rPr>
            <w:noProof/>
            <w:webHidden/>
          </w:rPr>
          <w:fldChar w:fldCharType="separate"/>
        </w:r>
        <w:r w:rsidR="004D657D">
          <w:rPr>
            <w:noProof/>
            <w:webHidden/>
          </w:rPr>
          <w:t>31</w:t>
        </w:r>
        <w:r w:rsidR="00E53E57">
          <w:rPr>
            <w:noProof/>
            <w:webHidden/>
          </w:rPr>
          <w:fldChar w:fldCharType="end"/>
        </w:r>
      </w:hyperlink>
    </w:p>
    <w:p w:rsidR="00E53E57" w:rsidRDefault="00A17140">
      <w:pPr>
        <w:pStyle w:val="Verzeichnis2"/>
        <w:tabs>
          <w:tab w:val="right" w:leader="dot" w:pos="9062"/>
        </w:tabs>
        <w:rPr>
          <w:rFonts w:asciiTheme="minorHAnsi" w:eastAsiaTheme="minorEastAsia" w:hAnsiTheme="minorHAnsi" w:cstheme="minorBidi"/>
          <w:noProof/>
          <w:lang w:eastAsia="de-DE"/>
        </w:rPr>
      </w:pPr>
      <w:hyperlink w:anchor="_Toc34677137" w:history="1">
        <w:r w:rsidR="00E53E57" w:rsidRPr="00841EEC">
          <w:rPr>
            <w:rStyle w:val="Hyperlink"/>
            <w:noProof/>
            <w:lang w:val="en-US"/>
          </w:rPr>
          <w:t>Appendix D: Using PSS from the Command Line</w:t>
        </w:r>
        <w:r w:rsidR="00E53E57">
          <w:rPr>
            <w:noProof/>
            <w:webHidden/>
          </w:rPr>
          <w:tab/>
        </w:r>
        <w:r w:rsidR="00E53E57">
          <w:rPr>
            <w:noProof/>
            <w:webHidden/>
          </w:rPr>
          <w:fldChar w:fldCharType="begin"/>
        </w:r>
        <w:r w:rsidR="00E53E57">
          <w:rPr>
            <w:noProof/>
            <w:webHidden/>
          </w:rPr>
          <w:instrText xml:space="preserve"> PAGEREF _Toc34677137 \h </w:instrText>
        </w:r>
        <w:r w:rsidR="00E53E57">
          <w:rPr>
            <w:noProof/>
            <w:webHidden/>
          </w:rPr>
        </w:r>
        <w:r w:rsidR="00E53E57">
          <w:rPr>
            <w:noProof/>
            <w:webHidden/>
          </w:rPr>
          <w:fldChar w:fldCharType="separate"/>
        </w:r>
        <w:r w:rsidR="004D657D">
          <w:rPr>
            <w:noProof/>
            <w:webHidden/>
          </w:rPr>
          <w:t>33</w:t>
        </w:r>
        <w:r w:rsidR="00E53E57">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5" w:name="_Toc34677101"/>
      <w:r w:rsidRPr="002B5809">
        <w:rPr>
          <w:lang w:val="en-US"/>
        </w:rPr>
        <w:t>Introduction</w:t>
      </w:r>
      <w:bookmarkEnd w:id="45"/>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processes a large number of video frames or still images of a pla</w:t>
      </w:r>
      <w:r>
        <w:rPr>
          <w:lang w:val="en-US"/>
        </w:rPr>
        <w:t>n</w:t>
      </w:r>
      <w:r>
        <w:rPr>
          <w:lang w:val="en-US"/>
        </w:rPr>
        <w:t>etary system object, taken in rapid succession, into a high-resolution image. It selects the shar</w:t>
      </w:r>
      <w:r>
        <w:rPr>
          <w:lang w:val="en-US"/>
        </w:rPr>
        <w:t>p</w:t>
      </w:r>
      <w:r>
        <w:rPr>
          <w:lang w:val="en-US"/>
        </w:rPr>
        <w:t xml:space="preserve">est sections of the best frames, removes </w:t>
      </w:r>
      <w:r w:rsidR="003377EB">
        <w:rPr>
          <w:lang w:val="en-US"/>
        </w:rPr>
        <w:t xml:space="preserve">the </w:t>
      </w:r>
      <w:r>
        <w:rPr>
          <w:lang w:val="en-US"/>
        </w:rPr>
        <w:t xml:space="preserve">image warping caused by atmospheric turbulence, </w:t>
      </w:r>
      <w:r>
        <w:rPr>
          <w:lang w:val="en-US"/>
        </w:rPr>
        <w:lastRenderedPageBreak/>
        <w:t xml:space="preserve">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6" w:name="_Toc34677102"/>
      <w:r>
        <w:rPr>
          <w:lang w:val="en-US"/>
        </w:rPr>
        <w:t>Project Authors and Contributors</w:t>
      </w:r>
      <w:bookmarkEnd w:id="46"/>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complete source code up to the first PSS release in May 2019. From the start it was his i</w:t>
      </w:r>
      <w:r>
        <w:rPr>
          <w:lang w:val="en-US" w:eastAsia="de-DE"/>
        </w:rPr>
        <w:t>n</w:t>
      </w:r>
      <w:r>
        <w:rPr>
          <w:lang w:val="en-US" w:eastAsia="de-DE"/>
        </w:rPr>
        <w:t xml:space="preserve">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beginning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lastRenderedPageBreak/>
        <w:t>Design and setup of the PSS home page and organization of the PSS discussion forum in the context of the German astronomy forum “</w:t>
      </w:r>
      <w:hyperlink r:id="rId14" w:history="1">
        <w:r w:rsidRPr="00F3269B">
          <w:rPr>
            <w:rStyle w:val="Hyperlink"/>
            <w:lang w:val="en-US" w:eastAsia="de-DE"/>
          </w:rPr>
          <w:t>Astronomie.de</w:t>
        </w:r>
      </w:hyperlink>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reading video input files.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w:t>
      </w:r>
      <w:r w:rsidR="00916354">
        <w:rPr>
          <w:lang w:val="en-US" w:eastAsia="de-DE"/>
        </w:rPr>
        <w:t>m</w:t>
      </w:r>
      <w:r w:rsidR="00916354">
        <w:rPr>
          <w:lang w:val="en-US" w:eastAsia="de-DE"/>
        </w:rPr>
        <w:t>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4D657D">
        <w:rPr>
          <w:lang w:val="en-US"/>
        </w:rPr>
        <w:t>Appendix</w:t>
      </w:r>
      <w:r w:rsidR="004D657D" w:rsidRPr="002B5809">
        <w:rPr>
          <w:lang w:val="en-US"/>
        </w:rPr>
        <w:t xml:space="preserve"> </w:t>
      </w:r>
      <w:r w:rsidR="004D657D">
        <w:rPr>
          <w:lang w:val="en-US"/>
        </w:rPr>
        <w:t>B:</w:t>
      </w:r>
      <w:r w:rsidR="004D657D" w:rsidRPr="002B5809">
        <w:rPr>
          <w:lang w:val="en-US"/>
        </w:rPr>
        <w:t xml:space="preserve"> </w:t>
      </w:r>
      <w:r w:rsidR="004D657D">
        <w:rPr>
          <w:lang w:val="en-US"/>
        </w:rPr>
        <w:t>Linux I</w:t>
      </w:r>
      <w:r w:rsidR="004D657D">
        <w:rPr>
          <w:lang w:val="en-US"/>
        </w:rPr>
        <w:t>n</w:t>
      </w:r>
      <w:r w:rsidR="004D657D">
        <w:rPr>
          <w:lang w:val="en-US"/>
        </w:rPr>
        <w:t>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7" w:name="_Toc34677103"/>
      <w:r>
        <w:rPr>
          <w:lang w:val="en-US"/>
        </w:rPr>
        <w:t>Changelog</w:t>
      </w:r>
      <w:bookmarkEnd w:id="47"/>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8" w:name="_Toc484449259"/>
      <w:bookmarkStart w:id="49" w:name="_Toc502072379"/>
      <w:bookmarkStart w:id="50" w:name="_Toc510165762"/>
      <w:bookmarkStart w:id="51" w:name="_Toc8809747"/>
      <w:bookmarkStart w:id="52" w:name="_Toc8897864"/>
      <w:bookmarkStart w:id="53" w:name="_Toc11055781"/>
      <w:bookmarkStart w:id="54" w:name="_Toc14185248"/>
      <w:bookmarkStart w:id="55" w:name="_Toc17051720"/>
      <w:bookmarkStart w:id="56" w:name="_Toc18834590"/>
      <w:bookmarkStart w:id="57" w:name="_Toc22028260"/>
      <w:bookmarkStart w:id="58" w:name="_Toc33883080"/>
      <w:bookmarkStart w:id="59" w:name="_Toc34492769"/>
      <w:bookmarkStart w:id="60" w:name="_Toc34677104"/>
      <w:bookmarkEnd w:id="48"/>
      <w:bookmarkEnd w:id="49"/>
      <w:bookmarkEnd w:id="50"/>
      <w:bookmarkEnd w:id="51"/>
      <w:bookmarkEnd w:id="52"/>
      <w:bookmarkEnd w:id="53"/>
      <w:bookmarkEnd w:id="54"/>
      <w:bookmarkEnd w:id="55"/>
      <w:bookmarkEnd w:id="56"/>
      <w:bookmarkEnd w:id="57"/>
      <w:bookmarkEnd w:id="58"/>
      <w:bookmarkEnd w:id="59"/>
      <w:bookmarkEnd w:id="6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0"/>
      <w:bookmarkStart w:id="62" w:name="_Toc502072380"/>
      <w:bookmarkStart w:id="63" w:name="_Toc510165763"/>
      <w:bookmarkStart w:id="64" w:name="_Toc8809748"/>
      <w:bookmarkStart w:id="65" w:name="_Toc8897865"/>
      <w:bookmarkStart w:id="66" w:name="_Toc11055782"/>
      <w:bookmarkStart w:id="67" w:name="_Toc14185249"/>
      <w:bookmarkStart w:id="68" w:name="_Toc17051721"/>
      <w:bookmarkStart w:id="69" w:name="_Toc18834591"/>
      <w:bookmarkStart w:id="70" w:name="_Toc22028261"/>
      <w:bookmarkStart w:id="71" w:name="_Toc33883081"/>
      <w:bookmarkStart w:id="72" w:name="_Toc34492770"/>
      <w:bookmarkStart w:id="73" w:name="_Toc34677105"/>
      <w:bookmarkEnd w:id="61"/>
      <w:bookmarkEnd w:id="62"/>
      <w:bookmarkEnd w:id="63"/>
      <w:bookmarkEnd w:id="64"/>
      <w:bookmarkEnd w:id="65"/>
      <w:bookmarkEnd w:id="66"/>
      <w:bookmarkEnd w:id="67"/>
      <w:bookmarkEnd w:id="68"/>
      <w:bookmarkEnd w:id="69"/>
      <w:bookmarkEnd w:id="70"/>
      <w:bookmarkEnd w:id="71"/>
      <w:bookmarkEnd w:id="72"/>
      <w:bookmarkEnd w:id="73"/>
    </w:p>
    <w:p w:rsidR="00776EE4" w:rsidRDefault="00776EE4" w:rsidP="00776EE4">
      <w:pPr>
        <w:pStyle w:val="berschrift3"/>
        <w:rPr>
          <w:lang w:val="en-US"/>
        </w:rPr>
      </w:pPr>
      <w:bookmarkStart w:id="74" w:name="_Toc34677106"/>
      <w:r>
        <w:rPr>
          <w:lang w:val="en-US"/>
        </w:rPr>
        <w:t>Changes in version 0.8.0 (May 2020)</w:t>
      </w:r>
      <w:bookmarkEnd w:id="74"/>
    </w:p>
    <w:p w:rsidR="00776EE4" w:rsidRDefault="00776EE4" w:rsidP="00776EE4">
      <w:pPr>
        <w:pStyle w:val="Listenabsatz"/>
        <w:numPr>
          <w:ilvl w:val="0"/>
          <w:numId w:val="17"/>
        </w:numPr>
        <w:rPr>
          <w:lang w:val="en-US" w:eastAsia="de-DE"/>
        </w:rPr>
      </w:pPr>
      <w:r>
        <w:rPr>
          <w:lang w:val="en-US" w:eastAsia="de-DE"/>
        </w:rPr>
        <w:t>Option to start PSS from the command line added.</w:t>
      </w:r>
    </w:p>
    <w:p w:rsidR="00D90FE5" w:rsidRDefault="00D90FE5" w:rsidP="005B3172">
      <w:pPr>
        <w:pStyle w:val="berschrift3"/>
        <w:rPr>
          <w:lang w:val="en-US"/>
        </w:rPr>
      </w:pPr>
      <w:bookmarkStart w:id="75" w:name="_Toc34677107"/>
      <w:r>
        <w:rPr>
          <w:lang w:val="en-US"/>
        </w:rPr>
        <w:t>Changes in version 0.7.0 (</w:t>
      </w:r>
      <w:r w:rsidR="00BE2B25">
        <w:rPr>
          <w:lang w:val="en-US"/>
        </w:rPr>
        <w:t>February</w:t>
      </w:r>
      <w:r>
        <w:rPr>
          <w:lang w:val="en-US"/>
        </w:rPr>
        <w:t xml:space="preserve"> 20</w:t>
      </w:r>
      <w:r w:rsidR="00776EE4">
        <w:rPr>
          <w:lang w:val="en-US"/>
        </w:rPr>
        <w:t>20</w:t>
      </w:r>
      <w:r>
        <w:rPr>
          <w:lang w:val="en-US"/>
        </w:rPr>
        <w:t>)</w:t>
      </w:r>
      <w:bookmarkEnd w:id="75"/>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w:t>
      </w:r>
      <w:r>
        <w:rPr>
          <w:lang w:val="en-US" w:eastAsia="de-DE"/>
        </w:rPr>
        <w:t>d</w:t>
      </w:r>
      <w:r>
        <w:rPr>
          <w:lang w:val="en-US" w:eastAsia="de-DE"/>
        </w:rPr>
        <w:t>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76" w:name="_Toc34677108"/>
      <w:r>
        <w:rPr>
          <w:lang w:val="en-US"/>
        </w:rPr>
        <w:t>Changes in version 0.6.0 (</w:t>
      </w:r>
      <w:r w:rsidR="00930212">
        <w:rPr>
          <w:lang w:val="en-US"/>
        </w:rPr>
        <w:t>August</w:t>
      </w:r>
      <w:r>
        <w:rPr>
          <w:lang w:val="en-US"/>
        </w:rPr>
        <w:t xml:space="preserve"> 2019)</w:t>
      </w:r>
      <w:bookmarkEnd w:id="76"/>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lastRenderedPageBreak/>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77" w:name="_Toc34677109"/>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77"/>
    </w:p>
    <w:p w:rsidR="00E005A2" w:rsidRPr="00E005A2" w:rsidRDefault="00814AD3" w:rsidP="00E005A2">
      <w:pPr>
        <w:pStyle w:val="Listenabsatz"/>
        <w:numPr>
          <w:ilvl w:val="0"/>
          <w:numId w:val="5"/>
        </w:numPr>
        <w:rPr>
          <w:lang w:val="en-US"/>
        </w:rPr>
      </w:pPr>
      <w:r>
        <w:rPr>
          <w:lang w:val="en-US"/>
        </w:rPr>
        <w:t>The Windows installer was built on a Windows 10 system</w:t>
      </w:r>
      <w:r w:rsidR="00AB74FB">
        <w:rPr>
          <w:lang w:val="en-US"/>
        </w:rPr>
        <w:t>. The software and the install</w:t>
      </w:r>
      <w:r w:rsidR="00AB74FB">
        <w:rPr>
          <w:lang w:val="en-US"/>
        </w:rPr>
        <w:t>a</w:t>
      </w:r>
      <w:r w:rsidR="00AB74FB">
        <w:rPr>
          <w:lang w:val="en-US"/>
        </w:rPr>
        <w:t xml:space="preserve">tion process were </w:t>
      </w:r>
      <w:r>
        <w:rPr>
          <w:lang w:val="en-US"/>
        </w:rPr>
        <w:t>tested on Windows 10 only</w:t>
      </w:r>
      <w:bookmarkStart w:id="78" w:name="_Ref447780942"/>
      <w:r w:rsidR="00AB74FB">
        <w:rPr>
          <w:lang w:val="en-US"/>
        </w:rPr>
        <w:t>.</w:t>
      </w:r>
    </w:p>
    <w:p w:rsidR="00E005A2" w:rsidRDefault="00E005A2" w:rsidP="00E005A2">
      <w:pPr>
        <w:rPr>
          <w:lang w:val="en-US"/>
        </w:rPr>
      </w:pPr>
      <w:bookmarkStart w:id="79" w:name="_Ref502071357"/>
    </w:p>
    <w:p w:rsidR="00D72D03" w:rsidRPr="002B5809" w:rsidRDefault="00311A59" w:rsidP="00767520">
      <w:pPr>
        <w:pStyle w:val="berschrift2"/>
        <w:rPr>
          <w:lang w:val="en-US"/>
        </w:rPr>
      </w:pPr>
      <w:bookmarkStart w:id="80" w:name="_Toc34677110"/>
      <w:r w:rsidRPr="002B5809">
        <w:rPr>
          <w:lang w:val="en-US"/>
        </w:rPr>
        <w:t>System Requirements and Software Installation</w:t>
      </w:r>
      <w:bookmarkEnd w:id="78"/>
      <w:bookmarkEnd w:id="79"/>
      <w:bookmarkEnd w:id="80"/>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w:t>
      </w:r>
      <w:r w:rsidR="00FA7692">
        <w:rPr>
          <w:lang w:val="en-US"/>
        </w:rPr>
        <w:t>n</w:t>
      </w:r>
      <w:r w:rsidR="00FA7692">
        <w:rPr>
          <w:lang w:val="en-US"/>
        </w:rPr>
        <w:t>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1" w:name="_Toc510165767"/>
      <w:bookmarkStart w:id="82" w:name="_Toc8809751"/>
      <w:bookmarkStart w:id="83" w:name="_Toc8897868"/>
      <w:bookmarkStart w:id="84" w:name="_Toc11055786"/>
      <w:bookmarkStart w:id="85" w:name="_Toc14185253"/>
      <w:bookmarkStart w:id="86" w:name="_Toc17051725"/>
      <w:bookmarkStart w:id="87" w:name="_Toc18834596"/>
      <w:bookmarkStart w:id="88" w:name="_Toc22028266"/>
      <w:bookmarkStart w:id="89" w:name="_Toc33883086"/>
      <w:bookmarkStart w:id="90" w:name="_Toc34492775"/>
      <w:bookmarkStart w:id="91" w:name="_Toc34677111"/>
      <w:bookmarkEnd w:id="81"/>
      <w:bookmarkEnd w:id="82"/>
      <w:bookmarkEnd w:id="83"/>
      <w:bookmarkEnd w:id="84"/>
      <w:bookmarkEnd w:id="85"/>
      <w:bookmarkEnd w:id="86"/>
      <w:bookmarkEnd w:id="87"/>
      <w:bookmarkEnd w:id="88"/>
      <w:bookmarkEnd w:id="89"/>
      <w:bookmarkEnd w:id="90"/>
      <w:bookmarkEnd w:id="91"/>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2" w:name="_Toc510165768"/>
      <w:bookmarkStart w:id="93" w:name="_Toc8809752"/>
      <w:bookmarkStart w:id="94" w:name="_Toc8897869"/>
      <w:bookmarkStart w:id="95" w:name="_Toc11055787"/>
      <w:bookmarkStart w:id="96" w:name="_Toc14185254"/>
      <w:bookmarkStart w:id="97" w:name="_Toc17051726"/>
      <w:bookmarkStart w:id="98" w:name="_Toc18834597"/>
      <w:bookmarkStart w:id="99" w:name="_Toc22028267"/>
      <w:bookmarkStart w:id="100" w:name="_Toc33883087"/>
      <w:bookmarkStart w:id="101" w:name="_Toc34492776"/>
      <w:bookmarkStart w:id="102" w:name="_Toc34677112"/>
      <w:bookmarkEnd w:id="92"/>
      <w:bookmarkEnd w:id="93"/>
      <w:bookmarkEnd w:id="94"/>
      <w:bookmarkEnd w:id="95"/>
      <w:bookmarkEnd w:id="96"/>
      <w:bookmarkEnd w:id="97"/>
      <w:bookmarkEnd w:id="98"/>
      <w:bookmarkEnd w:id="99"/>
      <w:bookmarkEnd w:id="100"/>
      <w:bookmarkEnd w:id="101"/>
      <w:bookmarkEnd w:id="10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3" w:name="_Toc510165769"/>
      <w:bookmarkStart w:id="104" w:name="_Toc8809753"/>
      <w:bookmarkStart w:id="105" w:name="_Toc8897870"/>
      <w:bookmarkStart w:id="106" w:name="_Toc11055788"/>
      <w:bookmarkStart w:id="107" w:name="_Toc14185255"/>
      <w:bookmarkStart w:id="108" w:name="_Toc17051727"/>
      <w:bookmarkStart w:id="109" w:name="_Toc18834598"/>
      <w:bookmarkStart w:id="110" w:name="_Toc22028268"/>
      <w:bookmarkStart w:id="111" w:name="_Toc33883088"/>
      <w:bookmarkStart w:id="112" w:name="_Toc34492777"/>
      <w:bookmarkStart w:id="113" w:name="_Toc34677113"/>
      <w:bookmarkEnd w:id="103"/>
      <w:bookmarkEnd w:id="104"/>
      <w:bookmarkEnd w:id="105"/>
      <w:bookmarkEnd w:id="106"/>
      <w:bookmarkEnd w:id="107"/>
      <w:bookmarkEnd w:id="108"/>
      <w:bookmarkEnd w:id="109"/>
      <w:bookmarkEnd w:id="110"/>
      <w:bookmarkEnd w:id="111"/>
      <w:bookmarkEnd w:id="112"/>
      <w:bookmarkEnd w:id="113"/>
    </w:p>
    <w:p w:rsidR="001F7311" w:rsidRPr="003F61AA" w:rsidRDefault="003F61AA" w:rsidP="00311A59">
      <w:pPr>
        <w:pStyle w:val="berschrift3"/>
        <w:rPr>
          <w:lang w:val="en-US"/>
        </w:rPr>
      </w:pPr>
      <w:bookmarkStart w:id="114" w:name="_Toc34677114"/>
      <w:r>
        <w:rPr>
          <w:lang w:val="en-US"/>
        </w:rPr>
        <w:t>Windows (7 / 8 / 10)</w:t>
      </w:r>
      <w:bookmarkEnd w:id="11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w:t>
      </w:r>
      <w:r w:rsidR="0005439E">
        <w:rPr>
          <w:lang w:val="en-US"/>
        </w:rPr>
        <w:t>n</w:t>
      </w:r>
      <w:r w:rsidR="0005439E">
        <w:rPr>
          <w:lang w:val="en-US"/>
        </w:rPr>
        <w:t>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5" w:history="1">
        <w:r w:rsidRPr="009D74F3">
          <w:rPr>
            <w:rStyle w:val="Hyperlink"/>
            <w:lang w:val="en-US"/>
          </w:rPr>
          <w:t>“</w:t>
        </w:r>
        <w:r w:rsidR="00C87EDE">
          <w:rPr>
            <w:rStyle w:val="Hyperlink"/>
            <w:lang w:val="en-US"/>
          </w:rPr>
          <w:t>Plan</w:t>
        </w:r>
        <w:r w:rsidR="00C87EDE">
          <w:rPr>
            <w:rStyle w:val="Hyperlink"/>
            <w:lang w:val="en-US"/>
          </w:rPr>
          <w:t>e</w:t>
        </w:r>
        <w:r w:rsidR="00C87EDE">
          <w:rPr>
            <w:rStyle w:val="Hyperlink"/>
            <w:lang w:val="en-US"/>
          </w:rPr>
          <w:t>tarySystemStacker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w:t>
      </w:r>
      <w:r w:rsidR="00C87EDE">
        <w:rPr>
          <w:lang w:val="en-US"/>
        </w:rPr>
        <w:t>s</w:t>
      </w:r>
      <w:r w:rsidR="00C87EDE">
        <w:rPr>
          <w:lang w:val="en-US"/>
        </w:rPr>
        <w:t>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as an alternative you can i</w:t>
      </w:r>
      <w:r>
        <w:rPr>
          <w:lang w:val="en-US"/>
        </w:rPr>
        <w:t>n</w:t>
      </w:r>
      <w:r>
        <w:rPr>
          <w:lang w:val="en-US"/>
        </w:rPr>
        <w:t xml:space="preserve">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4D657D">
        <w:rPr>
          <w:lang w:val="en-US"/>
        </w:rPr>
        <w:t>Appendix</w:t>
      </w:r>
      <w:r w:rsidR="004D657D" w:rsidRPr="002B5809">
        <w:rPr>
          <w:lang w:val="en-US"/>
        </w:rPr>
        <w:t xml:space="preserve"> </w:t>
      </w:r>
      <w:r w:rsidR="004D657D">
        <w:rPr>
          <w:lang w:val="en-US"/>
        </w:rPr>
        <w:t>C:</w:t>
      </w:r>
      <w:r w:rsidR="004D657D" w:rsidRPr="002B5809">
        <w:rPr>
          <w:lang w:val="en-US"/>
        </w:rPr>
        <w:t xml:space="preserve"> </w:t>
      </w:r>
      <w:r w:rsidR="004D657D">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15" w:name="_Toc34677115"/>
      <w:r>
        <w:rPr>
          <w:lang w:val="en-US"/>
        </w:rPr>
        <w:lastRenderedPageBreak/>
        <w:t>Lin</w:t>
      </w:r>
      <w:r w:rsidR="00CE20C6">
        <w:rPr>
          <w:lang w:val="en-US"/>
        </w:rPr>
        <w:t>ux</w:t>
      </w:r>
      <w:bookmarkEnd w:id="115"/>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4D657D">
        <w:rPr>
          <w:lang w:val="en-US"/>
        </w:rPr>
        <w:t>Appendix</w:t>
      </w:r>
      <w:r w:rsidR="004D657D" w:rsidRPr="002B5809">
        <w:rPr>
          <w:lang w:val="en-US"/>
        </w:rPr>
        <w:t xml:space="preserve"> </w:t>
      </w:r>
      <w:r w:rsidR="004D657D">
        <w:rPr>
          <w:lang w:val="en-US"/>
        </w:rPr>
        <w:t>B:</w:t>
      </w:r>
      <w:r w:rsidR="004D657D" w:rsidRPr="002B5809">
        <w:rPr>
          <w:lang w:val="en-US"/>
        </w:rPr>
        <w:t xml:space="preserve"> </w:t>
      </w:r>
      <w:r w:rsidR="004D657D">
        <w:rPr>
          <w:lang w:val="en-US"/>
        </w:rPr>
        <w:t>Linux Installation Instructions</w:t>
      </w:r>
      <w:r w:rsidR="00F84516">
        <w:rPr>
          <w:lang w:val="en-US" w:eastAsia="de-DE"/>
        </w:rPr>
        <w:fldChar w:fldCharType="end"/>
      </w:r>
      <w:r w:rsidR="005A2665">
        <w:rPr>
          <w:lang w:val="en-US" w:eastAsia="de-DE"/>
        </w:rPr>
        <w:t>.</w:t>
      </w:r>
    </w:p>
    <w:p w:rsidR="00AE3DAA" w:rsidRPr="002B5809" w:rsidRDefault="0030015A" w:rsidP="00AE3DAA">
      <w:pPr>
        <w:pStyle w:val="berschrift2"/>
        <w:rPr>
          <w:lang w:val="en-US"/>
        </w:rPr>
      </w:pPr>
      <w:bookmarkStart w:id="116" w:name="_Toc34677116"/>
      <w:r w:rsidRPr="002B5809">
        <w:rPr>
          <w:lang w:val="en-US"/>
        </w:rPr>
        <w:t>Program Execution</w:t>
      </w:r>
      <w:bookmarkEnd w:id="116"/>
    </w:p>
    <w:p w:rsidR="0030015A"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776EE4" w:rsidRPr="002B5809" w:rsidRDefault="00776EE4" w:rsidP="00BC408E">
      <w:pPr>
        <w:rPr>
          <w:lang w:val="en-US"/>
        </w:rPr>
      </w:pPr>
      <w:r>
        <w:rPr>
          <w:lang w:val="en-US"/>
        </w:rPr>
        <w:t xml:space="preserve">With version 0.8.0 the option to start PSS from the command line was </w:t>
      </w:r>
      <w:r w:rsidR="00E005A2">
        <w:rPr>
          <w:lang w:val="en-US"/>
        </w:rPr>
        <w:t>introduced</w:t>
      </w:r>
      <w:r>
        <w:rPr>
          <w:lang w:val="en-US"/>
        </w:rPr>
        <w:t xml:space="preserve">. All options and parameter </w:t>
      </w:r>
      <w:r w:rsidR="00E005A2">
        <w:rPr>
          <w:lang w:val="en-US"/>
        </w:rPr>
        <w:t>settings which the GUI version provides in batch mode can be selected via co</w:t>
      </w:r>
      <w:r w:rsidR="00E005A2">
        <w:rPr>
          <w:lang w:val="en-US"/>
        </w:rPr>
        <w:t>m</w:t>
      </w:r>
      <w:r w:rsidR="00E005A2">
        <w:rPr>
          <w:lang w:val="en-US"/>
        </w:rPr>
        <w:t>mand line arguments. With the command line option the user can integrate PSS into customized automated workflows. “</w:t>
      </w:r>
      <w:r w:rsidR="00E005A2">
        <w:rPr>
          <w:lang w:val="en-US"/>
        </w:rPr>
        <w:fldChar w:fldCharType="begin"/>
      </w:r>
      <w:r w:rsidR="00E005A2">
        <w:rPr>
          <w:lang w:val="en-US"/>
        </w:rPr>
        <w:instrText xml:space="preserve"> REF _Ref34676778 \h </w:instrText>
      </w:r>
      <w:r w:rsidR="00E005A2">
        <w:rPr>
          <w:lang w:val="en-US"/>
        </w:rPr>
      </w:r>
      <w:r w:rsidR="00E005A2">
        <w:rPr>
          <w:lang w:val="en-US"/>
        </w:rPr>
        <w:fldChar w:fldCharType="separate"/>
      </w:r>
      <w:r w:rsidR="004D657D">
        <w:rPr>
          <w:lang w:val="en-US"/>
        </w:rPr>
        <w:t>Appendix</w:t>
      </w:r>
      <w:r w:rsidR="004D657D" w:rsidRPr="002B5809">
        <w:rPr>
          <w:lang w:val="en-US"/>
        </w:rPr>
        <w:t xml:space="preserve"> </w:t>
      </w:r>
      <w:r w:rsidR="004D657D">
        <w:rPr>
          <w:lang w:val="en-US"/>
        </w:rPr>
        <w:t>D:</w:t>
      </w:r>
      <w:r w:rsidR="004D657D" w:rsidRPr="002B5809">
        <w:rPr>
          <w:lang w:val="en-US"/>
        </w:rPr>
        <w:t xml:space="preserve"> </w:t>
      </w:r>
      <w:r w:rsidR="004D657D">
        <w:rPr>
          <w:lang w:val="en-US"/>
        </w:rPr>
        <w:t>Using PSS from the Command Line</w:t>
      </w:r>
      <w:r w:rsidR="00E005A2">
        <w:rPr>
          <w:lang w:val="en-US"/>
        </w:rPr>
        <w:fldChar w:fldCharType="end"/>
      </w:r>
      <w:r w:rsidR="00E005A2">
        <w:rPr>
          <w:lang w:val="en-US"/>
        </w:rPr>
        <w:t>” provides a list of all arguments together with their definitions and default values.</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7" w:name="_Toc484449264"/>
      <w:bookmarkStart w:id="118" w:name="_Toc502072385"/>
      <w:bookmarkStart w:id="119" w:name="_Toc510165774"/>
      <w:bookmarkStart w:id="120" w:name="_Toc8809756"/>
      <w:bookmarkStart w:id="121" w:name="_Toc8897873"/>
      <w:bookmarkStart w:id="122" w:name="_Toc11055791"/>
      <w:bookmarkStart w:id="123" w:name="_Toc14185258"/>
      <w:bookmarkStart w:id="124" w:name="_Toc17051731"/>
      <w:bookmarkStart w:id="125" w:name="_Toc18834602"/>
      <w:bookmarkStart w:id="126" w:name="_Toc22028272"/>
      <w:bookmarkStart w:id="127" w:name="_Toc33883092"/>
      <w:bookmarkStart w:id="128" w:name="_Toc34492781"/>
      <w:bookmarkStart w:id="129" w:name="_Toc34677117"/>
      <w:bookmarkEnd w:id="117"/>
      <w:bookmarkEnd w:id="118"/>
      <w:bookmarkEnd w:id="119"/>
      <w:bookmarkEnd w:id="120"/>
      <w:bookmarkEnd w:id="121"/>
      <w:bookmarkEnd w:id="122"/>
      <w:bookmarkEnd w:id="123"/>
      <w:bookmarkEnd w:id="124"/>
      <w:bookmarkEnd w:id="125"/>
      <w:bookmarkEnd w:id="126"/>
      <w:bookmarkEnd w:id="127"/>
      <w:bookmarkEnd w:id="128"/>
      <w:bookmarkEnd w:id="12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0" w:name="_Toc484449265"/>
      <w:bookmarkStart w:id="131" w:name="_Toc502072386"/>
      <w:bookmarkStart w:id="132" w:name="_Toc510165775"/>
      <w:bookmarkStart w:id="133" w:name="_Toc8809757"/>
      <w:bookmarkStart w:id="134" w:name="_Toc8897874"/>
      <w:bookmarkStart w:id="135" w:name="_Toc11055792"/>
      <w:bookmarkStart w:id="136" w:name="_Toc14185259"/>
      <w:bookmarkStart w:id="137" w:name="_Toc17051732"/>
      <w:bookmarkStart w:id="138" w:name="_Toc18834603"/>
      <w:bookmarkStart w:id="139" w:name="_Toc22028273"/>
      <w:bookmarkStart w:id="140" w:name="_Toc33883093"/>
      <w:bookmarkStart w:id="141" w:name="_Toc34492782"/>
      <w:bookmarkStart w:id="142" w:name="_Toc34677118"/>
      <w:bookmarkEnd w:id="130"/>
      <w:bookmarkEnd w:id="131"/>
      <w:bookmarkEnd w:id="132"/>
      <w:bookmarkEnd w:id="133"/>
      <w:bookmarkEnd w:id="134"/>
      <w:bookmarkEnd w:id="135"/>
      <w:bookmarkEnd w:id="136"/>
      <w:bookmarkEnd w:id="137"/>
      <w:bookmarkEnd w:id="138"/>
      <w:bookmarkEnd w:id="139"/>
      <w:bookmarkEnd w:id="140"/>
      <w:bookmarkEnd w:id="141"/>
      <w:bookmarkEnd w:id="14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3" w:name="_Toc484449266"/>
      <w:bookmarkStart w:id="144" w:name="_Toc502072387"/>
      <w:bookmarkStart w:id="145" w:name="_Toc510165776"/>
      <w:bookmarkStart w:id="146" w:name="_Toc8809758"/>
      <w:bookmarkStart w:id="147" w:name="_Toc8897875"/>
      <w:bookmarkStart w:id="148" w:name="_Toc11055793"/>
      <w:bookmarkStart w:id="149" w:name="_Toc14185260"/>
      <w:bookmarkStart w:id="150" w:name="_Toc17051733"/>
      <w:bookmarkStart w:id="151" w:name="_Toc18834604"/>
      <w:bookmarkStart w:id="152" w:name="_Toc22028274"/>
      <w:bookmarkStart w:id="153" w:name="_Toc33883094"/>
      <w:bookmarkStart w:id="154" w:name="_Toc34492783"/>
      <w:bookmarkStart w:id="155" w:name="_Toc34677119"/>
      <w:bookmarkEnd w:id="143"/>
      <w:bookmarkEnd w:id="144"/>
      <w:bookmarkEnd w:id="145"/>
      <w:bookmarkEnd w:id="146"/>
      <w:bookmarkEnd w:id="147"/>
      <w:bookmarkEnd w:id="148"/>
      <w:bookmarkEnd w:id="149"/>
      <w:bookmarkEnd w:id="150"/>
      <w:bookmarkEnd w:id="151"/>
      <w:bookmarkEnd w:id="152"/>
      <w:bookmarkEnd w:id="153"/>
      <w:bookmarkEnd w:id="154"/>
      <w:bookmarkEnd w:id="15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56" w:name="_Toc484449267"/>
      <w:bookmarkStart w:id="157" w:name="_Toc502072388"/>
      <w:bookmarkStart w:id="158" w:name="_Toc510165777"/>
      <w:bookmarkStart w:id="159" w:name="_Toc8809759"/>
      <w:bookmarkStart w:id="160" w:name="_Toc8897876"/>
      <w:bookmarkStart w:id="161" w:name="_Toc11055794"/>
      <w:bookmarkStart w:id="162" w:name="_Toc14185261"/>
      <w:bookmarkStart w:id="163" w:name="_Toc17051734"/>
      <w:bookmarkStart w:id="164" w:name="_Toc18834605"/>
      <w:bookmarkStart w:id="165" w:name="_Toc22028275"/>
      <w:bookmarkStart w:id="166" w:name="_Toc33883095"/>
      <w:bookmarkStart w:id="167" w:name="_Toc34492784"/>
      <w:bookmarkStart w:id="168" w:name="_Toc34677120"/>
      <w:bookmarkEnd w:id="156"/>
      <w:bookmarkEnd w:id="157"/>
      <w:bookmarkEnd w:id="158"/>
      <w:bookmarkEnd w:id="159"/>
      <w:bookmarkEnd w:id="160"/>
      <w:bookmarkEnd w:id="161"/>
      <w:bookmarkEnd w:id="162"/>
      <w:bookmarkEnd w:id="163"/>
      <w:bookmarkEnd w:id="164"/>
      <w:bookmarkEnd w:id="165"/>
      <w:bookmarkEnd w:id="166"/>
      <w:bookmarkEnd w:id="167"/>
      <w:bookmarkEnd w:id="168"/>
    </w:p>
    <w:p w:rsidR="00AE3DAA" w:rsidRPr="002B5809" w:rsidRDefault="00C00911">
      <w:pPr>
        <w:pStyle w:val="berschrift3"/>
        <w:rPr>
          <w:lang w:val="en-US"/>
        </w:rPr>
      </w:pPr>
      <w:bookmarkStart w:id="169" w:name="_Ref510168737"/>
      <w:bookmarkStart w:id="170" w:name="_Ref8760074"/>
      <w:bookmarkStart w:id="171" w:name="_Toc34677121"/>
      <w:r>
        <w:rPr>
          <w:lang w:val="en-US"/>
        </w:rPr>
        <w:t>Program Start</w:t>
      </w:r>
      <w:bookmarkEnd w:id="169"/>
      <w:r w:rsidR="00FC24BB">
        <w:rPr>
          <w:lang w:val="en-US"/>
        </w:rPr>
        <w:t xml:space="preserve"> / Setting Parameters</w:t>
      </w:r>
      <w:bookmarkEnd w:id="170"/>
      <w:bookmarkEnd w:id="171"/>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w:t>
      </w:r>
      <w:r w:rsidR="00083A6E" w:rsidRPr="002B5809">
        <w:rPr>
          <w:lang w:val="en-US" w:eastAsia="de-DE"/>
        </w:rPr>
        <w:t>i</w:t>
      </w:r>
      <w:r w:rsidR="00083A6E" w:rsidRPr="002B5809">
        <w:rPr>
          <w:lang w:val="en-US" w:eastAsia="de-DE"/>
        </w:rPr>
        <w:t xml:space="preserve">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5C396E" w:rsidRDefault="005E0321" w:rsidP="00A21784">
      <w:pPr>
        <w:rPr>
          <w:lang w:val="en-US" w:eastAsia="de-DE"/>
        </w:rPr>
      </w:pPr>
      <w:r>
        <w:rPr>
          <w:noProof/>
          <w:lang w:eastAsia="de-DE"/>
        </w:rPr>
        <w:drawing>
          <wp:inline distT="0" distB="0" distL="0" distR="0" wp14:anchorId="5D9FD48D" wp14:editId="57AA1A42">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E005A2" w:rsidRDefault="00E005A2" w:rsidP="00E005A2">
      <w:pPr>
        <w:rPr>
          <w:lang w:val="en-US" w:eastAsia="de-DE"/>
        </w:rPr>
      </w:pPr>
      <w:r w:rsidRPr="002B5809">
        <w:rPr>
          <w:lang w:val="en-US" w:eastAsia="de-DE"/>
        </w:rPr>
        <w:t xml:space="preserve">Predefined parameter values </w:t>
      </w:r>
      <w:r>
        <w:rPr>
          <w:lang w:val="en-US" w:eastAsia="de-DE"/>
        </w:rPr>
        <w:t>should work okay in many cases, but the user is encouraged to experiment with different settings for optimization</w:t>
      </w:r>
      <w:r w:rsidRPr="002B5809">
        <w:rPr>
          <w:lang w:val="en-US" w:eastAsia="de-DE"/>
        </w:rPr>
        <w:t>. If the mouse pointer hovers over a param</w:t>
      </w:r>
      <w:r w:rsidRPr="002B5809">
        <w:rPr>
          <w:lang w:val="en-US" w:eastAsia="de-DE"/>
        </w:rPr>
        <w:t>e</w:t>
      </w:r>
      <w:r w:rsidRPr="002B5809">
        <w:rPr>
          <w:lang w:val="en-US" w:eastAsia="de-DE"/>
        </w:rPr>
        <w:lastRenderedPageBreak/>
        <w:t xml:space="preserve">ter name, a tooltip appears describing </w:t>
      </w:r>
      <w:r>
        <w:rPr>
          <w:lang w:val="en-US" w:eastAsia="de-DE"/>
        </w:rPr>
        <w:t>its</w:t>
      </w:r>
      <w:r w:rsidRPr="002B5809">
        <w:rPr>
          <w:lang w:val="en-US" w:eastAsia="de-DE"/>
        </w:rPr>
        <w:t xml:space="preserve"> meaning. A detailed explanation of all parameters can be found in </w:t>
      </w:r>
      <w:r>
        <w:rPr>
          <w:lang w:val="en-US" w:eastAsia="de-DE"/>
        </w:rPr>
        <w:t>“</w:t>
      </w:r>
      <w:r>
        <w:rPr>
          <w:lang w:val="en-US" w:eastAsia="de-DE"/>
        </w:rPr>
        <w:fldChar w:fldCharType="begin"/>
      </w:r>
      <w:r>
        <w:rPr>
          <w:lang w:val="en-US" w:eastAsia="de-DE"/>
        </w:rPr>
        <w:instrText xml:space="preserve"> REF _Ref30184851 \h </w:instrText>
      </w:r>
      <w:r>
        <w:rPr>
          <w:lang w:val="en-US" w:eastAsia="de-DE"/>
        </w:rPr>
      </w:r>
      <w:r>
        <w:rPr>
          <w:lang w:val="en-US" w:eastAsia="de-DE"/>
        </w:rPr>
        <w:fldChar w:fldCharType="separate"/>
      </w:r>
      <w:r w:rsidR="004D657D">
        <w:rPr>
          <w:lang w:val="en-US"/>
        </w:rPr>
        <w:t>Appendix</w:t>
      </w:r>
      <w:r w:rsidR="004D657D" w:rsidRPr="002B5809">
        <w:rPr>
          <w:lang w:val="en-US"/>
        </w:rPr>
        <w:t xml:space="preserve"> A: </w:t>
      </w:r>
      <w:r w:rsidR="004D657D">
        <w:rPr>
          <w:lang w:val="en-US"/>
        </w:rPr>
        <w:t>Configuration Parameters</w:t>
      </w:r>
      <w:r>
        <w:rPr>
          <w:lang w:val="en-US" w:eastAsia="de-DE"/>
        </w:rPr>
        <w:fldChar w:fldCharType="end"/>
      </w:r>
      <w:r>
        <w:rPr>
          <w:lang w:val="en-US" w:eastAsia="de-DE"/>
        </w:rPr>
        <w:t>”</w:t>
      </w:r>
      <w:r w:rsidRPr="002B5809">
        <w:rPr>
          <w:lang w:val="en-US" w:eastAsia="de-DE"/>
        </w:rPr>
        <w:t>.</w:t>
      </w:r>
      <w:r>
        <w:rPr>
          <w:lang w:val="en-US" w:eastAsia="de-DE"/>
        </w:rPr>
        <w:t xml:space="preserve"> The pre-defined parameter values can be restored at any time by pressing the button “Restore standard values”.</w:t>
      </w:r>
    </w:p>
    <w:p w:rsidR="00E005A2" w:rsidRDefault="00E005A2" w:rsidP="00E005A2">
      <w:pPr>
        <w:rPr>
          <w:lang w:val="en-US" w:eastAsia="de-DE"/>
        </w:rPr>
      </w:pPr>
      <w:r>
        <w:rPr>
          <w:lang w:val="en-US" w:eastAsia="de-DE"/>
        </w:rPr>
        <w:t>When leaving the parameter dialog, and at program termination, PSS writes the configuration</w:t>
      </w:r>
      <w:r w:rsidRPr="002B5809">
        <w:rPr>
          <w:lang w:val="en-US" w:eastAsia="de-DE"/>
        </w:rPr>
        <w:t xml:space="preserve"> file </w:t>
      </w:r>
      <w:r>
        <w:rPr>
          <w:lang w:val="en-US" w:eastAsia="de-DE"/>
        </w:rPr>
        <w:t>“PlanetarySystemStacker.ini” into</w:t>
      </w:r>
      <w:r w:rsidRPr="002B5809">
        <w:rPr>
          <w:lang w:val="en-US" w:eastAsia="de-DE"/>
        </w:rPr>
        <w:t xml:space="preserve"> the user’s home directory. At later program </w:t>
      </w:r>
      <w:r>
        <w:rPr>
          <w:lang w:val="en-US" w:eastAsia="de-DE"/>
        </w:rPr>
        <w:t>runs</w:t>
      </w:r>
      <w:r w:rsidRPr="002B5809">
        <w:rPr>
          <w:lang w:val="en-US" w:eastAsia="de-DE"/>
        </w:rPr>
        <w:t xml:space="preserve"> the p</w:t>
      </w:r>
      <w:r w:rsidRPr="002B5809">
        <w:rPr>
          <w:lang w:val="en-US" w:eastAsia="de-DE"/>
        </w:rPr>
        <w:t>a</w:t>
      </w:r>
      <w:r w:rsidRPr="002B5809">
        <w:rPr>
          <w:lang w:val="en-US" w:eastAsia="de-DE"/>
        </w:rPr>
        <w:t xml:space="preserve">rameters are loaded from this file </w:t>
      </w:r>
      <w:r>
        <w:rPr>
          <w:lang w:val="en-US" w:eastAsia="de-DE"/>
        </w:rPr>
        <w:t>silently</w:t>
      </w:r>
      <w:r w:rsidRPr="002B5809">
        <w:rPr>
          <w:lang w:val="en-US" w:eastAsia="de-DE"/>
        </w:rPr>
        <w:t>, the input dialog does not open</w:t>
      </w:r>
      <w:r>
        <w:rPr>
          <w:lang w:val="en-US" w:eastAsia="de-DE"/>
        </w:rPr>
        <w:t>, and PSS is ready for job input.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w:t>
      </w:r>
      <w:r w:rsidR="00FC24BB">
        <w:rPr>
          <w:lang w:val="en-US" w:eastAsia="de-DE"/>
        </w:rPr>
        <w:t>n</w:t>
      </w:r>
      <w:r w:rsidR="00FC24BB">
        <w:rPr>
          <w:lang w:val="en-US" w:eastAsia="de-DE"/>
        </w:rPr>
        <w:t>figuration can be saved to any file system location via the “File / Save configuration</w:t>
      </w:r>
      <w:r w:rsidR="009B2A74">
        <w:rPr>
          <w:lang w:val="en-US" w:eastAsia="de-DE"/>
        </w:rPr>
        <w:t>” menu e</w:t>
      </w:r>
      <w:r w:rsidR="009B2A74">
        <w:rPr>
          <w:lang w:val="en-US" w:eastAsia="de-DE"/>
        </w:rPr>
        <w:t>n</w:t>
      </w:r>
      <w:r w:rsidR="009B2A74">
        <w:rPr>
          <w:lang w:val="en-US" w:eastAsia="de-DE"/>
        </w:rPr>
        <w:t>try. Later on, this configuration can be loaded via “File / Load configuration” to replace the cu</w:t>
      </w:r>
      <w:r w:rsidR="009B2A74">
        <w:rPr>
          <w:lang w:val="en-US" w:eastAsia="de-DE"/>
        </w:rPr>
        <w:t>r</w:t>
      </w:r>
      <w:r w:rsidR="009B2A74">
        <w:rPr>
          <w:lang w:val="en-US" w:eastAsia="de-DE"/>
        </w:rPr>
        <w:t>rent parameter configuration. Please note that the configuration not only comprises the param</w:t>
      </w:r>
      <w:r w:rsidR="009B2A74">
        <w:rPr>
          <w:lang w:val="en-US" w:eastAsia="de-DE"/>
        </w:rPr>
        <w:t>e</w:t>
      </w:r>
      <w:r w:rsidR="009B2A74">
        <w:rPr>
          <w:lang w:val="en-US" w:eastAsia="de-DE"/>
        </w:rPr>
        <w:t xml:space="preserv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4D657D">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p>
    <w:p w:rsidR="00D67BFF" w:rsidRDefault="00D67BFF" w:rsidP="00A21784">
      <w:pPr>
        <w:pStyle w:val="berschrift3"/>
        <w:rPr>
          <w:lang w:val="en-US"/>
        </w:rPr>
      </w:pPr>
      <w:bookmarkStart w:id="172" w:name="_Toc34677122"/>
      <w:bookmarkStart w:id="173" w:name="_Ref8753727"/>
      <w:r>
        <w:rPr>
          <w:lang w:val="en-US"/>
        </w:rPr>
        <w:t>Dark / Flat Frame Calibration</w:t>
      </w:r>
      <w:bookmarkEnd w:id="172"/>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33BE4B8A" wp14:editId="2664C6C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master flat frame” from the “Calibrate” menu. When the file chooser opens, s</w:t>
      </w:r>
      <w:r>
        <w:rPr>
          <w:lang w:val="en-US" w:eastAsia="de-DE"/>
        </w:rPr>
        <w:t>e</w:t>
      </w:r>
      <w:r>
        <w:rPr>
          <w:lang w:val="en-US" w:eastAsia="de-DE"/>
        </w:rPr>
        <w:t xml:space="preserve">lect the input video or directory. </w:t>
      </w:r>
    </w:p>
    <w:p w:rsidR="001F59BC" w:rsidRDefault="00B52304" w:rsidP="00D67BFF">
      <w:pPr>
        <w:rPr>
          <w:lang w:val="en-US" w:eastAsia="de-DE"/>
        </w:rPr>
      </w:pPr>
      <w:r>
        <w:rPr>
          <w:noProof/>
          <w:lang w:eastAsia="de-DE"/>
        </w:rPr>
        <w:lastRenderedPageBreak/>
        <w:drawing>
          <wp:inline distT="0" distB="0" distL="0" distR="0" wp14:anchorId="03297085" wp14:editId="67CE5DB4">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w:t>
      </w:r>
      <w:r>
        <w:rPr>
          <w:lang w:val="en-US" w:eastAsia="de-DE"/>
        </w:rPr>
        <w:t>s</w:t>
      </w:r>
      <w:r>
        <w:rPr>
          <w:lang w:val="en-US" w:eastAsia="de-DE"/>
        </w:rPr>
        <w:t>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w:t>
      </w:r>
      <w:r>
        <w:rPr>
          <w:lang w:val="en-US" w:eastAsia="de-DE"/>
        </w:rPr>
        <w:t>s</w:t>
      </w:r>
      <w:r>
        <w:rPr>
          <w:lang w:val="en-US" w:eastAsia="de-DE"/>
        </w:rPr>
        <w:t>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8D557A" w:rsidRDefault="00B52304" w:rsidP="00F4697A">
      <w:pPr>
        <w:rPr>
          <w:lang w:val="en-US" w:eastAsia="de-DE"/>
        </w:rPr>
      </w:pPr>
      <w:r>
        <w:rPr>
          <w:noProof/>
          <w:lang w:eastAsia="de-DE"/>
        </w:rPr>
        <w:drawing>
          <wp:inline distT="0" distB="0" distL="0" distR="0" wp14:anchorId="72EDB5DB" wp14:editId="24667FE2">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w:t>
      </w:r>
      <w:r>
        <w:rPr>
          <w:lang w:val="en-US" w:eastAsia="de-DE"/>
        </w:rPr>
        <w:t>c</w:t>
      </w:r>
      <w:r>
        <w:rPr>
          <w:lang w:val="en-US" w:eastAsia="de-DE"/>
        </w:rPr>
        <w:t>tively. It is, therefore,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w:t>
      </w:r>
      <w:r>
        <w:rPr>
          <w:lang w:val="en-US" w:eastAsia="de-DE"/>
        </w:rPr>
        <w:t>i</w:t>
      </w:r>
      <w:r>
        <w:rPr>
          <w:lang w:val="en-US" w:eastAsia="de-DE"/>
        </w:rPr>
        <w:t>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lastRenderedPageBreak/>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option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master dark / flat frames have been created or loaded before stacking jobs are ex</w:t>
      </w:r>
      <w:r>
        <w:rPr>
          <w:lang w:val="en-US" w:eastAsia="de-DE"/>
        </w:rPr>
        <w:t>e</w:t>
      </w:r>
      <w:r>
        <w:rPr>
          <w:lang w:val="en-US" w:eastAsia="de-DE"/>
        </w:rPr>
        <w:t xml:space="preserv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74" w:name="_Ref22028144"/>
      <w:bookmarkStart w:id="175" w:name="_Toc34677123"/>
      <w:r>
        <w:rPr>
          <w:lang w:val="en-US"/>
        </w:rPr>
        <w:t>Job Specification</w:t>
      </w:r>
      <w:bookmarkEnd w:id="173"/>
      <w:bookmarkEnd w:id="174"/>
      <w:bookmarkEnd w:id="17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14:anchorId="0B44B52E" wp14:editId="65E76267">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w:t>
      </w:r>
      <w:r w:rsidRPr="0083718F">
        <w:rPr>
          <w:lang w:val="en-US" w:eastAsia="de-DE"/>
        </w:rPr>
        <w:t>n</w:t>
      </w:r>
      <w:r w:rsidRPr="0083718F">
        <w:rPr>
          <w:lang w:val="en-US" w:eastAsia="de-DE"/>
        </w:rPr>
        <w:t>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lastRenderedPageBreak/>
        <w:drawing>
          <wp:inline distT="0" distB="0" distL="0" distR="0" wp14:anchorId="78B6E833" wp14:editId="1BF6E41E">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699A027A" wp14:editId="545DE945">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w:t>
      </w:r>
      <w:r>
        <w:rPr>
          <w:lang w:val="en-US" w:eastAsia="de-DE"/>
        </w:rPr>
        <w:t>c</w:t>
      </w:r>
      <w:r>
        <w:rPr>
          <w:lang w:val="en-US" w:eastAsia="de-DE"/>
        </w:rPr>
        <w:t xml:space="preserve">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14:anchorId="31CAEBEF" wp14:editId="50CA10EE">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specification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w:t>
      </w:r>
      <w:r w:rsidR="00C16CC6">
        <w:rPr>
          <w:lang w:val="en-US" w:eastAsia="de-DE"/>
        </w:rPr>
        <w:t>a</w:t>
      </w:r>
      <w:r w:rsidR="00C16CC6">
        <w:rPr>
          <w:lang w:val="en-US" w:eastAsia="de-DE"/>
        </w:rPr>
        <w:t xml:space="preserve">lyzed to detect a Bayer pattern. </w:t>
      </w:r>
      <w:r w:rsidR="005A4CEF">
        <w:rPr>
          <w:lang w:val="en-US" w:eastAsia="de-DE"/>
        </w:rPr>
        <w:t>If in</w:t>
      </w:r>
      <w:r w:rsidR="00C16CC6">
        <w:rPr>
          <w:lang w:val="en-US" w:eastAsia="de-DE"/>
        </w:rPr>
        <w:t xml:space="preserve"> three-channel input </w:t>
      </w:r>
      <w:r w:rsidR="005A4CEF">
        <w:rPr>
          <w:lang w:val="en-US" w:eastAsia="de-DE"/>
        </w:rPr>
        <w:t>it turns out that the channels are ide</w:t>
      </w:r>
      <w:r w:rsidR="005A4CEF">
        <w:rPr>
          <w:lang w:val="en-US" w:eastAsia="de-DE"/>
        </w:rPr>
        <w:t>n</w:t>
      </w:r>
      <w:r w:rsidR="005A4CEF">
        <w:rPr>
          <w:lang w:val="en-US" w:eastAsia="de-DE"/>
        </w:rPr>
        <w:t xml:space="preserve">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lastRenderedPageBreak/>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72F863E2" wp14:editId="3E1CC4BF">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76" w:name="_Toc34677124"/>
      <w:r>
        <w:rPr>
          <w:lang w:val="en-US"/>
        </w:rPr>
        <w:t>Starting and Controlling the Workflow</w:t>
      </w:r>
      <w:bookmarkEnd w:id="17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w:t>
      </w:r>
      <w:r w:rsidR="005120FC">
        <w:rPr>
          <w:lang w:val="en-US" w:eastAsia="de-DE"/>
        </w:rPr>
        <w:t>e</w:t>
      </w:r>
      <w:r w:rsidR="005120FC">
        <w:rPr>
          <w:lang w:val="en-US" w:eastAsia="de-DE"/>
        </w:rPr>
        <w:t>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70B49FBC" wp14:editId="5C60F305">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w:t>
      </w:r>
      <w:r>
        <w:rPr>
          <w:lang w:val="en-US" w:eastAsia="de-DE"/>
        </w:rPr>
        <w:t>u</w:t>
      </w:r>
      <w:r>
        <w:rPr>
          <w:lang w:val="en-US" w:eastAsia="de-DE"/>
        </w:rPr>
        <w:t xml:space="preserve">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w:t>
      </w:r>
      <w:r>
        <w:rPr>
          <w:lang w:val="en-US" w:eastAsia="de-DE"/>
        </w:rPr>
        <w:t>u</w:t>
      </w:r>
      <w:r>
        <w:rPr>
          <w:lang w:val="en-US" w:eastAsia="de-DE"/>
        </w:rPr>
        <w:t>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0E57ED3F" wp14:editId="5E3548FA">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3D3D7669" wp14:editId="79F480F1">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w:t>
      </w:r>
      <w:r>
        <w:rPr>
          <w:lang w:val="en-US" w:eastAsia="de-DE"/>
        </w:rPr>
        <w:lastRenderedPageBreak/>
        <w:t>The status line displays information about the files being processed and the current processing step.</w:t>
      </w:r>
    </w:p>
    <w:p w:rsidR="005D1A4D" w:rsidRDefault="005D1A4D" w:rsidP="00EB0D13">
      <w:pPr>
        <w:pStyle w:val="berschrift3"/>
        <w:rPr>
          <w:lang w:val="en-US"/>
        </w:rPr>
      </w:pPr>
      <w:bookmarkStart w:id="177" w:name="_Toc34677125"/>
      <w:r>
        <w:rPr>
          <w:lang w:val="en-US"/>
        </w:rPr>
        <w:t>Execution Protocol</w:t>
      </w:r>
      <w:bookmarkEnd w:id="17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403A5D9" wp14:editId="0AFE38E5">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w:t>
      </w:r>
      <w:r w:rsidR="002971E6">
        <w:rPr>
          <w:lang w:val="en-US" w:eastAsia="de-DE"/>
        </w:rPr>
        <w:t>o</w:t>
      </w:r>
      <w:r w:rsidR="002971E6">
        <w:rPr>
          <w:lang w:val="en-US" w:eastAsia="de-DE"/>
        </w:rPr>
        <w:t>tocol to file” is checked, all protocol data is appended to the standard file “Planetar</w:t>
      </w:r>
      <w:r w:rsidR="002971E6">
        <w:rPr>
          <w:lang w:val="en-US" w:eastAsia="de-DE"/>
        </w:rPr>
        <w:t>y</w:t>
      </w:r>
      <w:r w:rsidR="002971E6">
        <w:rPr>
          <w:lang w:val="en-US" w:eastAsia="de-DE"/>
        </w:rPr>
        <w:t>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w:t>
      </w:r>
      <w:r>
        <w:rPr>
          <w:lang w:val="en-US" w:eastAsia="de-DE"/>
        </w:rPr>
        <w:t>v</w:t>
      </w:r>
      <w:r>
        <w:rPr>
          <w:lang w:val="en-US" w:eastAsia="de-DE"/>
        </w:rPr>
        <w:t xml:space="preserve">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78" w:name="_Toc34677126"/>
      <w:r>
        <w:rPr>
          <w:lang w:val="en-US"/>
        </w:rPr>
        <w:t>Reading Input Data and Buffering</w:t>
      </w:r>
      <w:bookmarkEnd w:id="178"/>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w:t>
      </w:r>
      <w:r w:rsidR="005D1A4D">
        <w:rPr>
          <w:lang w:val="en-US" w:eastAsia="de-DE"/>
        </w:rPr>
        <w:t>v</w:t>
      </w:r>
      <w:r w:rsidR="005D1A4D">
        <w:rPr>
          <w:lang w:val="en-US" w:eastAsia="de-DE"/>
        </w:rPr>
        <w:t>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lastRenderedPageBreak/>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55D97278" wp14:editId="1209582A">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79" w:name="_Ref8742980"/>
      <w:bookmarkStart w:id="180" w:name="_Toc34677127"/>
      <w:r>
        <w:rPr>
          <w:lang w:val="en-US"/>
        </w:rPr>
        <w:t>Frame stabilization</w:t>
      </w:r>
      <w:bookmarkEnd w:id="179"/>
      <w:bookmarkEnd w:id="18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w:t>
      </w:r>
      <w:r>
        <w:rPr>
          <w:lang w:val="en-US" w:eastAsia="de-DE"/>
        </w:rPr>
        <w:t>a</w:t>
      </w:r>
      <w:r>
        <w:rPr>
          <w:lang w:val="en-US" w:eastAsia="de-DE"/>
        </w:rPr>
        <w:t>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w:t>
      </w:r>
      <w:r>
        <w:rPr>
          <w:lang w:val="en-US" w:eastAsia="de-DE"/>
        </w:rPr>
        <w:t>e</w:t>
      </w:r>
      <w:r>
        <w:rPr>
          <w:lang w:val="en-US" w:eastAsia="de-DE"/>
        </w:rPr>
        <w:t>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w:t>
      </w:r>
      <w:r>
        <w:rPr>
          <w:lang w:val="en-US" w:eastAsia="de-DE"/>
        </w:rPr>
        <w:t>m</w:t>
      </w:r>
      <w:r>
        <w:rPr>
          <w:lang w:val="en-US" w:eastAsia="de-DE"/>
        </w:rPr>
        <w:t>aging. In Surface mode, a so-called “stabilization anchor” must be selected in the i</w:t>
      </w:r>
      <w:r>
        <w:rPr>
          <w:lang w:val="en-US" w:eastAsia="de-DE"/>
        </w:rPr>
        <w:t>m</w:t>
      </w:r>
      <w:r>
        <w:rPr>
          <w:lang w:val="en-US" w:eastAsia="de-DE"/>
        </w:rPr>
        <w:t>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displacement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PSS offers to identify the stabilization anchor automatically (check “Automatic frame stabiliz</w:t>
      </w:r>
      <w:r w:rsidRPr="002F644F">
        <w:rPr>
          <w:lang w:val="en-US" w:eastAsia="de-DE"/>
        </w:rPr>
        <w:t>a</w:t>
      </w:r>
      <w:r w:rsidRPr="002F644F">
        <w:rPr>
          <w:lang w:val="en-US" w:eastAsia="de-DE"/>
        </w:rPr>
        <w:t xml:space="preserve">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lastRenderedPageBreak/>
        <w:drawing>
          <wp:inline distT="0" distB="0" distL="0" distR="0" wp14:anchorId="0B87EC52" wp14:editId="7881CDF1">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uncheck the configuration parameter “Automatic frame stabilization”. PSS interrupts the workflow, shows the full scene covered by the video to the user and asks to draw the stabiliz</w:t>
      </w:r>
      <w:r>
        <w:rPr>
          <w:lang w:val="en-US" w:eastAsia="de-DE"/>
        </w:rPr>
        <w:t>a</w:t>
      </w:r>
      <w:r>
        <w:rPr>
          <w:lang w:val="en-US" w:eastAsia="de-DE"/>
        </w:rPr>
        <w:t>tion anchor as a rectangular patch. Since this is the first time in the workflow where the frame viewer appears, this is the time to explain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drawing the re</w:t>
      </w:r>
      <w:r w:rsidR="00964B5A">
        <w:rPr>
          <w:lang w:val="en-US" w:eastAsia="de-DE"/>
        </w:rPr>
        <w:t>c</w:t>
      </w:r>
      <w:r w:rsidR="00964B5A">
        <w:rPr>
          <w:lang w:val="en-US" w:eastAsia="de-DE"/>
        </w:rPr>
        <w:t xml:space="preserve">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w:t>
      </w:r>
      <w:r w:rsidR="00964B5A">
        <w:rPr>
          <w:lang w:val="en-US" w:eastAsia="de-DE"/>
        </w:rPr>
        <w:t>r</w:t>
      </w:r>
      <w:r w:rsidR="00964B5A">
        <w:rPr>
          <w:lang w:val="en-US" w:eastAsia="de-DE"/>
        </w:rPr>
        <w:t>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lastRenderedPageBreak/>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81" w:name="_Toc34677128"/>
      <w:r>
        <w:rPr>
          <w:lang w:val="en-US"/>
        </w:rPr>
        <w:t>Setting the Stacking Fraction</w:t>
      </w:r>
      <w:bookmarkEnd w:id="181"/>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26C693AF" wp14:editId="2B1C613D">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7ACB31A1" wp14:editId="603BF0D6">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w:t>
      </w:r>
      <w:r w:rsidR="00C61C5E">
        <w:rPr>
          <w:lang w:val="en-US" w:eastAsia="de-DE"/>
        </w:rPr>
        <w:t>n</w:t>
      </w:r>
      <w:r w:rsidR="00C61C5E">
        <w:rPr>
          <w:lang w:val="en-US" w:eastAsia="de-DE"/>
        </w:rPr>
        <w:t>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76932B9D" wp14:editId="06FD19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w:t>
      </w:r>
      <w:r>
        <w:rPr>
          <w:lang w:val="en-US" w:eastAsia="de-DE"/>
        </w:rPr>
        <w:t>r</w:t>
      </w:r>
      <w:r>
        <w:rPr>
          <w:lang w:val="en-US" w:eastAsia="de-DE"/>
        </w:rPr>
        <w:t>ing” checkbox, frames can be ordered either by quality or chron</w:t>
      </w:r>
      <w:r>
        <w:rPr>
          <w:lang w:val="en-US" w:eastAsia="de-DE"/>
        </w:rPr>
        <w:t>o</w:t>
      </w:r>
      <w:r>
        <w:rPr>
          <w:lang w:val="en-US" w:eastAsia="de-DE"/>
        </w:rPr>
        <w:t xml:space="preserve">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w:t>
      </w:r>
      <w:r>
        <w:rPr>
          <w:lang w:val="en-US" w:eastAsia="de-DE"/>
        </w:rPr>
        <w:t>i</w:t>
      </w:r>
      <w:r>
        <w:rPr>
          <w:lang w:val="en-US" w:eastAsia="de-DE"/>
        </w:rPr>
        <w:t xml:space="preserve">cal ordering is selected, the shaded area showing the frames used for stacking is </w:t>
      </w:r>
      <w:r>
        <w:rPr>
          <w:lang w:val="en-US" w:eastAsia="de-DE"/>
        </w:rPr>
        <w:lastRenderedPageBreak/>
        <w:t>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82" w:name="_Toc34677129"/>
      <w:r>
        <w:rPr>
          <w:lang w:val="en-US"/>
        </w:rPr>
        <w:t>Setting a Region of Interest (ROI)</w:t>
      </w:r>
      <w:bookmarkEnd w:id="182"/>
    </w:p>
    <w:p w:rsidR="0011035C" w:rsidRDefault="00100B8B" w:rsidP="0011035C">
      <w:pPr>
        <w:rPr>
          <w:lang w:val="en-US" w:eastAsia="de-DE"/>
        </w:rPr>
      </w:pPr>
      <w:r>
        <w:rPr>
          <w:noProof/>
          <w:lang w:eastAsia="de-DE"/>
        </w:rPr>
        <w:drawing>
          <wp:inline distT="0" distB="0" distL="0" distR="0" wp14:anchorId="36B9BA77" wp14:editId="0E3338E8">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w:t>
      </w:r>
      <w:r>
        <w:rPr>
          <w:lang w:val="en-US" w:eastAsia="de-DE"/>
        </w:rPr>
        <w:t>n</w:t>
      </w:r>
      <w:r>
        <w:rPr>
          <w:lang w:val="en-US" w:eastAsia="de-DE"/>
        </w:rPr>
        <w:t>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4D657D">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83" w:name="_Toc34677130"/>
      <w:r>
        <w:rPr>
          <w:lang w:val="en-US"/>
        </w:rPr>
        <w:t xml:space="preserve">Selecting </w:t>
      </w:r>
      <w:r w:rsidR="00AA7446">
        <w:rPr>
          <w:lang w:val="en-US"/>
        </w:rPr>
        <w:t>A</w:t>
      </w:r>
      <w:r>
        <w:rPr>
          <w:lang w:val="en-US"/>
        </w:rPr>
        <w:t>lignment Points</w:t>
      </w:r>
      <w:bookmarkEnd w:id="18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lastRenderedPageBreak/>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5E1ACF4E" wp14:editId="458FD7ED">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w:t>
      </w:r>
      <w:r w:rsidR="000F203A">
        <w:rPr>
          <w:lang w:val="en-US" w:eastAsia="de-DE"/>
        </w:rPr>
        <w:t>l</w:t>
      </w:r>
      <w:r w:rsidR="000F203A">
        <w:rPr>
          <w:lang w:val="en-US" w:eastAsia="de-DE"/>
        </w:rPr>
        <w:t>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84" w:name="_Toc34677131"/>
      <w:r>
        <w:rPr>
          <w:lang w:val="en-US"/>
        </w:rPr>
        <w:t>Frame Stacking</w:t>
      </w:r>
      <w:bookmarkEnd w:id="18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w:t>
      </w:r>
      <w:r w:rsidR="007D5959">
        <w:rPr>
          <w:lang w:val="en-US" w:eastAsia="de-DE"/>
        </w:rPr>
        <w:t>e</w:t>
      </w:r>
      <w:r w:rsidR="007D5959">
        <w:rPr>
          <w:lang w:val="en-US" w:eastAsia="de-DE"/>
        </w:rPr>
        <w:t>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3A5B6ADA" wp14:editId="601EF92C">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w:t>
      </w:r>
      <w:r>
        <w:rPr>
          <w:lang w:val="en-US" w:eastAsia="de-DE"/>
        </w:rPr>
        <w:t>s</w:t>
      </w:r>
      <w:r>
        <w:rPr>
          <w:lang w:val="en-US" w:eastAsia="de-DE"/>
        </w:rPr>
        <w:t xml:space="preserve">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w:t>
      </w:r>
      <w:r w:rsidR="00C74BDE">
        <w:rPr>
          <w:lang w:val="en-US" w:eastAsia="de-DE"/>
        </w:rPr>
        <w:t>t</w:t>
      </w:r>
      <w:r w:rsidR="00C74BDE">
        <w:rPr>
          <w:lang w:val="en-US" w:eastAsia="de-DE"/>
        </w:rPr>
        <w:t>tings, as discussed above. A high value, however, not necessarily means that the results are bad. Other explanations are a very low contrast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w:t>
      </w:r>
      <w:r>
        <w:rPr>
          <w:lang w:val="en-US" w:eastAsia="de-DE"/>
        </w:rPr>
        <w:t>a</w:t>
      </w:r>
      <w:r>
        <w:rPr>
          <w:lang w:val="en-US" w:eastAsia="de-DE"/>
        </w:rPr>
        <w:t>tion image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w:t>
      </w:r>
      <w:r w:rsidR="002A36E8">
        <w:rPr>
          <w:lang w:val="en-US" w:eastAsia="de-DE"/>
        </w:rPr>
        <w:t>x</w:t>
      </w:r>
      <w:r w:rsidR="002A36E8">
        <w:rPr>
          <w:lang w:val="en-US" w:eastAsia="de-DE"/>
        </w:rPr>
        <w:t>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85" w:name="_Ref8830636"/>
      <w:bookmarkStart w:id="186" w:name="_Toc34677132"/>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85"/>
      <w:bookmarkEnd w:id="186"/>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4D657D">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w:t>
      </w:r>
      <w:r w:rsidR="00CB75AD">
        <w:rPr>
          <w:lang w:val="en-US" w:eastAsia="de-DE"/>
        </w:rPr>
        <w:t>c</w:t>
      </w:r>
      <w:r w:rsidR="00CB75AD">
        <w:rPr>
          <w:lang w:val="en-US" w:eastAsia="de-DE"/>
        </w:rPr>
        <w:lastRenderedPageBreak/>
        <w:t xml:space="preserve">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w:t>
      </w:r>
      <w:r w:rsidR="00CB75AD">
        <w:rPr>
          <w:lang w:val="en-US" w:eastAsia="de-DE"/>
        </w:rPr>
        <w:t>d</w:t>
      </w:r>
      <w:r w:rsidR="00CB75AD">
        <w:rPr>
          <w:lang w:val="en-US" w:eastAsia="de-DE"/>
        </w:rPr>
        <w:t>ing a good set of parameters is possible only in an interactive trial and error loop.</w:t>
      </w:r>
      <w:r w:rsidR="00B4490D">
        <w:rPr>
          <w:lang w:val="en-US" w:eastAsia="de-DE"/>
        </w:rPr>
        <w:t xml:space="preserve"> PSS was d</w:t>
      </w:r>
      <w:r w:rsidR="00B4490D">
        <w:rPr>
          <w:lang w:val="en-US" w:eastAsia="de-DE"/>
        </w:rPr>
        <w:t>e</w:t>
      </w:r>
      <w:r w:rsidR="00B4490D">
        <w:rPr>
          <w:lang w:val="en-US" w:eastAsia="de-DE"/>
        </w:rPr>
        <w:t>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1F49EDDE" wp14:editId="7237322A">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versions. With the “version manager” at lower right new ve</w:t>
      </w:r>
      <w:r>
        <w:rPr>
          <w:lang w:val="en-US" w:eastAsia="de-DE"/>
        </w:rPr>
        <w:t>r</w:t>
      </w:r>
      <w:r>
        <w:rPr>
          <w:lang w:val="en-US" w:eastAsia="de-DE"/>
        </w:rPr>
        <w:t xml:space="preserve">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w:t>
      </w:r>
      <w:r w:rsidR="00E95712">
        <w:rPr>
          <w:lang w:val="en-US" w:eastAsia="de-DE"/>
        </w:rPr>
        <w:t>o</w:t>
      </w:r>
      <w:r w:rsidR="00E95712">
        <w:rPr>
          <w:lang w:val="en-US" w:eastAsia="de-DE"/>
        </w:rPr>
        <w:t>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w:t>
      </w:r>
      <w:r>
        <w:rPr>
          <w:lang w:val="en-US" w:eastAsia="de-DE"/>
        </w:rPr>
        <w:t>n</w:t>
      </w:r>
      <w:r>
        <w:rPr>
          <w:lang w:val="en-US" w:eastAsia="de-DE"/>
        </w:rPr>
        <w:t xml:space="preserve">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w:t>
      </w:r>
      <w:r>
        <w:rPr>
          <w:lang w:val="en-US" w:eastAsia="de-DE"/>
        </w:rPr>
        <w:t>e</w:t>
      </w:r>
      <w:r>
        <w:rPr>
          <w:lang w:val="en-US" w:eastAsia="de-DE"/>
        </w:rPr>
        <w:t>spectively. When layer parameters are changed, the image viewer is updated immediately. In the case of large images,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4A8C7144" wp14:editId="08E208DC">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w:t>
      </w:r>
      <w:r>
        <w:rPr>
          <w:lang w:val="en-US" w:eastAsia="de-DE"/>
        </w:rPr>
        <w:t>a</w:t>
      </w:r>
      <w:r>
        <w:rPr>
          <w:lang w:val="en-US" w:eastAsia="de-DE"/>
        </w:rPr>
        <w:t>rameter settings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w:t>
      </w:r>
      <w:r>
        <w:rPr>
          <w:lang w:val="en-US" w:eastAsia="de-DE"/>
        </w:rPr>
        <w:t>i</w:t>
      </w:r>
      <w:r>
        <w:rPr>
          <w:lang w:val="en-US" w:eastAsia="de-DE"/>
        </w:rPr>
        <w:t>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627A9A84" wp14:editId="14869572">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A1FE194" wp14:editId="041D8FDC">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The param</w:t>
      </w:r>
      <w:r>
        <w:rPr>
          <w:lang w:val="en-US" w:eastAsia="de-DE"/>
        </w:rPr>
        <w:t>e</w:t>
      </w:r>
      <w:r>
        <w:rPr>
          <w:lang w:val="en-US" w:eastAsia="de-DE"/>
        </w:rPr>
        <w:t xml:space="preserv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selected version are saved in the co</w:t>
      </w:r>
      <w:r>
        <w:rPr>
          <w:lang w:val="en-US" w:eastAsia="de-DE"/>
        </w:rPr>
        <w:t>n</w:t>
      </w:r>
      <w:r>
        <w:rPr>
          <w:lang w:val="en-US" w:eastAsia="de-DE"/>
        </w:rPr>
        <w:t xml:space="preserve">figuration file. When the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view opens next time, all ve</w:t>
      </w:r>
      <w:r>
        <w:rPr>
          <w:lang w:val="en-US" w:eastAsia="de-DE"/>
        </w:rPr>
        <w:t>r</w:t>
      </w:r>
      <w:r>
        <w:rPr>
          <w:lang w:val="en-US" w:eastAsia="de-DE"/>
        </w:rPr>
        <w:t>sions and the sele</w:t>
      </w:r>
      <w:r>
        <w:rPr>
          <w:lang w:val="en-US" w:eastAsia="de-DE"/>
        </w:rPr>
        <w:t>c</w:t>
      </w:r>
      <w:r>
        <w:rPr>
          <w:lang w:val="en-US" w:eastAsia="de-DE"/>
        </w:rPr>
        <w:t>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7D249B06" wp14:editId="005C268D">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w:t>
      </w:r>
      <w:r w:rsidR="00054C13">
        <w:rPr>
          <w:lang w:val="en-US" w:eastAsia="de-DE"/>
        </w:rPr>
        <w:t>o</w:t>
      </w:r>
      <w:r w:rsidR="00054C13">
        <w:rPr>
          <w:lang w:val="en-US" w:eastAsia="de-DE"/>
        </w:rPr>
        <w:t>cessing</w:t>
      </w:r>
      <w:proofErr w:type="spellEnd"/>
      <w:r w:rsidR="00054C13">
        <w:rPr>
          <w:lang w:val="en-US" w:eastAsia="de-DE"/>
        </w:rPr>
        <w:t xml:space="preserve"> version to an arbitrary file sy</w:t>
      </w:r>
      <w:r w:rsidR="00054C13">
        <w:rPr>
          <w:lang w:val="en-US" w:eastAsia="de-DE"/>
        </w:rPr>
        <w:t>s</w:t>
      </w:r>
      <w:r w:rsidR="00054C13">
        <w:rPr>
          <w:lang w:val="en-US" w:eastAsia="de-DE"/>
        </w:rPr>
        <w:t>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4D657D">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87" w:name="_Toc34677133"/>
      <w:r>
        <w:rPr>
          <w:lang w:val="en-US"/>
        </w:rPr>
        <w:t>End of Program</w:t>
      </w:r>
      <w:bookmarkEnd w:id="18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A3F9BF4" wp14:editId="254ECA58">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w:t>
      </w:r>
      <w:r>
        <w:rPr>
          <w:lang w:val="en-US" w:eastAsia="de-DE"/>
        </w:rPr>
        <w:t>a</w:t>
      </w:r>
      <w:r>
        <w:rPr>
          <w:lang w:val="en-US" w:eastAsia="de-DE"/>
        </w:rPr>
        <w:t>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88" w:name="_Ref434581650"/>
      <w:bookmarkStart w:id="189" w:name="_Ref436211928"/>
      <w:bookmarkStart w:id="190" w:name="_Ref436228182"/>
      <w:bookmarkStart w:id="191" w:name="_Ref436836357"/>
      <w:bookmarkStart w:id="192" w:name="_Toc8806998"/>
      <w:bookmarkStart w:id="193" w:name="_Ref30184851"/>
      <w:bookmarkStart w:id="194" w:name="_Toc34677134"/>
      <w:r>
        <w:rPr>
          <w:lang w:val="en-US"/>
        </w:rPr>
        <w:lastRenderedPageBreak/>
        <w:t>Appendix</w:t>
      </w:r>
      <w:r w:rsidRPr="002B5809">
        <w:rPr>
          <w:lang w:val="en-US"/>
        </w:rPr>
        <w:t xml:space="preserve"> A: </w:t>
      </w:r>
      <w:bookmarkEnd w:id="188"/>
      <w:bookmarkEnd w:id="189"/>
      <w:bookmarkEnd w:id="190"/>
      <w:bookmarkEnd w:id="191"/>
      <w:bookmarkEnd w:id="192"/>
      <w:r w:rsidR="005758B1">
        <w:rPr>
          <w:lang w:val="en-US"/>
        </w:rPr>
        <w:t>Configuration Parameters</w:t>
      </w:r>
      <w:bookmarkEnd w:id="193"/>
      <w:bookmarkEnd w:id="194"/>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organized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5AB546A4" wp14:editId="7763F603">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A17140"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“PlanetarySystemStacker.log” in the user’s home directory.</w:t>
            </w:r>
          </w:p>
        </w:tc>
      </w:tr>
      <w:tr w:rsidR="00E94FE0" w:rsidRPr="00A17140"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A17140"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A17140"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w:t>
            </w:r>
            <w:r>
              <w:rPr>
                <w:lang w:val="en-US" w:eastAsia="de-DE"/>
              </w:rPr>
              <w:t>e</w:t>
            </w:r>
            <w:r>
              <w:rPr>
                <w:lang w:val="en-US" w:eastAsia="de-DE"/>
              </w:rPr>
              <w:t xml:space="preserve">use. Possible values range from 0 (no buffering) to 4 (keep </w:t>
            </w:r>
            <w:r>
              <w:rPr>
                <w:lang w:val="en-US" w:eastAsia="de-DE"/>
              </w:rPr>
              <w:lastRenderedPageBreak/>
              <w:t>all intermediate results in RAM). It is recommended to use as high a value as possible. If not all data fit in memory, however, it is better to use a lower buffering level than relying on the paging mechanism of the operating system.</w:t>
            </w:r>
          </w:p>
        </w:tc>
      </w:tr>
      <w:tr w:rsidR="00E94FE0" w:rsidRPr="00A17140"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94FE0" w:rsidRPr="00A17140"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w:t>
            </w:r>
            <w:r>
              <w:rPr>
                <w:lang w:val="en-US" w:eastAsia="de-DE"/>
              </w:rPr>
              <w:t>a</w:t>
            </w:r>
            <w:r>
              <w:rPr>
                <w:lang w:val="en-US" w:eastAsia="de-DE"/>
              </w:rPr>
              <w:t>rameter selects the format to be used in automatic save operations. Independent of this choice, the user can save images in all three formats by pressing the “Save as” bu</w:t>
            </w:r>
            <w:r>
              <w:rPr>
                <w:lang w:val="en-US" w:eastAsia="de-DE"/>
              </w:rPr>
              <w:t>t</w:t>
            </w:r>
            <w:r>
              <w:rPr>
                <w:lang w:val="en-US" w:eastAsia="de-DE"/>
              </w:rPr>
              <w:t>tons.</w:t>
            </w:r>
          </w:p>
        </w:tc>
      </w:tr>
      <w:tr w:rsidR="00E94FE0" w:rsidRPr="00A17140"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he user can select processing parameters to be i</w:t>
            </w:r>
            <w:r>
              <w:rPr>
                <w:lang w:val="en-US" w:eastAsia="de-DE"/>
              </w:rPr>
              <w:t>n</w:t>
            </w:r>
            <w:r>
              <w:rPr>
                <w:lang w:val="en-US" w:eastAsia="de-DE"/>
              </w:rPr>
              <w:t xml:space="preserve">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50E1DBA2" wp14:editId="03B3AA26">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A17140"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no other pa</w:t>
            </w:r>
            <w:r w:rsidR="003F140A">
              <w:rPr>
                <w:lang w:val="en-US" w:eastAsia="de-DE"/>
              </w:rPr>
              <w:t>t</w:t>
            </w:r>
            <w:r w:rsidR="003F140A">
              <w:rPr>
                <w:lang w:val="en-US" w:eastAsia="de-DE"/>
              </w:rPr>
              <w:t xml:space="preserve">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4D657D">
              <w:rPr>
                <w:lang w:val="en-US" w:eastAsia="de-DE"/>
              </w:rPr>
              <w:t>4.3</w:t>
            </w:r>
            <w:r w:rsidR="003F140A">
              <w:rPr>
                <w:lang w:val="en-US" w:eastAsia="de-DE"/>
              </w:rPr>
              <w:fldChar w:fldCharType="end"/>
            </w:r>
            <w:r w:rsidR="003F140A">
              <w:rPr>
                <w:lang w:val="en-US" w:eastAsia="de-DE"/>
              </w:rPr>
              <w:t xml:space="preserve">). </w:t>
            </w:r>
          </w:p>
        </w:tc>
      </w:tr>
      <w:tr w:rsidR="00A22753" w:rsidRPr="00A17140"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w:t>
            </w:r>
            <w:r>
              <w:rPr>
                <w:lang w:val="en-US" w:eastAsia="de-DE"/>
              </w:rPr>
              <w:t>m</w:t>
            </w:r>
            <w:r>
              <w:rPr>
                <w:lang w:val="en-US" w:eastAsia="de-DE"/>
              </w:rPr>
              <w:t>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A17140"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w:t>
            </w:r>
            <w:r w:rsidR="004E4F30">
              <w:rPr>
                <w:lang w:val="en-US" w:eastAsia="de-DE"/>
              </w:rPr>
              <w:t>o</w:t>
            </w:r>
            <w:r w:rsidR="004E4F30">
              <w:rPr>
                <w:lang w:val="en-US" w:eastAsia="de-DE"/>
              </w:rPr>
              <w:t>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A17140"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w:t>
            </w:r>
            <w:r>
              <w:rPr>
                <w:lang w:val="en-US" w:eastAsia="de-DE"/>
              </w:rPr>
              <w:t>c</w:t>
            </w:r>
            <w:r>
              <w:rPr>
                <w:lang w:val="en-US" w:eastAsia="de-DE"/>
              </w:rPr>
              <w:t>tions relative to the frame size (in percent).</w:t>
            </w:r>
          </w:p>
        </w:tc>
      </w:tr>
      <w:tr w:rsidR="00A22753" w:rsidRPr="00A17140"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A17140"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1E93348C" wp14:editId="10538FF1">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A17140"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w:t>
            </w:r>
            <w:r w:rsidR="00F1767F">
              <w:rPr>
                <w:lang w:val="en-US" w:eastAsia="de-DE"/>
              </w:rPr>
              <w:lastRenderedPageBreak/>
              <w:t>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A17140"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A17140"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A17140"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70C5C30D" wp14:editId="6DD8B3E5">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A17140" w:rsidTr="00202DC8">
        <w:tc>
          <w:tcPr>
            <w:tcW w:w="2988" w:type="dxa"/>
          </w:tcPr>
          <w:p w:rsidR="00EE4DB7" w:rsidRDefault="00EE4DB7" w:rsidP="00202DC8">
            <w:pPr>
              <w:rPr>
                <w:b/>
                <w:lang w:val="en-US" w:eastAsia="de-DE"/>
              </w:rPr>
            </w:pPr>
            <w:r>
              <w:rPr>
                <w:b/>
                <w:lang w:val="en-US" w:eastAsia="de-DE"/>
              </w:rPr>
              <w:t>Normalize frame brigh</w:t>
            </w:r>
            <w:r>
              <w:rPr>
                <w:b/>
                <w:lang w:val="en-US" w:eastAsia="de-DE"/>
              </w:rPr>
              <w:t>t</w:t>
            </w:r>
            <w:r>
              <w:rPr>
                <w:b/>
                <w:lang w:val="en-US" w:eastAsia="de-DE"/>
              </w:rPr>
              <w: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w:t>
            </w:r>
            <w:r w:rsidR="00970161">
              <w:rPr>
                <w:lang w:val="en-US" w:eastAsia="de-DE"/>
              </w:rPr>
              <w:t>r</w:t>
            </w:r>
            <w:r w:rsidR="00970161">
              <w:rPr>
                <w:lang w:val="en-US" w:eastAsia="de-DE"/>
              </w:rPr>
              <w:t>age they are all equal. This is recommended, for example, if the atmospheric transparency changed while the input frames were recorded. The normalization takes effect in the quality rating of frames and AP patches, and in stacking.</w:t>
            </w:r>
          </w:p>
        </w:tc>
      </w:tr>
      <w:tr w:rsidR="00EE4DB7" w:rsidRPr="00A17140"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w:t>
            </w:r>
            <w:r>
              <w:rPr>
                <w:lang w:val="en-US" w:eastAsia="de-DE"/>
              </w:rPr>
              <w:t>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during job processing in interactive mode. The configuration also includes the current shar</w:t>
      </w:r>
      <w:r>
        <w:rPr>
          <w:rFonts w:ascii="Frutiger 45 Light" w:eastAsia="Calibri" w:hAnsi="Frutiger 45 Light" w:cs="Times New Roman"/>
          <w:b w:val="0"/>
          <w:bCs w:val="0"/>
          <w:sz w:val="22"/>
          <w:szCs w:val="22"/>
          <w:lang w:val="en-US"/>
        </w:rPr>
        <w:t>p</w:t>
      </w:r>
      <w:r>
        <w:rPr>
          <w:rFonts w:ascii="Frutiger 45 Light" w:eastAsia="Calibri" w:hAnsi="Frutiger 45 Light" w:cs="Times New Roman"/>
          <w:b w:val="0"/>
          <w:bCs w:val="0"/>
          <w:sz w:val="22"/>
          <w:szCs w:val="22"/>
          <w:lang w:val="en-US"/>
        </w:rPr>
        <w:t xml:space="preserve">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w:t>
      </w:r>
      <w:r>
        <w:rPr>
          <w:rFonts w:ascii="Frutiger 45 Light" w:eastAsia="Calibri" w:hAnsi="Frutiger 45 Light" w:cs="Times New Roman"/>
          <w:b w:val="0"/>
          <w:bCs w:val="0"/>
          <w:sz w:val="22"/>
          <w:szCs w:val="22"/>
          <w:lang w:val="en-US"/>
        </w:rPr>
        <w:t>e</w:t>
      </w:r>
      <w:r>
        <w:rPr>
          <w:rFonts w:ascii="Frutiger 45 Light" w:eastAsia="Calibri" w:hAnsi="Frutiger 45 Light" w:cs="Times New Roman"/>
          <w:b w:val="0"/>
          <w:bCs w:val="0"/>
          <w:sz w:val="22"/>
          <w:szCs w:val="22"/>
          <w:lang w:val="en-US"/>
        </w:rPr>
        <w:t>tarySystemStacker.ini” in the user’s home directory. The next time PSS starts it restores the co</w:t>
      </w:r>
      <w:r>
        <w:rPr>
          <w:rFonts w:ascii="Frutiger 45 Light" w:eastAsia="Calibri" w:hAnsi="Frutiger 45 Light" w:cs="Times New Roman"/>
          <w:b w:val="0"/>
          <w:bCs w:val="0"/>
          <w:sz w:val="22"/>
          <w:szCs w:val="22"/>
          <w:lang w:val="en-US"/>
        </w:rPr>
        <w:t>n</w:t>
      </w:r>
      <w:r>
        <w:rPr>
          <w:rFonts w:ascii="Frutiger 45 Light" w:eastAsia="Calibri" w:hAnsi="Frutiger 45 Light" w:cs="Times New Roman"/>
          <w:b w:val="0"/>
          <w:bCs w:val="0"/>
          <w:sz w:val="22"/>
          <w:szCs w:val="22"/>
          <w:lang w:val="en-US"/>
        </w:rPr>
        <w:t xml:space="preserve">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95" w:name="_Ref22028409"/>
      <w:bookmarkStart w:id="196" w:name="_Ref22030594"/>
      <w:bookmarkStart w:id="197" w:name="_Toc34677135"/>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95"/>
      <w:bookmarkEnd w:id="196"/>
      <w:bookmarkEnd w:id="197"/>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OS-specific i</w:t>
      </w:r>
      <w:r w:rsidR="00065ECE">
        <w:rPr>
          <w:rFonts w:ascii="Frutiger 45 Light" w:eastAsia="Calibri" w:hAnsi="Frutiger 45 Light"/>
          <w:sz w:val="22"/>
          <w:szCs w:val="22"/>
          <w:lang w:val="en-US"/>
        </w:rPr>
        <w:t>n</w:t>
      </w:r>
      <w:r w:rsidR="00065ECE">
        <w:rPr>
          <w:rFonts w:ascii="Frutiger 45 Light" w:eastAsia="Calibri" w:hAnsi="Frutiger 45 Light"/>
          <w:sz w:val="22"/>
          <w:szCs w:val="22"/>
          <w:lang w:val="en-US"/>
        </w:rPr>
        <w:t xml:space="preserve">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prepare the Python 3 env</w:t>
      </w:r>
      <w:r w:rsidR="00065ECE">
        <w:rPr>
          <w:rFonts w:ascii="Frutiger 45 Light" w:eastAsia="Calibri" w:hAnsi="Frutiger 45 Light"/>
          <w:sz w:val="22"/>
          <w:szCs w:val="22"/>
          <w:lang w:val="en-US"/>
        </w:rPr>
        <w:t>i</w:t>
      </w:r>
      <w:r w:rsidR="00065ECE">
        <w:rPr>
          <w:rFonts w:ascii="Frutiger 45 Light" w:eastAsia="Calibri" w:hAnsi="Frutiger 45 Light"/>
          <w:sz w:val="22"/>
          <w:szCs w:val="22"/>
          <w:lang w:val="en-US"/>
        </w:rPr>
        <w:t xml:space="preserve">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distribution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w:t>
      </w:r>
      <w:r w:rsidR="00393EF1" w:rsidRPr="00393EF1">
        <w:rPr>
          <w:rFonts w:ascii="Frutiger 45 Light" w:eastAsia="Calibri" w:hAnsi="Frutiger 45 Light"/>
          <w:sz w:val="22"/>
          <w:szCs w:val="22"/>
          <w:lang w:val="en-US"/>
        </w:rPr>
        <w:t>n</w:t>
      </w:r>
      <w:r w:rsidR="00393EF1" w:rsidRPr="00393EF1">
        <w:rPr>
          <w:rFonts w:ascii="Frutiger 45 Light" w:eastAsia="Calibri" w:hAnsi="Frutiger 45 Light"/>
          <w:sz w:val="22"/>
          <w:szCs w:val="22"/>
          <w:lang w:val="en-US"/>
        </w:rPr>
        <w:t>stallation of Ubuntu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w:t>
      </w:r>
      <w:r w:rsidR="003F140A" w:rsidRPr="003F140A">
        <w:rPr>
          <w:rFonts w:ascii="Frutiger 45 Light" w:eastAsia="Calibri" w:hAnsi="Frutiger 45 Light"/>
          <w:sz w:val="22"/>
          <w:szCs w:val="22"/>
          <w:lang w:val="en-US"/>
        </w:rPr>
        <w:t>d</w:t>
      </w:r>
      <w:r w:rsidR="003F140A" w:rsidRPr="003F140A">
        <w:rPr>
          <w:rFonts w:ascii="Frutiger 45 Light" w:eastAsia="Calibri" w:hAnsi="Frutiger 45 Light"/>
          <w:sz w:val="22"/>
          <w:szCs w:val="22"/>
          <w:lang w:val="en-US"/>
        </w:rPr>
        <w:t>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w:t>
      </w:r>
      <w:r w:rsidRPr="003F140A">
        <w:rPr>
          <w:rFonts w:ascii="Frutiger 45 Light" w:eastAsia="Calibri" w:hAnsi="Frutiger 45 Light"/>
          <w:sz w:val="22"/>
          <w:szCs w:val="22"/>
          <w:lang w:val="en-US"/>
        </w:rPr>
        <w:t>n</w:t>
      </w:r>
      <w:r w:rsidRPr="003F140A">
        <w:rPr>
          <w:rFonts w:ascii="Frutiger 45 Light" w:eastAsia="Calibri" w:hAnsi="Frutiger 45 Light"/>
          <w:sz w:val="22"/>
          <w:szCs w:val="22"/>
          <w:lang w:val="en-US"/>
        </w:rPr>
        <w:t>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w:t>
      </w:r>
      <w:r w:rsidRPr="003F140A">
        <w:rPr>
          <w:rFonts w:ascii="Frutiger 45 Light" w:eastAsia="Calibri" w:hAnsi="Frutiger 45 Light"/>
          <w:sz w:val="22"/>
          <w:szCs w:val="22"/>
          <w:lang w:val="en-US"/>
        </w:rPr>
        <w:t>n</w:t>
      </w:r>
      <w:r w:rsidRPr="003F140A">
        <w:rPr>
          <w:rFonts w:ascii="Frutiger 45 Light" w:eastAsia="Calibri" w:hAnsi="Frutiger 45 Light"/>
          <w:sz w:val="22"/>
          <w:szCs w:val="22"/>
          <w:lang w:val="en-US"/>
        </w:rPr>
        <w:t xml:space="preserve">stallation of Fedora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w:t>
      </w:r>
      <w:r w:rsidR="009D0CD4">
        <w:rPr>
          <w:rFonts w:ascii="Frutiger 45 Light" w:eastAsia="Calibri" w:hAnsi="Frutiger 45 Light"/>
          <w:sz w:val="22"/>
          <w:szCs w:val="22"/>
          <w:lang w:val="en-US"/>
        </w:rPr>
        <w:t>o</w:t>
      </w:r>
      <w:r w:rsidR="009D0CD4">
        <w:rPr>
          <w:rFonts w:ascii="Frutiger 45 Light" w:eastAsia="Calibri" w:hAnsi="Frutiger 45 Light"/>
          <w:sz w:val="22"/>
          <w:szCs w:val="22"/>
          <w:lang w:val="en-US"/>
        </w:rPr>
        <w:t>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w:t>
      </w:r>
      <w:r w:rsidRPr="003F140A">
        <w:rPr>
          <w:rFonts w:ascii="Frutiger 45 Light" w:eastAsia="Calibri" w:hAnsi="Frutiger 45 Light"/>
          <w:sz w:val="22"/>
          <w:szCs w:val="22"/>
          <w:lang w:val="en-US"/>
        </w:rPr>
        <w:t>d</w:t>
      </w:r>
      <w:r w:rsidRPr="003F140A">
        <w:rPr>
          <w:rFonts w:ascii="Frutiger 45 Light" w:eastAsia="Calibri" w:hAnsi="Frutiger 45 Light"/>
          <w:sz w:val="22"/>
          <w:szCs w:val="22"/>
          <w:lang w:val="en-US"/>
        </w:rPr>
        <w:t>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w:t>
      </w:r>
      <w:r w:rsidRPr="003F140A">
        <w:rPr>
          <w:rFonts w:ascii="Frutiger 45 Light" w:eastAsia="Calibri" w:hAnsi="Frutiger 45 Light"/>
          <w:sz w:val="22"/>
          <w:szCs w:val="22"/>
          <w:lang w:val="en-US"/>
        </w:rPr>
        <w:t>n</w:t>
      </w:r>
      <w:r w:rsidRPr="003F140A">
        <w:rPr>
          <w:rFonts w:ascii="Frutiger 45 Light" w:eastAsia="Calibri" w:hAnsi="Frutiger 45 Light"/>
          <w:sz w:val="22"/>
          <w:szCs w:val="22"/>
          <w:lang w:val="en-US"/>
        </w:rPr>
        <w:t>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w:t>
      </w:r>
      <w:r w:rsidR="003F140A" w:rsidRPr="003F140A">
        <w:rPr>
          <w:rFonts w:ascii="Frutiger 45 Light" w:eastAsia="Calibri" w:hAnsi="Frutiger 45 Light"/>
          <w:sz w:val="22"/>
          <w:szCs w:val="22"/>
          <w:lang w:val="en-US"/>
        </w:rPr>
        <w:t>c</w:t>
      </w:r>
      <w:r w:rsidR="003F140A" w:rsidRPr="003F140A">
        <w:rPr>
          <w:rFonts w:ascii="Frutiger 45 Light" w:eastAsia="Calibri" w:hAnsi="Frutiger 45 Light"/>
          <w:sz w:val="22"/>
          <w:szCs w:val="22"/>
          <w:lang w:val="en-US"/>
        </w:rPr>
        <w:t>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6"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A17140" w:rsidRDefault="00A17140" w:rsidP="00A17140">
      <w:pPr>
        <w:pStyle w:val="berschrift4"/>
        <w:rPr>
          <w:lang w:val="en-US"/>
        </w:rPr>
      </w:pPr>
      <w:r>
        <w:rPr>
          <w:lang w:val="en-US"/>
        </w:rPr>
        <w:t>MKL Library Path:</w:t>
      </w:r>
    </w:p>
    <w:p w:rsidR="00A17140" w:rsidRDefault="00A17140" w:rsidP="00A17140">
      <w:pPr>
        <w:rPr>
          <w:lang w:val="en-US"/>
        </w:rPr>
      </w:pPr>
      <w:r>
        <w:rPr>
          <w:lang w:val="en-US"/>
        </w:rPr>
        <w:t>If right after starting PSS the following warning appears on standard output:</w:t>
      </w:r>
    </w:p>
    <w:p w:rsidR="00A17140" w:rsidRDefault="00A17140" w:rsidP="00A17140">
      <w:pPr>
        <w:ind w:left="709"/>
        <w:rPr>
          <w:lang w:val="en-US"/>
        </w:rPr>
      </w:pPr>
      <w:r>
        <w:rPr>
          <w:lang w:val="en-US"/>
        </w:rPr>
        <w:t>“</w:t>
      </w:r>
      <w:r w:rsidRPr="00A17140">
        <w:rPr>
          <w:lang w:val="en-US"/>
        </w:rPr>
        <w:t xml:space="preserve">Warning: mkl_rt.dll / libmkl_rt.so </w:t>
      </w:r>
      <w:proofErr w:type="gramStart"/>
      <w:r w:rsidRPr="00A17140">
        <w:rPr>
          <w:lang w:val="en-US"/>
        </w:rPr>
        <w:t>does</w:t>
      </w:r>
      <w:proofErr w:type="gramEnd"/>
      <w:r w:rsidRPr="00A17140">
        <w:rPr>
          <w:lang w:val="en-US"/>
        </w:rPr>
        <w:t xml:space="preserve"> not work (not a Windows or Linux system, or I</w:t>
      </w:r>
      <w:r w:rsidRPr="00A17140">
        <w:rPr>
          <w:lang w:val="en-US"/>
        </w:rPr>
        <w:t>n</w:t>
      </w:r>
      <w:r w:rsidRPr="00A17140">
        <w:rPr>
          <w:lang w:val="en-US"/>
        </w:rPr>
        <w:t>tel Math Kernel Library not installed?). libmkl_rt.so: cannot open shared object file: No such file or dire</w:t>
      </w:r>
      <w:r w:rsidRPr="00A17140">
        <w:rPr>
          <w:lang w:val="en-US"/>
        </w:rPr>
        <w:t>c</w:t>
      </w:r>
      <w:r w:rsidRPr="00A17140">
        <w:rPr>
          <w:lang w:val="en-US"/>
        </w:rPr>
        <w:t>tory</w:t>
      </w:r>
      <w:r>
        <w:rPr>
          <w:lang w:val="en-US"/>
        </w:rPr>
        <w:t>”</w:t>
      </w:r>
    </w:p>
    <w:p w:rsidR="00A17140" w:rsidRDefault="00F45CF9" w:rsidP="00A17140">
      <w:pPr>
        <w:rPr>
          <w:lang w:val="en-US"/>
        </w:rPr>
      </w:pPr>
      <w:proofErr w:type="gramStart"/>
      <w:r>
        <w:rPr>
          <w:lang w:val="en-US"/>
        </w:rPr>
        <w:lastRenderedPageBreak/>
        <w:t>p</w:t>
      </w:r>
      <w:r w:rsidR="00A17140">
        <w:rPr>
          <w:lang w:val="en-US"/>
        </w:rPr>
        <w:t>lease</w:t>
      </w:r>
      <w:proofErr w:type="gramEnd"/>
      <w:r w:rsidR="00A17140">
        <w:rPr>
          <w:lang w:val="en-US"/>
        </w:rPr>
        <w:t xml:space="preserve"> check if the library is really missing on your system by typing:</w:t>
      </w:r>
    </w:p>
    <w:p w:rsidR="00A17140" w:rsidRPr="00A17140" w:rsidRDefault="00A17140" w:rsidP="00A17140">
      <w:pPr>
        <w:ind w:left="709"/>
        <w:rPr>
          <w:rFonts w:ascii="Courier New" w:hAnsi="Courier New" w:cs="Courier New"/>
          <w:lang w:val="en-US" w:eastAsia="de-DE"/>
        </w:rPr>
      </w:pPr>
      <w:proofErr w:type="spellStart"/>
      <w:r w:rsidRPr="00A17140">
        <w:rPr>
          <w:rFonts w:ascii="Courier New" w:hAnsi="Courier New" w:cs="Courier New"/>
          <w:lang w:val="en-US" w:eastAsia="de-DE"/>
        </w:rPr>
        <w:t>locate</w:t>
      </w:r>
      <w:proofErr w:type="spellEnd"/>
      <w:r w:rsidRPr="00A17140">
        <w:rPr>
          <w:rFonts w:ascii="Courier New" w:hAnsi="Courier New" w:cs="Courier New"/>
          <w:lang w:val="en-US" w:eastAsia="de-DE"/>
        </w:rPr>
        <w:t xml:space="preserve"> libmkl_rt.so</w:t>
      </w:r>
    </w:p>
    <w:p w:rsidR="009B7989" w:rsidRDefault="00A17140" w:rsidP="00A17140">
      <w:pPr>
        <w:rPr>
          <w:lang w:val="en-US"/>
        </w:rPr>
      </w:pPr>
      <w:r>
        <w:rPr>
          <w:lang w:val="en-US"/>
        </w:rPr>
        <w:t xml:space="preserve">If </w:t>
      </w:r>
      <w:r w:rsidR="00F45CF9">
        <w:rPr>
          <w:lang w:val="en-US"/>
        </w:rPr>
        <w:t>it</w:t>
      </w:r>
      <w:r>
        <w:rPr>
          <w:lang w:val="en-US"/>
        </w:rPr>
        <w:t xml:space="preserve"> is found (e.g</w:t>
      </w:r>
      <w:r w:rsidRPr="00A17140">
        <w:rPr>
          <w:lang w:val="en-US"/>
        </w:rPr>
        <w:t>.</w:t>
      </w:r>
      <w:r w:rsidRPr="00A17140">
        <w:rPr>
          <w:rFonts w:ascii="Courier New" w:hAnsi="Courier New" w:cs="Courier New"/>
          <w:lang w:val="en-US" w:eastAsia="de-DE"/>
        </w:rPr>
        <w:t xml:space="preserve"> /</w:t>
      </w:r>
      <w:proofErr w:type="spellStart"/>
      <w:r w:rsidRPr="00A17140">
        <w:rPr>
          <w:rFonts w:ascii="Courier New" w:hAnsi="Courier New" w:cs="Courier New"/>
          <w:lang w:val="en-US" w:eastAsia="de-DE"/>
        </w:rPr>
        <w:t>usr</w:t>
      </w:r>
      <w:proofErr w:type="spellEnd"/>
      <w:r w:rsidRPr="00A17140">
        <w:rPr>
          <w:rFonts w:ascii="Courier New" w:hAnsi="Courier New" w:cs="Courier New"/>
          <w:lang w:val="en-US" w:eastAsia="de-DE"/>
        </w:rPr>
        <w:t>/local/lib/libmkl_rt.so</w:t>
      </w:r>
      <w:r w:rsidRPr="00F45CF9">
        <w:rPr>
          <w:lang w:val="en-US"/>
        </w:rPr>
        <w:t xml:space="preserve">), add </w:t>
      </w:r>
      <w:r w:rsidR="00F45CF9">
        <w:rPr>
          <w:lang w:val="en-US"/>
        </w:rPr>
        <w:t xml:space="preserve">its path to the </w:t>
      </w:r>
      <w:r w:rsidR="00F45CF9" w:rsidRPr="00F45CF9">
        <w:rPr>
          <w:lang w:val="en-US"/>
        </w:rPr>
        <w:t>LD_LIBRARY_PATH var</w:t>
      </w:r>
      <w:r w:rsidR="00F45CF9" w:rsidRPr="00F45CF9">
        <w:rPr>
          <w:lang w:val="en-US"/>
        </w:rPr>
        <w:t>i</w:t>
      </w:r>
      <w:r w:rsidR="00F45CF9" w:rsidRPr="00F45CF9">
        <w:rPr>
          <w:lang w:val="en-US"/>
        </w:rPr>
        <w:t>able</w:t>
      </w:r>
      <w:r w:rsidR="00F45CF9">
        <w:rPr>
          <w:lang w:val="en-US"/>
        </w:rPr>
        <w:t xml:space="preserve"> by typing:</w:t>
      </w:r>
    </w:p>
    <w:p w:rsidR="00F45CF9" w:rsidRDefault="00F45CF9" w:rsidP="00F45CF9">
      <w:pPr>
        <w:ind w:left="709"/>
        <w:rPr>
          <w:rFonts w:ascii="Courier New" w:hAnsi="Courier New" w:cs="Courier New"/>
          <w:lang w:val="en-US" w:eastAsia="de-DE"/>
        </w:rPr>
      </w:pPr>
      <w:proofErr w:type="gramStart"/>
      <w:r w:rsidRPr="00F45CF9">
        <w:rPr>
          <w:rFonts w:ascii="Courier New" w:hAnsi="Courier New" w:cs="Courier New"/>
          <w:lang w:val="en-US" w:eastAsia="de-DE"/>
        </w:rPr>
        <w:t>export</w:t>
      </w:r>
      <w:proofErr w:type="gramEnd"/>
      <w:r w:rsidRPr="00F45CF9">
        <w:rPr>
          <w:rFonts w:ascii="Courier New" w:hAnsi="Courier New" w:cs="Courier New"/>
          <w:lang w:val="en-US" w:eastAsia="de-DE"/>
        </w:rPr>
        <w:t xml:space="preserve"> LD_LIBRARY_PATH=${LD_LIBRARY_PATH}:/</w:t>
      </w:r>
      <w:proofErr w:type="spellStart"/>
      <w:r w:rsidRPr="00F45CF9">
        <w:rPr>
          <w:rFonts w:ascii="Courier New" w:hAnsi="Courier New" w:cs="Courier New"/>
          <w:lang w:val="en-US" w:eastAsia="de-DE"/>
        </w:rPr>
        <w:t>usr</w:t>
      </w:r>
      <w:proofErr w:type="spellEnd"/>
      <w:r w:rsidRPr="00F45CF9">
        <w:rPr>
          <w:rFonts w:ascii="Courier New" w:hAnsi="Courier New" w:cs="Courier New"/>
          <w:lang w:val="en-US" w:eastAsia="de-DE"/>
        </w:rPr>
        <w:t>/local/lib</w:t>
      </w:r>
    </w:p>
    <w:p w:rsidR="00F45CF9" w:rsidRPr="00F45CF9" w:rsidRDefault="00F45CF9" w:rsidP="00F45CF9">
      <w:pPr>
        <w:rPr>
          <w:lang w:val="en-US"/>
        </w:rPr>
      </w:pPr>
      <w:r w:rsidRPr="00F45CF9">
        <w:rPr>
          <w:lang w:val="en-US"/>
        </w:rPr>
        <w:t>Then the warning should go away.</w:t>
      </w:r>
    </w:p>
    <w:p w:rsidR="00F45CF9" w:rsidRDefault="00F45CF9">
      <w:pPr>
        <w:spacing w:after="0" w:line="240" w:lineRule="auto"/>
        <w:rPr>
          <w:lang w:val="en-US"/>
        </w:rPr>
      </w:pPr>
      <w:r>
        <w:rPr>
          <w:lang w:val="en-US"/>
        </w:rPr>
        <w:br w:type="page"/>
      </w:r>
    </w:p>
    <w:p w:rsidR="009B7989" w:rsidRDefault="009B7989" w:rsidP="009B7989">
      <w:pPr>
        <w:pStyle w:val="berschrift2"/>
        <w:numPr>
          <w:ilvl w:val="0"/>
          <w:numId w:val="0"/>
        </w:numPr>
        <w:rPr>
          <w:lang w:val="en-US"/>
        </w:rPr>
      </w:pPr>
      <w:bookmarkStart w:id="198" w:name="_Ref33880440"/>
      <w:bookmarkStart w:id="199" w:name="_Toc34677136"/>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98"/>
      <w:bookmarkEnd w:id="199"/>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7" w:history="1">
        <w:r w:rsidRPr="009B7989">
          <w:rPr>
            <w:rStyle w:val="Hyperlink"/>
            <w:rFonts w:ascii="Frutiger 45 Light" w:eastAsia="Calibri" w:hAnsi="Frutiger 45 Light"/>
            <w:sz w:val="22"/>
            <w:szCs w:val="22"/>
            <w:lang w:val="en-US"/>
          </w:rPr>
          <w:t>“PlanetarySystemStacker_V0.7.0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8"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w:t>
      </w:r>
      <w:r w:rsidR="009B7989">
        <w:rPr>
          <w:rFonts w:ascii="Frutiger 45 Light" w:eastAsia="Calibri" w:hAnsi="Frutiger 45 Light"/>
          <w:sz w:val="22"/>
          <w:szCs w:val="22"/>
          <w:lang w:val="en-US"/>
        </w:rPr>
        <w:t>n</w:t>
      </w:r>
      <w:r w:rsidR="009B7989">
        <w:rPr>
          <w:rFonts w:ascii="Frutiger 45 Light" w:eastAsia="Calibri" w:hAnsi="Frutiger 45 Light"/>
          <w:sz w:val="22"/>
          <w:szCs w:val="22"/>
          <w:lang w:val="en-US"/>
        </w:rPr>
        <w:t>ment</w:t>
      </w:r>
      <w:r w:rsidR="00AD6E7A">
        <w:rPr>
          <w:rFonts w:ascii="Frutiger 45 Light" w:eastAsia="Calibri" w:hAnsi="Frutiger 45 Light"/>
          <w:sz w:val="22"/>
          <w:szCs w:val="22"/>
          <w:lang w:val="en-US"/>
        </w:rPr>
        <w:t xml:space="preserve"> on Windows systems.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2D7A40DE" wp14:editId="4617550C">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50"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1"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something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described in this document.</w:t>
      </w:r>
    </w:p>
    <w:p w:rsidR="00980093" w:rsidRDefault="00980093">
      <w:pPr>
        <w:spacing w:after="0" w:line="240" w:lineRule="auto"/>
        <w:rPr>
          <w:lang w:val="en-US" w:eastAsia="de-DE"/>
        </w:rPr>
      </w:pPr>
      <w:r>
        <w:rPr>
          <w:lang w:val="en-US" w:eastAsia="de-DE"/>
        </w:rPr>
        <w:br w:type="page"/>
      </w:r>
    </w:p>
    <w:p w:rsidR="00980093" w:rsidRDefault="00980093" w:rsidP="00980093">
      <w:pPr>
        <w:pStyle w:val="berschrift2"/>
        <w:numPr>
          <w:ilvl w:val="0"/>
          <w:numId w:val="0"/>
        </w:numPr>
        <w:rPr>
          <w:lang w:val="en-US"/>
        </w:rPr>
      </w:pPr>
      <w:bookmarkStart w:id="200" w:name="_Ref34676778"/>
      <w:bookmarkStart w:id="201" w:name="_Toc34677137"/>
      <w:r>
        <w:rPr>
          <w:lang w:val="en-US"/>
        </w:rPr>
        <w:lastRenderedPageBreak/>
        <w:t>Appendix</w:t>
      </w:r>
      <w:r w:rsidRPr="002B5809">
        <w:rPr>
          <w:lang w:val="en-US"/>
        </w:rPr>
        <w:t xml:space="preserve"> </w:t>
      </w:r>
      <w:r>
        <w:rPr>
          <w:lang w:val="en-US"/>
        </w:rPr>
        <w:t>D:</w:t>
      </w:r>
      <w:r w:rsidRPr="002B5809">
        <w:rPr>
          <w:lang w:val="en-US"/>
        </w:rPr>
        <w:t xml:space="preserve"> </w:t>
      </w:r>
      <w:r>
        <w:rPr>
          <w:lang w:val="en-US"/>
        </w:rPr>
        <w:t>Using PSS from the Command Line</w:t>
      </w:r>
      <w:bookmarkEnd w:id="200"/>
      <w:bookmarkEnd w:id="201"/>
    </w:p>
    <w:p w:rsidR="00610B95" w:rsidRDefault="00610B95" w:rsidP="00980093">
      <w:pPr>
        <w:rPr>
          <w:lang w:val="en-US" w:eastAsia="de-DE"/>
        </w:rPr>
      </w:pPr>
    </w:p>
    <w:p w:rsidR="00980093" w:rsidRDefault="00980093" w:rsidP="00980093">
      <w:pPr>
        <w:rPr>
          <w:lang w:val="en-US" w:eastAsia="de-DE"/>
        </w:rPr>
      </w:pPr>
      <w:r>
        <w:rPr>
          <w:lang w:val="en-US" w:eastAsia="de-DE"/>
        </w:rPr>
        <w:t>Starting with Version 0.8.0, PSS can be started from the command line without opening a GUI. One or more stacking jobs (using the same parameter configuration) can be started with a single command.</w:t>
      </w:r>
    </w:p>
    <w:p w:rsidR="00980093" w:rsidRPr="00980093" w:rsidRDefault="00980093" w:rsidP="00980093">
      <w:pPr>
        <w:rPr>
          <w:lang w:val="en-US" w:eastAsia="de-DE"/>
        </w:rPr>
      </w:pPr>
      <w:r>
        <w:rPr>
          <w:lang w:val="en-US" w:eastAsia="de-DE"/>
        </w:rPr>
        <w:t xml:space="preserve">The control of the workflow is accomplished by setting command line </w:t>
      </w:r>
      <w:r w:rsidR="00502860">
        <w:rPr>
          <w:lang w:val="en-US" w:eastAsia="de-DE"/>
        </w:rPr>
        <w:t>arguments</w:t>
      </w:r>
      <w:r>
        <w:rPr>
          <w:lang w:val="en-US" w:eastAsia="de-DE"/>
        </w:rPr>
        <w:t xml:space="preserve">. The following tables give an overview of the </w:t>
      </w:r>
      <w:r w:rsidR="00502860">
        <w:rPr>
          <w:lang w:val="en-US" w:eastAsia="de-DE"/>
        </w:rPr>
        <w:t>arguments</w:t>
      </w:r>
      <w:r>
        <w:rPr>
          <w:lang w:val="en-US" w:eastAsia="de-DE"/>
        </w:rPr>
        <w:t>, their default values and allowed value ranges.</w:t>
      </w:r>
      <w:r w:rsidR="002663C5">
        <w:rPr>
          <w:lang w:val="en-US" w:eastAsia="de-DE"/>
        </w:rPr>
        <w:t xml:space="preserve"> The arguments are defined in analogy to the parameters in the GUI configuration dialog. For a d</w:t>
      </w:r>
      <w:r w:rsidR="002663C5">
        <w:rPr>
          <w:lang w:val="en-US" w:eastAsia="de-DE"/>
        </w:rPr>
        <w:t>e</w:t>
      </w:r>
      <w:r w:rsidR="002663C5">
        <w:rPr>
          <w:lang w:val="en-US" w:eastAsia="de-DE"/>
        </w:rPr>
        <w:t>tailed explanation please refer to “</w:t>
      </w:r>
      <w:r w:rsidR="002663C5">
        <w:rPr>
          <w:lang w:val="en-US" w:eastAsia="de-DE"/>
        </w:rPr>
        <w:fldChar w:fldCharType="begin"/>
      </w:r>
      <w:r w:rsidR="002663C5">
        <w:rPr>
          <w:lang w:val="en-US" w:eastAsia="de-DE"/>
        </w:rPr>
        <w:instrText xml:space="preserve"> REF _Ref30184851 \h </w:instrText>
      </w:r>
      <w:r w:rsidR="002663C5">
        <w:rPr>
          <w:lang w:val="en-US" w:eastAsia="de-DE"/>
        </w:rPr>
      </w:r>
      <w:r w:rsidR="002663C5">
        <w:rPr>
          <w:lang w:val="en-US" w:eastAsia="de-DE"/>
        </w:rPr>
        <w:fldChar w:fldCharType="separate"/>
      </w:r>
      <w:r w:rsidR="004D657D">
        <w:rPr>
          <w:lang w:val="en-US"/>
        </w:rPr>
        <w:t>Appendix</w:t>
      </w:r>
      <w:r w:rsidR="004D657D" w:rsidRPr="002B5809">
        <w:rPr>
          <w:lang w:val="en-US"/>
        </w:rPr>
        <w:t xml:space="preserve"> A: </w:t>
      </w:r>
      <w:r w:rsidR="004D657D">
        <w:rPr>
          <w:lang w:val="en-US"/>
        </w:rPr>
        <w:t>Configuration Parameters</w:t>
      </w:r>
      <w:r w:rsidR="002663C5">
        <w:rPr>
          <w:lang w:val="en-US" w:eastAsia="de-DE"/>
        </w:rPr>
        <w:fldChar w:fldCharType="end"/>
      </w:r>
      <w:r w:rsidR="002663C5">
        <w:rPr>
          <w:lang w:val="en-US" w:eastAsia="de-DE"/>
        </w:rPr>
        <w:t>”.</w:t>
      </w:r>
    </w:p>
    <w:p w:rsidR="00980093" w:rsidRDefault="00980093" w:rsidP="00980093">
      <w:pPr>
        <w:pStyle w:val="berschrift4"/>
        <w:spacing w:after="240"/>
        <w:rPr>
          <w:lang w:val="en-US"/>
        </w:rPr>
      </w:pPr>
      <w:r>
        <w:rPr>
          <w:lang w:val="en-US"/>
        </w:rPr>
        <w:t xml:space="preserve">Positional </w:t>
      </w:r>
      <w:r w:rsidR="00502860">
        <w:rPr>
          <w:lang w:val="en-US"/>
        </w:rPr>
        <w:t>arguments</w:t>
      </w:r>
    </w:p>
    <w:tbl>
      <w:tblPr>
        <w:tblStyle w:val="Tabellenraster"/>
        <w:tblW w:w="0" w:type="auto"/>
        <w:tblLook w:val="04A0" w:firstRow="1" w:lastRow="0" w:firstColumn="1" w:lastColumn="0" w:noHBand="0" w:noVBand="1"/>
      </w:tblPr>
      <w:tblGrid>
        <w:gridCol w:w="2518"/>
        <w:gridCol w:w="3623"/>
        <w:gridCol w:w="3071"/>
      </w:tblGrid>
      <w:tr w:rsidR="00980093" w:rsidRPr="00A17140" w:rsidTr="00502860">
        <w:tc>
          <w:tcPr>
            <w:tcW w:w="2518" w:type="dxa"/>
          </w:tcPr>
          <w:p w:rsidR="00980093" w:rsidRDefault="00502860" w:rsidP="00A22753">
            <w:pPr>
              <w:rPr>
                <w:lang w:val="en-US" w:eastAsia="de-DE"/>
              </w:rPr>
            </w:pPr>
            <w:r>
              <w:rPr>
                <w:lang w:val="en-US" w:eastAsia="de-DE"/>
              </w:rPr>
              <w:t>job 1 [ job 2 [ job 3 …]]</w:t>
            </w:r>
          </w:p>
        </w:tc>
        <w:tc>
          <w:tcPr>
            <w:tcW w:w="3623" w:type="dxa"/>
          </w:tcPr>
          <w:p w:rsidR="00980093" w:rsidRDefault="00502860" w:rsidP="00A22753">
            <w:pPr>
              <w:rPr>
                <w:lang w:val="en-US" w:eastAsia="de-DE"/>
              </w:rPr>
            </w:pPr>
            <w:r>
              <w:rPr>
                <w:lang w:val="en-US" w:eastAsia="de-DE"/>
              </w:rPr>
              <w:t>Stacking jobs, either video files or folders containing still image files of the same shape. At least one job must be specified.</w:t>
            </w:r>
          </w:p>
        </w:tc>
        <w:tc>
          <w:tcPr>
            <w:tcW w:w="3071" w:type="dxa"/>
          </w:tcPr>
          <w:p w:rsidR="00980093" w:rsidRDefault="00502860" w:rsidP="00502860">
            <w:pPr>
              <w:rPr>
                <w:lang w:val="en-US" w:eastAsia="de-DE"/>
              </w:rPr>
            </w:pPr>
            <w:r>
              <w:rPr>
                <w:lang w:val="en-US" w:eastAsia="de-DE"/>
              </w:rPr>
              <w:t>Example</w:t>
            </w:r>
            <w:r w:rsidR="00BA5661">
              <w:rPr>
                <w:lang w:val="en-US" w:eastAsia="de-DE"/>
              </w:rPr>
              <w:t>s</w:t>
            </w:r>
            <w:r>
              <w:rPr>
                <w:lang w:val="en-US" w:eastAsia="de-DE"/>
              </w:rPr>
              <w:t>:</w:t>
            </w:r>
            <w:r>
              <w:rPr>
                <w:lang w:val="en-US" w:eastAsia="de-DE"/>
              </w:rPr>
              <w:br/>
              <w:t>C:\my_ video.avi  C:\my_folder</w:t>
            </w:r>
          </w:p>
          <w:p w:rsidR="00BA5661" w:rsidRDefault="00BA5661" w:rsidP="00502860">
            <w:pPr>
              <w:rPr>
                <w:lang w:val="en-US" w:eastAsia="de-DE"/>
              </w:rPr>
            </w:pPr>
            <w:r>
              <w:rPr>
                <w:lang w:val="en-US" w:eastAsia="de-DE"/>
              </w:rPr>
              <w:t>C:\video_with_wildcard*.ser</w:t>
            </w:r>
          </w:p>
        </w:tc>
      </w:tr>
    </w:tbl>
    <w:p w:rsidR="00BA5661" w:rsidRDefault="00BA5661" w:rsidP="00A22753">
      <w:pPr>
        <w:rPr>
          <w:lang w:val="en-US" w:eastAsia="de-DE"/>
        </w:rPr>
      </w:pPr>
    </w:p>
    <w:p w:rsidR="00BA5661" w:rsidRDefault="00BA5661" w:rsidP="00A22753">
      <w:pPr>
        <w:rPr>
          <w:lang w:val="en-US" w:eastAsia="de-DE"/>
        </w:rPr>
      </w:pPr>
      <w:r>
        <w:rPr>
          <w:lang w:val="en-US" w:eastAsia="de-DE"/>
        </w:rPr>
        <w:t>As the second example shows, wildcards are permitted. In this case the name expands to a list of all names matching the wildcard expression.</w:t>
      </w:r>
    </w:p>
    <w:p w:rsidR="00502860" w:rsidRDefault="00502860" w:rsidP="00502860">
      <w:pPr>
        <w:pStyle w:val="berschrift4"/>
        <w:spacing w:after="240"/>
        <w:rPr>
          <w:lang w:val="en-US"/>
        </w:rPr>
      </w:pPr>
      <w:r>
        <w:rPr>
          <w:lang w:val="en-US"/>
        </w:rPr>
        <w:t>Optional arguments</w:t>
      </w:r>
    </w:p>
    <w:tbl>
      <w:tblPr>
        <w:tblStyle w:val="Tabellenraster"/>
        <w:tblW w:w="0" w:type="auto"/>
        <w:tblLook w:val="04A0" w:firstRow="1" w:lastRow="0" w:firstColumn="1" w:lastColumn="0" w:noHBand="0" w:noVBand="1"/>
      </w:tblPr>
      <w:tblGrid>
        <w:gridCol w:w="1732"/>
        <w:gridCol w:w="1096"/>
        <w:gridCol w:w="3621"/>
        <w:gridCol w:w="1531"/>
        <w:gridCol w:w="1308"/>
      </w:tblGrid>
      <w:tr w:rsidR="00140B5D" w:rsidTr="00776EE4">
        <w:tc>
          <w:tcPr>
            <w:tcW w:w="9288" w:type="dxa"/>
            <w:gridSpan w:val="5"/>
          </w:tcPr>
          <w:p w:rsidR="00140B5D" w:rsidRPr="00F40B11" w:rsidRDefault="00140B5D" w:rsidP="00AF0960">
            <w:pPr>
              <w:rPr>
                <w:b/>
                <w:lang w:val="en-US" w:eastAsia="de-DE"/>
              </w:rPr>
            </w:pPr>
            <w:r w:rsidRPr="00F40B11">
              <w:rPr>
                <w:b/>
                <w:lang w:val="en-US" w:eastAsia="de-DE"/>
              </w:rPr>
              <w:t>Workflow Parameters</w:t>
            </w:r>
          </w:p>
        </w:tc>
      </w:tr>
      <w:tr w:rsidR="00611DD7" w:rsidTr="00611DD7">
        <w:tc>
          <w:tcPr>
            <w:tcW w:w="1735"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720" w:type="dxa"/>
          </w:tcPr>
          <w:p w:rsidR="00611DD7" w:rsidRPr="00F40B11" w:rsidRDefault="00611DD7" w:rsidP="00C40A19">
            <w:pPr>
              <w:rPr>
                <w:b/>
                <w:lang w:val="en-US" w:eastAsia="de-DE"/>
              </w:rPr>
            </w:pPr>
            <w:r w:rsidRPr="00F40B11">
              <w:rPr>
                <w:b/>
                <w:lang w:val="en-US" w:eastAsia="de-DE"/>
              </w:rPr>
              <w:t>Description</w:t>
            </w:r>
          </w:p>
        </w:tc>
        <w:tc>
          <w:tcPr>
            <w:tcW w:w="1552" w:type="dxa"/>
          </w:tcPr>
          <w:p w:rsidR="00611DD7" w:rsidRPr="00F40B11" w:rsidRDefault="00611DD7" w:rsidP="00C40A19">
            <w:pPr>
              <w:rPr>
                <w:b/>
                <w:lang w:val="en-US" w:eastAsia="de-DE"/>
              </w:rPr>
            </w:pPr>
            <w:r w:rsidRPr="00F40B11">
              <w:rPr>
                <w:b/>
                <w:lang w:val="en-US" w:eastAsia="de-DE"/>
              </w:rPr>
              <w:t>Value</w:t>
            </w:r>
          </w:p>
        </w:tc>
        <w:tc>
          <w:tcPr>
            <w:tcW w:w="1322"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735" w:type="dxa"/>
          </w:tcPr>
          <w:p w:rsidR="00611DD7" w:rsidRDefault="00611DD7" w:rsidP="00C40A19">
            <w:pPr>
              <w:rPr>
                <w:lang w:val="en-US" w:eastAsia="de-DE"/>
              </w:rPr>
            </w:pPr>
            <w:r>
              <w:rPr>
                <w:lang w:val="en-US" w:eastAsia="de-DE"/>
              </w:rPr>
              <w:t>--help</w:t>
            </w:r>
          </w:p>
        </w:tc>
        <w:tc>
          <w:tcPr>
            <w:tcW w:w="959" w:type="dxa"/>
          </w:tcPr>
          <w:p w:rsidR="00611DD7" w:rsidRDefault="00611DD7" w:rsidP="00610B95">
            <w:pPr>
              <w:rPr>
                <w:lang w:val="en-US" w:eastAsia="de-DE"/>
              </w:rPr>
            </w:pPr>
            <w:r>
              <w:rPr>
                <w:lang w:val="en-US" w:eastAsia="de-DE"/>
              </w:rPr>
              <w:t>-h</w:t>
            </w:r>
          </w:p>
        </w:tc>
        <w:tc>
          <w:tcPr>
            <w:tcW w:w="3720" w:type="dxa"/>
          </w:tcPr>
          <w:p w:rsidR="00611DD7" w:rsidRDefault="00611DD7" w:rsidP="00610B95">
            <w:pPr>
              <w:rPr>
                <w:lang w:val="en-US" w:eastAsia="de-DE"/>
              </w:rPr>
            </w:pPr>
            <w:r>
              <w:rPr>
                <w:lang w:val="en-US" w:eastAsia="de-DE"/>
              </w:rPr>
              <w:t>Help: print a help text with a list of all available arguments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--protocol</w:t>
            </w:r>
          </w:p>
        </w:tc>
        <w:tc>
          <w:tcPr>
            <w:tcW w:w="959" w:type="dxa"/>
          </w:tcPr>
          <w:p w:rsidR="00611DD7" w:rsidRDefault="00611DD7" w:rsidP="00C40A19">
            <w:pPr>
              <w:rPr>
                <w:lang w:val="en-US" w:eastAsia="de-DE"/>
              </w:rPr>
            </w:pPr>
            <w:r>
              <w:rPr>
                <w:lang w:val="en-US" w:eastAsia="de-DE"/>
              </w:rPr>
              <w:t>-p</w:t>
            </w:r>
          </w:p>
        </w:tc>
        <w:tc>
          <w:tcPr>
            <w:tcW w:w="3720" w:type="dxa"/>
          </w:tcPr>
          <w:p w:rsidR="00611DD7" w:rsidRDefault="00611DD7" w:rsidP="00C40A19">
            <w:pPr>
              <w:rPr>
                <w:lang w:val="en-US" w:eastAsia="de-DE"/>
              </w:rPr>
            </w:pPr>
            <w:r>
              <w:rPr>
                <w:lang w:val="en-US" w:eastAsia="de-DE"/>
              </w:rPr>
              <w:t>Store protocol with re</w:t>
            </w:r>
            <w:r w:rsidR="00BA0EE4">
              <w:rPr>
                <w:lang w:val="en-US" w:eastAsia="de-DE"/>
              </w:rPr>
              <w:t>sults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protocol_detail</w:t>
            </w:r>
            <w:proofErr w:type="spellEnd"/>
          </w:p>
        </w:tc>
        <w:tc>
          <w:tcPr>
            <w:tcW w:w="959" w:type="dxa"/>
          </w:tcPr>
          <w:p w:rsidR="00611DD7" w:rsidRDefault="00B704BD" w:rsidP="00AF0960">
            <w:pPr>
              <w:rPr>
                <w:lang w:val="en-US" w:eastAsia="de-DE"/>
              </w:rPr>
            </w:pPr>
            <w:r>
              <w:rPr>
                <w:lang w:val="en-US" w:eastAsia="de-DE"/>
              </w:rPr>
              <w:t>-</w:t>
            </w:r>
          </w:p>
        </w:tc>
        <w:tc>
          <w:tcPr>
            <w:tcW w:w="3720" w:type="dxa"/>
          </w:tcPr>
          <w:p w:rsidR="00611DD7" w:rsidRDefault="00611DD7" w:rsidP="00AF0960">
            <w:pPr>
              <w:rPr>
                <w:lang w:val="en-US" w:eastAsia="de-DE"/>
              </w:rPr>
            </w:pPr>
            <w:r>
              <w:rPr>
                <w:lang w:val="en-US" w:eastAsia="de-DE"/>
              </w:rPr>
              <w:t>Protocol detail level</w:t>
            </w:r>
          </w:p>
        </w:tc>
        <w:tc>
          <w:tcPr>
            <w:tcW w:w="1552" w:type="dxa"/>
          </w:tcPr>
          <w:p w:rsidR="00611DD7" w:rsidRDefault="00611DD7" w:rsidP="00C40A19">
            <w:pPr>
              <w:rPr>
                <w:lang w:val="en-US" w:eastAsia="de-DE"/>
              </w:rPr>
            </w:pPr>
            <w:r>
              <w:rPr>
                <w:lang w:val="en-US" w:eastAsia="de-DE"/>
              </w:rPr>
              <w:t>0, 1 or 2</w:t>
            </w:r>
          </w:p>
        </w:tc>
        <w:tc>
          <w:tcPr>
            <w:tcW w:w="1322" w:type="dxa"/>
          </w:tcPr>
          <w:p w:rsidR="00611DD7" w:rsidRDefault="00611DD7" w:rsidP="00C40A19">
            <w:pPr>
              <w:rPr>
                <w:lang w:val="en-US" w:eastAsia="de-DE"/>
              </w:rPr>
            </w:pPr>
            <w:r>
              <w:rPr>
                <w:lang w:val="en-US" w:eastAsia="de-DE"/>
              </w:rPr>
              <w:t>1</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buffering_level</w:t>
            </w:r>
            <w:proofErr w:type="spellEnd"/>
          </w:p>
        </w:tc>
        <w:tc>
          <w:tcPr>
            <w:tcW w:w="959" w:type="dxa"/>
          </w:tcPr>
          <w:p w:rsidR="00611DD7" w:rsidRDefault="00611DD7" w:rsidP="00C40A19">
            <w:pPr>
              <w:rPr>
                <w:lang w:val="en-US" w:eastAsia="de-DE"/>
              </w:rPr>
            </w:pPr>
            <w:r>
              <w:rPr>
                <w:lang w:val="en-US" w:eastAsia="de-DE"/>
              </w:rPr>
              <w:t>-b</w:t>
            </w:r>
          </w:p>
        </w:tc>
        <w:tc>
          <w:tcPr>
            <w:tcW w:w="3720" w:type="dxa"/>
          </w:tcPr>
          <w:p w:rsidR="00611DD7" w:rsidRDefault="00611DD7" w:rsidP="00C40A19">
            <w:pPr>
              <w:rPr>
                <w:lang w:val="en-US" w:eastAsia="de-DE"/>
              </w:rPr>
            </w:pPr>
            <w:r>
              <w:rPr>
                <w:lang w:val="en-US" w:eastAsia="de-DE"/>
              </w:rPr>
              <w:t>Buffering level</w:t>
            </w:r>
          </w:p>
        </w:tc>
        <w:tc>
          <w:tcPr>
            <w:tcW w:w="1552" w:type="dxa"/>
          </w:tcPr>
          <w:p w:rsidR="00611DD7" w:rsidRDefault="00611DD7" w:rsidP="00C40A19">
            <w:pPr>
              <w:rPr>
                <w:lang w:val="en-US" w:eastAsia="de-DE"/>
              </w:rPr>
            </w:pPr>
            <w:r>
              <w:rPr>
                <w:lang w:val="en-US" w:eastAsia="de-DE"/>
              </w:rPr>
              <w:t>0, 1, 2, 3 or 4</w:t>
            </w:r>
          </w:p>
        </w:tc>
        <w:tc>
          <w:tcPr>
            <w:tcW w:w="1322" w:type="dxa"/>
          </w:tcPr>
          <w:p w:rsidR="00611DD7" w:rsidRDefault="00611DD7" w:rsidP="00C40A19">
            <w:pPr>
              <w:rPr>
                <w:lang w:val="en-US" w:eastAsia="de-DE"/>
              </w:rPr>
            </w:pPr>
            <w:r>
              <w:rPr>
                <w:lang w:val="en-US" w:eastAsia="de-DE"/>
              </w:rPr>
              <w:t>2</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out_format</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Image format for output</w:t>
            </w:r>
          </w:p>
        </w:tc>
        <w:tc>
          <w:tcPr>
            <w:tcW w:w="1552" w:type="dxa"/>
          </w:tcPr>
          <w:p w:rsidR="00B704BD" w:rsidRDefault="00B704BD" w:rsidP="00C40A19">
            <w:pPr>
              <w:rPr>
                <w:lang w:val="en-US" w:eastAsia="de-DE"/>
              </w:rPr>
            </w:pPr>
            <w:proofErr w:type="spellStart"/>
            <w:r>
              <w:rPr>
                <w:lang w:val="en-US" w:eastAsia="de-DE"/>
              </w:rPr>
              <w:t>png</w:t>
            </w:r>
            <w:proofErr w:type="spellEnd"/>
            <w:r>
              <w:rPr>
                <w:lang w:val="en-US" w:eastAsia="de-DE"/>
              </w:rPr>
              <w:t>, tiff or fits</w:t>
            </w:r>
          </w:p>
        </w:tc>
        <w:tc>
          <w:tcPr>
            <w:tcW w:w="1322" w:type="dxa"/>
          </w:tcPr>
          <w:p w:rsidR="00B704BD" w:rsidRDefault="00B704BD" w:rsidP="00C40A19">
            <w:pPr>
              <w:rPr>
                <w:lang w:val="en-US" w:eastAsia="de-DE"/>
              </w:rPr>
            </w:pPr>
            <w:proofErr w:type="spellStart"/>
            <w:r>
              <w:rPr>
                <w:lang w:val="en-US" w:eastAsia="de-DE"/>
              </w:rPr>
              <w:t>png</w:t>
            </w:r>
            <w:proofErr w:type="spellEnd"/>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name_add_f</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stacked frames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lastRenderedPageBreak/>
              <w:t>--</w:t>
            </w:r>
            <w:proofErr w:type="spellStart"/>
            <w:r>
              <w:rPr>
                <w:lang w:val="en-US" w:eastAsia="de-DE"/>
              </w:rPr>
              <w:t>name_add_p</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percentage of stacked frames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name_add_apb</w:t>
            </w:r>
            <w:proofErr w:type="spellEnd"/>
          </w:p>
        </w:tc>
        <w:tc>
          <w:tcPr>
            <w:tcW w:w="959" w:type="dxa"/>
          </w:tcPr>
          <w:p w:rsidR="00B704BD" w:rsidRDefault="00B704BD">
            <w:r w:rsidRPr="00040732">
              <w:rPr>
                <w:lang w:val="en-US" w:eastAsia="de-DE"/>
              </w:rPr>
              <w:t>-</w:t>
            </w:r>
          </w:p>
        </w:tc>
        <w:tc>
          <w:tcPr>
            <w:tcW w:w="3720" w:type="dxa"/>
          </w:tcPr>
          <w:p w:rsidR="00B704BD" w:rsidRDefault="00B704BD" w:rsidP="009D5582">
            <w:pPr>
              <w:rPr>
                <w:lang w:val="en-US" w:eastAsia="de-DE"/>
              </w:rPr>
            </w:pPr>
            <w:r>
              <w:rPr>
                <w:lang w:val="en-US" w:eastAsia="de-DE"/>
              </w:rPr>
              <w:t>Add alignment point box size (pi</w:t>
            </w:r>
            <w:r>
              <w:rPr>
                <w:lang w:val="en-US" w:eastAsia="de-DE"/>
              </w:rPr>
              <w:t>x</w:t>
            </w:r>
            <w:r>
              <w:rPr>
                <w:lang w:val="en-US" w:eastAsia="de-DE"/>
              </w:rPr>
              <w:t>els)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name_add_apn</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alignment points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1555"/>
        <w:gridCol w:w="1096"/>
        <w:gridCol w:w="3318"/>
        <w:gridCol w:w="1911"/>
        <w:gridCol w:w="1408"/>
      </w:tblGrid>
      <w:tr w:rsidR="00140B5D" w:rsidTr="00776EE4">
        <w:tc>
          <w:tcPr>
            <w:tcW w:w="9288" w:type="dxa"/>
            <w:gridSpan w:val="5"/>
          </w:tcPr>
          <w:p w:rsidR="00140B5D" w:rsidRPr="00F40B11" w:rsidRDefault="00140B5D" w:rsidP="00C40A19">
            <w:pPr>
              <w:rPr>
                <w:b/>
                <w:lang w:val="en-US" w:eastAsia="de-DE"/>
              </w:rPr>
            </w:pPr>
            <w:r>
              <w:rPr>
                <w:b/>
                <w:lang w:val="en-US" w:eastAsia="de-DE"/>
              </w:rPr>
              <w:t>Frame-related</w:t>
            </w:r>
            <w:r w:rsidRPr="00F40B11">
              <w:rPr>
                <w:b/>
                <w:lang w:val="en-US" w:eastAsia="de-DE"/>
              </w:rPr>
              <w:t xml:space="preserve"> Parameters</w:t>
            </w:r>
          </w:p>
        </w:tc>
      </w:tr>
      <w:tr w:rsidR="00611DD7" w:rsidTr="00611DD7">
        <w:tc>
          <w:tcPr>
            <w:tcW w:w="1567"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394" w:type="dxa"/>
          </w:tcPr>
          <w:p w:rsidR="00611DD7" w:rsidRPr="00F40B11" w:rsidRDefault="00611DD7" w:rsidP="00C40A19">
            <w:pPr>
              <w:rPr>
                <w:b/>
                <w:lang w:val="en-US" w:eastAsia="de-DE"/>
              </w:rPr>
            </w:pPr>
            <w:r w:rsidRPr="00F40B11">
              <w:rPr>
                <w:b/>
                <w:lang w:val="en-US" w:eastAsia="de-DE"/>
              </w:rPr>
              <w:t>Description</w:t>
            </w:r>
          </w:p>
        </w:tc>
        <w:tc>
          <w:tcPr>
            <w:tcW w:w="1943" w:type="dxa"/>
          </w:tcPr>
          <w:p w:rsidR="00611DD7" w:rsidRPr="00F40B11" w:rsidRDefault="00611DD7" w:rsidP="00C40A19">
            <w:pPr>
              <w:rPr>
                <w:b/>
                <w:lang w:val="en-US" w:eastAsia="de-DE"/>
              </w:rPr>
            </w:pPr>
            <w:r w:rsidRPr="00F40B11">
              <w:rPr>
                <w:b/>
                <w:lang w:val="en-US" w:eastAsia="de-DE"/>
              </w:rPr>
              <w:t>Value</w:t>
            </w:r>
          </w:p>
        </w:tc>
        <w:tc>
          <w:tcPr>
            <w:tcW w:w="1425"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567" w:type="dxa"/>
          </w:tcPr>
          <w:p w:rsidR="00611DD7" w:rsidRDefault="00611DD7" w:rsidP="00F40B11">
            <w:pPr>
              <w:rPr>
                <w:lang w:val="en-US" w:eastAsia="de-DE"/>
              </w:rPr>
            </w:pPr>
            <w:r>
              <w:rPr>
                <w:lang w:val="en-US" w:eastAsia="de-DE"/>
              </w:rPr>
              <w:t>--</w:t>
            </w:r>
            <w:proofErr w:type="spellStart"/>
            <w:r>
              <w:rPr>
                <w:lang w:val="en-US" w:eastAsia="de-DE"/>
              </w:rPr>
              <w:t>debayering</w:t>
            </w:r>
            <w:proofErr w:type="spellEnd"/>
          </w:p>
        </w:tc>
        <w:tc>
          <w:tcPr>
            <w:tcW w:w="959" w:type="dxa"/>
          </w:tcPr>
          <w:p w:rsidR="00611DD7" w:rsidRDefault="00B704BD" w:rsidP="00C40A19">
            <w:pPr>
              <w:rPr>
                <w:lang w:val="en-US" w:eastAsia="de-DE"/>
              </w:rPr>
            </w:pPr>
            <w:r>
              <w:rPr>
                <w:lang w:val="en-US" w:eastAsia="de-DE"/>
              </w:rPr>
              <w:t>-</w:t>
            </w:r>
          </w:p>
        </w:tc>
        <w:tc>
          <w:tcPr>
            <w:tcW w:w="3394" w:type="dxa"/>
          </w:tcPr>
          <w:p w:rsidR="00611DD7" w:rsidRDefault="00611DD7" w:rsidP="00C40A19">
            <w:pPr>
              <w:rPr>
                <w:lang w:val="en-US" w:eastAsia="de-DE"/>
              </w:rPr>
            </w:pPr>
            <w:proofErr w:type="spellStart"/>
            <w:r>
              <w:rPr>
                <w:lang w:val="en-US" w:eastAsia="de-DE"/>
              </w:rPr>
              <w:t>Debayering</w:t>
            </w:r>
            <w:proofErr w:type="spellEnd"/>
            <w:r>
              <w:rPr>
                <w:lang w:val="en-US" w:eastAsia="de-DE"/>
              </w:rPr>
              <w:t xml:space="preserve"> option</w:t>
            </w:r>
          </w:p>
        </w:tc>
        <w:tc>
          <w:tcPr>
            <w:tcW w:w="1943" w:type="dxa"/>
          </w:tcPr>
          <w:p w:rsidR="00611DD7" w:rsidRDefault="00611DD7" w:rsidP="00F40B11">
            <w:pPr>
              <w:rPr>
                <w:lang w:val="en-US" w:eastAsia="de-DE"/>
              </w:rPr>
            </w:pPr>
            <w:r>
              <w:rPr>
                <w:lang w:val="en-US" w:eastAsia="de-DE"/>
              </w:rPr>
              <w:t>One out of:</w:t>
            </w:r>
            <w:r>
              <w:rPr>
                <w:lang w:val="en-US" w:eastAsia="de-DE"/>
              </w:rPr>
              <w:br/>
              <w:t>Auto detect color</w:t>
            </w:r>
            <w:r>
              <w:rPr>
                <w:lang w:val="en-US" w:eastAsia="de-DE"/>
              </w:rPr>
              <w:br/>
              <w:t>Grayscale</w:t>
            </w:r>
            <w:r>
              <w:rPr>
                <w:lang w:val="en-US" w:eastAsia="de-DE"/>
              </w:rPr>
              <w:br/>
              <w:t>RGB</w:t>
            </w:r>
            <w:r>
              <w:rPr>
                <w:lang w:val="en-US" w:eastAsia="de-DE"/>
              </w:rPr>
              <w:br/>
              <w:t>BGR</w:t>
            </w:r>
            <w:r>
              <w:rPr>
                <w:lang w:val="en-US" w:eastAsia="de-DE"/>
              </w:rPr>
              <w:br/>
              <w:t>Force Bayer RGGB</w:t>
            </w:r>
            <w:r>
              <w:rPr>
                <w:lang w:val="en-US" w:eastAsia="de-DE"/>
              </w:rPr>
              <w:br/>
              <w:t>Force Bayer GRBG</w:t>
            </w:r>
            <w:r>
              <w:rPr>
                <w:lang w:val="en-US" w:eastAsia="de-DE"/>
              </w:rPr>
              <w:br/>
              <w:t>Force Bayer GBRG</w:t>
            </w:r>
            <w:r>
              <w:rPr>
                <w:lang w:val="en-US" w:eastAsia="de-DE"/>
              </w:rPr>
              <w:br/>
              <w:t>Force Bayer BGGR</w:t>
            </w:r>
          </w:p>
        </w:tc>
        <w:tc>
          <w:tcPr>
            <w:tcW w:w="1425" w:type="dxa"/>
          </w:tcPr>
          <w:p w:rsidR="00611DD7" w:rsidRDefault="00611DD7" w:rsidP="00C40A19">
            <w:pPr>
              <w:rPr>
                <w:lang w:val="en-US" w:eastAsia="de-DE"/>
              </w:rPr>
            </w:pPr>
            <w:r>
              <w:rPr>
                <w:lang w:val="en-US" w:eastAsia="de-DE"/>
              </w:rPr>
              <w:t>Auto detect color</w:t>
            </w:r>
          </w:p>
        </w:tc>
      </w:tr>
      <w:tr w:rsidR="00611DD7" w:rsidTr="00611DD7">
        <w:tc>
          <w:tcPr>
            <w:tcW w:w="1567" w:type="dxa"/>
          </w:tcPr>
          <w:p w:rsidR="00611DD7" w:rsidRDefault="00611DD7" w:rsidP="009D5582">
            <w:pPr>
              <w:rPr>
                <w:lang w:val="en-US" w:eastAsia="de-DE"/>
              </w:rPr>
            </w:pPr>
            <w:r>
              <w:rPr>
                <w:lang w:val="en-US" w:eastAsia="de-DE"/>
              </w:rPr>
              <w:t>--noise</w:t>
            </w:r>
          </w:p>
        </w:tc>
        <w:tc>
          <w:tcPr>
            <w:tcW w:w="959" w:type="dxa"/>
          </w:tcPr>
          <w:p w:rsidR="00611DD7" w:rsidRDefault="00611DD7" w:rsidP="009D5582">
            <w:pPr>
              <w:rPr>
                <w:lang w:val="en-US" w:eastAsia="de-DE"/>
              </w:rPr>
            </w:pPr>
          </w:p>
        </w:tc>
        <w:tc>
          <w:tcPr>
            <w:tcW w:w="3394" w:type="dxa"/>
          </w:tcPr>
          <w:p w:rsidR="00611DD7" w:rsidRDefault="00611DD7" w:rsidP="009D5582">
            <w:pPr>
              <w:rPr>
                <w:lang w:val="en-US" w:eastAsia="de-DE"/>
              </w:rPr>
            </w:pPr>
            <w:r>
              <w:rPr>
                <w:lang w:val="en-US" w:eastAsia="de-DE"/>
              </w:rPr>
              <w:t>Noise level (add Gaussian blur)</w:t>
            </w:r>
          </w:p>
        </w:tc>
        <w:tc>
          <w:tcPr>
            <w:tcW w:w="1943" w:type="dxa"/>
          </w:tcPr>
          <w:p w:rsidR="00611DD7" w:rsidRDefault="00611DD7" w:rsidP="00C40A19">
            <w:pPr>
              <w:rPr>
                <w:lang w:val="en-US" w:eastAsia="de-DE"/>
              </w:rPr>
            </w:pPr>
            <w:r>
              <w:rPr>
                <w:lang w:val="en-US" w:eastAsia="de-DE"/>
              </w:rPr>
              <w:t xml:space="preserve">0 </w:t>
            </w:r>
            <w:r>
              <w:rPr>
                <w:rFonts w:ascii="Corbel Light" w:hAnsi="Corbel Light"/>
                <w:lang w:val="en-US" w:eastAsia="de-DE"/>
              </w:rPr>
              <w:t>≤</w:t>
            </w:r>
            <w:r>
              <w:rPr>
                <w:lang w:val="en-US" w:eastAsia="de-DE"/>
              </w:rPr>
              <w:t xml:space="preserve">  noise  </w:t>
            </w:r>
            <w:r>
              <w:rPr>
                <w:rFonts w:ascii="Corbel Light" w:hAnsi="Corbel Light"/>
                <w:lang w:val="en-US" w:eastAsia="de-DE"/>
              </w:rPr>
              <w:t>≤</w:t>
            </w:r>
            <w:r>
              <w:rPr>
                <w:lang w:val="en-US" w:eastAsia="de-DE"/>
              </w:rPr>
              <w:t xml:space="preserve"> 11</w:t>
            </w:r>
          </w:p>
        </w:tc>
        <w:tc>
          <w:tcPr>
            <w:tcW w:w="1425" w:type="dxa"/>
          </w:tcPr>
          <w:p w:rsidR="00611DD7" w:rsidRDefault="00611DD7" w:rsidP="00C40A19">
            <w:pPr>
              <w:rPr>
                <w:lang w:val="en-US" w:eastAsia="de-DE"/>
              </w:rPr>
            </w:pPr>
            <w:r>
              <w:rPr>
                <w:lang w:val="en-US" w:eastAsia="de-DE"/>
              </w:rPr>
              <w:t>7</w:t>
            </w:r>
          </w:p>
        </w:tc>
      </w:tr>
      <w:tr w:rsidR="00611DD7" w:rsidTr="00611DD7">
        <w:tc>
          <w:tcPr>
            <w:tcW w:w="1567" w:type="dxa"/>
          </w:tcPr>
          <w:p w:rsidR="00611DD7" w:rsidRDefault="00611DD7" w:rsidP="009D5582">
            <w:pPr>
              <w:rPr>
                <w:lang w:val="en-US" w:eastAsia="de-DE"/>
              </w:rPr>
            </w:pPr>
            <w:r>
              <w:rPr>
                <w:lang w:val="en-US" w:eastAsia="de-DE"/>
              </w:rPr>
              <w:t>--</w:t>
            </w:r>
            <w:proofErr w:type="spellStart"/>
            <w:r>
              <w:rPr>
                <w:lang w:val="en-US" w:eastAsia="de-DE"/>
              </w:rPr>
              <w:t>stab_mode</w:t>
            </w:r>
            <w:proofErr w:type="spellEnd"/>
          </w:p>
        </w:tc>
        <w:tc>
          <w:tcPr>
            <w:tcW w:w="959" w:type="dxa"/>
          </w:tcPr>
          <w:p w:rsidR="00611DD7" w:rsidRDefault="00611DD7" w:rsidP="00C40A19">
            <w:pPr>
              <w:rPr>
                <w:lang w:val="en-US" w:eastAsia="de-DE"/>
              </w:rPr>
            </w:pPr>
            <w:r>
              <w:rPr>
                <w:lang w:val="en-US" w:eastAsia="de-DE"/>
              </w:rPr>
              <w:t>-m</w:t>
            </w:r>
          </w:p>
        </w:tc>
        <w:tc>
          <w:tcPr>
            <w:tcW w:w="3394" w:type="dxa"/>
          </w:tcPr>
          <w:p w:rsidR="00611DD7" w:rsidRDefault="00611DD7" w:rsidP="00C40A19">
            <w:pPr>
              <w:rPr>
                <w:lang w:val="en-US" w:eastAsia="de-DE"/>
              </w:rPr>
            </w:pPr>
            <w:r>
              <w:rPr>
                <w:lang w:val="en-US" w:eastAsia="de-DE"/>
              </w:rPr>
              <w:t>Frame stabilization mode. Please note that for mode = “Surface” stabilization is always automatic.</w:t>
            </w:r>
          </w:p>
        </w:tc>
        <w:tc>
          <w:tcPr>
            <w:tcW w:w="1943" w:type="dxa"/>
          </w:tcPr>
          <w:p w:rsidR="00611DD7" w:rsidRDefault="00611DD7" w:rsidP="00C40A19">
            <w:pPr>
              <w:rPr>
                <w:lang w:val="en-US" w:eastAsia="de-DE"/>
              </w:rPr>
            </w:pPr>
            <w:r>
              <w:rPr>
                <w:lang w:val="en-US" w:eastAsia="de-DE"/>
              </w:rPr>
              <w:t>Surface or Planet</w:t>
            </w:r>
          </w:p>
        </w:tc>
        <w:tc>
          <w:tcPr>
            <w:tcW w:w="1425" w:type="dxa"/>
          </w:tcPr>
          <w:p w:rsidR="00611DD7" w:rsidRDefault="00611DD7" w:rsidP="00C40A19">
            <w:pPr>
              <w:rPr>
                <w:lang w:val="en-US" w:eastAsia="de-DE"/>
              </w:rPr>
            </w:pPr>
            <w:r>
              <w:rPr>
                <w:lang w:val="en-US" w:eastAsia="de-DE"/>
              </w:rPr>
              <w:t>Surface</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stab_size</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patch size (% of frame)</w:t>
            </w:r>
          </w:p>
        </w:tc>
        <w:tc>
          <w:tcPr>
            <w:tcW w:w="1943" w:type="dxa"/>
          </w:tcPr>
          <w:p w:rsidR="00B704BD" w:rsidRDefault="00B704BD" w:rsidP="009D5582">
            <w:pPr>
              <w:rPr>
                <w:lang w:val="en-US" w:eastAsia="de-DE"/>
              </w:rPr>
            </w:pPr>
            <w:r>
              <w:rPr>
                <w:lang w:val="en-US" w:eastAsia="de-DE"/>
              </w:rPr>
              <w:t xml:space="preserve">5 </w:t>
            </w:r>
            <w:r>
              <w:rPr>
                <w:rFonts w:ascii="Corbel Light" w:hAnsi="Corbel Light"/>
                <w:lang w:val="en-US" w:eastAsia="de-DE"/>
              </w:rPr>
              <w:t>≤</w:t>
            </w:r>
            <w:r>
              <w:rPr>
                <w:lang w:val="en-US" w:eastAsia="de-DE"/>
              </w:rPr>
              <w:t xml:space="preserve">  size  </w:t>
            </w:r>
            <w:r>
              <w:rPr>
                <w:rFonts w:ascii="Corbel Light" w:hAnsi="Corbel Light"/>
                <w:lang w:val="en-US" w:eastAsia="de-DE"/>
              </w:rPr>
              <w:t>≤</w:t>
            </w:r>
            <w:r>
              <w:rPr>
                <w:lang w:val="en-US" w:eastAsia="de-DE"/>
              </w:rPr>
              <w:t xml:space="preserve"> 80</w:t>
            </w:r>
          </w:p>
        </w:tc>
        <w:tc>
          <w:tcPr>
            <w:tcW w:w="1425" w:type="dxa"/>
          </w:tcPr>
          <w:p w:rsidR="00B704BD" w:rsidRDefault="00B704BD" w:rsidP="00C40A19">
            <w:pPr>
              <w:rPr>
                <w:lang w:val="en-US" w:eastAsia="de-DE"/>
              </w:rPr>
            </w:pPr>
            <w:r>
              <w:rPr>
                <w:lang w:val="en-US" w:eastAsia="de-DE"/>
              </w:rPr>
              <w:t>33</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stab_sw</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search width (pixels)</w:t>
            </w:r>
          </w:p>
        </w:tc>
        <w:tc>
          <w:tcPr>
            <w:tcW w:w="1943" w:type="dxa"/>
          </w:tcPr>
          <w:p w:rsidR="00B704BD" w:rsidRDefault="00B704BD" w:rsidP="0030364E">
            <w:pPr>
              <w:rPr>
                <w:lang w:val="en-US" w:eastAsia="de-DE"/>
              </w:rPr>
            </w:pPr>
            <w:r>
              <w:rPr>
                <w:lang w:val="en-US" w:eastAsia="de-DE"/>
              </w:rPr>
              <w:t xml:space="preserve">5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150</w:t>
            </w:r>
          </w:p>
        </w:tc>
        <w:tc>
          <w:tcPr>
            <w:tcW w:w="1425" w:type="dxa"/>
          </w:tcPr>
          <w:p w:rsidR="00B704BD" w:rsidRPr="009D5582" w:rsidRDefault="00B704BD" w:rsidP="00C40A19">
            <w:pPr>
              <w:rPr>
                <w:lang w:val="en-US"/>
              </w:rPr>
            </w:pPr>
            <w:r>
              <w:rPr>
                <w:lang w:val="en-US" w:eastAsia="de-DE"/>
              </w:rPr>
              <w:t>34</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rf_percent</w:t>
            </w:r>
            <w:proofErr w:type="spellEnd"/>
          </w:p>
        </w:tc>
        <w:tc>
          <w:tcPr>
            <w:tcW w:w="959" w:type="dxa"/>
          </w:tcPr>
          <w:p w:rsidR="00B704BD" w:rsidRDefault="00B704BD">
            <w:r w:rsidRPr="00403A4B">
              <w:rPr>
                <w:lang w:val="en-US" w:eastAsia="de-DE"/>
              </w:rPr>
              <w:t>-</w:t>
            </w:r>
          </w:p>
        </w:tc>
        <w:tc>
          <w:tcPr>
            <w:tcW w:w="3394" w:type="dxa"/>
          </w:tcPr>
          <w:p w:rsidR="00B704BD" w:rsidRDefault="00B704BD" w:rsidP="00C40A19">
            <w:pPr>
              <w:rPr>
                <w:lang w:val="en-US" w:eastAsia="de-DE"/>
              </w:rPr>
            </w:pPr>
            <w:r>
              <w:rPr>
                <w:lang w:val="en-US" w:eastAsia="de-DE"/>
              </w:rPr>
              <w:t>Percentage of best frames for reference frame computation</w:t>
            </w:r>
          </w:p>
        </w:tc>
        <w:tc>
          <w:tcPr>
            <w:tcW w:w="1943" w:type="dxa"/>
          </w:tcPr>
          <w:p w:rsidR="00B704BD" w:rsidRDefault="00B704BD" w:rsidP="0030364E">
            <w:pPr>
              <w:rPr>
                <w:lang w:val="en-US" w:eastAsia="de-DE"/>
              </w:rPr>
            </w:pPr>
            <w:r>
              <w:rPr>
                <w:lang w:val="en-US" w:eastAsia="de-DE"/>
              </w:rPr>
              <w:t xml:space="preserve">3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30</w:t>
            </w:r>
          </w:p>
        </w:tc>
        <w:tc>
          <w:tcPr>
            <w:tcW w:w="1425" w:type="dxa"/>
          </w:tcPr>
          <w:p w:rsidR="00B704BD" w:rsidRDefault="00B704BD" w:rsidP="00C40A19">
            <w:r>
              <w:rPr>
                <w:lang w:val="en-US" w:eastAsia="de-DE"/>
              </w:rPr>
              <w:t>5</w:t>
            </w:r>
          </w:p>
        </w:tc>
      </w:tr>
      <w:tr w:rsidR="00611DD7" w:rsidRPr="00611DD7" w:rsidTr="00611DD7">
        <w:tc>
          <w:tcPr>
            <w:tcW w:w="1567" w:type="dxa"/>
          </w:tcPr>
          <w:p w:rsidR="00611DD7" w:rsidRDefault="00611DD7" w:rsidP="009D5582">
            <w:pPr>
              <w:rPr>
                <w:lang w:val="en-US" w:eastAsia="de-DE"/>
              </w:rPr>
            </w:pPr>
            <w:r>
              <w:rPr>
                <w:lang w:val="en-US" w:eastAsia="de-DE"/>
              </w:rPr>
              <w:t>--dark</w:t>
            </w:r>
          </w:p>
        </w:tc>
        <w:tc>
          <w:tcPr>
            <w:tcW w:w="959" w:type="dxa"/>
          </w:tcPr>
          <w:p w:rsidR="00611DD7" w:rsidRDefault="00611DD7" w:rsidP="00611DD7">
            <w:pPr>
              <w:rPr>
                <w:lang w:val="en-US" w:eastAsia="de-DE"/>
              </w:rPr>
            </w:pPr>
            <w:r>
              <w:rPr>
                <w:lang w:val="en-US" w:eastAsia="de-DE"/>
              </w:rPr>
              <w:t>-d</w:t>
            </w:r>
          </w:p>
        </w:tc>
        <w:tc>
          <w:tcPr>
            <w:tcW w:w="3394" w:type="dxa"/>
          </w:tcPr>
          <w:p w:rsidR="00611DD7" w:rsidRDefault="00D8639C" w:rsidP="00611DD7">
            <w:pPr>
              <w:rPr>
                <w:lang w:val="en-US" w:eastAsia="de-DE"/>
              </w:rPr>
            </w:pPr>
            <w:r>
              <w:rPr>
                <w:lang w:val="en-US" w:eastAsia="de-DE"/>
              </w:rPr>
              <w:t>Image file</w:t>
            </w:r>
            <w:r w:rsidR="00611DD7">
              <w:rPr>
                <w:lang w:val="en-US" w:eastAsia="de-DE"/>
              </w:rPr>
              <w:t xml:space="preserve"> for dark frame corre</w:t>
            </w:r>
            <w:r w:rsidR="00611DD7">
              <w:rPr>
                <w:lang w:val="en-US" w:eastAsia="de-DE"/>
              </w:rPr>
              <w:t>c</w:t>
            </w:r>
            <w:r w:rsidR="00611DD7">
              <w:rPr>
                <w:lang w:val="en-US" w:eastAsia="de-DE"/>
              </w:rPr>
              <w:t>tion</w:t>
            </w:r>
          </w:p>
        </w:tc>
        <w:tc>
          <w:tcPr>
            <w:tcW w:w="1943" w:type="dxa"/>
          </w:tcPr>
          <w:p w:rsidR="00611DD7" w:rsidRDefault="00611DD7" w:rsidP="00611DD7">
            <w:pPr>
              <w:rPr>
                <w:lang w:val="en-US" w:eastAsia="de-DE"/>
              </w:rPr>
            </w:pPr>
            <w:r>
              <w:rPr>
                <w:lang w:val="en-US" w:eastAsia="de-DE"/>
              </w:rPr>
              <w:t>Fully qualified path to an image file with exte</w:t>
            </w:r>
            <w:r>
              <w:rPr>
                <w:lang w:val="en-US" w:eastAsia="de-DE"/>
              </w:rPr>
              <w:t>n</w:t>
            </w:r>
            <w:r>
              <w:rPr>
                <w:lang w:val="en-US" w:eastAsia="de-DE"/>
              </w:rPr>
              <w:lastRenderedPageBreak/>
              <w:t xml:space="preserve">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lastRenderedPageBreak/>
              <w:t>-</w:t>
            </w:r>
          </w:p>
        </w:tc>
      </w:tr>
      <w:tr w:rsidR="00611DD7" w:rsidRPr="00611DD7" w:rsidTr="00611DD7">
        <w:tc>
          <w:tcPr>
            <w:tcW w:w="1567" w:type="dxa"/>
          </w:tcPr>
          <w:p w:rsidR="00611DD7" w:rsidRDefault="00611DD7" w:rsidP="009D5582">
            <w:pPr>
              <w:rPr>
                <w:lang w:val="en-US" w:eastAsia="de-DE"/>
              </w:rPr>
            </w:pPr>
            <w:r>
              <w:rPr>
                <w:lang w:val="en-US" w:eastAsia="de-DE"/>
              </w:rPr>
              <w:lastRenderedPageBreak/>
              <w:t>--flat</w:t>
            </w:r>
          </w:p>
        </w:tc>
        <w:tc>
          <w:tcPr>
            <w:tcW w:w="959" w:type="dxa"/>
          </w:tcPr>
          <w:p w:rsidR="00611DD7" w:rsidRDefault="00611DD7" w:rsidP="00611DD7">
            <w:pPr>
              <w:rPr>
                <w:lang w:val="en-US" w:eastAsia="de-DE"/>
              </w:rPr>
            </w:pPr>
            <w:r>
              <w:rPr>
                <w:lang w:val="en-US" w:eastAsia="de-DE"/>
              </w:rPr>
              <w:t>-f</w:t>
            </w:r>
          </w:p>
        </w:tc>
        <w:tc>
          <w:tcPr>
            <w:tcW w:w="3394" w:type="dxa"/>
          </w:tcPr>
          <w:p w:rsidR="00611DD7" w:rsidRDefault="00D8639C" w:rsidP="00611DD7">
            <w:pPr>
              <w:rPr>
                <w:lang w:val="en-US" w:eastAsia="de-DE"/>
              </w:rPr>
            </w:pPr>
            <w:r>
              <w:rPr>
                <w:lang w:val="en-US" w:eastAsia="de-DE"/>
              </w:rPr>
              <w:t>I</w:t>
            </w:r>
            <w:r w:rsidR="00611DD7">
              <w:rPr>
                <w:lang w:val="en-US" w:eastAsia="de-DE"/>
              </w:rPr>
              <w:t xml:space="preserve">mage </w:t>
            </w:r>
            <w:r>
              <w:rPr>
                <w:lang w:val="en-US" w:eastAsia="de-DE"/>
              </w:rPr>
              <w:t xml:space="preserve">file </w:t>
            </w:r>
            <w:r w:rsidR="00611DD7">
              <w:rPr>
                <w:lang w:val="en-US" w:eastAsia="de-DE"/>
              </w:rPr>
              <w:t>for flat frame corre</w:t>
            </w:r>
            <w:r w:rsidR="00611DD7">
              <w:rPr>
                <w:lang w:val="en-US" w:eastAsia="de-DE"/>
              </w:rPr>
              <w:t>c</w:t>
            </w:r>
            <w:r w:rsidR="00611DD7">
              <w:rPr>
                <w:lang w:val="en-US" w:eastAsia="de-DE"/>
              </w:rPr>
              <w:t>tion</w:t>
            </w:r>
          </w:p>
        </w:tc>
        <w:tc>
          <w:tcPr>
            <w:tcW w:w="1943" w:type="dxa"/>
          </w:tcPr>
          <w:p w:rsidR="00611DD7" w:rsidRDefault="00611DD7" w:rsidP="0030364E">
            <w:pPr>
              <w:rPr>
                <w:lang w:val="en-US" w:eastAsia="de-DE"/>
              </w:rPr>
            </w:pPr>
            <w:r>
              <w:rPr>
                <w:lang w:val="en-US" w:eastAsia="de-DE"/>
              </w:rPr>
              <w:t>Fully qualified path to an image file with exte</w:t>
            </w:r>
            <w:r>
              <w:rPr>
                <w:lang w:val="en-US" w:eastAsia="de-DE"/>
              </w:rPr>
              <w:t>n</w:t>
            </w:r>
            <w:r>
              <w:rPr>
                <w:lang w:val="en-US" w:eastAsia="de-DE"/>
              </w:rPr>
              <w:t xml:space="preserve">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2090"/>
        <w:gridCol w:w="1096"/>
        <w:gridCol w:w="2924"/>
        <w:gridCol w:w="1788"/>
        <w:gridCol w:w="1390"/>
      </w:tblGrid>
      <w:tr w:rsidR="00140B5D" w:rsidTr="00776EE4">
        <w:tc>
          <w:tcPr>
            <w:tcW w:w="9288" w:type="dxa"/>
            <w:gridSpan w:val="5"/>
          </w:tcPr>
          <w:p w:rsidR="00140B5D" w:rsidRPr="00F40B11" w:rsidRDefault="00140B5D" w:rsidP="00C40A19">
            <w:pPr>
              <w:rPr>
                <w:b/>
                <w:lang w:val="en-US" w:eastAsia="de-DE"/>
              </w:rPr>
            </w:pPr>
            <w:r>
              <w:rPr>
                <w:b/>
                <w:lang w:val="en-US" w:eastAsia="de-DE"/>
              </w:rPr>
              <w:t>Multipoint Alignment</w:t>
            </w:r>
            <w:r w:rsidRPr="00F40B11">
              <w:rPr>
                <w:b/>
                <w:lang w:val="en-US" w:eastAsia="de-DE"/>
              </w:rPr>
              <w:t xml:space="preserve"> Parameters</w:t>
            </w:r>
          </w:p>
        </w:tc>
      </w:tr>
      <w:tr w:rsidR="00611DD7" w:rsidTr="00B704BD">
        <w:tc>
          <w:tcPr>
            <w:tcW w:w="209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92" w:type="dxa"/>
          </w:tcPr>
          <w:p w:rsidR="00611DD7" w:rsidRPr="00F40B11" w:rsidRDefault="00611DD7" w:rsidP="00C40A19">
            <w:pPr>
              <w:rPr>
                <w:b/>
                <w:lang w:val="en-US" w:eastAsia="de-DE"/>
              </w:rPr>
            </w:pPr>
            <w:r>
              <w:rPr>
                <w:b/>
                <w:lang w:val="en-US" w:eastAsia="de-DE"/>
              </w:rPr>
              <w:t>Shortcut</w:t>
            </w:r>
          </w:p>
        </w:tc>
        <w:tc>
          <w:tcPr>
            <w:tcW w:w="2977" w:type="dxa"/>
          </w:tcPr>
          <w:p w:rsidR="00611DD7" w:rsidRPr="00F40B11" w:rsidRDefault="00611DD7" w:rsidP="00C40A19">
            <w:pPr>
              <w:rPr>
                <w:b/>
                <w:lang w:val="en-US" w:eastAsia="de-DE"/>
              </w:rPr>
            </w:pPr>
            <w:r w:rsidRPr="00F40B11">
              <w:rPr>
                <w:b/>
                <w:lang w:val="en-US" w:eastAsia="de-DE"/>
              </w:rPr>
              <w:t>Description</w:t>
            </w:r>
          </w:p>
        </w:tc>
        <w:tc>
          <w:tcPr>
            <w:tcW w:w="1822" w:type="dxa"/>
          </w:tcPr>
          <w:p w:rsidR="00611DD7" w:rsidRPr="00F40B11" w:rsidRDefault="00611DD7" w:rsidP="00C40A19">
            <w:pPr>
              <w:rPr>
                <w:b/>
                <w:lang w:val="en-US" w:eastAsia="de-DE"/>
              </w:rPr>
            </w:pPr>
            <w:r w:rsidRPr="00F40B11">
              <w:rPr>
                <w:b/>
                <w:lang w:val="en-US" w:eastAsia="de-DE"/>
              </w:rPr>
              <w:t>Value</w:t>
            </w:r>
          </w:p>
        </w:tc>
        <w:tc>
          <w:tcPr>
            <w:tcW w:w="1404" w:type="dxa"/>
          </w:tcPr>
          <w:p w:rsidR="00611DD7" w:rsidRPr="00F40B11" w:rsidRDefault="00611DD7" w:rsidP="00C40A19">
            <w:pPr>
              <w:rPr>
                <w:b/>
                <w:lang w:val="en-US" w:eastAsia="de-DE"/>
              </w:rPr>
            </w:pPr>
            <w:r w:rsidRPr="00F40B11">
              <w:rPr>
                <w:b/>
                <w:lang w:val="en-US" w:eastAsia="de-DE"/>
              </w:rPr>
              <w:t>Default</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align_box_width</w:t>
            </w:r>
            <w:proofErr w:type="spellEnd"/>
          </w:p>
        </w:tc>
        <w:tc>
          <w:tcPr>
            <w:tcW w:w="992" w:type="dxa"/>
          </w:tcPr>
          <w:p w:rsidR="00611DD7" w:rsidRDefault="00B704BD" w:rsidP="00C40A19">
            <w:pPr>
              <w:rPr>
                <w:lang w:val="en-US" w:eastAsia="de-DE"/>
              </w:rPr>
            </w:pPr>
            <w:r>
              <w:rPr>
                <w:lang w:val="en-US" w:eastAsia="de-DE"/>
              </w:rPr>
              <w:t>-a</w:t>
            </w:r>
          </w:p>
        </w:tc>
        <w:tc>
          <w:tcPr>
            <w:tcW w:w="2977" w:type="dxa"/>
          </w:tcPr>
          <w:p w:rsidR="00611DD7" w:rsidRDefault="00611DD7" w:rsidP="00C40A19">
            <w:pPr>
              <w:rPr>
                <w:lang w:val="en-US" w:eastAsia="de-DE"/>
              </w:rPr>
            </w:pPr>
            <w:r>
              <w:rPr>
                <w:lang w:val="en-US" w:eastAsia="de-DE"/>
              </w:rPr>
              <w:t>Alignment point box width (pixels)</w:t>
            </w:r>
          </w:p>
        </w:tc>
        <w:tc>
          <w:tcPr>
            <w:tcW w:w="1822" w:type="dxa"/>
          </w:tcPr>
          <w:p w:rsidR="00611DD7" w:rsidRDefault="00611DD7" w:rsidP="0030364E">
            <w:pPr>
              <w:rPr>
                <w:lang w:val="en-US" w:eastAsia="de-DE"/>
              </w:rPr>
            </w:pPr>
            <w:r>
              <w:rPr>
                <w:lang w:val="en-US" w:eastAsia="de-DE"/>
              </w:rPr>
              <w:t xml:space="preserve">20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140</w:t>
            </w:r>
          </w:p>
        </w:tc>
        <w:tc>
          <w:tcPr>
            <w:tcW w:w="1404" w:type="dxa"/>
          </w:tcPr>
          <w:p w:rsidR="00611DD7" w:rsidRDefault="00611DD7" w:rsidP="00C40A19">
            <w:pPr>
              <w:rPr>
                <w:lang w:val="en-US" w:eastAsia="de-DE"/>
              </w:rPr>
            </w:pPr>
            <w:r>
              <w:rPr>
                <w:lang w:val="en-US" w:eastAsia="de-DE"/>
              </w:rPr>
              <w:t>48</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align_search_width</w:t>
            </w:r>
            <w:proofErr w:type="spellEnd"/>
          </w:p>
        </w:tc>
        <w:tc>
          <w:tcPr>
            <w:tcW w:w="992" w:type="dxa"/>
          </w:tcPr>
          <w:p w:rsidR="00611DD7" w:rsidRDefault="00B704BD" w:rsidP="00BA0EE4">
            <w:pPr>
              <w:rPr>
                <w:lang w:val="en-US" w:eastAsia="de-DE"/>
              </w:rPr>
            </w:pPr>
            <w:r>
              <w:rPr>
                <w:lang w:val="en-US" w:eastAsia="de-DE"/>
              </w:rPr>
              <w:t>-</w:t>
            </w:r>
            <w:r w:rsidR="00BA0EE4">
              <w:rPr>
                <w:lang w:val="en-US" w:eastAsia="de-DE"/>
              </w:rPr>
              <w:t>w</w:t>
            </w:r>
          </w:p>
        </w:tc>
        <w:tc>
          <w:tcPr>
            <w:tcW w:w="2977" w:type="dxa"/>
          </w:tcPr>
          <w:p w:rsidR="00611DD7" w:rsidRDefault="00611DD7" w:rsidP="00C40A19">
            <w:pPr>
              <w:rPr>
                <w:lang w:val="en-US" w:eastAsia="de-DE"/>
              </w:rPr>
            </w:pPr>
            <w:r>
              <w:rPr>
                <w:lang w:val="en-US" w:eastAsia="de-DE"/>
              </w:rPr>
              <w:t>Alignment point search width</w:t>
            </w:r>
            <w:r w:rsidR="00140B5D">
              <w:rPr>
                <w:lang w:val="en-US" w:eastAsia="de-DE"/>
              </w:rPr>
              <w:t xml:space="preserve"> (pixels)</w:t>
            </w:r>
          </w:p>
        </w:tc>
        <w:tc>
          <w:tcPr>
            <w:tcW w:w="1822" w:type="dxa"/>
          </w:tcPr>
          <w:p w:rsidR="00611DD7" w:rsidRDefault="00611DD7" w:rsidP="0030364E">
            <w:r>
              <w:rPr>
                <w:lang w:val="en-US" w:eastAsia="de-DE"/>
              </w:rPr>
              <w:t>6</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width  </w:t>
            </w:r>
            <w:r w:rsidRPr="00BD4FBF">
              <w:rPr>
                <w:rFonts w:ascii="Corbel Light" w:hAnsi="Corbel Light"/>
                <w:lang w:val="en-US" w:eastAsia="de-DE"/>
              </w:rPr>
              <w:t>≤</w:t>
            </w:r>
            <w:r w:rsidRPr="00BD4FBF">
              <w:rPr>
                <w:lang w:val="en-US" w:eastAsia="de-DE"/>
              </w:rPr>
              <w:t xml:space="preserve"> </w:t>
            </w:r>
            <w:r>
              <w:rPr>
                <w:lang w:val="en-US" w:eastAsia="de-DE"/>
              </w:rPr>
              <w:t>30</w:t>
            </w:r>
          </w:p>
        </w:tc>
        <w:tc>
          <w:tcPr>
            <w:tcW w:w="1404" w:type="dxa"/>
          </w:tcPr>
          <w:p w:rsidR="00611DD7" w:rsidRDefault="00611DD7">
            <w:r>
              <w:rPr>
                <w:lang w:val="en-US" w:eastAsia="de-DE"/>
              </w:rPr>
              <w:t>14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align_min_struct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structure</w:t>
            </w:r>
          </w:p>
        </w:tc>
        <w:tc>
          <w:tcPr>
            <w:tcW w:w="1822" w:type="dxa"/>
          </w:tcPr>
          <w:p w:rsidR="00611DD7" w:rsidRDefault="00611DD7" w:rsidP="0030364E">
            <w:pPr>
              <w:rPr>
                <w:lang w:val="en-US" w:eastAsia="de-DE"/>
              </w:rPr>
            </w:pPr>
            <w:r>
              <w:rPr>
                <w:lang w:val="en-US" w:eastAsia="de-DE"/>
              </w:rPr>
              <w:t>0.01</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proofErr w:type="spellStart"/>
            <w:r>
              <w:rPr>
                <w:lang w:val="en-US" w:eastAsia="de-DE"/>
              </w:rPr>
              <w:t>struct</w:t>
            </w:r>
            <w:proofErr w:type="spellEnd"/>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r>
              <w:rPr>
                <w:lang w:val="en-US" w:eastAsia="de-DE"/>
              </w:rPr>
              <w:t>0.3</w:t>
            </w:r>
          </w:p>
        </w:tc>
        <w:tc>
          <w:tcPr>
            <w:tcW w:w="1404" w:type="dxa"/>
          </w:tcPr>
          <w:p w:rsidR="00611DD7" w:rsidRDefault="00611DD7" w:rsidP="00C40A19">
            <w:pPr>
              <w:rPr>
                <w:lang w:val="en-US" w:eastAsia="de-DE"/>
              </w:rPr>
            </w:pPr>
            <w:r>
              <w:rPr>
                <w:lang w:val="en-US" w:eastAsia="de-DE"/>
              </w:rPr>
              <w:t>0.04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align_min_bright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brightness</w:t>
            </w:r>
          </w:p>
        </w:tc>
        <w:tc>
          <w:tcPr>
            <w:tcW w:w="1822" w:type="dxa"/>
          </w:tcPr>
          <w:p w:rsidR="00611DD7" w:rsidRDefault="00611DD7" w:rsidP="0030364E">
            <w:pPr>
              <w:rPr>
                <w:lang w:val="en-US" w:eastAsia="de-DE"/>
              </w:rPr>
            </w:pPr>
            <w:r>
              <w:rPr>
                <w:lang w:val="en-US" w:eastAsia="de-DE"/>
              </w:rPr>
              <w:t xml:space="preserve">2 </w:t>
            </w:r>
            <w:r>
              <w:rPr>
                <w:rFonts w:ascii="Corbel Light" w:hAnsi="Corbel Light"/>
                <w:lang w:val="en-US" w:eastAsia="de-DE"/>
              </w:rPr>
              <w:t>≤</w:t>
            </w:r>
            <w:r>
              <w:rPr>
                <w:lang w:val="en-US" w:eastAsia="de-DE"/>
              </w:rPr>
              <w:t xml:space="preserve">  bright  </w:t>
            </w:r>
            <w:r>
              <w:rPr>
                <w:rFonts w:ascii="Corbel Light" w:hAnsi="Corbel Light"/>
                <w:lang w:val="en-US" w:eastAsia="de-DE"/>
              </w:rPr>
              <w:t>≤</w:t>
            </w:r>
            <w:r>
              <w:rPr>
                <w:lang w:val="en-US" w:eastAsia="de-DE"/>
              </w:rPr>
              <w:t xml:space="preserve"> 50</w:t>
            </w:r>
          </w:p>
        </w:tc>
        <w:tc>
          <w:tcPr>
            <w:tcW w:w="1404" w:type="dxa"/>
          </w:tcPr>
          <w:p w:rsidR="00611DD7" w:rsidRDefault="00611DD7" w:rsidP="00C40A19">
            <w:pPr>
              <w:rPr>
                <w:lang w:val="en-US" w:eastAsia="de-DE"/>
              </w:rPr>
            </w:pPr>
            <w:r>
              <w:rPr>
                <w:lang w:val="en-US" w:eastAsia="de-DE"/>
              </w:rPr>
              <w:t>10</w:t>
            </w:r>
          </w:p>
        </w:tc>
      </w:tr>
    </w:tbl>
    <w:p w:rsidR="0030364E" w:rsidRDefault="0030364E" w:rsidP="00A22753">
      <w:pPr>
        <w:rPr>
          <w:lang w:val="en-US" w:eastAsia="de-DE"/>
        </w:rPr>
      </w:pPr>
    </w:p>
    <w:tbl>
      <w:tblPr>
        <w:tblStyle w:val="Tabellenraster"/>
        <w:tblW w:w="0" w:type="auto"/>
        <w:tblLook w:val="04A0" w:firstRow="1" w:lastRow="0" w:firstColumn="1" w:lastColumn="0" w:noHBand="0" w:noVBand="1"/>
      </w:tblPr>
      <w:tblGrid>
        <w:gridCol w:w="1907"/>
        <w:gridCol w:w="1096"/>
        <w:gridCol w:w="3126"/>
        <w:gridCol w:w="1822"/>
        <w:gridCol w:w="1337"/>
      </w:tblGrid>
      <w:tr w:rsidR="00140B5D" w:rsidTr="00776EE4">
        <w:tc>
          <w:tcPr>
            <w:tcW w:w="9288" w:type="dxa"/>
            <w:gridSpan w:val="5"/>
          </w:tcPr>
          <w:p w:rsidR="00140B5D" w:rsidRPr="00F40B11" w:rsidRDefault="00140B5D" w:rsidP="00C40A19">
            <w:pPr>
              <w:rPr>
                <w:b/>
                <w:lang w:val="en-US" w:eastAsia="de-DE"/>
              </w:rPr>
            </w:pPr>
            <w:r>
              <w:rPr>
                <w:b/>
                <w:lang w:val="en-US" w:eastAsia="de-DE"/>
              </w:rPr>
              <w:t>Stacking</w:t>
            </w:r>
            <w:r w:rsidRPr="00F40B11">
              <w:rPr>
                <w:b/>
                <w:lang w:val="en-US" w:eastAsia="de-DE"/>
              </w:rPr>
              <w:t xml:space="preserve"> Parameters</w:t>
            </w:r>
          </w:p>
        </w:tc>
      </w:tr>
      <w:tr w:rsidR="00611DD7" w:rsidTr="00611DD7">
        <w:tc>
          <w:tcPr>
            <w:tcW w:w="191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190" w:type="dxa"/>
          </w:tcPr>
          <w:p w:rsidR="00611DD7" w:rsidRPr="00F40B11" w:rsidRDefault="00611DD7" w:rsidP="00C40A19">
            <w:pPr>
              <w:rPr>
                <w:b/>
                <w:lang w:val="en-US" w:eastAsia="de-DE"/>
              </w:rPr>
            </w:pPr>
            <w:r w:rsidRPr="00F40B11">
              <w:rPr>
                <w:b/>
                <w:lang w:val="en-US" w:eastAsia="de-DE"/>
              </w:rPr>
              <w:t>Description</w:t>
            </w:r>
          </w:p>
        </w:tc>
        <w:tc>
          <w:tcPr>
            <w:tcW w:w="1868" w:type="dxa"/>
          </w:tcPr>
          <w:p w:rsidR="00611DD7" w:rsidRPr="00F40B11" w:rsidRDefault="00611DD7" w:rsidP="00C40A19">
            <w:pPr>
              <w:rPr>
                <w:b/>
                <w:lang w:val="en-US" w:eastAsia="de-DE"/>
              </w:rPr>
            </w:pPr>
            <w:r w:rsidRPr="00F40B11">
              <w:rPr>
                <w:b/>
                <w:lang w:val="en-US" w:eastAsia="de-DE"/>
              </w:rPr>
              <w:t>Value</w:t>
            </w:r>
          </w:p>
        </w:tc>
        <w:tc>
          <w:tcPr>
            <w:tcW w:w="1358"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stack_percent</w:t>
            </w:r>
            <w:proofErr w:type="spellEnd"/>
          </w:p>
        </w:tc>
        <w:tc>
          <w:tcPr>
            <w:tcW w:w="959" w:type="dxa"/>
          </w:tcPr>
          <w:p w:rsidR="00611DD7" w:rsidRDefault="00611DD7" w:rsidP="00BA0EE4">
            <w:pPr>
              <w:rPr>
                <w:lang w:val="en-US" w:eastAsia="de-DE"/>
              </w:rPr>
            </w:pPr>
            <w:r>
              <w:rPr>
                <w:lang w:val="en-US" w:eastAsia="de-DE"/>
              </w:rPr>
              <w:t>-</w:t>
            </w:r>
            <w:r w:rsidR="00BA0EE4">
              <w:rPr>
                <w:lang w:val="en-US" w:eastAsia="de-DE"/>
              </w:rPr>
              <w:t>s</w:t>
            </w:r>
          </w:p>
        </w:tc>
        <w:tc>
          <w:tcPr>
            <w:tcW w:w="3190" w:type="dxa"/>
          </w:tcPr>
          <w:p w:rsidR="00611DD7" w:rsidRDefault="00611DD7" w:rsidP="00C40A19">
            <w:pPr>
              <w:rPr>
                <w:lang w:val="en-US" w:eastAsia="de-DE"/>
              </w:rPr>
            </w:pPr>
            <w:r>
              <w:rPr>
                <w:lang w:val="en-US" w:eastAsia="de-DE"/>
              </w:rPr>
              <w:t>Percentage of best frames to be stacked</w:t>
            </w:r>
          </w:p>
        </w:tc>
        <w:tc>
          <w:tcPr>
            <w:tcW w:w="1868" w:type="dxa"/>
          </w:tcPr>
          <w:p w:rsidR="00611DD7" w:rsidRDefault="00611DD7" w:rsidP="0030364E">
            <w:pPr>
              <w:rPr>
                <w:lang w:val="en-US" w:eastAsia="de-DE"/>
              </w:rPr>
            </w:pPr>
            <w:r>
              <w:rPr>
                <w:lang w:val="en-US" w:eastAsia="de-DE"/>
              </w:rPr>
              <w:t xml:space="preserve">1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100</w:t>
            </w:r>
          </w:p>
        </w:tc>
        <w:tc>
          <w:tcPr>
            <w:tcW w:w="1358" w:type="dxa"/>
          </w:tcPr>
          <w:p w:rsidR="00611DD7" w:rsidRDefault="00611DD7" w:rsidP="00C40A19">
            <w:pPr>
              <w:rPr>
                <w:lang w:val="en-US" w:eastAsia="de-DE"/>
              </w:rPr>
            </w:pPr>
            <w:r>
              <w:rPr>
                <w:lang w:val="en-US" w:eastAsia="de-DE"/>
              </w:rPr>
              <w:t>10</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stack_number</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Number of best frames to be stacked. If given, this param</w:t>
            </w:r>
            <w:r>
              <w:rPr>
                <w:lang w:val="en-US" w:eastAsia="de-DE"/>
              </w:rPr>
              <w:t>e</w:t>
            </w:r>
            <w:r>
              <w:rPr>
                <w:lang w:val="en-US" w:eastAsia="de-DE"/>
              </w:rPr>
              <w:t>ter has priority over –</w:t>
            </w:r>
            <w:proofErr w:type="spellStart"/>
            <w:r>
              <w:rPr>
                <w:lang w:val="en-US" w:eastAsia="de-DE"/>
              </w:rPr>
              <w:t>stack_percent</w:t>
            </w:r>
            <w:proofErr w:type="spellEnd"/>
            <w:r>
              <w:rPr>
                <w:lang w:val="en-US" w:eastAsia="de-DE"/>
              </w:rPr>
              <w:t>. If the number entered exceeds the number of available frames, all frames are stacked.</w:t>
            </w:r>
          </w:p>
        </w:tc>
        <w:tc>
          <w:tcPr>
            <w:tcW w:w="1868" w:type="dxa"/>
          </w:tcPr>
          <w:p w:rsidR="00611DD7" w:rsidRPr="0030364E" w:rsidRDefault="00611DD7" w:rsidP="002663C5">
            <w:pPr>
              <w:rPr>
                <w:lang w:val="en-US"/>
              </w:rPr>
            </w:pPr>
            <w:r>
              <w:rPr>
                <w:lang w:val="en-US" w:eastAsia="de-DE"/>
              </w:rPr>
              <w:t xml:space="preserve">1 </w:t>
            </w:r>
            <w:r>
              <w:rPr>
                <w:rFonts w:ascii="Corbel Light" w:hAnsi="Corbel Light"/>
                <w:lang w:val="en-US" w:eastAsia="de-DE"/>
              </w:rPr>
              <w:t>≤</w:t>
            </w:r>
            <w:r>
              <w:rPr>
                <w:lang w:val="en-US" w:eastAsia="de-DE"/>
              </w:rPr>
              <w:t xml:space="preserve">  number</w:t>
            </w:r>
          </w:p>
        </w:tc>
        <w:tc>
          <w:tcPr>
            <w:tcW w:w="1358" w:type="dxa"/>
          </w:tcPr>
          <w:p w:rsidR="00611DD7" w:rsidRPr="0030364E" w:rsidRDefault="00611DD7" w:rsidP="00C40A19">
            <w:pPr>
              <w:rPr>
                <w:lang w:val="en-US"/>
              </w:rPr>
            </w:pPr>
            <w:r>
              <w:rPr>
                <w:lang w:val="en-US" w:eastAsia="de-DE"/>
              </w:rPr>
              <w:t>No default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normalize_bright</w:t>
            </w:r>
            <w:proofErr w:type="spellEnd"/>
          </w:p>
        </w:tc>
        <w:tc>
          <w:tcPr>
            <w:tcW w:w="959" w:type="dxa"/>
          </w:tcPr>
          <w:p w:rsidR="00611DD7" w:rsidRDefault="00611DD7" w:rsidP="00C40A19">
            <w:pPr>
              <w:rPr>
                <w:lang w:val="en-US" w:eastAsia="de-DE"/>
              </w:rPr>
            </w:pPr>
            <w:r>
              <w:rPr>
                <w:lang w:val="en-US" w:eastAsia="de-DE"/>
              </w:rPr>
              <w:t>-n</w:t>
            </w:r>
          </w:p>
        </w:tc>
        <w:tc>
          <w:tcPr>
            <w:tcW w:w="3190" w:type="dxa"/>
          </w:tcPr>
          <w:p w:rsidR="00611DD7" w:rsidRDefault="00611DD7" w:rsidP="00C40A19">
            <w:pPr>
              <w:rPr>
                <w:lang w:val="en-US" w:eastAsia="de-DE"/>
              </w:rPr>
            </w:pPr>
            <w:r>
              <w:rPr>
                <w:lang w:val="en-US" w:eastAsia="de-DE"/>
              </w:rPr>
              <w:t>Normalize frame brightness</w:t>
            </w:r>
          </w:p>
        </w:tc>
        <w:tc>
          <w:tcPr>
            <w:tcW w:w="1868" w:type="dxa"/>
          </w:tcPr>
          <w:p w:rsidR="00611DD7" w:rsidRDefault="00611DD7" w:rsidP="00C40A19">
            <w:pPr>
              <w:rPr>
                <w:lang w:val="en-US" w:eastAsia="de-DE"/>
              </w:rPr>
            </w:pPr>
            <w:r>
              <w:rPr>
                <w:lang w:val="en-US" w:eastAsia="de-DE"/>
              </w:rPr>
              <w:t>No value e</w:t>
            </w:r>
            <w:r>
              <w:rPr>
                <w:lang w:val="en-US" w:eastAsia="de-DE"/>
              </w:rPr>
              <w:t>x</w:t>
            </w:r>
            <w:r>
              <w:rPr>
                <w:lang w:val="en-US" w:eastAsia="de-DE"/>
              </w:rPr>
              <w:t>pected</w:t>
            </w:r>
          </w:p>
        </w:tc>
        <w:tc>
          <w:tcPr>
            <w:tcW w:w="1358" w:type="dxa"/>
          </w:tcPr>
          <w:p w:rsidR="00611DD7" w:rsidRDefault="00611DD7" w:rsidP="00C40A19">
            <w:pPr>
              <w:rPr>
                <w:lang w:val="en-US" w:eastAsia="de-DE"/>
              </w:rPr>
            </w:pPr>
            <w:r>
              <w:rPr>
                <w:lang w:val="en-US" w:eastAsia="de-DE"/>
              </w:rPr>
              <w: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normalize_bco</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Only relevant if  “</w:t>
            </w:r>
            <w:proofErr w:type="spellStart"/>
            <w:r>
              <w:rPr>
                <w:lang w:val="en-US" w:eastAsia="de-DE"/>
              </w:rPr>
              <w:t>norma</w:t>
            </w:r>
            <w:r>
              <w:rPr>
                <w:lang w:val="en-US" w:eastAsia="de-DE"/>
              </w:rPr>
              <w:t>l</w:t>
            </w:r>
            <w:r>
              <w:rPr>
                <w:lang w:val="en-US" w:eastAsia="de-DE"/>
              </w:rPr>
              <w:t>ize_bright</w:t>
            </w:r>
            <w:proofErr w:type="spellEnd"/>
            <w:r>
              <w:rPr>
                <w:lang w:val="en-US" w:eastAsia="de-DE"/>
              </w:rPr>
              <w:t>” is selected:</w:t>
            </w:r>
            <w:r>
              <w:rPr>
                <w:lang w:val="en-US" w:eastAsia="de-DE"/>
              </w:rPr>
              <w:br/>
              <w:t>Normalization black cut-off</w:t>
            </w:r>
          </w:p>
        </w:tc>
        <w:tc>
          <w:tcPr>
            <w:tcW w:w="1868" w:type="dxa"/>
          </w:tcPr>
          <w:p w:rsidR="00611DD7" w:rsidRDefault="00611DD7" w:rsidP="002663C5">
            <w:pPr>
              <w:rPr>
                <w:lang w:val="en-US" w:eastAsia="de-DE"/>
              </w:rPr>
            </w:pPr>
            <w:r>
              <w:rPr>
                <w:lang w:val="en-US" w:eastAsia="de-DE"/>
              </w:rPr>
              <w:t xml:space="preserve">0 </w:t>
            </w:r>
            <w:r>
              <w:rPr>
                <w:rFonts w:ascii="Corbel Light" w:hAnsi="Corbel Light"/>
                <w:lang w:val="en-US" w:eastAsia="de-DE"/>
              </w:rPr>
              <w:t>≤</w:t>
            </w:r>
            <w:r>
              <w:rPr>
                <w:lang w:val="en-US" w:eastAsia="de-DE"/>
              </w:rPr>
              <w:t xml:space="preserve">  </w:t>
            </w:r>
            <w:proofErr w:type="spellStart"/>
            <w:r>
              <w:rPr>
                <w:lang w:val="en-US" w:eastAsia="de-DE"/>
              </w:rPr>
              <w:t>bco</w:t>
            </w:r>
            <w:proofErr w:type="spellEnd"/>
            <w:r>
              <w:rPr>
                <w:lang w:val="en-US" w:eastAsia="de-DE"/>
              </w:rPr>
              <w:t xml:space="preserve">  </w:t>
            </w:r>
            <w:r>
              <w:rPr>
                <w:rFonts w:ascii="Corbel Light" w:hAnsi="Corbel Light"/>
                <w:lang w:val="en-US" w:eastAsia="de-DE"/>
              </w:rPr>
              <w:t>≤</w:t>
            </w:r>
            <w:r>
              <w:rPr>
                <w:lang w:val="en-US" w:eastAsia="de-DE"/>
              </w:rPr>
              <w:t xml:space="preserve"> 40</w:t>
            </w:r>
          </w:p>
        </w:tc>
        <w:tc>
          <w:tcPr>
            <w:tcW w:w="1358" w:type="dxa"/>
          </w:tcPr>
          <w:p w:rsidR="00611DD7" w:rsidRDefault="00611DD7" w:rsidP="002663C5">
            <w:pPr>
              <w:rPr>
                <w:lang w:val="en-US" w:eastAsia="de-DE"/>
              </w:rPr>
            </w:pPr>
            <w:r>
              <w:rPr>
                <w:lang w:val="en-US" w:eastAsia="de-DE"/>
              </w:rPr>
              <w:t>15</w:t>
            </w:r>
          </w:p>
        </w:tc>
      </w:tr>
    </w:tbl>
    <w:p w:rsidR="0030364E" w:rsidRDefault="0030364E" w:rsidP="00A22753">
      <w:pPr>
        <w:rPr>
          <w:lang w:val="en-US" w:eastAsia="de-DE"/>
        </w:rPr>
      </w:pPr>
    </w:p>
    <w:p w:rsidR="00BA0EE4" w:rsidRDefault="00D8639C" w:rsidP="00A22753">
      <w:pPr>
        <w:rPr>
          <w:lang w:val="en-US" w:eastAsia="de-DE"/>
        </w:rPr>
      </w:pPr>
      <w:r>
        <w:rPr>
          <w:lang w:val="en-US" w:eastAsia="de-DE"/>
        </w:rPr>
        <w:lastRenderedPageBreak/>
        <w:t>Example:</w:t>
      </w:r>
    </w:p>
    <w:p w:rsidR="00BA0EE4" w:rsidRDefault="00D8639C" w:rsidP="00BA0EE4">
      <w:pPr>
        <w:spacing w:after="0"/>
        <w:rPr>
          <w:rFonts w:ascii="Courier New" w:hAnsi="Courier New" w:cs="Courier New"/>
          <w:lang w:val="en-US" w:eastAsia="de-DE"/>
        </w:rPr>
      </w:pPr>
      <w:r w:rsidRPr="00BA0EE4">
        <w:rPr>
          <w:rFonts w:ascii="Courier New" w:hAnsi="Courier New" w:cs="Courier New"/>
          <w:lang w:val="en-US" w:eastAsia="de-DE"/>
        </w:rPr>
        <w:t>python3 planetary_system_stacker.py C:\video</w:t>
      </w:r>
      <w:r w:rsidR="00BA0EE4">
        <w:rPr>
          <w:rFonts w:ascii="Courier New" w:hAnsi="Courier New" w:cs="Courier New"/>
          <w:lang w:val="en-US" w:eastAsia="de-DE"/>
        </w:rPr>
        <w:t>_1</w:t>
      </w:r>
      <w:r w:rsidRPr="00BA0EE4">
        <w:rPr>
          <w:rFonts w:ascii="Courier New" w:hAnsi="Courier New" w:cs="Courier New"/>
          <w:lang w:val="en-US" w:eastAsia="de-DE"/>
        </w:rPr>
        <w:t>.avi</w:t>
      </w:r>
      <w:r w:rsidR="00BA0EE4">
        <w:rPr>
          <w:rFonts w:ascii="Courier New" w:hAnsi="Courier New" w:cs="Courier New"/>
          <w:lang w:val="en-US" w:eastAsia="de-DE"/>
        </w:rPr>
        <w:t xml:space="preserve"> </w:t>
      </w:r>
      <w:r w:rsidR="00BA0EE4" w:rsidRPr="00BA0EE4">
        <w:rPr>
          <w:rFonts w:ascii="Courier New" w:hAnsi="Courier New" w:cs="Courier New"/>
          <w:lang w:val="en-US" w:eastAsia="de-DE"/>
        </w:rPr>
        <w:t>C:\video</w:t>
      </w:r>
      <w:r w:rsidR="00BA0EE4">
        <w:rPr>
          <w:rFonts w:ascii="Courier New" w:hAnsi="Courier New" w:cs="Courier New"/>
          <w:lang w:val="en-US" w:eastAsia="de-DE"/>
        </w:rPr>
        <w:t>_2</w:t>
      </w:r>
      <w:r w:rsidR="00BA0EE4" w:rsidRPr="00BA0EE4">
        <w:rPr>
          <w:rFonts w:ascii="Courier New" w:hAnsi="Courier New" w:cs="Courier New"/>
          <w:lang w:val="en-US" w:eastAsia="de-DE"/>
        </w:rPr>
        <w:t>.avi</w:t>
      </w:r>
    </w:p>
    <w:p w:rsidR="00D8639C" w:rsidRDefault="00BA0EE4" w:rsidP="00BA0EE4">
      <w:pPr>
        <w:rPr>
          <w:rFonts w:ascii="Courier New" w:hAnsi="Courier New" w:cs="Courier New"/>
          <w:lang w:val="en-US" w:eastAsia="de-DE"/>
        </w:rPr>
      </w:pPr>
      <w:r>
        <w:rPr>
          <w:rFonts w:ascii="Courier New" w:hAnsi="Courier New" w:cs="Courier New"/>
          <w:lang w:val="en-US" w:eastAsia="de-DE"/>
        </w:rPr>
        <w:t xml:space="preserve">        </w:t>
      </w:r>
      <w:r w:rsidR="00D8639C" w:rsidRPr="00BA0EE4">
        <w:rPr>
          <w:rFonts w:ascii="Courier New" w:hAnsi="Courier New" w:cs="Courier New"/>
          <w:lang w:val="en-US" w:eastAsia="de-DE"/>
        </w:rPr>
        <w:t xml:space="preserve">-p -b 4 -s 25 -a 52 -w 20 </w:t>
      </w:r>
      <w:r>
        <w:rPr>
          <w:rFonts w:ascii="Courier New" w:hAnsi="Courier New" w:cs="Courier New"/>
          <w:lang w:val="en-US" w:eastAsia="de-DE"/>
        </w:rPr>
        <w:t>–</w:t>
      </w:r>
      <w:r w:rsidR="00D8639C" w:rsidRPr="00BA0EE4">
        <w:rPr>
          <w:rFonts w:ascii="Courier New" w:hAnsi="Courier New" w:cs="Courier New"/>
          <w:lang w:val="en-US" w:eastAsia="de-DE"/>
        </w:rPr>
        <w:t>n</w:t>
      </w:r>
      <w:r>
        <w:rPr>
          <w:rFonts w:ascii="Courier New" w:hAnsi="Courier New" w:cs="Courier New"/>
          <w:lang w:val="en-US" w:eastAsia="de-DE"/>
        </w:rPr>
        <w:t xml:space="preserve"> </w:t>
      </w:r>
      <w:r w:rsidR="00D8639C" w:rsidRPr="00BA0EE4">
        <w:rPr>
          <w:rFonts w:ascii="Courier New" w:hAnsi="Courier New" w:cs="Courier New"/>
          <w:lang w:val="en-US" w:eastAsia="de-DE"/>
        </w:rPr>
        <w:t>-d C:\dark.png -f C:\flat.png</w:t>
      </w:r>
    </w:p>
    <w:p w:rsidR="00BA0EE4" w:rsidRDefault="00BA0EE4" w:rsidP="00BA0EE4">
      <w:pPr>
        <w:rPr>
          <w:lang w:val="en-US" w:eastAsia="de-DE"/>
        </w:rPr>
      </w:pPr>
      <w:proofErr w:type="gramStart"/>
      <w:r>
        <w:rPr>
          <w:lang w:val="en-US" w:eastAsia="de-DE"/>
        </w:rPr>
        <w:t>stacks</w:t>
      </w:r>
      <w:proofErr w:type="gramEnd"/>
      <w:r w:rsidRPr="00BA0EE4">
        <w:rPr>
          <w:lang w:val="en-US" w:eastAsia="de-DE"/>
        </w:rPr>
        <w:t xml:space="preserve"> </w:t>
      </w:r>
      <w:r>
        <w:rPr>
          <w:lang w:val="en-US" w:eastAsia="de-DE"/>
        </w:rPr>
        <w:t>two video files (</w:t>
      </w:r>
      <w:r w:rsidRPr="00BA0EE4">
        <w:rPr>
          <w:rFonts w:ascii="Courier New" w:hAnsi="Courier New" w:cs="Courier New"/>
          <w:lang w:val="en-US" w:eastAsia="de-DE"/>
        </w:rPr>
        <w:t>C:\video_1.avi</w:t>
      </w:r>
      <w:r w:rsidRPr="00BA0EE4">
        <w:rPr>
          <w:lang w:val="en-US" w:eastAsia="de-DE"/>
        </w:rPr>
        <w:t xml:space="preserve"> and </w:t>
      </w:r>
      <w:r w:rsidRPr="00BA0EE4">
        <w:rPr>
          <w:rFonts w:ascii="Courier New" w:hAnsi="Courier New" w:cs="Courier New"/>
          <w:lang w:val="en-US" w:eastAsia="de-DE"/>
        </w:rPr>
        <w:t>C:\video_2.avi</w:t>
      </w:r>
      <w:r>
        <w:rPr>
          <w:lang w:val="en-US" w:eastAsia="de-DE"/>
        </w:rPr>
        <w:t>) with the following param</w:t>
      </w:r>
      <w:r>
        <w:rPr>
          <w:lang w:val="en-US" w:eastAsia="de-DE"/>
        </w:rPr>
        <w:t>e</w:t>
      </w:r>
      <w:r>
        <w:rPr>
          <w:lang w:val="en-US" w:eastAsia="de-DE"/>
        </w:rPr>
        <w:t>ters:</w:t>
      </w:r>
    </w:p>
    <w:p w:rsidR="00BA0EE4" w:rsidRDefault="00BA0EE4" w:rsidP="00BA0EE4">
      <w:pPr>
        <w:pStyle w:val="Listenabsatz"/>
        <w:numPr>
          <w:ilvl w:val="0"/>
          <w:numId w:val="25"/>
        </w:numPr>
        <w:rPr>
          <w:lang w:val="en-US" w:eastAsia="de-DE"/>
        </w:rPr>
      </w:pPr>
      <w:r>
        <w:rPr>
          <w:lang w:val="en-US" w:eastAsia="de-DE"/>
        </w:rPr>
        <w:t>-p: Store protocol with results</w:t>
      </w:r>
    </w:p>
    <w:p w:rsidR="00BA0EE4" w:rsidRDefault="00BA0EE4" w:rsidP="00BA0EE4">
      <w:pPr>
        <w:pStyle w:val="Listenabsatz"/>
        <w:numPr>
          <w:ilvl w:val="0"/>
          <w:numId w:val="25"/>
        </w:numPr>
        <w:rPr>
          <w:lang w:val="en-US" w:eastAsia="de-DE"/>
        </w:rPr>
      </w:pPr>
      <w:r>
        <w:rPr>
          <w:lang w:val="en-US" w:eastAsia="de-DE"/>
        </w:rPr>
        <w:t>-b 4: Buffering level 4</w:t>
      </w:r>
    </w:p>
    <w:p w:rsidR="00BA0EE4" w:rsidRDefault="00BA0EE4" w:rsidP="00BA0EE4">
      <w:pPr>
        <w:pStyle w:val="Listenabsatz"/>
        <w:numPr>
          <w:ilvl w:val="0"/>
          <w:numId w:val="25"/>
        </w:numPr>
        <w:rPr>
          <w:lang w:val="en-US" w:eastAsia="de-DE"/>
        </w:rPr>
      </w:pPr>
      <w:r>
        <w:rPr>
          <w:lang w:val="en-US" w:eastAsia="de-DE"/>
        </w:rPr>
        <w:t>-s 25: Stack 25% of best frames</w:t>
      </w:r>
    </w:p>
    <w:p w:rsidR="00BA0EE4" w:rsidRDefault="00BA0EE4" w:rsidP="00BA0EE4">
      <w:pPr>
        <w:pStyle w:val="Listenabsatz"/>
        <w:numPr>
          <w:ilvl w:val="0"/>
          <w:numId w:val="25"/>
        </w:numPr>
        <w:rPr>
          <w:lang w:val="en-US" w:eastAsia="de-DE"/>
        </w:rPr>
      </w:pPr>
      <w:r>
        <w:rPr>
          <w:lang w:val="en-US" w:eastAsia="de-DE"/>
        </w:rPr>
        <w:t>-a 52: Alignment point box width = 52 pixels</w:t>
      </w:r>
    </w:p>
    <w:p w:rsidR="00BA0EE4" w:rsidRDefault="00BA0EE4" w:rsidP="00BA0EE4">
      <w:pPr>
        <w:pStyle w:val="Listenabsatz"/>
        <w:numPr>
          <w:ilvl w:val="0"/>
          <w:numId w:val="25"/>
        </w:numPr>
        <w:rPr>
          <w:lang w:val="en-US" w:eastAsia="de-DE"/>
        </w:rPr>
      </w:pPr>
      <w:r>
        <w:rPr>
          <w:lang w:val="en-US" w:eastAsia="de-DE"/>
        </w:rPr>
        <w:t>-w 20: Alignment point search width = 20 pixels</w:t>
      </w:r>
    </w:p>
    <w:p w:rsidR="00140B5D" w:rsidRDefault="00140B5D" w:rsidP="00BA0EE4">
      <w:pPr>
        <w:pStyle w:val="Listenabsatz"/>
        <w:numPr>
          <w:ilvl w:val="0"/>
          <w:numId w:val="25"/>
        </w:numPr>
        <w:rPr>
          <w:lang w:val="en-US" w:eastAsia="de-DE"/>
        </w:rPr>
      </w:pPr>
      <w:r>
        <w:rPr>
          <w:lang w:val="en-US" w:eastAsia="de-DE"/>
        </w:rPr>
        <w:t>-n: Normalize frame brightness</w:t>
      </w:r>
    </w:p>
    <w:p w:rsidR="00140B5D" w:rsidRDefault="00140B5D" w:rsidP="00BA0EE4">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C:\dark.png</w:t>
      </w:r>
      <w:r w:rsidRPr="00140B5D">
        <w:rPr>
          <w:lang w:val="en-US" w:eastAsia="de-DE"/>
        </w:rPr>
        <w:t xml:space="preserve"> for dark frame correction</w:t>
      </w:r>
    </w:p>
    <w:p w:rsidR="00140B5D" w:rsidRPr="00140B5D" w:rsidRDefault="00140B5D" w:rsidP="00140B5D">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w:t>
      </w:r>
      <w:r>
        <w:rPr>
          <w:rFonts w:ascii="Courier New" w:hAnsi="Courier New" w:cs="Courier New"/>
          <w:lang w:val="en-US" w:eastAsia="de-DE"/>
        </w:rPr>
        <w:t>flat</w:t>
      </w:r>
      <w:r w:rsidRPr="00BA0EE4">
        <w:rPr>
          <w:rFonts w:ascii="Courier New" w:hAnsi="Courier New" w:cs="Courier New"/>
          <w:lang w:val="en-US" w:eastAsia="de-DE"/>
        </w:rPr>
        <w:t>.png</w:t>
      </w:r>
      <w:r w:rsidRPr="00140B5D">
        <w:rPr>
          <w:lang w:val="en-US" w:eastAsia="de-DE"/>
        </w:rPr>
        <w:t xml:space="preserve"> for </w:t>
      </w:r>
      <w:r>
        <w:rPr>
          <w:lang w:val="en-US" w:eastAsia="de-DE"/>
        </w:rPr>
        <w:t>flat</w:t>
      </w:r>
      <w:r w:rsidRPr="00140B5D">
        <w:rPr>
          <w:lang w:val="en-US" w:eastAsia="de-DE"/>
        </w:rPr>
        <w:t xml:space="preserve"> frame correction</w:t>
      </w:r>
    </w:p>
    <w:sectPr w:rsidR="00140B5D" w:rsidRPr="00140B5D">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63F" w:rsidRDefault="00C6663F" w:rsidP="00543598">
      <w:pPr>
        <w:spacing w:after="0" w:line="240" w:lineRule="auto"/>
      </w:pPr>
      <w:r>
        <w:separator/>
      </w:r>
    </w:p>
  </w:endnote>
  <w:endnote w:type="continuationSeparator" w:id="0">
    <w:p w:rsidR="00C6663F" w:rsidRDefault="00C6663F"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A17140" w:rsidRDefault="00A17140" w:rsidP="00543598">
        <w:pPr>
          <w:pStyle w:val="Fuzeile"/>
          <w:jc w:val="center"/>
        </w:pPr>
        <w:r>
          <w:fldChar w:fldCharType="begin"/>
        </w:r>
        <w:r>
          <w:instrText>PAGE   \* MERGEFORMAT</w:instrText>
        </w:r>
        <w:r>
          <w:fldChar w:fldCharType="separate"/>
        </w:r>
        <w:r w:rsidR="00F45CF9">
          <w:rPr>
            <w:noProof/>
          </w:rPr>
          <w:t>31</w:t>
        </w:r>
        <w:r>
          <w:fldChar w:fldCharType="end"/>
        </w:r>
      </w:p>
    </w:sdtContent>
  </w:sdt>
  <w:p w:rsidR="00A17140" w:rsidRDefault="00A1714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63F" w:rsidRDefault="00C6663F" w:rsidP="00543598">
      <w:pPr>
        <w:spacing w:after="0" w:line="240" w:lineRule="auto"/>
      </w:pPr>
      <w:r>
        <w:separator/>
      </w:r>
    </w:p>
  </w:footnote>
  <w:footnote w:type="continuationSeparator" w:id="0">
    <w:p w:rsidR="00C6663F" w:rsidRDefault="00C6663F"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8"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48250E6"/>
    <w:multiLevelType w:val="hybridMultilevel"/>
    <w:tmpl w:val="BCACA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6"/>
  </w:num>
  <w:num w:numId="4">
    <w:abstractNumId w:val="18"/>
  </w:num>
  <w:num w:numId="5">
    <w:abstractNumId w:val="24"/>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1"/>
  </w:num>
  <w:num w:numId="15">
    <w:abstractNumId w:val="14"/>
  </w:num>
  <w:num w:numId="16">
    <w:abstractNumId w:val="15"/>
  </w:num>
  <w:num w:numId="17">
    <w:abstractNumId w:val="22"/>
  </w:num>
  <w:num w:numId="18">
    <w:abstractNumId w:val="17"/>
  </w:num>
  <w:num w:numId="19">
    <w:abstractNumId w:val="16"/>
  </w:num>
  <w:num w:numId="20">
    <w:abstractNumId w:val="13"/>
  </w:num>
  <w:num w:numId="21">
    <w:abstractNumId w:val="23"/>
  </w:num>
  <w:num w:numId="22">
    <w:abstractNumId w:val="11"/>
  </w:num>
  <w:num w:numId="23">
    <w:abstractNumId w:val="2"/>
  </w:num>
  <w:num w:numId="24">
    <w:abstractNumId w:val="4"/>
  </w:num>
  <w:num w:numId="2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7"/>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0B5D"/>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663C5"/>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B792F"/>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0364E"/>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57D"/>
    <w:rsid w:val="004D6CEA"/>
    <w:rsid w:val="004D7A4F"/>
    <w:rsid w:val="004E3163"/>
    <w:rsid w:val="004E4F30"/>
    <w:rsid w:val="004E5BCA"/>
    <w:rsid w:val="004E740A"/>
    <w:rsid w:val="004F0960"/>
    <w:rsid w:val="004F0CED"/>
    <w:rsid w:val="004F5C31"/>
    <w:rsid w:val="004F6122"/>
    <w:rsid w:val="004F6704"/>
    <w:rsid w:val="0050205E"/>
    <w:rsid w:val="00502860"/>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5F6CE1"/>
    <w:rsid w:val="00601521"/>
    <w:rsid w:val="00602C66"/>
    <w:rsid w:val="00603044"/>
    <w:rsid w:val="00603A13"/>
    <w:rsid w:val="00605494"/>
    <w:rsid w:val="00606BBD"/>
    <w:rsid w:val="00610332"/>
    <w:rsid w:val="00610B95"/>
    <w:rsid w:val="00611DD7"/>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643A0"/>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EE4"/>
    <w:rsid w:val="00776F8A"/>
    <w:rsid w:val="007806B9"/>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0093"/>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5582"/>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17140"/>
    <w:rsid w:val="00A21717"/>
    <w:rsid w:val="00A21784"/>
    <w:rsid w:val="00A22753"/>
    <w:rsid w:val="00A264B8"/>
    <w:rsid w:val="00A34ECE"/>
    <w:rsid w:val="00A356B2"/>
    <w:rsid w:val="00A35A9A"/>
    <w:rsid w:val="00A4216F"/>
    <w:rsid w:val="00A55B35"/>
    <w:rsid w:val="00A572A2"/>
    <w:rsid w:val="00A63025"/>
    <w:rsid w:val="00A707B1"/>
    <w:rsid w:val="00A710F2"/>
    <w:rsid w:val="00A76359"/>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960"/>
    <w:rsid w:val="00AF0AFE"/>
    <w:rsid w:val="00AF3C8C"/>
    <w:rsid w:val="00AF7110"/>
    <w:rsid w:val="00B00D5C"/>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04BD"/>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0EE4"/>
    <w:rsid w:val="00BA4802"/>
    <w:rsid w:val="00BA5661"/>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0A19"/>
    <w:rsid w:val="00C437B7"/>
    <w:rsid w:val="00C44CC1"/>
    <w:rsid w:val="00C469AD"/>
    <w:rsid w:val="00C51A0E"/>
    <w:rsid w:val="00C52BC1"/>
    <w:rsid w:val="00C532AE"/>
    <w:rsid w:val="00C605E5"/>
    <w:rsid w:val="00C61C5E"/>
    <w:rsid w:val="00C6461C"/>
    <w:rsid w:val="00C64D6A"/>
    <w:rsid w:val="00C6663F"/>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639C"/>
    <w:rsid w:val="00D871AF"/>
    <w:rsid w:val="00D90FE5"/>
    <w:rsid w:val="00D91D44"/>
    <w:rsid w:val="00D94479"/>
    <w:rsid w:val="00D95B81"/>
    <w:rsid w:val="00D976B9"/>
    <w:rsid w:val="00DA0D8A"/>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05A2"/>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3E57"/>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0B11"/>
    <w:rsid w:val="00F41891"/>
    <w:rsid w:val="00F450E5"/>
    <w:rsid w:val="00F45CF9"/>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Rolf-Hempel/PlanetarySystemStacker/releases" TargetMode="External"/><Relationship Id="rId50" Type="http://schemas.openxmlformats.org/officeDocument/2006/relationships/hyperlink" Target="https://www.python.org/downloads/windows/" TargetMode="External"/><Relationship Id="rId7" Type="http://schemas.openxmlformats.org/officeDocument/2006/relationships/footnotes" Target="footnot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Rolf-Hempel/PlanetarySystemStacker.gi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stronomie.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icrosoft.com/en-US/download/details.aspx?id=36805" TargetMode="External"/><Relationship Id="rId8" Type="http://schemas.openxmlformats.org/officeDocument/2006/relationships/endnotes" Target="endnotes.xml"/><Relationship Id="rId51" Type="http://schemas.openxmlformats.org/officeDocument/2006/relationships/hyperlink" Target="https://github.com/Rolf-Hempel/PlanetarySystemStacke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BA5A36F2-05DC-401B-ACE0-B57F02EC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8041</Words>
  <Characters>50662</Characters>
  <Application>Microsoft Office Word</Application>
  <DocSecurity>0</DocSecurity>
  <Lines>422</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58586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103</cp:revision>
  <cp:lastPrinted>2020-03-09T19:12:00Z</cp:lastPrinted>
  <dcterms:created xsi:type="dcterms:W3CDTF">2019-05-15T08:51:00Z</dcterms:created>
  <dcterms:modified xsi:type="dcterms:W3CDTF">2020-03-12T15:50:00Z</dcterms:modified>
</cp:coreProperties>
</file>