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E5E9C" w14:textId="57B29280" w:rsidR="00FE30B2" w:rsidRDefault="00FE30B2"/>
    <w:p w14:paraId="78AB2272" w14:textId="148454A3" w:rsidR="00A913CB" w:rsidRDefault="00A913CB">
      <w:r>
        <w:t xml:space="preserve">Q4. </w:t>
      </w:r>
    </w:p>
    <w:p w14:paraId="33AFBB52" w14:textId="267A4B48" w:rsidR="00A913CB" w:rsidRDefault="00A913CB">
      <w:r>
        <w:tab/>
      </w:r>
      <w:r w:rsidR="004C56FB">
        <w:t xml:space="preserve">The </w:t>
      </w:r>
      <w:r w:rsidR="009E5971">
        <w:t>Lyapunov</w:t>
      </w:r>
      <w:r w:rsidR="00391735">
        <w:t xml:space="preserve"> </w:t>
      </w:r>
      <w:r w:rsidR="009E5971">
        <w:t>e</w:t>
      </w:r>
      <w:r w:rsidR="00391735">
        <w:t xml:space="preserve">xponent is a quantity that measure the rate of separation of </w:t>
      </w:r>
      <w:r w:rsidR="009E5971">
        <w:t>very close trajectories</w:t>
      </w:r>
      <w:r w:rsidR="006B1049">
        <w:t>.</w:t>
      </w:r>
      <w:r w:rsidR="00D3171B">
        <w:t xml:space="preserve"> </w:t>
      </w:r>
      <w:r w:rsidR="00B4329B">
        <w:t>A positive Lyapunov exponent can indicate chaotic behaviour of a data</w:t>
      </w:r>
      <w:r w:rsidR="005B134C">
        <w:t>-set.</w:t>
      </w:r>
      <w:r w:rsidR="006B1049">
        <w:t xml:space="preserve"> </w:t>
      </w:r>
      <w:r>
        <w:t xml:space="preserve">Because of the size of the data-set and the </w:t>
      </w:r>
      <w:r w:rsidR="00460A0C">
        <w:t xml:space="preserve">time complexity of the </w:t>
      </w:r>
      <w:proofErr w:type="spellStart"/>
      <w:r w:rsidR="00460A0C">
        <w:t>max_lypov</w:t>
      </w:r>
      <w:proofErr w:type="spellEnd"/>
      <w:r w:rsidR="00460A0C">
        <w:t xml:space="preserve"> function we had to </w:t>
      </w:r>
      <w:r w:rsidR="009F7F50">
        <w:t xml:space="preserve">find the region of pixels in the image which co-responded </w:t>
      </w:r>
      <w:r w:rsidR="00DD52B1">
        <w:t xml:space="preserve">specifically to the prostate </w:t>
      </w:r>
      <w:proofErr w:type="gramStart"/>
      <w:r w:rsidR="00DD52B1">
        <w:t>region</w:t>
      </w:r>
      <w:r w:rsidR="00A52B66">
        <w:t>(</w:t>
      </w:r>
      <w:proofErr w:type="spellStart"/>
      <w:proofErr w:type="gramEnd"/>
      <w:r w:rsidR="00A52B66">
        <w:t>i.e</w:t>
      </w:r>
      <w:proofErr w:type="spellEnd"/>
      <w:r w:rsidR="00006684">
        <w:t xml:space="preserve"> [30-80],[40 90])</w:t>
      </w:r>
      <w:r w:rsidR="00DD52B1">
        <w:t xml:space="preserve">. </w:t>
      </w:r>
      <w:r w:rsidR="00AD22E6">
        <w:t xml:space="preserve">As we can see from the dataset there is </w:t>
      </w:r>
      <w:r w:rsidR="005B134C">
        <w:t xml:space="preserve">no indication that the </w:t>
      </w:r>
      <w:r w:rsidR="007B35F0">
        <w:t xml:space="preserve">region containing the prostate is behaving abnormally. </w:t>
      </w:r>
      <w:r w:rsidR="00A52B66">
        <w:t xml:space="preserve"> </w:t>
      </w:r>
    </w:p>
    <w:p w14:paraId="3CA6E28C" w14:textId="2412FEDC" w:rsidR="005F67DC" w:rsidRDefault="005F67DC">
      <w:r>
        <w:t xml:space="preserve">Q5. </w:t>
      </w:r>
      <w:r w:rsidR="00672941">
        <w:tab/>
        <w:t xml:space="preserve">The Magnitude and frequency characteristics for the </w:t>
      </w:r>
      <w:proofErr w:type="spellStart"/>
      <w:r w:rsidR="00672941">
        <w:t>Daubechies</w:t>
      </w:r>
      <w:proofErr w:type="spellEnd"/>
      <w:r w:rsidR="005025BA">
        <w:t xml:space="preserve"> (1,5,9) element filters are displayed below</w:t>
      </w:r>
      <w:r w:rsidR="009B1BC3">
        <w:t xml:space="preserve">. </w:t>
      </w:r>
      <w:r w:rsidR="009E3AC5">
        <w:t xml:space="preserve">When analyzing the phase </w:t>
      </w:r>
      <w:r w:rsidR="003624EF">
        <w:t>response,</w:t>
      </w:r>
      <w:r w:rsidR="009E3AC5">
        <w:t xml:space="preserve"> we </w:t>
      </w:r>
      <w:r w:rsidR="003624EF">
        <w:t xml:space="preserve">bring up a concept called group delay. </w:t>
      </w:r>
      <w:r w:rsidR="003725F9">
        <w:t>Group delay is defined as the negative derivative of phase with respect to frequency.</w:t>
      </w:r>
      <w:r w:rsidR="003624EF">
        <w:t xml:space="preserve"> </w:t>
      </w:r>
      <w:r w:rsidR="009B1BC3">
        <w:t xml:space="preserve">When analyzing the phase </w:t>
      </w:r>
      <w:r w:rsidR="00F82FA9">
        <w:t>response,</w:t>
      </w:r>
      <w:r w:rsidR="009B1BC3">
        <w:t xml:space="preserve"> we can see that as we move towards higher elements </w:t>
      </w:r>
      <w:r w:rsidR="00696DEF">
        <w:t>(</w:t>
      </w:r>
      <w:proofErr w:type="spellStart"/>
      <w:r w:rsidR="00696DEF">
        <w:t>i.e</w:t>
      </w:r>
      <w:proofErr w:type="spellEnd"/>
      <w:r w:rsidR="00696DEF">
        <w:t xml:space="preserve"> 1,5,9) the</w:t>
      </w:r>
      <w:r w:rsidR="00777501">
        <w:t xml:space="preserve"> group </w:t>
      </w:r>
      <w:proofErr w:type="gramStart"/>
      <w:r w:rsidR="00777501">
        <w:t xml:space="preserve">delay </w:t>
      </w:r>
      <w:r w:rsidR="00696DEF">
        <w:t xml:space="preserve"> </w:t>
      </w:r>
      <w:r w:rsidR="000821B3">
        <w:t>changes</w:t>
      </w:r>
      <w:proofErr w:type="gramEnd"/>
      <w:r w:rsidR="000821B3">
        <w:t xml:space="preserve"> from a </w:t>
      </w:r>
      <w:r w:rsidR="00E0093E">
        <w:t>constant</w:t>
      </w:r>
      <w:r w:rsidR="000821B3">
        <w:t xml:space="preserve"> to an non-linear function. </w:t>
      </w:r>
      <w:r w:rsidR="002B35C5">
        <w:t xml:space="preserve"> This indicates </w:t>
      </w:r>
      <w:r w:rsidR="0037594C">
        <w:t xml:space="preserve">that the </w:t>
      </w:r>
      <w:proofErr w:type="spellStart"/>
      <w:r w:rsidR="0037594C">
        <w:t>Daubechies</w:t>
      </w:r>
      <w:proofErr w:type="spellEnd"/>
      <w:r w:rsidR="0037594C">
        <w:t xml:space="preserve"> (5,9)</w:t>
      </w:r>
      <w:r w:rsidR="0037594C">
        <w:t xml:space="preserve"> filters may produce some signal distortion because of their non-linear phase response. </w:t>
      </w:r>
      <w:r w:rsidR="006D0E1C">
        <w:t xml:space="preserve">However the </w:t>
      </w:r>
      <w:proofErr w:type="spellStart"/>
      <w:r w:rsidR="006D0E1C">
        <w:t>Daubechies</w:t>
      </w:r>
      <w:proofErr w:type="spellEnd"/>
      <w:r w:rsidR="006D0E1C">
        <w:t xml:space="preserve"> 1 filter would produce minimal </w:t>
      </w:r>
      <w:r w:rsidR="00880EE7">
        <w:t xml:space="preserve">signal distortion </w:t>
      </w:r>
      <w:proofErr w:type="gramStart"/>
      <w:r w:rsidR="00880EE7">
        <w:t>( within</w:t>
      </w:r>
      <w:proofErr w:type="gramEnd"/>
      <w:r w:rsidR="00880EE7">
        <w:t xml:space="preserve"> the passband) because of its linear phase response</w:t>
      </w:r>
      <w:r w:rsidR="00C32403">
        <w:t xml:space="preserve"> (</w:t>
      </w:r>
      <w:proofErr w:type="spellStart"/>
      <w:r w:rsidR="00C32403">
        <w:t>i.e</w:t>
      </w:r>
      <w:proofErr w:type="spellEnd"/>
      <w:r w:rsidR="00C32403">
        <w:t xml:space="preserve"> all frequencies are getting shifted by a constant amount)</w:t>
      </w:r>
      <w:r w:rsidR="00880EE7">
        <w:t xml:space="preserve">. </w:t>
      </w:r>
    </w:p>
    <w:p w14:paraId="3CAC6F47" w14:textId="77777777" w:rsidR="002D7617" w:rsidRDefault="00DB6C93">
      <w:r>
        <w:t xml:space="preserve">Q6. </w:t>
      </w:r>
    </w:p>
    <w:p w14:paraId="5C75EFCF" w14:textId="686353A8" w:rsidR="00366B3D" w:rsidRDefault="002D7617" w:rsidP="00366B3D">
      <w:pPr>
        <w:pStyle w:val="ListParagraph"/>
        <w:numPr>
          <w:ilvl w:val="0"/>
          <w:numId w:val="1"/>
        </w:numPr>
      </w:pPr>
      <w:r w:rsidRPr="002D7617">
        <w:t xml:space="preserve">Fixed points are values of Pt+1 that are equal to Pt, </w:t>
      </w:r>
      <w:proofErr w:type="spellStart"/>
      <w:r w:rsidRPr="002D7617">
        <w:t>i.e</w:t>
      </w:r>
      <w:proofErr w:type="spellEnd"/>
      <w:r w:rsidRPr="002D7617">
        <w:t xml:space="preserve"> </w:t>
      </w:r>
      <w:r w:rsidR="000C383D">
        <w:t>P</w:t>
      </w:r>
      <w:r w:rsidR="000C383D">
        <w:softHyphen/>
      </w:r>
      <w:r w:rsidR="000C383D">
        <w:softHyphen/>
      </w:r>
      <w:r w:rsidR="000C383D">
        <w:softHyphen/>
      </w:r>
      <w:r w:rsidR="000C383D" w:rsidRPr="009D32EB">
        <w:rPr>
          <w:vertAlign w:val="subscript"/>
        </w:rPr>
        <w:t>t+1</w:t>
      </w:r>
      <w:r w:rsidR="000C383D">
        <w:t xml:space="preserve"> </w:t>
      </w:r>
      <w:r w:rsidRPr="002D7617">
        <w:t>= f(</w:t>
      </w:r>
      <w:r w:rsidR="000C383D">
        <w:t>P</w:t>
      </w:r>
      <w:r w:rsidR="000C383D" w:rsidRPr="009D32EB">
        <w:rPr>
          <w:vertAlign w:val="subscript"/>
        </w:rPr>
        <w:t>t</w:t>
      </w:r>
      <w:r w:rsidRPr="002D7617">
        <w:t xml:space="preserve">) = </w:t>
      </w:r>
      <w:r w:rsidR="000C383D">
        <w:t>P</w:t>
      </w:r>
      <w:r w:rsidR="000C383D" w:rsidRPr="009D32EB">
        <w:rPr>
          <w:vertAlign w:val="subscript"/>
        </w:rPr>
        <w:t>t</w:t>
      </w:r>
      <w:r w:rsidRPr="002D7617">
        <w:t xml:space="preserve">. </w:t>
      </w:r>
      <w:r>
        <w:t>These</w:t>
      </w:r>
      <w:r w:rsidR="00DF5191">
        <w:t xml:space="preserve"> points</w:t>
      </w:r>
      <w:r>
        <w:t xml:space="preserve"> indicate w</w:t>
      </w:r>
      <w:r w:rsidR="002F42AC">
        <w:t>h</w:t>
      </w:r>
      <w:r>
        <w:t xml:space="preserve">ere the function will </w:t>
      </w:r>
      <w:r w:rsidR="00DF5191">
        <w:t xml:space="preserve">remain fixed as the next point </w:t>
      </w:r>
      <w:r w:rsidR="000C383D">
        <w:t>w</w:t>
      </w:r>
      <w:r w:rsidR="00DF5191">
        <w:t xml:space="preserve">ill be equal to the previous point via the difference equation. </w:t>
      </w:r>
      <w:r w:rsidR="007074C4">
        <w:t xml:space="preserve">To determine these fixed </w:t>
      </w:r>
      <w:r w:rsidR="0027008B">
        <w:t>points,</w:t>
      </w:r>
      <w:r w:rsidR="007074C4">
        <w:t xml:space="preserve"> we set P</w:t>
      </w:r>
      <w:r w:rsidR="007074C4">
        <w:softHyphen/>
      </w:r>
      <w:r w:rsidR="007074C4">
        <w:softHyphen/>
      </w:r>
      <w:r w:rsidR="007074C4">
        <w:softHyphen/>
      </w:r>
      <w:r w:rsidR="007074C4" w:rsidRPr="009D32EB">
        <w:rPr>
          <w:vertAlign w:val="subscript"/>
        </w:rPr>
        <w:t>t+1</w:t>
      </w:r>
      <w:r w:rsidR="007074C4">
        <w:t xml:space="preserve"> = P</w:t>
      </w:r>
      <w:r w:rsidR="000C383D" w:rsidRPr="009D32EB">
        <w:rPr>
          <w:vertAlign w:val="subscript"/>
        </w:rPr>
        <w:t>t</w:t>
      </w:r>
      <w:r w:rsidR="000C383D">
        <w:t xml:space="preserve"> = f(</w:t>
      </w:r>
      <w:r w:rsidR="002F42AC">
        <w:t>P</w:t>
      </w:r>
      <w:r w:rsidR="002F42AC" w:rsidRPr="009D32EB">
        <w:rPr>
          <w:vertAlign w:val="subscript"/>
        </w:rPr>
        <w:t>t</w:t>
      </w:r>
      <w:r w:rsidR="002F42AC" w:rsidRPr="009D32EB">
        <w:rPr>
          <w:vertAlign w:val="superscript"/>
        </w:rPr>
        <w:softHyphen/>
      </w:r>
      <w:r w:rsidR="002F42AC" w:rsidRPr="009D32EB">
        <w:rPr>
          <w:vertAlign w:val="superscript"/>
        </w:rPr>
        <w:softHyphen/>
      </w:r>
      <w:r w:rsidR="002F42AC">
        <w:t>).</w:t>
      </w:r>
      <w:r w:rsidR="0027008B">
        <w:t xml:space="preserve"> and solve for </w:t>
      </w:r>
      <w:r w:rsidR="0027008B">
        <w:t>P</w:t>
      </w:r>
      <w:r w:rsidR="0027008B" w:rsidRPr="009D32EB">
        <w:rPr>
          <w:vertAlign w:val="subscript"/>
        </w:rPr>
        <w:t>t</w:t>
      </w:r>
      <w:r w:rsidR="009D32EB">
        <w:t xml:space="preserve">. </w:t>
      </w:r>
      <w:r w:rsidR="00BD0DDE">
        <w:t xml:space="preserve">The point </w:t>
      </w:r>
      <w:proofErr w:type="gramStart"/>
      <w:r w:rsidR="00BD0DDE">
        <w:t>were</w:t>
      </w:r>
      <w:proofErr w:type="gramEnd"/>
      <w:r w:rsidR="00BD0DDE">
        <w:t xml:space="preserve"> determined to be as follows </w:t>
      </w:r>
    </w:p>
    <w:p w14:paraId="782E5DA5" w14:textId="37654520" w:rsidR="002F33FC" w:rsidRDefault="007054E8" w:rsidP="002F33FC">
      <w:pPr>
        <w:pStyle w:val="ListParagraph"/>
        <w:numPr>
          <w:ilvl w:val="2"/>
          <w:numId w:val="1"/>
        </w:numPr>
      </w:pPr>
      <w:proofErr w:type="gramStart"/>
      <w:r>
        <w:t>P</w:t>
      </w:r>
      <w:r w:rsidRPr="009D32EB">
        <w:rPr>
          <w:vertAlign w:val="subscript"/>
        </w:rPr>
        <w:t>t</w:t>
      </w:r>
      <w:r>
        <w:t xml:space="preserve">  =</w:t>
      </w:r>
      <w:proofErr w:type="gramEnd"/>
      <w:r>
        <w:t xml:space="preserve"> </w:t>
      </w:r>
      <w:r w:rsidR="002F33FC">
        <w:t>0</w:t>
      </w:r>
    </w:p>
    <w:p w14:paraId="25CB8BFD" w14:textId="702E691F" w:rsidR="002F33FC" w:rsidRDefault="007054E8" w:rsidP="002F33FC">
      <w:pPr>
        <w:pStyle w:val="ListParagraph"/>
        <w:numPr>
          <w:ilvl w:val="2"/>
          <w:numId w:val="1"/>
        </w:numPr>
      </w:pPr>
      <w:r>
        <w:t>P</w:t>
      </w:r>
      <w:r w:rsidRPr="009D32EB">
        <w:rPr>
          <w:vertAlign w:val="subscript"/>
        </w:rPr>
        <w:t>t</w:t>
      </w:r>
      <w:r>
        <w:t xml:space="preserve"> = </w:t>
      </w:r>
      <w:r w:rsidR="002F33FC">
        <w:t xml:space="preserve">-((8*C^2 + </w:t>
      </w:r>
      <w:proofErr w:type="gramStart"/>
      <w:r w:rsidR="002F33FC">
        <w:t>9)^</w:t>
      </w:r>
      <w:proofErr w:type="gramEnd"/>
      <w:r w:rsidR="002F33FC">
        <w:t>(1/2) - 3)/(4*C)</w:t>
      </w:r>
    </w:p>
    <w:p w14:paraId="69B09E0F" w14:textId="540A56BA" w:rsidR="00D037AE" w:rsidRDefault="007054E8" w:rsidP="00D037AE">
      <w:pPr>
        <w:pStyle w:val="ListParagraph"/>
        <w:numPr>
          <w:ilvl w:val="2"/>
          <w:numId w:val="1"/>
        </w:numPr>
      </w:pPr>
      <w:r>
        <w:t>P</w:t>
      </w:r>
      <w:r w:rsidRPr="009D32EB">
        <w:rPr>
          <w:vertAlign w:val="subscript"/>
        </w:rPr>
        <w:t>t</w:t>
      </w:r>
      <w:r>
        <w:rPr>
          <w:vertAlign w:val="subscript"/>
        </w:rPr>
        <w:t xml:space="preserve"> </w:t>
      </w:r>
      <w:proofErr w:type="gramStart"/>
      <w:r>
        <w:t>=</w:t>
      </w:r>
      <w:r w:rsidR="002F33FC">
        <w:t xml:space="preserve">  (</w:t>
      </w:r>
      <w:proofErr w:type="gramEnd"/>
      <w:r w:rsidR="002F33FC">
        <w:t>(8*C^2 + 9)^(1/2) + 3)/(4*C)</w:t>
      </w:r>
    </w:p>
    <w:p w14:paraId="017DCA66" w14:textId="5A77205F" w:rsidR="008D41C7" w:rsidRDefault="00D037AE" w:rsidP="008D41C7">
      <w:pPr>
        <w:pStyle w:val="ListParagraph"/>
        <w:ind w:left="1080"/>
      </w:pPr>
      <w:r>
        <w:t>Solutions ii and iii were disregarded because both of their solutions required negative values of C</w:t>
      </w:r>
      <w:r w:rsidR="008D41C7">
        <w:t xml:space="preserve"> and the difference equation strictly states that C must be a positive integer. </w:t>
      </w:r>
    </w:p>
    <w:p w14:paraId="2721D35A" w14:textId="5D1CAE45" w:rsidR="008D41C7" w:rsidRDefault="00424542" w:rsidP="008D41C7">
      <w:pPr>
        <w:pStyle w:val="ListParagraph"/>
        <w:numPr>
          <w:ilvl w:val="0"/>
          <w:numId w:val="1"/>
        </w:numPr>
      </w:pPr>
      <w:r>
        <w:t>To analyze the</w:t>
      </w:r>
      <w:r w:rsidR="003E7D9D">
        <w:t xml:space="preserve"> stability of the</w:t>
      </w:r>
      <w:r>
        <w:t xml:space="preserve"> fixed point</w:t>
      </w:r>
      <w:r w:rsidR="003E7D9D">
        <w:t>s</w:t>
      </w:r>
      <w:r>
        <w:t xml:space="preserve"> we look at the deriv</w:t>
      </w:r>
      <w:r w:rsidR="003E7D9D">
        <w:t xml:space="preserve">ative of the difference equation around </w:t>
      </w:r>
      <w:proofErr w:type="spellStart"/>
      <w:r w:rsidR="003E7D9D">
        <w:t>i</w:t>
      </w:r>
      <w:proofErr w:type="spellEnd"/>
      <w:r w:rsidR="009D2A3C">
        <w:t>.</w:t>
      </w:r>
      <w:r w:rsidR="00151D95">
        <w:t xml:space="preserve"> </w:t>
      </w:r>
    </w:p>
    <w:p w14:paraId="30568567" w14:textId="5E879F85" w:rsidR="00151D95" w:rsidRDefault="008A7CB5" w:rsidP="008A7CB5">
      <w:pPr>
        <w:ind w:left="1440" w:firstLine="720"/>
      </w:pPr>
      <w:r>
        <w:t>If ||</w:t>
      </w:r>
      <w:r w:rsidR="00A25AD5" w:rsidRPr="00A25AD5">
        <w:t>1 - 2C</w:t>
      </w:r>
      <w:r>
        <w:t xml:space="preserve">|| &lt;1 then the fixed point is stable, </w:t>
      </w:r>
      <w:r w:rsidR="0023231F">
        <w:t xml:space="preserve">monotonically if </w:t>
      </w:r>
      <w:r w:rsidR="009B694B">
        <w:t xml:space="preserve">0&lt; </w:t>
      </w:r>
      <w:r w:rsidR="0023231F">
        <w:t>1-2C &lt;1 and</w:t>
      </w:r>
      <w:r w:rsidR="00FC514E">
        <w:t xml:space="preserve"> </w:t>
      </w:r>
      <w:r w:rsidR="0094485C">
        <w:t xml:space="preserve">oscillatory </w:t>
      </w:r>
      <w:proofErr w:type="gramStart"/>
      <w:r w:rsidR="0094485C">
        <w:t>if</w:t>
      </w:r>
      <w:r w:rsidR="009B694B">
        <w:t xml:space="preserve"> </w:t>
      </w:r>
      <w:r w:rsidR="0023231F">
        <w:t xml:space="preserve"> </w:t>
      </w:r>
      <w:r w:rsidR="009B694B">
        <w:t>0</w:t>
      </w:r>
      <w:proofErr w:type="gramEnd"/>
      <w:r w:rsidR="009B694B">
        <w:t>&gt;</w:t>
      </w:r>
      <w:r w:rsidR="0023231F">
        <w:t>1-2C &gt; -1</w:t>
      </w:r>
      <w:r w:rsidR="004141F3">
        <w:t xml:space="preserve">. Which lead to </w:t>
      </w:r>
      <w:r w:rsidR="0094485C">
        <w:t xml:space="preserve">½ &gt; C &gt; 0 and – ½ &lt; C &lt; 0 respectively. </w:t>
      </w:r>
    </w:p>
    <w:p w14:paraId="13FFA9CE" w14:textId="781F9E79" w:rsidR="00E95FF1" w:rsidRPr="009D32EB" w:rsidRDefault="00E95FF1" w:rsidP="008A7CB5">
      <w:pPr>
        <w:ind w:left="1440" w:firstLine="720"/>
      </w:pPr>
      <w:r>
        <w:t xml:space="preserve">If || 1-2C|| &gt;1 then the fixed point is unstable. This leads to the following conditions. </w:t>
      </w:r>
      <w:r w:rsidR="00A104B7">
        <w:t>C &gt; 0 and C&gt;1</w:t>
      </w:r>
      <w:r w:rsidR="00F9779F">
        <w:t xml:space="preserve">. </w:t>
      </w:r>
      <w:bookmarkStart w:id="0" w:name="_GoBack"/>
      <w:bookmarkEnd w:id="0"/>
    </w:p>
    <w:sectPr w:rsidR="00E95FF1" w:rsidRPr="009D3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80426"/>
    <w:multiLevelType w:val="hybridMultilevel"/>
    <w:tmpl w:val="ED0C6706"/>
    <w:lvl w:ilvl="0" w:tplc="C0400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B2"/>
    <w:rsid w:val="00006684"/>
    <w:rsid w:val="00052A99"/>
    <w:rsid w:val="000821B3"/>
    <w:rsid w:val="000C383D"/>
    <w:rsid w:val="00143212"/>
    <w:rsid w:val="00151D95"/>
    <w:rsid w:val="00190830"/>
    <w:rsid w:val="0023231F"/>
    <w:rsid w:val="0027008B"/>
    <w:rsid w:val="002857B7"/>
    <w:rsid w:val="002B35C5"/>
    <w:rsid w:val="002D7617"/>
    <w:rsid w:val="002F33FC"/>
    <w:rsid w:val="002F42AC"/>
    <w:rsid w:val="003624EF"/>
    <w:rsid w:val="00366B3D"/>
    <w:rsid w:val="003725F9"/>
    <w:rsid w:val="0037594C"/>
    <w:rsid w:val="00391735"/>
    <w:rsid w:val="003E7D9D"/>
    <w:rsid w:val="004141F3"/>
    <w:rsid w:val="00424542"/>
    <w:rsid w:val="00460A0C"/>
    <w:rsid w:val="004C56FB"/>
    <w:rsid w:val="005025BA"/>
    <w:rsid w:val="005B134C"/>
    <w:rsid w:val="005F67DC"/>
    <w:rsid w:val="00672941"/>
    <w:rsid w:val="00696DEF"/>
    <w:rsid w:val="006B1049"/>
    <w:rsid w:val="006D0E1C"/>
    <w:rsid w:val="007054E8"/>
    <w:rsid w:val="007074C4"/>
    <w:rsid w:val="00737EA6"/>
    <w:rsid w:val="00777501"/>
    <w:rsid w:val="007B35F0"/>
    <w:rsid w:val="007D25E8"/>
    <w:rsid w:val="00880EE7"/>
    <w:rsid w:val="008A7CB5"/>
    <w:rsid w:val="008D41C7"/>
    <w:rsid w:val="0094485C"/>
    <w:rsid w:val="009B1BC3"/>
    <w:rsid w:val="009B694B"/>
    <w:rsid w:val="009D2A3C"/>
    <w:rsid w:val="009D32EB"/>
    <w:rsid w:val="009E3AC5"/>
    <w:rsid w:val="009E5971"/>
    <w:rsid w:val="009F7F50"/>
    <w:rsid w:val="00A104B7"/>
    <w:rsid w:val="00A25AD5"/>
    <w:rsid w:val="00A52B66"/>
    <w:rsid w:val="00A913CB"/>
    <w:rsid w:val="00AD1B15"/>
    <w:rsid w:val="00AD22E6"/>
    <w:rsid w:val="00AF0361"/>
    <w:rsid w:val="00B17EA4"/>
    <w:rsid w:val="00B4329B"/>
    <w:rsid w:val="00B549A7"/>
    <w:rsid w:val="00BD0DDE"/>
    <w:rsid w:val="00C32403"/>
    <w:rsid w:val="00D037AE"/>
    <w:rsid w:val="00D12E69"/>
    <w:rsid w:val="00D3171B"/>
    <w:rsid w:val="00DB6C93"/>
    <w:rsid w:val="00DD0C6C"/>
    <w:rsid w:val="00DD52B1"/>
    <w:rsid w:val="00DF5191"/>
    <w:rsid w:val="00E0093E"/>
    <w:rsid w:val="00E95FF1"/>
    <w:rsid w:val="00F82FA9"/>
    <w:rsid w:val="00F9779F"/>
    <w:rsid w:val="00FC514E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3745"/>
  <w15:chartTrackingRefBased/>
  <w15:docId w15:val="{2A2B2FCE-DA31-45F8-9733-4971E333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Falcon Gonzalez</dc:creator>
  <cp:keywords/>
  <dc:description/>
  <cp:lastModifiedBy>Andy Falcon Gonzalez</cp:lastModifiedBy>
  <cp:revision>73</cp:revision>
  <dcterms:created xsi:type="dcterms:W3CDTF">2018-11-25T02:47:00Z</dcterms:created>
  <dcterms:modified xsi:type="dcterms:W3CDTF">2018-11-25T19:45:00Z</dcterms:modified>
</cp:coreProperties>
</file>