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74310" cy="3943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Style w:val="4"/>
          <w:rFonts w:hint="eastAsia" w:ascii="宋体" w:hAnsi="宋体" w:eastAsia="宋体" w:cs="宋体"/>
          <w:sz w:val="18"/>
          <w:szCs w:val="18"/>
        </w:rPr>
        <w:t xml:space="preserve">没有差错控制，所以 </w:t>
      </w:r>
      <w:r>
        <w:rPr>
          <w:rStyle w:val="5"/>
          <w:rFonts w:hint="eastAsia" w:ascii="宋体" w:hAnsi="宋体" w:eastAsia="宋体" w:cs="宋体"/>
          <w:sz w:val="18"/>
          <w:szCs w:val="18"/>
        </w:rPr>
        <w:t xml:space="preserve">1 </w:t>
      </w:r>
      <w:r>
        <w:rPr>
          <w:rStyle w:val="4"/>
          <w:rFonts w:hint="eastAsia" w:ascii="宋体" w:hAnsi="宋体" w:eastAsia="宋体" w:cs="宋体"/>
          <w:sz w:val="18"/>
          <w:szCs w:val="18"/>
        </w:rPr>
        <w:t xml:space="preserve">次发送完成的概率是 </w:t>
      </w:r>
      <w:r>
        <w:rPr>
          <w:rStyle w:val="5"/>
          <w:rFonts w:hint="eastAsia" w:ascii="宋体" w:hAnsi="宋体" w:eastAsia="宋体" w:cs="宋体"/>
          <w:sz w:val="18"/>
          <w:szCs w:val="18"/>
        </w:rPr>
        <w:t>0.8^10=0.107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71135" cy="1383030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a.</w:t>
      </w:r>
      <w:r>
        <w:rPr>
          <w:rStyle w:val="6"/>
          <w:rFonts w:hint="eastAsia" w:ascii="宋体" w:hAnsi="宋体" w:eastAsia="宋体" w:cs="宋体"/>
          <w:sz w:val="18"/>
          <w:szCs w:val="18"/>
        </w:rPr>
        <w:t xml:space="preserve">字节计数法头字节需要祯长度信息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4 </w:t>
      </w:r>
      <w:r>
        <w:rPr>
          <w:rStyle w:val="6"/>
          <w:rFonts w:hint="eastAsia" w:ascii="宋体" w:hAnsi="宋体" w:eastAsia="宋体" w:cs="宋体"/>
          <w:sz w:val="18"/>
          <w:szCs w:val="18"/>
        </w:rPr>
        <w:t xml:space="preserve">比特流为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00000100(</w:t>
      </w:r>
      <w:r>
        <w:rPr>
          <w:rStyle w:val="6"/>
          <w:rFonts w:hint="eastAsia" w:ascii="宋体" w:hAnsi="宋体" w:eastAsia="宋体" w:cs="宋体"/>
          <w:sz w:val="18"/>
          <w:szCs w:val="18"/>
        </w:rPr>
        <w:t xml:space="preserve">该字节表示长度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4) 01000111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11100011 11100000 01111110 (</w:t>
      </w:r>
      <w:r>
        <w:rPr>
          <w:rStyle w:val="6"/>
          <w:rFonts w:hint="eastAsia" w:ascii="宋体" w:hAnsi="宋体" w:eastAsia="宋体" w:cs="宋体"/>
          <w:sz w:val="18"/>
          <w:szCs w:val="18"/>
        </w:rPr>
        <w:t xml:space="preserve">后四字节保持原样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)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b.</w:t>
      </w:r>
      <w:r>
        <w:rPr>
          <w:rStyle w:val="6"/>
          <w:rFonts w:hint="eastAsia" w:ascii="宋体" w:hAnsi="宋体" w:eastAsia="宋体" w:cs="宋体"/>
          <w:sz w:val="18"/>
          <w:szCs w:val="18"/>
        </w:rPr>
        <w:t xml:space="preserve">字节填充标志字节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FLAG </w:t>
      </w:r>
      <w:r>
        <w:rPr>
          <w:rStyle w:val="6"/>
          <w:rFonts w:hint="eastAsia" w:ascii="宋体" w:hAnsi="宋体" w:eastAsia="宋体" w:cs="宋体"/>
          <w:sz w:val="18"/>
          <w:szCs w:val="18"/>
        </w:rPr>
        <w:t xml:space="preserve">是起始结束标志，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ESC </w:t>
      </w:r>
      <w:r>
        <w:rPr>
          <w:rStyle w:val="6"/>
          <w:rFonts w:hint="eastAsia" w:ascii="宋体" w:hAnsi="宋体" w:eastAsia="宋体" w:cs="宋体"/>
          <w:sz w:val="18"/>
          <w:szCs w:val="18"/>
        </w:rPr>
        <w:t xml:space="preserve">是转义字节。数据中有的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ESC </w:t>
      </w:r>
      <w:r>
        <w:rPr>
          <w:rStyle w:val="6"/>
          <w:rFonts w:hint="eastAsia" w:ascii="宋体" w:hAnsi="宋体" w:eastAsia="宋体" w:cs="宋体"/>
          <w:sz w:val="18"/>
          <w:szCs w:val="18"/>
        </w:rPr>
        <w:t xml:space="preserve">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FLAG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Style w:val="6"/>
          <w:rFonts w:hint="eastAsia" w:ascii="宋体" w:hAnsi="宋体" w:eastAsia="宋体" w:cs="宋体"/>
          <w:sz w:val="18"/>
          <w:szCs w:val="18"/>
        </w:rPr>
        <w:t>前面需加转义字节 所以比特序列为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01111110 01000111 11100011 11100000 11100000 11100000 01111110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FLAG A B ESC ESC ESC FLAG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c.</w:t>
      </w:r>
      <w:r>
        <w:rPr>
          <w:rStyle w:val="6"/>
          <w:rFonts w:hint="eastAsia" w:ascii="宋体" w:hAnsi="宋体" w:eastAsia="宋体" w:cs="宋体"/>
          <w:sz w:val="18"/>
          <w:szCs w:val="18"/>
        </w:rPr>
        <w:t xml:space="preserve">比特填充的首尾标志字节。首尾标志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FLAG </w:t>
      </w:r>
      <w:r>
        <w:rPr>
          <w:rStyle w:val="6"/>
          <w:rFonts w:hint="eastAsia" w:ascii="宋体" w:hAnsi="宋体" w:eastAsia="宋体" w:cs="宋体"/>
          <w:sz w:val="18"/>
          <w:szCs w:val="18"/>
        </w:rPr>
        <w:t>添加到比特流的首尾位置。若数据中遇到连</w:t>
      </w:r>
      <w:r>
        <w:rPr>
          <w:rStyle w:val="6"/>
          <w:rFonts w:hint="eastAsia" w:ascii="宋体" w:hAnsi="宋体" w:eastAsia="宋体" w:cs="宋体"/>
          <w:sz w:val="18"/>
          <w:szCs w:val="18"/>
        </w:rPr>
        <w:br w:type="textWrapping"/>
      </w:r>
      <w:r>
        <w:rPr>
          <w:rStyle w:val="6"/>
          <w:rFonts w:hint="eastAsia" w:ascii="宋体" w:hAnsi="宋体" w:eastAsia="宋体" w:cs="宋体"/>
          <w:sz w:val="18"/>
          <w:szCs w:val="18"/>
        </w:rPr>
        <w:t xml:space="preserve">续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5 </w:t>
      </w:r>
      <w:r>
        <w:rPr>
          <w:rStyle w:val="6"/>
          <w:rFonts w:hint="eastAsia" w:ascii="宋体" w:hAnsi="宋体" w:eastAsia="宋体" w:cs="宋体"/>
          <w:sz w:val="18"/>
          <w:szCs w:val="18"/>
        </w:rPr>
        <w:t xml:space="preserve">个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1 </w:t>
      </w:r>
      <w:r>
        <w:rPr>
          <w:rStyle w:val="6"/>
          <w:rFonts w:hint="eastAsia" w:ascii="宋体" w:hAnsi="宋体" w:eastAsia="宋体" w:cs="宋体"/>
          <w:sz w:val="18"/>
          <w:szCs w:val="18"/>
        </w:rPr>
        <w:t xml:space="preserve">则添加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0</w:t>
      </w:r>
      <w:r>
        <w:rPr>
          <w:rStyle w:val="6"/>
          <w:rFonts w:hint="eastAsia" w:ascii="宋体" w:hAnsi="宋体" w:eastAsia="宋体" w:cs="宋体"/>
          <w:sz w:val="18"/>
          <w:szCs w:val="18"/>
        </w:rPr>
        <w:t>，用来区别标志位和数据。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01111110 01000111 11 0100011 111 000000 011111 010 01111110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FLAG A B ESC FLAG FLAG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9230" cy="359410"/>
            <wp:effectExtent l="0" t="0" r="762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ESC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FLAG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需要添加转义，所以最后输出为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A B ESC ESC C ESC ESC ESC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FLAG ESC FLAG D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7960" cy="210185"/>
            <wp:effectExtent l="0" t="0" r="889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如果数据全是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ESC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FLAG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构成，在这种情况下 开销将增大一倍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73040" cy="477520"/>
            <wp:effectExtent l="0" t="0" r="381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如果祯是络绎不绝的，一个标志位也许足够。但如果祯结束了，但在很长时间内没有新的祯，接收者要如何判断下一字节是线路的干扰还是原来的祯数据。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73675" cy="359410"/>
            <wp:effectExtent l="0" t="0" r="317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每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5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个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1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添加一个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0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所以填充后为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01111011111001111010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9230" cy="261620"/>
            <wp:effectExtent l="0" t="0" r="762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a.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传输延迟非常长，如空间卫星传输，正向纠错是必要的。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B.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开环协议也适用于军事上，接受者不希望在传输过程中暴露它的位置。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C.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如果错误率非常低， 并且纠错码足够好， 也可使用开环协议。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D.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实时系统中无法忍受等待重传的情况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74310" cy="459740"/>
            <wp:effectExtent l="0" t="0" r="254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海明距离还是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2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不变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9230" cy="513715"/>
            <wp:effectExtent l="0" t="0" r="762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4248150" cy="9144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根据上表 需要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5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位校验码，参考海明码计算 最后结果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0110010110011001110101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9230" cy="236855"/>
            <wp:effectExtent l="0" t="0" r="762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4133850" cy="190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根据上表只可能是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8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位数据码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4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位校验码，但是第二校验位出错，需要修正，所以实际上收到的是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0XA4F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，所以原码是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0XAF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。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9865" cy="497840"/>
            <wp:effectExtent l="0" t="0" r="698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1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位错误，不管是行校验还是列校验都能被检测出来2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位错误，如果在不同行，行校验位就可以检测，如果在相同行，列校验位可以检测3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位错误， 如果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2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位错误在同一行， 至少一个列校验可以检测出来， 如果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2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位错误在同一列，至少一个行校验可以检测出来。4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位错误，如果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4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个错误分布在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4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个角落组成方形，错误无法被检测出来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71135" cy="605155"/>
            <wp:effectExtent l="0" t="0" r="571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使用海明码，每个块至少需要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10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个校验位。总的数据位数是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1010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位。如果是检错的话，那么只需要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1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位检验位。假设出错率是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x/bit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那么一个块出错的次数为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1000x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。每次出错1001bit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需要重传，所以总传的位数为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1001+1000x*1001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。要使检错机制更优秀，要使1001+1000x*1001&lt;1010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。所以出错率必须小玉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9*10^6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9230" cy="340995"/>
            <wp:effectExtent l="0" t="0" r="762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错误的可能总共有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nk(nk-1)(nk-2)(nk-3)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。如果左下角错误出现的坐标为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(p,q)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，则出现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4个角错误的可能有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(k-p-1)(n-q-1)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，所以出现在四个角的错误的可能有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2200275" cy="5143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所以刚好不能检测的概率为：</w:t>
      </w: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2162175" cy="7048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9230" cy="363855"/>
            <wp:effectExtent l="0" t="0" r="762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输入 第一位时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S[1..6] = 100000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输出为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11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输入第二位时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S[1..6] = 010000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输出为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01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输入第三位时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S[1..6] = 101000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输出为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00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...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最后结果为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11 01 00 10 10 00 11 00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73675" cy="372745"/>
            <wp:effectExtent l="0" t="0" r="317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将序列按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4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位一个值分解为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1001 1100 1010 0011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2362200" cy="482600"/>
            <wp:effectExtent l="0" t="0" r="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高位溢出的值，需要带回低位重新计算。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4829175" cy="2667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答：x^2+x+1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9865" cy="640080"/>
            <wp:effectExtent l="0" t="0" r="698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比特流是 10011101 生成多项式为 1001 生成多项式阶位为 3，所以后面补三个 0 得到1001 1101 000 用 1001 1101 000 整除 1001 得到余数 100 ， 所以最后位串为 1001 1101 100。如果第三位变反后，得出的数字不能整除 1001。但如果出错后的位串仍能被 1001 整除，则错误无法检测出来，最简单的就是 所有位都为 0。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74310" cy="1513840"/>
            <wp:effectExtent l="0" t="0" r="254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A.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可以，所有的一位错误都能被检测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B.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正确，所有的双位错误都能够检测出来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C.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错误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CRC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不能检测出所有偶数个孤立错误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D.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正确，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CRC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可以检测出奇数个孤立错误，前提是以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x+1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作为因子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E.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正确，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CRC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可以检测出位数小于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r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位（这里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32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位）突发错误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F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正确，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CRC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不能用于检测超过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r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位的突发错误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71135" cy="485775"/>
            <wp:effectExtent l="0" t="0" r="571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可能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ACK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到达的时候， 定时器超时的时候。 这个情况会出现由于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CPU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的过载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使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ACK延迟发送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73675" cy="363855"/>
            <wp:effectExtent l="0" t="0" r="3175" b="171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要使效率达到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50%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，必须使传输数据包的时间等于来回的传输延迟。在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4kbps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的速率下，160bit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需要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40ms(2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倍的传输延迟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)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。所以祯大于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160bit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时，才能获得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50%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的效率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73040" cy="356870"/>
            <wp:effectExtent l="0" t="0" r="381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可能，假设祯的发送和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ACK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的回复非常迅速，主函数执行第二个循环的时候，当定时器还在运行的时候，祯已被发送出去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9865" cy="299085"/>
            <wp:effectExtent l="0" t="0" r="698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为使操作有效，序列空间必须足够大，使得在第一个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ACK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返回之前，其他数据还能继续传输。传播时间为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3000km*6us/km = 18ms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>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T1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是速率是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1.536Mbps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64byte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的祯传输 需要0.300ms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。所以第一祯到达的时间是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18.3ms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>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ACK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回复需要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18ms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。所以第一祯发送到收到应答需要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36.3ms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。所以发送的串口大小必须大到足够保持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36.3ms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的传输时间，每个祯需要0.3ms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，所以在这段时间内可以传输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36.3ms/0.3ms = 121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个祯。所以需要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7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位序列。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71135" cy="410845"/>
            <wp:effectExtent l="0" t="0" r="571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设发送者的窗口边界是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(Sl,Su) ,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接收者的窗口边界是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(Rl,Ru)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。窗口大小为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W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。他们之间的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关系是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1762125" cy="4762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74310" cy="328295"/>
            <wp:effectExtent l="0" t="0" r="2540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这样协议是错，假设使用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3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位的序列，考虑以下场景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发送了祯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7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B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接收了祯并返回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ACK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A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收到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ACK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后，发送祯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0-6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，所有的祯丢失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B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定时超时后，重发了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ACK 7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。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当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r.ack = 7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到达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收到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ACK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之后，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的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AckExpected = 0,r.ack=7 NextFrameToSend=7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。使A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认为丢失的祯是已经回复了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ACK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。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71135" cy="448310"/>
            <wp:effectExtent l="0" t="0" r="5715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影响了协议正确性，可能造成死锁。假设一批祯已经到达并且被接收。接收者会推进它的窗口。 如果所有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ACK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丢失， 发送定时器会超时， 并重新发送一个祯， 接收者会发送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NAK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。如果这个包丢失， 那么发送者会保持超时， 并发送第一个已经被接收祯， 而接收者不再管它，那么发送者就会不断发送，最终造成死锁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9865" cy="330200"/>
            <wp:effectExtent l="0" t="0" r="6985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答: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会造成死锁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这是唯一用来处理ACK的进程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如果没有这段代码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那么发送者会保持超时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并不做任何事。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71135" cy="433705"/>
            <wp:effectExtent l="0" t="0" r="571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信道利用率为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(1/(1+2BD))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BD =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带宽延迟输出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/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祯大小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延迟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= 9*10^10 / 3*10^8 = 300s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带宽延迟输出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=64Mbps *300=19.2GB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BD = 19.2GB / 32KB = 600000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信道利用率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=8.33*10^(-7)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9230" cy="293370"/>
            <wp:effectExtent l="0" t="0" r="7620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发送窗口大小为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w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信道利用率为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w/(1+2BD)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所以需要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w=1200001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8595" cy="450215"/>
            <wp:effectExtent l="0" t="0" r="8255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考虑一下场景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发送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0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到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B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B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接收后返回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ACK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但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ACK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丢失，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超时重发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0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，但现在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B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期望的是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，所以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B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返回了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NAK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。如果此时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将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r.ack+1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，那么他会发送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，错误就被纠正过来了。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9865" cy="398780"/>
            <wp:effectExtent l="0" t="0" r="698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假设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向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B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发送一个祯，并且正确到达了，但此时确认定时器。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超时重发，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B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会注意到序列号出错了，它就会发送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NAK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。所以每个包平均发送两次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8595" cy="313055"/>
            <wp:effectExtent l="0" t="0" r="8255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不能，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MAX_SEQ=4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时，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NrBufs=2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，偶数序列使用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buffer0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，奇数序列使用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buffer1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。这样的规划意味着， 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4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0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使用同一个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buffer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 假设祯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0-3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已经接收并确认。 接收者的窗口包含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4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0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，如果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4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丢失了，而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0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到达，这将被放入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buffer0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，并且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arrive[0]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也会标记为真。这样循环在代码中被执行一次，一个不规则的消息就会被传送到主机。这个协议要求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MaxSeq必须是偶数。但是其他滑动窗口协议不一定都有这个特性。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7960" cy="1001395"/>
            <wp:effectExtent l="0" t="0" r="889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答: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祯发送时间需要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1000bit/1Mbps=1s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，假设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t=0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，在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t=1ms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时，第一个祯被发送出来。在t=270+1=271ms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时，第一个祯达到。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T=271*2=542ms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时，第一个祯的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ACK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到达。所以循环周期是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542ms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。总共有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k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个祯在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542ms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被发送，信道利用率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=k/542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。</w:t>
      </w:r>
      <w:r>
        <w:rPr>
          <w:rFonts w:hint="eastAsia" w:ascii="宋体" w:hAnsi="宋体" w:eastAsia="宋体" w:cs="宋体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A. k=1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，信道利用率为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1/542=0.18%(k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必须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=1)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B.k=7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，信道利用率为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7/542 = 1.29%(k=2^n-1 = 7)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C k=4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，信道利用率为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4/542=0.74%(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窗口空间不应超过序列空间的一半为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4))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7960" cy="601345"/>
            <wp:effectExtent l="0" t="0" r="889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50kbps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的信道上使用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8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位的序列号，重传率为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0.01(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错误率为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1%)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，每个安全到达的祯会浪费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40bit (header)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。每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100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祯需要增加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40bit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的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NAK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祯，平均每祯需要付出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0.4bit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。平均每个祯需要付出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1%*4000bits = 40bit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的代价。 所以平均每祯需要浪费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40+40+0.4=80.4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 所以浪费的带宽和开销占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80.4/(80.4+3960)=1.99%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9230" cy="606425"/>
            <wp:effectExtent l="0" t="0" r="762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假设传输开始时间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t=0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，第一个祯发送时间为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512/64kbps = 8ms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>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t=8+270=278ms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时，到达。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t=278+270=548ms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时，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ACK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返回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>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 这里数据吞吐量为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512/548ms=934bps(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窗口大小为1)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>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若窗口大小为7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在548ms内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可以传输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7*512=3548bit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吞吐量为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3548/548ms=6.54kbps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>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若窗口大小为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15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在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548ms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内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可以传输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15*512 = 7680bit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吞吐量为7680/548ms =14kbps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。窗口大小为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127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时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已经超过卫星信道全速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所以吞吐量为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64kbps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72405" cy="365760"/>
            <wp:effectExtent l="0" t="0" r="4445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线缆传播速度是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200km/ms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。所以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100km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，需要传输时间为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500us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。每个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T1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祯为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193bit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，在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125us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内发送出去，所以线上的祯总是为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4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个祯为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772bit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8595" cy="356870"/>
            <wp:effectExtent l="0" t="0" r="825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PPP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是被设计用来软件处理的，并不是用硬件处理的。对于软件来说处理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byte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数</w:t>
      </w:r>
      <w:bookmarkStart w:id="0" w:name="_GoBack"/>
      <w:bookmarkEnd w:id="0"/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据，显然比处理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bit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数据要简单的多。 另外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PPP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是设计用在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modem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上， 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modem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允许按字节传输而不是按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bit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传输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74310" cy="3956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PPP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至少含有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2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个标志字节，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1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个协议字节，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2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个校验字节，总共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5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字节开销。最大含有2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个标志字节，地址和控制位各需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1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个，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2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位协议字节，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4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位校验字节，总共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10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字节开销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73675" cy="439420"/>
            <wp:effectExtent l="0" t="0" r="3175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答：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AAL5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祯含有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2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个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PPP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协议位，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100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个有效负载字节，一些填充字节，和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8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个祯尾。要使这个祯长度为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48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的整数， 填充字节需要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34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个。 这使得最终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AAL5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祯长为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144bytes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。 可以分成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3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个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ATM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信元。第一个信元包含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2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个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PPP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协议字节，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46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字节的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IP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包。第二个信元包含后继的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48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字节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IP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包。第三个信元包含最后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6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个字节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IP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包，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34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个填充字节和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 xml:space="preserve">8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18"/>
          <w:szCs w:val="18"/>
        </w:rPr>
        <w:t>个祯尾</w:t>
      </w:r>
      <w:r>
        <w:rPr>
          <w:rFonts w:hint="eastAsia" w:ascii="宋体" w:hAnsi="宋体" w:eastAsia="宋体" w:cs="宋体"/>
          <w:sz w:val="18"/>
          <w:szCs w:val="18"/>
        </w:rPr>
        <w:t xml:space="preserve"> 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7960" cy="2517775"/>
            <wp:effectExtent l="0" t="0" r="8890" b="158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B76937"/>
    <w:rsid w:val="0DF56BFA"/>
    <w:rsid w:val="21B7693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fontstyle01"/>
    <w:basedOn w:val="3"/>
    <w:uiPriority w:val="0"/>
    <w:rPr>
      <w:rFonts w:ascii="宋体" w:hAnsi="宋体" w:eastAsia="宋体" w:cs="宋体"/>
      <w:color w:val="000000"/>
      <w:sz w:val="30"/>
      <w:szCs w:val="30"/>
    </w:rPr>
  </w:style>
  <w:style w:type="character" w:customStyle="1" w:styleId="5">
    <w:name w:val="fontstyle21"/>
    <w:basedOn w:val="3"/>
    <w:uiPriority w:val="0"/>
    <w:rPr>
      <w:rFonts w:ascii="Helvetica" w:hAnsi="Helvetica" w:eastAsia="Helvetica" w:cs="Helvetica"/>
      <w:color w:val="000000"/>
      <w:sz w:val="30"/>
      <w:szCs w:val="30"/>
    </w:rPr>
  </w:style>
  <w:style w:type="character" w:customStyle="1" w:styleId="6">
    <w:name w:val="fontstyle11"/>
    <w:basedOn w:val="3"/>
    <w:uiPriority w:val="0"/>
    <w:rPr>
      <w:rFonts w:ascii="宋体" w:hAnsi="宋体" w:eastAsia="宋体" w:cs="宋体"/>
      <w:color w:val="000000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2020-11-16T05:10:00Z</dcterms:created>
  <dc:creator>霓裳梦竹&amp;Andy</dc:creator>
  <cp:lastModifiedBy>霓裳梦竹&amp;Andy</cp:lastModifiedBy>
  <dcterms:modified xsi:type="dcterms:W3CDTF">2020-11-16T07:46:08Z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