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</w:pPr>
      <w:r>
        <w:rPr>
          <w:rFonts w:eastAsia="Helvetica" w:hint="eastAsia"/>
          <w:rtl w:val="0"/>
          <w:lang w:val="zh-CN" w:eastAsia="zh-CN"/>
        </w:rPr>
        <w:t>表达式计算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程序目的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用堆栈实现将中缀表达式转为波兰表达式和逆波兰表达式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实现思想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建立两个堆栈，一个用于储存表达式中的运算符，另一个储存数字，逐个扫描表达式，将相应的字符存入相应的堆栈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变量含义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stackNum:</w:t>
      </w:r>
      <w:r>
        <w:rPr>
          <w:rFonts w:ascii="Arial Unicode MS" w:cs="Arial Unicode MS" w:hAnsi="Arial Unicode MS" w:eastAsia="Helvetica" w:hint="eastAsia"/>
          <w:rtl w:val="0"/>
        </w:rPr>
        <w:t>储存数字以及最终表达式的堆栈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stackSymbol:</w:t>
      </w:r>
      <w:r>
        <w:rPr>
          <w:rFonts w:ascii="Arial Unicode MS" w:cs="Arial Unicode MS" w:hAnsi="Arial Unicode MS" w:eastAsia="Helvetica" w:hint="eastAsia"/>
          <w:rtl w:val="0"/>
        </w:rPr>
        <w:t>储存运算符的堆栈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infixNotation:</w:t>
      </w:r>
      <w:r>
        <w:rPr>
          <w:rFonts w:ascii="Arial Unicode MS" w:cs="Arial Unicode MS" w:hAnsi="Arial Unicode MS" w:eastAsia="Helvetica" w:hint="eastAsia"/>
          <w:rtl w:val="0"/>
        </w:rPr>
        <w:t>中缀表达式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changeExpression():</w:t>
      </w:r>
      <w:r>
        <w:rPr>
          <w:rFonts w:ascii="Arial Unicode MS" w:cs="Arial Unicode MS" w:hAnsi="Arial Unicode MS" w:eastAsia="Helvetica" w:hint="eastAsia"/>
          <w:rtl w:val="0"/>
        </w:rPr>
        <w:t>将中缀表达式转为前缀表达式并存入</w:t>
      </w:r>
      <w:r>
        <w:rPr>
          <w:rFonts w:ascii="Helvetica" w:cs="Arial Unicode MS" w:hAnsi="Arial Unicode MS" w:eastAsia="Arial Unicode MS"/>
          <w:rtl w:val="0"/>
        </w:rPr>
        <w:t>stackNum</w:t>
      </w:r>
      <w:r>
        <w:rPr>
          <w:rFonts w:ascii="Arial Unicode MS" w:cs="Arial Unicode MS" w:hAnsi="Arial Unicode MS" w:eastAsia="Helvetica" w:hint="eastAsia"/>
          <w:rtl w:val="0"/>
        </w:rPr>
        <w:t>栈中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printPolish():</w:t>
      </w:r>
      <w:r>
        <w:rPr>
          <w:rFonts w:ascii="Arial Unicode MS" w:cs="Arial Unicode MS" w:hAnsi="Arial Unicode MS" w:eastAsia="Helvetica" w:hint="eastAsia"/>
          <w:rtl w:val="0"/>
        </w:rPr>
        <w:t>输出波兰表达式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printRePolish():</w:t>
      </w:r>
      <w:r>
        <w:rPr>
          <w:rFonts w:ascii="Arial Unicode MS" w:cs="Arial Unicode MS" w:hAnsi="Arial Unicode MS" w:eastAsia="Helvetica" w:hint="eastAsia"/>
          <w:rtl w:val="0"/>
        </w:rPr>
        <w:t>输出逆波兰表达式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伪代码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(1)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初始化两个栈：运算符栈</w:t>
      </w:r>
      <w:r>
        <w:rPr>
          <w:rFonts w:ascii="Arial"/>
          <w:color w:val="323232"/>
          <w:sz w:val="26"/>
          <w:szCs w:val="26"/>
          <w:rtl w:val="0"/>
          <w:lang w:val="zh-CN" w:eastAsia="zh-CN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和储存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数字的</w:t>
      </w:r>
      <w:r>
        <w:rPr>
          <w:rFonts w:eastAsia="Arial" w:hint="eastAsia"/>
          <w:color w:val="323232"/>
          <w:sz w:val="26"/>
          <w:szCs w:val="26"/>
          <w:rtl w:val="0"/>
        </w:rPr>
        <w:t>栈</w:t>
      </w:r>
      <w:r>
        <w:rPr>
          <w:rFonts w:ascii="Arial"/>
          <w:color w:val="323232"/>
          <w:sz w:val="26"/>
          <w:szCs w:val="26"/>
          <w:rtl w:val="0"/>
          <w:lang w:val="zh-CN" w:eastAsia="zh-CN"/>
        </w:rPr>
        <w:t>stackNum</w:t>
      </w:r>
      <w:r>
        <w:rPr>
          <w:rFonts w:eastAsia="Arial" w:hint="eastAsia"/>
          <w:color w:val="323232"/>
          <w:sz w:val="26"/>
          <w:szCs w:val="26"/>
          <w:rtl w:val="0"/>
        </w:rPr>
        <w:t>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(2)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从右至左扫描中缀表达式；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(3)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遇到操作数时，将其压入</w:t>
      </w:r>
      <w:r>
        <w:rPr>
          <w:rFonts w:ascii="Arial"/>
          <w:color w:val="323232"/>
          <w:sz w:val="26"/>
          <w:szCs w:val="26"/>
          <w:rtl w:val="0"/>
          <w:lang w:val="en-US"/>
        </w:rPr>
        <w:t>stackNum</w:t>
      </w:r>
      <w:r>
        <w:rPr>
          <w:rFonts w:eastAsia="Arial" w:hint="eastAsia"/>
          <w:color w:val="323232"/>
          <w:sz w:val="26"/>
          <w:szCs w:val="26"/>
          <w:rtl w:val="0"/>
        </w:rPr>
        <w:t>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(4)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遇到运算符时，比较其与</w:t>
      </w:r>
      <w:r>
        <w:rPr>
          <w:rFonts w:ascii="Arial"/>
          <w:color w:val="323232"/>
          <w:sz w:val="26"/>
          <w:szCs w:val="26"/>
          <w:rtl w:val="0"/>
          <w:lang w:val="sv-SE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栈顶运算符的优先级：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(4-1) </w:t>
      </w:r>
      <w:r>
        <w:rPr>
          <w:rFonts w:eastAsia="Arial" w:hint="eastAsia"/>
          <w:color w:val="323232"/>
          <w:sz w:val="26"/>
          <w:szCs w:val="26"/>
          <w:rtl w:val="0"/>
          <w:lang w:val="zh-TW" w:eastAsia="zh-TW"/>
        </w:rPr>
        <w:t>如果</w:t>
      </w:r>
      <w:r>
        <w:rPr>
          <w:rFonts w:ascii="Arial"/>
          <w:color w:val="323232"/>
          <w:sz w:val="26"/>
          <w:szCs w:val="26"/>
          <w:rtl w:val="0"/>
          <w:lang w:val="sv-SE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为空，或栈顶运算符为右括号</w:t>
      </w:r>
      <w:r>
        <w:rPr>
          <w:rFonts w:hAnsi="Arial" w:hint="default"/>
          <w:color w:val="323232"/>
          <w:sz w:val="26"/>
          <w:szCs w:val="26"/>
          <w:rtl w:val="0"/>
        </w:rPr>
        <w:t>“</w:t>
      </w:r>
      <w:r>
        <w:rPr>
          <w:rFonts w:ascii="Arial"/>
          <w:color w:val="323232"/>
          <w:sz w:val="26"/>
          <w:szCs w:val="26"/>
          <w:rtl w:val="0"/>
        </w:rPr>
        <w:t>)</w:t>
      </w:r>
      <w:r>
        <w:rPr>
          <w:rFonts w:hAnsi="Arial" w:hint="default"/>
          <w:color w:val="323232"/>
          <w:sz w:val="26"/>
          <w:szCs w:val="26"/>
          <w:rtl w:val="0"/>
        </w:rPr>
        <w:t>”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，则直接将此运算符入栈；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(4-2)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否则，若优先级比栈顶运算符的较高或相等，也将运算符压入</w:t>
      </w:r>
      <w:r>
        <w:rPr>
          <w:rFonts w:ascii="Arial"/>
          <w:color w:val="323232"/>
          <w:sz w:val="26"/>
          <w:szCs w:val="26"/>
          <w:rtl w:val="0"/>
          <w:lang w:val="sv-SE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</w:rPr>
        <w:t>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(4-3)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否则，将</w:t>
      </w:r>
      <w:r>
        <w:rPr>
          <w:rFonts w:ascii="Arial"/>
          <w:color w:val="323232"/>
          <w:sz w:val="26"/>
          <w:szCs w:val="26"/>
          <w:rtl w:val="0"/>
          <w:lang w:val="sv-SE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栈顶的运算符弹出并压入到</w:t>
      </w:r>
      <w:r>
        <w:rPr>
          <w:rFonts w:ascii="Arial"/>
          <w:color w:val="323232"/>
          <w:sz w:val="26"/>
          <w:szCs w:val="26"/>
          <w:rtl w:val="0"/>
          <w:lang w:val="zh-CN" w:eastAsia="zh-CN"/>
        </w:rPr>
        <w:t>stackNum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中，再次转到</w:t>
      </w:r>
      <w:r>
        <w:rPr>
          <w:rFonts w:ascii="Arial"/>
          <w:color w:val="323232"/>
          <w:sz w:val="26"/>
          <w:szCs w:val="26"/>
          <w:rtl w:val="0"/>
        </w:rPr>
        <w:t>(4-1)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与</w:t>
      </w:r>
      <w:r>
        <w:rPr>
          <w:rFonts w:ascii="Arial"/>
          <w:color w:val="323232"/>
          <w:sz w:val="26"/>
          <w:szCs w:val="26"/>
          <w:rtl w:val="0"/>
          <w:lang w:val="sv-SE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中新的栈顶运算符相比较；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(5)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遇到括号时：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(5-1)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如果是右括号</w:t>
      </w:r>
      <w:r>
        <w:rPr>
          <w:rFonts w:hAnsi="Arial" w:hint="default"/>
          <w:color w:val="323232"/>
          <w:sz w:val="26"/>
          <w:szCs w:val="26"/>
          <w:rtl w:val="0"/>
        </w:rPr>
        <w:t>“</w:t>
      </w:r>
      <w:r>
        <w:rPr>
          <w:rFonts w:ascii="Arial"/>
          <w:color w:val="323232"/>
          <w:sz w:val="26"/>
          <w:szCs w:val="26"/>
          <w:rtl w:val="0"/>
        </w:rPr>
        <w:t>)</w:t>
      </w:r>
      <w:r>
        <w:rPr>
          <w:rFonts w:hAnsi="Arial" w:hint="default"/>
          <w:color w:val="323232"/>
          <w:sz w:val="26"/>
          <w:szCs w:val="26"/>
          <w:rtl w:val="0"/>
        </w:rPr>
        <w:t>”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，则直接压入</w:t>
      </w:r>
      <w:r>
        <w:rPr>
          <w:rFonts w:ascii="Arial"/>
          <w:color w:val="323232"/>
          <w:sz w:val="26"/>
          <w:szCs w:val="26"/>
          <w:rtl w:val="0"/>
          <w:lang w:val="sv-SE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</w:rPr>
        <w:t>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(5-2)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如果是左括号</w:t>
      </w:r>
      <w:r>
        <w:rPr>
          <w:rFonts w:hAnsi="Arial" w:hint="default"/>
          <w:color w:val="323232"/>
          <w:sz w:val="26"/>
          <w:szCs w:val="26"/>
          <w:rtl w:val="0"/>
        </w:rPr>
        <w:t>“</w:t>
      </w:r>
      <w:r>
        <w:rPr>
          <w:rFonts w:ascii="Arial"/>
          <w:color w:val="323232"/>
          <w:sz w:val="26"/>
          <w:szCs w:val="26"/>
          <w:rtl w:val="0"/>
        </w:rPr>
        <w:t>(</w:t>
      </w:r>
      <w:r>
        <w:rPr>
          <w:rFonts w:hAnsi="Arial" w:hint="default"/>
          <w:color w:val="323232"/>
          <w:sz w:val="26"/>
          <w:szCs w:val="26"/>
          <w:rtl w:val="0"/>
        </w:rPr>
        <w:t>”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，则依次弹出</w:t>
      </w:r>
      <w:r>
        <w:rPr>
          <w:rFonts w:ascii="Arial"/>
          <w:color w:val="323232"/>
          <w:sz w:val="26"/>
          <w:szCs w:val="26"/>
          <w:rtl w:val="0"/>
          <w:lang w:val="sv-SE"/>
        </w:rPr>
        <w:t>stackSymbol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栈顶的运算符，并压入</w:t>
      </w:r>
      <w:r>
        <w:rPr>
          <w:rFonts w:ascii="Arial"/>
          <w:color w:val="323232"/>
          <w:sz w:val="26"/>
          <w:szCs w:val="26"/>
          <w:rtl w:val="0"/>
          <w:lang w:val="en-US"/>
        </w:rPr>
        <w:t>stackNum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，直到遇到右括号为止，此时将这一对括号丢弃；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(6)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重复步骤</w:t>
      </w:r>
      <w:r>
        <w:rPr>
          <w:rFonts w:ascii="Arial"/>
          <w:color w:val="323232"/>
          <w:sz w:val="26"/>
          <w:szCs w:val="26"/>
          <w:rtl w:val="0"/>
        </w:rPr>
        <w:t>(2)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至</w:t>
      </w:r>
      <w:r>
        <w:rPr>
          <w:rFonts w:ascii="Arial"/>
          <w:color w:val="323232"/>
          <w:sz w:val="26"/>
          <w:szCs w:val="26"/>
          <w:rtl w:val="0"/>
        </w:rPr>
        <w:t>(5)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，直到表达式的最左边；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(7)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将</w:t>
      </w:r>
      <w:r>
        <w:rPr>
          <w:rFonts w:ascii="Arial"/>
          <w:color w:val="323232"/>
          <w:sz w:val="26"/>
          <w:szCs w:val="26"/>
          <w:rtl w:val="0"/>
        </w:rPr>
        <w:t>S1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中剩余的运算符依次弹出并压入</w:t>
      </w:r>
      <w:r>
        <w:rPr>
          <w:rFonts w:ascii="Arial"/>
          <w:color w:val="323232"/>
          <w:sz w:val="26"/>
          <w:szCs w:val="26"/>
          <w:rtl w:val="0"/>
          <w:lang w:val="en-US"/>
        </w:rPr>
        <w:t>stackNum</w:t>
      </w:r>
      <w:r>
        <w:rPr>
          <w:rFonts w:eastAsia="Arial" w:hint="eastAsia"/>
          <w:color w:val="323232"/>
          <w:sz w:val="26"/>
          <w:szCs w:val="26"/>
          <w:rtl w:val="0"/>
        </w:rPr>
        <w:t>；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  <w:r>
        <w:rPr>
          <w:rFonts w:ascii="Arial"/>
          <w:color w:val="323232"/>
          <w:sz w:val="26"/>
          <w:szCs w:val="26"/>
          <w:rtl w:val="0"/>
        </w:rPr>
        <w:t xml:space="preserve">(8) 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依次弹出</w:t>
      </w:r>
      <w:r>
        <w:rPr>
          <w:rFonts w:ascii="Arial"/>
          <w:color w:val="323232"/>
          <w:sz w:val="26"/>
          <w:szCs w:val="26"/>
          <w:rtl w:val="0"/>
          <w:lang w:val="en-US"/>
        </w:rPr>
        <w:t>stackNum</w:t>
      </w:r>
      <w:r>
        <w:rPr>
          <w:rFonts w:eastAsia="Arial" w:hint="eastAsia"/>
          <w:color w:val="323232"/>
          <w:sz w:val="26"/>
          <w:szCs w:val="26"/>
          <w:rtl w:val="0"/>
          <w:lang w:val="zh-CN" w:eastAsia="zh-CN"/>
        </w:rPr>
        <w:t>中的元素并输出，结果即为中缀表达式对应的前缀表达式。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23232"/>
          <w:sz w:val="26"/>
          <w:szCs w:val="26"/>
          <w:rtl w:val="0"/>
        </w:rPr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核心代码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void Expression::changeExpression(){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int j=0,k=0;//</w:t>
      </w:r>
      <w:r>
        <w:rPr>
          <w:rFonts w:ascii="Arial Unicode MS" w:cs="Arial Unicode MS" w:hAnsi="Arial Unicode MS" w:eastAsia="Helvetica" w:hint="eastAsia"/>
          <w:rtl w:val="0"/>
        </w:rPr>
        <w:t>定义变量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  <w:lang w:val="en-US"/>
        </w:rPr>
        <w:t>stackNum</w:t>
      </w:r>
      <w:r>
        <w:rPr>
          <w:rFonts w:ascii="Arial Unicode MS" w:cs="Arial Unicode MS" w:hAnsi="Arial Unicode MS" w:eastAsia="Helvetica" w:hint="eastAsia"/>
          <w:rtl w:val="0"/>
        </w:rPr>
        <w:t>堆栈下标，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</w:rPr>
        <w:t>堆栈下标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for (long i=infixNotation.length()-1; i&gt;=0; i--) {//</w:t>
      </w:r>
      <w:r>
        <w:rPr>
          <w:rFonts w:ascii="Arial Unicode MS" w:cs="Arial Unicode MS" w:hAnsi="Arial Unicode MS" w:eastAsia="Helvetica" w:hint="eastAsia"/>
          <w:rtl w:val="0"/>
        </w:rPr>
        <w:t>循环扫描表达式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switch (infixNotation[i])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'+':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if ('*'==stackSymbol[k-1]||'/'==stackSymbol[k-1]) {//</w:t>
      </w:r>
      <w:r>
        <w:rPr>
          <w:rFonts w:ascii="Arial Unicode MS" w:cs="Arial Unicode MS" w:hAnsi="Arial Unicode MS" w:eastAsia="Helvetica" w:hint="eastAsia"/>
          <w:rtl w:val="0"/>
        </w:rPr>
        <w:t>若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</w:rPr>
        <w:t>堆栈最上层运算符优先级大于＋，将优先级大的转移到</w:t>
      </w:r>
      <w:r>
        <w:rPr>
          <w:rFonts w:ascii="Helvetica" w:cs="Arial Unicode MS" w:hAnsi="Arial Unicode MS" w:eastAsia="Arial Unicode MS"/>
          <w:rtl w:val="0"/>
          <w:lang w:val="en-US"/>
        </w:rPr>
        <w:t>stackNum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do{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stackNum[j]=stackSymbol[k-1];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stackSymbol[k-1]='\0';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j++;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k--;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}while('*'==stackSymbol[k-1]||'/'==stackSymbol[k-1]);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    }else{//</w:t>
      </w:r>
      <w:r>
        <w:rPr>
          <w:rFonts w:ascii="Arial Unicode MS" w:cs="Arial Unicode MS" w:hAnsi="Arial Unicode MS" w:eastAsia="Helvetica" w:hint="eastAsia"/>
          <w:rtl w:val="0"/>
        </w:rPr>
        <w:t>将运算符压入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 xml:space="preserve">                    stackSymbol[k]=infixNotation[i];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k++;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'-':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if ('*'==stackSymbol[k-1]||'/'==stackSymbol[k-1])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do{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  stackNum[j]=stackSymbol[k-1];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stackSymbol[k-1]='\0';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j++;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k--;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}while('*'==stackSymbol[k-1]||'/'==stackSymbol[k-1]);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    }else{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 xml:space="preserve">                    stackSymbol[k]=infixNotation[i];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k++;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'*'://</w:t>
      </w:r>
      <w:r>
        <w:rPr>
          <w:rFonts w:ascii="Arial Unicode MS" w:cs="Arial Unicode MS" w:hAnsi="Arial Unicode MS" w:eastAsia="Helvetica" w:hint="eastAsia"/>
          <w:rtl w:val="0"/>
        </w:rPr>
        <w:t>将运算符压入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 xml:space="preserve">                stackSymbol[k]=infixNotation[i];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k++;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'/'://</w:t>
      </w:r>
      <w:r>
        <w:rPr>
          <w:rFonts w:ascii="Arial Unicode MS" w:cs="Arial Unicode MS" w:hAnsi="Arial Unicode MS" w:eastAsia="Helvetica" w:hint="eastAsia"/>
          <w:rtl w:val="0"/>
        </w:rPr>
        <w:t>将运算符压入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 xml:space="preserve">                stackSymbol[k]=infixNotation[i];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k++;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'('://</w:t>
      </w:r>
      <w:r>
        <w:rPr>
          <w:rFonts w:ascii="Arial Unicode MS" w:cs="Arial Unicode MS" w:hAnsi="Arial Unicode MS" w:eastAsia="Helvetica" w:hint="eastAsia"/>
          <w:rtl w:val="0"/>
        </w:rPr>
        <w:t>若遇到（，将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</w:rPr>
        <w:t>中运算符弹出压入</w:t>
      </w:r>
      <w:r>
        <w:rPr>
          <w:rFonts w:ascii="Helvetica" w:cs="Arial Unicode MS" w:hAnsi="Arial Unicode MS" w:eastAsia="Arial Unicode MS"/>
          <w:rtl w:val="0"/>
          <w:lang w:val="en-US"/>
        </w:rPr>
        <w:t>stackNum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，直到遇到）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while (')'!=stackSymbol[k-1])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stackNum[j]=stackSymbol[k-1];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stackSymbol[k-1]='\0';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j++;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k--;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stackSymbol[k-1]='\0';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k--;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')'://</w:t>
      </w:r>
      <w:r>
        <w:rPr>
          <w:rFonts w:ascii="Arial Unicode MS" w:cs="Arial Unicode MS" w:hAnsi="Arial Unicode MS" w:eastAsia="Helvetica" w:hint="eastAsia"/>
          <w:rtl w:val="0"/>
        </w:rPr>
        <w:t>将运算符压入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 xml:space="preserve">                stackSymbol[k]=infixNotation[i];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k++;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default://</w:t>
      </w:r>
      <w:r>
        <w:rPr>
          <w:rFonts w:ascii="Arial Unicode MS" w:cs="Arial Unicode MS" w:hAnsi="Arial Unicode MS" w:eastAsia="Helvetica" w:hint="eastAsia"/>
          <w:rtl w:val="0"/>
        </w:rPr>
        <w:t>将数字压入</w:t>
      </w:r>
      <w:r>
        <w:rPr>
          <w:rFonts w:ascii="Helvetica" w:cs="Arial Unicode MS" w:hAnsi="Arial Unicode MS" w:eastAsia="Arial Unicode MS"/>
          <w:rtl w:val="0"/>
          <w:lang w:val="en-US"/>
        </w:rPr>
        <w:t>stackNum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堆栈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stackNum[j]=infixNotation[i];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j++;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for ( ; k&gt;=0; k--) {//</w:t>
      </w:r>
      <w:r>
        <w:rPr>
          <w:rFonts w:ascii="Arial Unicode MS" w:cs="Arial Unicode MS" w:hAnsi="Arial Unicode MS" w:eastAsia="Helvetica" w:hint="eastAsia"/>
          <w:rtl w:val="0"/>
        </w:rPr>
        <w:t>将</w:t>
      </w:r>
      <w:r>
        <w:rPr>
          <w:rFonts w:ascii="Helvetica" w:cs="Arial Unicode MS" w:hAnsi="Arial Unicode MS" w:eastAsia="Arial Unicode MS"/>
          <w:rtl w:val="0"/>
          <w:lang w:val="sv-SE"/>
        </w:rPr>
        <w:t>stackSymbol</w:t>
      </w:r>
      <w:r>
        <w:rPr>
          <w:rFonts w:ascii="Arial Unicode MS" w:cs="Arial Unicode MS" w:hAnsi="Arial Unicode MS" w:eastAsia="Helvetica" w:hint="eastAsia"/>
          <w:rtl w:val="0"/>
        </w:rPr>
        <w:t>的运算符全部弹出压入</w:t>
      </w:r>
      <w:r>
        <w:rPr>
          <w:rFonts w:ascii="Helvetica" w:cs="Arial Unicode MS" w:hAnsi="Arial Unicode MS" w:eastAsia="Arial Unicode MS"/>
          <w:rtl w:val="0"/>
          <w:lang w:val="en-US"/>
        </w:rPr>
        <w:t>stackNum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stackNum[j]=stackSymbol[k-1];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stackSymbol[k]='\0';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j++;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运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1518263</wp:posOffset>
            </wp:positionV>
            <wp:extent cx="6120057" cy="382773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1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7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5588253</wp:posOffset>
            </wp:positionV>
            <wp:extent cx="6120057" cy="389161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2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91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Helvetica" w:hint="eastAsia"/>
          <w:rtl w:val="0"/>
        </w:rPr>
        <w:t>行截图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