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LEMBAR KERJA MAHASISWA (LKM)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Exploratory Data Analysis (EDA) dengan Python</w:t>
      </w:r>
    </w:p>
    <w:tbl>
      <w:tblPr>
        <w:tblW w:type="dxa" w:w="9359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168"/>
        <w:gridCol w:w="6191"/>
      </w:tblGrid>
      <w:tr>
        <w:trPr>
          <w:tblHeader/>
        </w:trPr>
        <w:tc>
          <w:tcPr>
            <w:tcW w:type="dxa" w:w="316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6191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</w:tr>
      <w:tr>
        <w:tc>
          <w:tcPr>
            <w:tcW w:type="dxa" w:w="3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Mata Kuliah</w:t>
            </w:r>
          </w:p>
        </w:tc>
        <w:tc>
          <w:tcPr>
            <w:tcW w:type="dxa" w:w="61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Analisa Big Data</w:t>
            </w:r>
          </w:p>
        </w:tc>
      </w:tr>
      <w:tr>
        <w:tc>
          <w:tcPr>
            <w:tcW w:type="dxa" w:w="316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 Studi</w:t>
            </w:r>
          </w:p>
        </w:tc>
        <w:tc>
          <w:tcPr>
            <w:tcW w:type="dxa" w:w="619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Teknik Industri — Semester 3</w:t>
            </w:r>
          </w:p>
        </w:tc>
      </w:tr>
      <w:tr>
        <w:tc>
          <w:tcPr>
            <w:tcW w:type="dxa" w:w="3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61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Jupyter Notebook / Google Colab</w:t>
            </w:r>
          </w:p>
        </w:tc>
      </w:tr>
      <w:tr>
        <w:tc>
          <w:tcPr>
            <w:tcW w:type="dxa" w:w="316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</w:t>
            </w:r>
          </w:p>
        </w:tc>
        <w:tc>
          <w:tcPr>
            <w:tcW w:type="dxa" w:w="619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Dataset_Transaction_Retail.csv</w:t>
            </w:r>
          </w:p>
        </w:tc>
      </w:tr>
      <w:tr>
        <w:tc>
          <w:tcPr>
            <w:tcW w:type="dxa" w:w="3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Alokasi Waktu</w:t>
            </w:r>
          </w:p>
        </w:tc>
        <w:tc>
          <w:tcPr>
            <w:tcW w:type="dxa" w:w="61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× 50 menit (1 sesi praktikum)</w:t>
            </w:r>
          </w:p>
        </w:tc>
      </w:tr>
      <w:tr>
        <w:tc>
          <w:tcPr>
            <w:tcW w:type="dxa" w:w="316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Bobot Penilaian</w:t>
            </w:r>
          </w:p>
        </w:tc>
        <w:tc>
          <w:tcPr>
            <w:tcW w:type="dxa" w:w="619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poin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Identitas Mahasiswa</w:t>
      </w:r>
    </w:p>
    <w:tbl>
      <w:tblPr>
        <w:tblW w:type="dxa" w:w="9359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168"/>
        <w:gridCol w:w="6191"/>
      </w:tblGrid>
      <w:tr>
        <w:trPr>
          <w:tblHeader/>
        </w:trPr>
        <w:tc>
          <w:tcPr>
            <w:tcW w:type="dxa" w:w="316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191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Diisi Mahasiswa</w:t>
            </w:r>
          </w:p>
        </w:tc>
      </w:tr>
      <w:tr>
        <w:tc>
          <w:tcPr>
            <w:tcW w:type="dxa" w:w="3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Nama</w:t>
            </w:r>
          </w:p>
        </w:tc>
        <w:tc>
          <w:tcPr>
            <w:tcW w:type="dxa" w:w="61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316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NIM</w:t>
            </w:r>
          </w:p>
        </w:tc>
        <w:tc>
          <w:tcPr>
            <w:tcW w:type="dxa" w:w="619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3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Kelas</w:t>
            </w:r>
          </w:p>
        </w:tc>
        <w:tc>
          <w:tcPr>
            <w:tcW w:type="dxa" w:w="61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316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Tanggal Praktikum</w:t>
            </w:r>
          </w:p>
        </w:tc>
        <w:tc>
          <w:tcPr>
            <w:tcW w:type="dxa" w:w="619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A. </w:t>
      </w:r>
      <w:r>
        <w:rPr>
          <w:rFonts w:ascii="Calibri" w:cs="Calibri" w:eastAsia="Calibri" w:hAnsi="Calibri"/>
          <w:b/>
          <w:bCs/>
          <w:color w:val="1F4E79"/>
        </w:rPr>
        <w:t xml:space="preserve">Capaian Pembelajaran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Setelah menyelesaikan LKM ini, mahasiswa diharapkan mampu: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5B6"/>
        </w:rPr>
        <w:t xml:space="preserve">1. </w:t>
      </w:r>
      <w:r>
        <w:rPr>
          <w:rFonts w:ascii="Calibri" w:cs="Calibri" w:eastAsia="Calibri" w:hAnsi="Calibri"/>
        </w:rPr>
        <w:t xml:space="preserve">CPL-1 — Memahami konsep dasar Exploratory Data Analysis (EDA) pada data transaksi retail.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5B6"/>
        </w:rPr>
        <w:t xml:space="preserve">2. </w:t>
      </w:r>
      <w:r>
        <w:rPr>
          <w:rFonts w:ascii="Calibri" w:cs="Calibri" w:eastAsia="Calibri" w:hAnsi="Calibri"/>
        </w:rPr>
        <w:t xml:space="preserve">CPL-2 — Menerapkan teknik data cleaning dan preprocessing menggunakan Python (pandas, numpy).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5B6"/>
        </w:rPr>
        <w:t xml:space="preserve">3. </w:t>
      </w:r>
      <w:r>
        <w:rPr>
          <w:rFonts w:ascii="Calibri" w:cs="Calibri" w:eastAsia="Calibri" w:hAnsi="Calibri"/>
        </w:rPr>
        <w:t xml:space="preserve">CPL-3 — Melakukan analisis univariat, bivariat, dan multivariat secara visual dan statistik.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5B6"/>
        </w:rPr>
        <w:t xml:space="preserve">4. </w:t>
      </w:r>
      <w:r>
        <w:rPr>
          <w:rFonts w:ascii="Calibri" w:cs="Calibri" w:eastAsia="Calibri" w:hAnsi="Calibri"/>
        </w:rPr>
        <w:t xml:space="preserve">CPL-4 — Menginterpretasikan hasil EDA untuk mendukung pengambilan keputusan di bidang teknik industri.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B. </w:t>
      </w:r>
      <w:r>
        <w:rPr>
          <w:rFonts w:ascii="Calibri" w:cs="Calibri" w:eastAsia="Calibri" w:hAnsi="Calibri"/>
          <w:b/>
          <w:bCs/>
          <w:color w:val="1F4E79"/>
        </w:rPr>
        <w:t xml:space="preserve">Alat dan Bahan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720"/>
        <w:gridCol w:w="4608"/>
        <w:gridCol w:w="4032"/>
      </w:tblGrid>
      <w:tr>
        <w:trPr>
          <w:tblHeader/>
        </w:trPr>
        <w:tc>
          <w:tcPr>
            <w:tcW w:type="dxa" w:w="72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60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Alat/Bahan</w:t>
            </w:r>
          </w:p>
        </w:tc>
        <w:tc>
          <w:tcPr>
            <w:tcW w:type="dxa" w:w="403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60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Colab / Jupyter Notebook</w:t>
            </w:r>
          </w:p>
        </w:tc>
        <w:tc>
          <w:tcPr>
            <w:tcW w:type="dxa" w:w="403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pengolahan data</w:t>
            </w:r>
          </w:p>
        </w:tc>
      </w:tr>
      <w:tr>
        <w:tc>
          <w:tcPr>
            <w:tcW w:type="dxa" w:w="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6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3.x</w:t>
            </w:r>
          </w:p>
        </w:tc>
        <w:tc>
          <w:tcPr>
            <w:tcW w:type="dxa" w:w="403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Bahasa pemrograman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60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Library: pandas, numpy, matplotlib, seaborn</w:t>
            </w:r>
          </w:p>
        </w:tc>
        <w:tc>
          <w:tcPr>
            <w:tcW w:type="dxa" w:w="403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Analisis &amp; visualisasi</w:t>
            </w:r>
          </w:p>
        </w:tc>
      </w:tr>
      <w:tr>
        <w:tc>
          <w:tcPr>
            <w:tcW w:type="dxa" w:w="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6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 Dataset_Transaction_Retail.csv</w:t>
            </w:r>
          </w:p>
        </w:tc>
        <w:tc>
          <w:tcPr>
            <w:tcW w:type="dxa" w:w="403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transaksi retail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60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LKM ini</w:t>
            </w:r>
          </w:p>
        </w:tc>
        <w:tc>
          <w:tcPr>
            <w:tcW w:type="dxa" w:w="403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Panduan kerja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C. </w:t>
      </w:r>
      <w:r>
        <w:rPr>
          <w:rFonts w:ascii="Calibri" w:cs="Calibri" w:eastAsia="Calibri" w:hAnsi="Calibri"/>
          <w:b/>
          <w:bCs/>
          <w:color w:val="1F4E79"/>
        </w:rPr>
        <w:t xml:space="preserve">Dasar Teori Singkat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Exploratory Data Analysis (EDA)</w:t>
      </w:r>
      <w:r>
        <w:rPr>
          <w:rFonts w:ascii="Calibri" w:cs="Calibri" w:eastAsia="Calibri" w:hAnsi="Calibri"/>
        </w:rPr>
        <w:t xml:space="preserve"> adalah proses awal analisis data untuk: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Memahami struktur dan karakteristik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Mengidentifikasi missing values, duplikat, dan outlier.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Menemukan pola, tren, dan hubungan antar variabel.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Menghasilkan hipotesis untuk analisis lanjutan.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Tahapan EDA:</w:t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DDEBF7" w:color="auto" w:val="clear"/>
        <w:spacing w:after="2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Data Understanding  →  Data Cleaning  →  Univariate Analysis  →  Bivariate Analysis  →  Multivariate Analysis  →  Insight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D. </w:t>
      </w:r>
      <w:r>
        <w:rPr>
          <w:rFonts w:ascii="Calibri" w:cs="Calibri" w:eastAsia="Calibri" w:hAnsi="Calibri"/>
          <w:b/>
          <w:bCs/>
          <w:color w:val="1F4E79"/>
        </w:rPr>
        <w:t xml:space="preserve">Langkah Kerja (Step-by-Step)</w:t>
      </w:r>
    </w:p>
    <w:p>
      <w:pPr>
        <w:pStyle w:val="Heading2"/>
        <w:shd w:fill="DDEBF7" w:color="auto" w:val="clear"/>
        <w:spacing w:after="12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LANGKAH 0 — Persiapan Notebook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 (Markdown)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Cell 1 (Markdown)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LKM EDA - Analisa Big Data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**Nama:** [Isi Nama]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**NIM:** [Isi NIM]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**Kelas:** [Isi Kelas]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**Tanggal:** [Isi Tanggal]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2 (Code) — Import Library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Import Library yang Dibutuhkan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pandas as pd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numpy as np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matplotlib.pyplot as plt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seaborn as sns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warnings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warnings.filterwarnings('ignore')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Setting tampilan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pd.set_option('display.max_columns', None)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pd.set_option('display.max_rows', 100)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sns.set_style("whitegrid")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plt.rcParams['figure.figsize'] = (12, 6)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plt.rcParams['figure.dpi'] = 100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print("✅ Library berhasil diimport")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print(f"Pandas versi: {pd.__version__}")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print(f"NumPy versi: {np.__version__}")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Jalankan cell di atas, pastikan tidak ada error. Tuliskan output versi library yang Anda dapatkan.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hd w:fill="DDEBF7" w:color="auto" w:val="clear"/>
        <w:spacing w:after="12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LANGKAH 1 — Memuat Dataset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3 (Code) — Load Data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Opsi A — Google Colab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google.colab import files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uploaded = files.upload()  # Upload Dataset_Transaction_Retail.csv</w:t>
      </w:r>
    </w:p>
    <w:p>
      <w:pPr>
        <w:spacing w:after="160"/>
      </w:pPr>
      <w:r>
        <w:t xml:space="preserve"/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Opsi B — Jupyter Notebook (lokal)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Pastikan file CSV berada di folder yang sama dengan notebook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 = pd.read_csv('Dataset_Transaction_Retail.csv')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4 (Code) — Load ke DataFrame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Memuat Dataset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 = pd.read_csv('Dataset_Transaction_Retail.csv')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print("✅ Dataset berhasil dimuat")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print(f"Jumlah baris : {df.shape[0]:,}")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print(f"Jumlah kolom : {df.shape[1]}")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print(f"\n5 baris pertama:")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df.head()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1.1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Berapa jumlah baris dan kolom dataset?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1.2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Tuliskan 5 nama kolom pertama dan tipe datanya.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hd w:fill="DDEBF7" w:color="auto" w:val="clear"/>
        <w:spacing w:after="12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LANGKAH 2 — Data Understanding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5 (Code) — Informasi Umum Dataset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Informasi Struktur Data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print("=" * 60)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print("INFORMASI DATASET")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print("=" * 60)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df.info()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6 (Code) — Statistik Deskriptif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Statistik Deskriptif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print("=" * 60)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print("STATISTIK DESKRIPTIF - KOLOM NUMERIK")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print("=" * 60)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df.describe().T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7 (Code) — Kolom Kategorikal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Kolom Kategorikal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print("=" * 60)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print("STATISTIK DESKRIPTIF - KOLOM KATEGORIKAL")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print("=" * 60)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df.describe(include='object').T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2.1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</w:rPr>
              <w:t xml:space="preserve">Lengkapi tabel berikut berdasarkan hasil kode di atas:</w:t>
            </w:r>
          </w:p>
          <w:tbl>
            <w:tblPr>
              <w:tblW w:type="dxa" w:w="8640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auto" w:sz="4"/>
                <w:insideV w:val="single" w:color="auto" w:sz="4"/>
              </w:tblBorders>
            </w:tblPr>
            <w:tblGrid>
              <w:gridCol w:w="2160"/>
              <w:gridCol w:w="1872"/>
              <w:gridCol w:w="2304"/>
              <w:gridCol w:w="2304"/>
            </w:tblGrid>
            <w:tr>
              <w:trPr>
                <w:tblHeader/>
              </w:trPr>
              <w:tc>
                <w:tcPr>
                  <w:tcW w:type="dxa" w:w="2160"/>
                  <w:shd w:fill="1F4E7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Kolom</w:t>
                  </w:r>
                </w:p>
              </w:tc>
              <w:tc>
                <w:tcPr>
                  <w:tcW w:type="dxa" w:w="1872"/>
                  <w:shd w:fill="1F4E7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Tipe Data</w:t>
                  </w:r>
                </w:p>
              </w:tc>
              <w:tc>
                <w:tcPr>
                  <w:tcW w:type="dxa" w:w="2304"/>
                  <w:shd w:fill="1F4E7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Jumlah Non-Null</w:t>
                  </w:r>
                </w:p>
              </w:tc>
              <w:tc>
                <w:tcPr>
                  <w:tcW w:type="dxa" w:w="2304"/>
                  <w:shd w:fill="1F4E7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Contoh Nilai</w:t>
                  </w:r>
                </w:p>
              </w:tc>
            </w:tr>
            <w:tr>
              <w:tc>
                <w:tcPr>
                  <w:tcW w:type="dxa" w:w="2160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id</w:t>
                  </w:r>
                </w:p>
              </w:tc>
              <w:tc>
                <w:tcPr>
                  <w:tcW w:type="dxa" w:w="1872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60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customer_id</w:t>
                  </w:r>
                </w:p>
              </w:tc>
              <w:tc>
                <w:tcPr>
                  <w:tcW w:type="dxa" w:w="1872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60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order_date</w:t>
                  </w:r>
                </w:p>
              </w:tc>
              <w:tc>
                <w:tcPr>
                  <w:tcW w:type="dxa" w:w="1872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60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price</w:t>
                  </w:r>
                </w:p>
              </w:tc>
              <w:tc>
                <w:tcPr>
                  <w:tcW w:type="dxa" w:w="1872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60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category</w:t>
                  </w:r>
                </w:p>
              </w:tc>
              <w:tc>
                <w:tcPr>
                  <w:tcW w:type="dxa" w:w="1872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60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payment_method</w:t>
                  </w:r>
                </w:p>
              </w:tc>
              <w:tc>
                <w:tcPr>
                  <w:tcW w:type="dxa" w:w="1872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2.2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Berapa jumlah kategori unik pada kolom category? Sebutkan 5 kategori teratas.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hd w:fill="DDEBF7" w:color="auto" w:val="clear"/>
        <w:spacing w:after="12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LANGKAH 3 — Data Cleaning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8 (Code) — Cek Missing Values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Cek Missing Values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missing = df.isnull().sum()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missing_pct = (missing / len(df)) * 100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missing_df = pd.DataFrame({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'Jumlah Missing': missing,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'Persentase (%)': missing_pct.round(2)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missing_df = missing_df[missing_df['Jumlah Missing'] &gt; 0].sort_values('Jumlah Missing', ascending=False)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len(missing_df) == 0: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print("✅ Tidak ada missing values pada dataset")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else: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print("Kolom dengan missing values:")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display(missing_df)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9 (Code) — Cek Duplikat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Cek Duplikat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duplikat = df.duplicated().sum()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print(f"Jumlah baris duplikat (semua kolom) : {duplikat}")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print(f"Jumlah duplikat berdasarkan 'id'     : {df['id'].duplicated().sum()}")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print(f"Total baris                          : {len(df)}")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print(f"Total order unik (id)                : {df['id'].nunique()}")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print(f"Total pelanggan unik (customer_id)   : {df['customer_id'].nunique()}")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print(f"Total SKU unik (sku_id)              : {df['sku_id'].nunique()}")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10 (Code) — Parsing Tanggal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Parsing Kolom Tanggal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df['order_date'] = pd.to_datetime(df['order_date'], errors='coerce')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df['registered_date'] = pd.to_datetime(df['registered_date'], errors='coerce')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print("✅ Kolom tanggal berhasil di-parsing")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print(f"order_date      : {df['order_date'].min()} s/d {df['order_date'].max()}")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print(f"registered_date : {df['registered_date'].min()} s/d {df['registered_date'].max()}")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print(f"Missing order_date      : {df['order_date'].isnull().sum()}")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print(f"Missing registered_date : {df['registered_date'].isnull().sum()}")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11 (Code) — Validasi Kalkulasi Diskon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Validasi Kalkulasi Diskon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df['calc_after_discount'] = df['before_discount'] - df['discount_amount']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mismatch = df[df['after_discount'] != df['calc_after_discount']].copy()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mismatch['selisih'] = (mismatch['after_discount'] - mismatch['calc_after_discount']).abs()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print(f"Total baris                        : {len(df):,}")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print(f"Baris dengan diskon tidak konsisten : {len(mismatch):,} ({len(mismatch)/len(df)*100:.2f}%)")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len(mismatch) &gt; 0: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print(f"\nRata-rata selisih : {mismatch['selisih'].mean():,.0f}")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print(f"Selisih maksimum  : {mismatch['selisih'].max():,.0f}")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print("\nContoh 5 baris dengan diskon tidak konsisten:")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display(mismatch[['id', 'sku_name', 'before_discount',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'discount_amount', 'after_discount',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'calc_after_discount', 'selisih']].head())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12 (Code) — Data Cleaning Final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Cleaning Final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1. Simpan data original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df_raw = df.copy()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2. Hapus duplikat penuh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 = df.drop_duplicates()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3. Filter hanya transaksi valid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df_valid = df[df['is_valid'] == 1].copy()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4. Filter hanya transaksi net (jika diperlukan untuk analisis revenue)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df_net = df_valid[df_valid['is_net'] == 1].copy()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print("=" * 60)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print("RINGKASAN DATA CLEANING")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print("=" * 60)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print(f"Data original     : {len(df_raw):,} baris")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print(f"Setelah drop dup  : {len(df):,} baris")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print(f"Transaksi valid   : {len(df_valid):,} baris")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print(f"Transaksi net     : {len(df_net):,} baris")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3.1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Apakah dataset memiliki missing values? Jika ada, kolom apa saja?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3.2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Berapa jumlah baris dengan kalkulasi diskon yang tidak konsisten? Menurut Anda, mengapa hal ini terjadi?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3.3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Jelaskan perbedaan antara is_valid, is_net, dan is_gross. Gunakan kode untuk mengecek distribusinya.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(Tulis kode Anda pada sel notebook, lalu ringkas jawabannya di bawah ini.)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hd w:fill="DDEBF7" w:color="auto" w:val="clear"/>
        <w:spacing w:after="12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LANGKAH 4 — Univariate Analysis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5B6"/>
        </w:rPr>
        <w:t xml:space="preserve">4.1 Analisis Kategorikal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13 (Code) — Distribusi Kategori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Distribusi Kategori Produk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cat_count = df_valid['category'].value_counts()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cat_pct = df_valid['category'].value_counts(normalize=True) * 100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cat_summary = pd.DataFrame({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'Jumlah': cat_count,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'Persentase (%)': cat_pct.round(2)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print("Distribusi Kategori Produk:")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display(cat_summary)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14 (Code) — Visualisasi Kategori (Bar Chart)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Bar Chart Kategori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fig, ax = plt.subplots(figsize=(12, 6))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cat_count.head(10).plot(kind='bar', color='steelblue', edgecolor='black', ax=ax)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ax.set_title('Top 10 Kategori Produk berdasarkan Jumlah Transaksi', fontsize=14, fontweight='bold')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ax.set_xlabel('Kategori')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ax.set_ylabel('Jumlah Transaksi')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ax.tick_params(axis='x', rotation=45)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i, v in enumerate(cat_count.head(10)):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ax.text(i, v + 20, str(v), ha='center', fontsize=9)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plt.tight_layout()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plt.savefig('category_distribution.png', dpi=150, bbox_inches='tight')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plt.show()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15 (Code) — Distribusi Payment Method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Distribusi Payment Method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pay_count = df_valid['payment_method'].value_counts()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fig, ax = plt.subplots(figsize=(10, 6))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pay_count.plot(kind='barh', color='coral', edgecolor='black', ax=ax)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ax.set_title('Distribusi Metode Pembayaran', fontsize=14, fontweight='bold')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ax.set_xlabel('Jumlah Transaksi')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ax.set_ylabel('Metode Pembayaran')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plt.tight_layout()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plt.savefig('payment_method.png', dpi=150, bbox_inches='tight')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plt.show()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print(pay_count)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4.1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Kategori produk apa yang paling banyak ditransaksikan? Berapa persen kontribusinya?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4.2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Metode pembayaran apa yang paling dominan digunakan pelanggan?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5B6"/>
        </w:rPr>
        <w:t xml:space="preserve">4.2 Analisis Numerik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16 (Code) — Statistik Kolom Numerik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Statistik Kolom Numerik Utama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numeric_cols = ['price', 'qty_ordered', 'before_discount',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'discount_amount', 'after_discount', 'cogs']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stats = df_valid[numeric_cols].describe().T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stats['median'] = df_valid[numeric_cols].median()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stats['skewness'] = df_valid[numeric_cols].skew()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stats['kurtosis'] = df_valid[numeric_cols].kurtosis()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display(stats)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17 (Code) — Histogram Kolom Numerik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Histogram Distribusi Numerik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fig, axes = plt.subplots(2, 3, figsize=(16, 10))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ax, col in zip(axes.flatten(), numeric_cols):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ax.hist(df_valid[col], bins=50, color='teal', edgecolor='black', alpha=0.7)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ax.set_title(f'Distribusi {col}', fontsize=11, fontweight='bold')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ax.set_xlabel(col)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ax.set_ylabel('Frekuensi')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ax.axvline(df_valid[col].mean(), color='red', linestyle='--',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label=f'Mean={df_valid[col].mean():.0f}')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ax.axvline(df_valid[col].median(), color='green', linestyle='--',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label=f'Median={df_valid[col].median():.0f}')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ax.legend(fontsize=8)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plt.tight_layout()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plt.savefig('numeric_distributions.png', dpi=150, bbox_inches='tight')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plt.show()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4.3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Kolom mana yang memiliki distribusi paling tidak simetris (skewness tertinggi)? Jelaskan artinya.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4.4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Mengapa rata-rata (mean) dan median pada kolom price berbeda cukup jauh?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hd w:fill="DDEBF7" w:color="auto" w:val="clear"/>
        <w:spacing w:after="12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LANGKAH 5 — Outlier Detection (Metode IQR)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18 (Code) — Deteksi Outlier IQR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Deteksi Outlier dengan IQR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detect_outliers_iqr(series):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Q1 = series.quantile(0.25)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Q3 = series.quantile(0.75)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IQR = Q3 - Q1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lower = Q1 - 1.5 * IQR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upper = Q3 + 1.5 * IQR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outliers = series[(series &lt; lower) | (series &gt; upper)]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{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'Q1': Q1, 'Q3': Q3, 'IQR': IQR,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'Lower Bound': lower, 'Upper Bound': upper,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'Jumlah Outlier': len(outliers),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'Persentase (%)': len(outliers) / len(series) * 100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outlier_result = []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col in numeric_cols: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 = detect_outliers_iqr(df_valid[col])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res['Kolom'] = col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outlier_result.append(res)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outlier_df = pd.DataFrame(outlier_result).set_index('Kolom')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outlier_df = outlier_df[['Q1', 'Q3', 'IQR', 'Lower Bound',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'Upper Bound', 'Jumlah Outlier', 'Persentase (%)']]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display(outlier_df.round(2))</w:t>
      </w:r>
    </w:p>
    <w:p>
      <w:pPr>
        <w:spacing w:after="16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19 (Code) — Boxplot Outlier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Boxplot untuk Visualisasi Outlier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fig, axes = plt.subplots(2, 3, figsize=(16, 10))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ax, col in zip(axes.flatten(), numeric_cols):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ax.boxplot(df_valid[col].dropna(), vert=True, patch_artist=True,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boxprops=dict(facecolor='lightblue'),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medianprops=dict(color='red', linewidth=2))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ax.set_title(f'Boxplot {col}', fontsize=11, fontweight='bold')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ax.set_ylabel(col)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plt.tight_layout()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plt.savefig('boxplots.png', dpi=150, bbox_inches='tight')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plt.show()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5.1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Kolom mana yang memiliki outlier terbanyak (secara persentase)? Berapa persen?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5.2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Menurut Anda, apakah outlier pada kolom qty_ordered perlu dihapus? Jelaskan alasannya (petunjuk: pertimbangkan konteks bisnis retail).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hd w:fill="DDEBF7" w:color="auto" w:val="clear"/>
        <w:spacing w:after="12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LANGKAH 6 — Bivariate Analysis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5B6"/>
        </w:rPr>
        <w:t xml:space="preserve">6.1 Korelasi Antar Variabel Numerik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20 (Code) — Matriks Korelasi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Korelasi Pearson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corr_matrix = df_valid[numeric_cols].corr()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plt.figure(figsize=(10, 8))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sns.heatmap(corr_matrix, annot=True, cmap='coolwarm',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fmt='.3f', linewidths=0.5, vmin=-1, vmax=1,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cbar_kws={'label': 'Koefisien Korelasi'})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plt.title('Matriks Korelasi Pearson', fontsize=14, fontweight='bold')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plt.tight_layout()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plt.savefig('correlation_heatmap.png', dpi=150, bbox_inches='tight')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plt.show()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Pasangan dengan korelasi tertinggi (selain diagonal)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corr_pairs = corr_matrix.unstack().sort_values(ascending=False)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corr_pairs = corr_pairs[corr_pairs &lt; 1].drop_duplicates()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print("\nTop 5 pasangan dengan korelasi tertinggi:")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print(corr_pairs.head())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6.1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Sebutkan 3 pasangan variabel dengan korelasi tertinggi. Apakah hubungannya masuk akal secara bisnis?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6.2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Apakah ada pasangan variabel dengan korelasi negatif? Jelaskan interpretasinya.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5B6"/>
        </w:rPr>
        <w:t xml:space="preserve">6.2 Diskon per Kategori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21 (Code) — Analisis Diskon per Kategori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Rata-rata Diskon per Kategori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discount_by_cat = df_valid.groupby('category').agg({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'discount_amount': ['mean', 'sum', 'count'],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'after_discount': 'sum'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}).round(2)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discount_by_cat.columns = ['Rata2 Diskon', 'Total Diskon', 'Jumlah Transaksi', 'Total Revenue']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discount_by_cat = discount_by_cat.sort_values('Rata2 Diskon', ascending=False)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display(discount_by_cat)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fig, ax = plt.subplots(figsize=(12, 6))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discount_by_cat['Rata2 Diskon'].head(10).plot(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kind='bar', color='coral', edgecolor='black', ax=ax)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ax.set_title('Rata-rata Diskon per Kategori (Top 10)', fontsize=14, fontweight='bold')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ax.set_ylabel('Rata-rata Diskon (Rp)')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ax.tick_params(axis='x', rotation=45)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plt.tight_layout()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plt.savefig('discount_by_category.png', dpi=150, bbox_inches='tight')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plt.show()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6.3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Kategori mana yang memiliki rata-rata diskon terbesar? Apakah kategori tersebut juga memiliki transaksi terbanyak?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5B6"/>
        </w:rPr>
        <w:t xml:space="preserve">6.3 Hubungan Kuantitas vs Revenue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22 (Code) — Scatter Plot Qty vs Revenue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Scatter Plot Qty vs Revenue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plt.figure(figsize=(10, 6))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plt.scatter(df_valid['qty_ordered'], df_valid['after_discount'],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alpha=0.3, color='purple', edgecolors='black', s=20)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plt.title('Hubungan Kuantitas vs Nilai Transaksi (after_discount)', fontsize=14, fontweight='bold')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plt.xlabel('Qty Ordered')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plt.ylabel('After Discount (Rp)')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plt.xscale('log')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plt.yscale('log')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plt.grid(True, alpha=0.3)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plt.tight_layout()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plt.savefig('scatter_qty_revenue.png', dpi=150, bbox_inches='tight')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plt.show()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6.4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Apakah ada pola tertentu pada scatter plot di atas? Jelaskan hubungan antara kuantitas dan nilai transaksi.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hd w:fill="DDEBF7" w:color="auto" w:val="clear"/>
        <w:spacing w:after="12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LANGKAH 7 — Time Series Analysis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23 (Code) — Tren Transaksi per Bulan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Tren Transaksi per Bulan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df_valid['order_month'] = df_valid['order_date'].dt.to_period('M')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monthly = df_valid.groupby('order_month').agg({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'id': 'nunique',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'after_discount': 'sum',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'customer_id': 'nunique'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}).rename(columns={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'id': 'Jumlah Order',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'after_discount': 'Total Revenue',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'customer_id': 'Jumlah Pelanggan Unik'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monthly.index = monthly.index.astype(str)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fig, ax1 = plt.subplots(figsize=(14, 6))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ax1.plot(monthly.index, monthly['Jumlah Order'],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marker='o', color='steelblue', linewidth=2, label='Jumlah Order')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ax1.set_xlabel('Bulan')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ax1.set_ylabel('Jumlah Order', color='steelblue')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ax1.tick_params(axis='y', labelcolor='steelblue')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ax1.tick_params(axis='x', rotation=45)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ax2 = ax1.twinx()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ax2.plot(monthly.index, monthly['Total Revenue'] / 1e6,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marker='s', color='coral', linewidth=2, label='Total Revenue (juta)')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ax2.set_ylabel('Total Revenue (juta Rp)', color='coral')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ax2.tick_params(axis='y', labelcolor='coral')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plt.title('Tren Transaksi &amp; Revenue per Bulan', fontsize=14, fontweight='bold')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fig.legend(loc='upper left', bbox_to_anchor=(0.1, 0.95))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plt.tight_layout()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plt.savefig('monthly_trend.png', dpi=150, bbox_inches='tight')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plt.show()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print("\nRingkasan per bulan:")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display(monthly)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7.1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Pada bulan apa terjadi puncak transaksi tertinggi? Berikan hipotesis penyebabnya (petunjuk: cek event seperti Harbolnas, Ramadan, akhir tahun).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7.2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Apakah ada bulan dengan transaksi sangat rendah? Mengapa hal itu bisa terjadi?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hd w:fill="DDEBF7" w:color="auto" w:val="clear"/>
        <w:spacing w:after="12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LANGKAH 8 — Analisis Tambahan: RFM Sederhana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24 (Code) — RFM Analysis Singkat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RFM Analysis Sederhana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snapshot_date = df_valid['order_date'].max() + pd.Timedelta(days=1)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rfm = df_valid.groupby('customer_id').agg({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'order_date': lambda x: (snapshot_date - x.max()).days,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'id': 'nunique',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'after_discount': 'sum'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}).rename(columns={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'order_date': 'Recency',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'id': 'Frequency',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'after_discount': 'Monetary'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}).reset_index()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Scoring dengan quartile (1-4)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rfm['R_Score'] = pd.qcut(rfm['Recency'], 4, labels=[4, 3, 2, 1]).astype(int)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rfm['F_Score'] = pd.qcut(rfm['Frequency'].rank(method='first'),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4, labels=[1, 2, 3, 4]).astype(int)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rfm['M_Score'] = pd.qcut(rfm['Monetary'], 4, labels=[1, 2, 3, 4]).astype(int)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rfm['RFM_Score'] = rfm['R_Score'].astype(str) + \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rfm['F_Score'].astype(str) + \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rfm['M_Score'].astype(str)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print(f"Snapshot date: {snapshot_date.date()}")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print(f"Total pelanggan: {len(rfm)}")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print("\n5 pelanggan teratas berdasarkan Monetary:")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display(rfm.nlargest(5, 'Monetary')[['customer_id', 'Recency',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'Frequency', 'Monetary', 'RFM_Score']])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8.1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Interpretasikan arti dari RFM_Score "444". Apa karakteristik pelanggan tersebut?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8.2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Berapa pelanggan dengan Monetary tertinggi? Berapa total kontribusi mereka terhadap revenue?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Jawaban: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hd w:fill="DDEBF7" w:color="auto" w:val="clear"/>
        <w:spacing w:after="12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LANGKAH 9 — Kesimpulan &amp; Insight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Cell 25 (Code) — Ringkasan Insight Otomatis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Ringkasan Insight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============================================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print("=" * 60)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print("RINGKASAN HASIL EDA")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print("=" * 60)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print(f"1. Total transaksi valid    : {len(df_valid):,}")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print(f"2. Total pelanggan unik     : {df_valid['customer_id'].nunique():,}")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print(f"3. Total SKU unik           : {df_valid['sku_id'].nunique():,}")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print(f"4. Kategori produk terbanyak: {df_valid['category'].value_counts().index[0]}")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print(f"5. Payment method dominan   : {df_valid['payment_method'].value_counts().index[0]}")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print(f"6. Rata-rata nilai transaksi: Rp {df_valid['after_discount'].mean():,.0f}")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print(f"7. Median nilai transaksi   : Rp {df_valid['after_discount'].median():,.0f}")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print(f"8. Total revenue            : Rp {df_valid['after_discount'].sum():,.0f}")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print(f"9. Periode data             : {df_valid['order_date'].min().date()} s/d {df_valid['order_date'].max().date()}")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print(f"10. Bulan dengan order max  : {monthly['Jumlah Order'].idxmax()}")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9.1 — Kesimpulan (Essay)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</w:rPr>
              <w:t xml:space="preserve">Tuliskan minimal 5 insight utama yang Anda peroleh dari hasil EDA di atas. Setiap insight harus menyertakan bukti angka dan interpretasi bisnis.</w:t>
            </w:r>
          </w:p>
          <w:tbl>
            <w:tblPr>
              <w:tblW w:type="dxa" w:w="8496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auto" w:sz="4"/>
                <w:insideV w:val="single" w:color="auto" w:sz="4"/>
              </w:tblBorders>
            </w:tblPr>
            <w:tblGrid>
              <w:gridCol w:w="720"/>
              <w:gridCol w:w="2448"/>
              <w:gridCol w:w="2304"/>
              <w:gridCol w:w="3024"/>
            </w:tblGrid>
            <w:tr>
              <w:trPr>
                <w:tblHeader/>
              </w:trPr>
              <w:tc>
                <w:tcPr>
                  <w:tcW w:type="dxa" w:w="720"/>
                  <w:shd w:fill="1F4E7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</w:t>
                  </w:r>
                </w:p>
              </w:tc>
              <w:tc>
                <w:tcPr>
                  <w:tcW w:type="dxa" w:w="2448"/>
                  <w:shd w:fill="1F4E7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Insight</w:t>
                  </w:r>
                </w:p>
              </w:tc>
              <w:tc>
                <w:tcPr>
                  <w:tcW w:type="dxa" w:w="2304"/>
                  <w:shd w:fill="1F4E7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Bukti Angka</w:t>
                  </w:r>
                </w:p>
              </w:tc>
              <w:tc>
                <w:tcPr>
                  <w:tcW w:type="dxa" w:w="3024"/>
                  <w:shd w:fill="1F4E7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Interpretasi Bisnis</w:t>
                  </w:r>
                </w:p>
              </w:tc>
            </w:tr>
            <w:tr>
              <w:tc>
                <w:tcPr>
                  <w:tcW w:type="dxa" w:w="720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448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02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20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448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024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20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448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02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20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448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024"/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20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448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024"/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F8F00"/>
              </w:rPr>
              <w:t xml:space="preserve">📝 Tugas 9.2 — Rekomendasi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</w:rPr>
              <w:t xml:space="preserve">Berdasarkan insight di atas, berikan minimal 3 rekomendasi strategis untuk manajemen retail. Jelaskan alasan tiap rekomendasi.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Rekomendasi 1: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Rekomendasi 2: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Rekomendasi 3: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t xml:space="preserve"> </w:t>
            </w:r>
          </w:p>
          <w:p>
            <w:pPr>
              <w:pBdr>
                <w:bottom w:val="single" w:color="999999" w:sz="4" w:space="1"/>
              </w:pBdr>
              <w:spacing w:after="16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E. </w:t>
      </w:r>
      <w:r>
        <w:rPr>
          <w:rFonts w:ascii="Calibri" w:cs="Calibri" w:eastAsia="Calibri" w:hAnsi="Calibri"/>
          <w:b/>
          <w:bCs/>
          <w:color w:val="1F4E79"/>
        </w:rPr>
        <w:t xml:space="preserve">Rubrik Penilaian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720"/>
        <w:gridCol w:w="3168"/>
        <w:gridCol w:w="1152"/>
        <w:gridCol w:w="4320"/>
      </w:tblGrid>
      <w:tr>
        <w:trPr>
          <w:tblHeader/>
        </w:trPr>
        <w:tc>
          <w:tcPr>
            <w:tcW w:type="dxa" w:w="72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16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115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432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Persiapan &amp; Import Library</w:t>
            </w:r>
          </w:p>
        </w:tc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library berhasil diimport tanpa error</w:t>
            </w:r>
          </w:p>
        </w:tc>
      </w:tr>
      <w:tr>
        <w:tc>
          <w:tcPr>
            <w:tcW w:type="dxa" w:w="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16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Data &amp; Data Understanding</w:t>
            </w:r>
          </w:p>
        </w:tc>
        <w:tc>
          <w:tcPr>
            <w:tcW w:type="dxa" w:w="115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 berhasil dimuat, informasi struktur lengkap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values, duplikat, parsing tanggal, validasi diskon benar</w:t>
            </w:r>
          </w:p>
        </w:tc>
      </w:tr>
      <w:tr>
        <w:tc>
          <w:tcPr>
            <w:tcW w:type="dxa" w:w="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16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Univariate Analysis</w:t>
            </w:r>
          </w:p>
        </w:tc>
        <w:tc>
          <w:tcPr>
            <w:tcW w:type="dxa" w:w="115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Distribusi kategori &amp; numerik lengkap + interpretasi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 Detection</w:t>
            </w:r>
          </w:p>
        </w:tc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Deteksi IQR benar + analisis penyebab</w:t>
            </w:r>
          </w:p>
        </w:tc>
      </w:tr>
      <w:tr>
        <w:tc>
          <w:tcPr>
            <w:tcW w:type="dxa" w:w="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16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Bivariate Analysis</w:t>
            </w:r>
          </w:p>
        </w:tc>
        <w:tc>
          <w:tcPr>
            <w:tcW w:type="dxa" w:w="115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Korelasi, diskon per kategori, scatter plot benar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Series Analysis</w:t>
            </w:r>
          </w:p>
        </w:tc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Tren per bulan + interpretasi event</w:t>
            </w:r>
          </w:p>
        </w:tc>
      </w:tr>
      <w:tr>
        <w:tc>
          <w:tcPr>
            <w:tcW w:type="dxa" w:w="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16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RFM Analysis</w:t>
            </w:r>
          </w:p>
        </w:tc>
        <w:tc>
          <w:tcPr>
            <w:tcW w:type="dxa" w:w="115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Perhitungan R, F, M &amp; scoring benar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Kesimpulan &amp; Rekomendasi</w:t>
            </w:r>
          </w:p>
        </w:tc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Insight berbasis data + rekomendasi aplikatif</w:t>
            </w:r>
          </w:p>
        </w:tc>
      </w:tr>
      <w:tr>
        <w:tc>
          <w:tcPr>
            <w:tcW w:type="dxa" w:w="7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6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115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43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</w:rPr>
        <w:t xml:space="preserve">Konversi Nilai: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A: 85 – 100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B: 75 – 84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C: 65 – 74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D: 55 – 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E: &lt; 55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F. </w:t>
      </w:r>
      <w:r>
        <w:rPr>
          <w:rFonts w:ascii="Calibri" w:cs="Calibri" w:eastAsia="Calibri" w:hAnsi="Calibri"/>
          <w:b/>
          <w:bCs/>
          <w:color w:val="1F4E79"/>
        </w:rPr>
        <w:t xml:space="preserve">Pengumpulan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5B6"/>
        </w:rPr>
        <w:t xml:space="preserve">1. </w:t>
      </w:r>
      <w:r>
        <w:rPr>
          <w:rFonts w:ascii="Calibri" w:cs="Calibri" w:eastAsia="Calibri" w:hAnsi="Calibri"/>
        </w:rPr>
        <w:t xml:space="preserve">Format file: Jupyter Notebook (.ipynb) yang sudah dijalankan semua cell-nya.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5B6"/>
        </w:rPr>
        <w:t xml:space="preserve">2. </w:t>
      </w:r>
      <w:r>
        <w:rPr>
          <w:rFonts w:ascii="Calibri" w:cs="Calibri" w:eastAsia="Calibri" w:hAnsi="Calibri"/>
        </w:rPr>
        <w:t xml:space="preserve">Nama file: LKM_EDA_[NIM]_[Nama].ipynb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5B6"/>
        </w:rPr>
        <w:t xml:space="preserve">3. </w:t>
      </w:r>
      <w:r>
        <w:rPr>
          <w:rFonts w:ascii="Calibri" w:cs="Calibri" w:eastAsia="Calibri" w:hAnsi="Calibri"/>
        </w:rPr>
        <w:t xml:space="preserve">Konten yang dikumpulkan: file .ipynb lengkap dengan output, semua plot PNG yang dihasilkan, dan bagian "Tugas" diisi di Markdown cell atau di file terpisah.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5B6"/>
        </w:rPr>
        <w:t xml:space="preserve">4. </w:t>
      </w:r>
      <w:r>
        <w:rPr>
          <w:rFonts w:ascii="Calibri" w:cs="Calibri" w:eastAsia="Calibri" w:hAnsi="Calibri"/>
        </w:rPr>
        <w:t xml:space="preserve">Batas pengumpulan: [Sesuai jadwal dosen]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5B6"/>
        </w:rPr>
        <w:t xml:space="preserve">5. </w:t>
      </w:r>
      <w:r>
        <w:rPr>
          <w:rFonts w:ascii="Calibri" w:cs="Calibri" w:eastAsia="Calibri" w:hAnsi="Calibri"/>
        </w:rPr>
        <w:t xml:space="preserve">Upload ke: Google Classroom / LMS kampus.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G. </w:t>
      </w:r>
      <w:r>
        <w:rPr>
          <w:rFonts w:ascii="Calibri" w:cs="Calibri" w:eastAsia="Calibri" w:hAnsi="Calibri"/>
          <w:b/>
          <w:bCs/>
          <w:color w:val="1F4E79"/>
        </w:rPr>
        <w:t xml:space="preserve">Lampiran — Template Markdown Jawaban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Salin template berikut ke Markdown cell di notebook Anda untuk menjawab tugas:</w:t>
      </w:r>
    </w:p>
    <w:p>
      <w:pPr>
        <w:pBdr>
          <w:top w:val="single" w:color="D9D9D9" w:sz="2" w:space="2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Jawaban Tugas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0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Pandas versi: 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NumPy versi: 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1.1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Jumlah baris: 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Jumlah kolom: 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1.2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2.1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Kolom | Tipe Data | Jumlah Non-Null | Contoh Nilai |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|-------|-----------|-----------------|--------------|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...   | ...       | ...             | ...          |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2.2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3.1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3.2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3.3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4.1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4.2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4.3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4.4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5.1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5.2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6.1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6.2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6.3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6.4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7.1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7.2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8.1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8.2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9.1 — Kesimpulan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No | Insight | Bukti Angka | Interpretasi Bisnis |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|----|---------|-------------|----------------------|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1  |         |             |                      |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| ...|         |             |                      |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Tugas 9.2 — Rekomendasi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1. ...</w:t>
      </w:r>
    </w:p>
    <w:p>
      <w:pPr>
        <w:pBdr>
          <w:top w:val="none" w:color="FFFFFF" w:sz="0"/>
          <w:bottom w:val="none" w:color="FFFFFF" w:sz="0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2. ...</w:t>
      </w:r>
    </w:p>
    <w:p>
      <w:pPr>
        <w:pBdr>
          <w:top w:val="none" w:color="FFFFFF" w:sz="0"/>
          <w:bottom w:val="single" w:color="D9D9D9" w:sz="2" w:space="2"/>
          <w:left w:val="single" w:color="2E75B6" w:sz="12" w:space="4"/>
          <w:right w:val="none" w:color="FFFFFF" w:sz="0"/>
        </w:pBdr>
        <w:shd w:fill="F2F2F2" w:color="auto" w:val="clear"/>
        <w:spacing w:after="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3. ...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H. </w:t>
      </w:r>
      <w:r>
        <w:rPr>
          <w:rFonts w:ascii="Calibri" w:cs="Calibri" w:eastAsia="Calibri" w:hAnsi="Calibri"/>
          <w:b/>
          <w:bCs/>
          <w:color w:val="1F4E79"/>
        </w:rPr>
        <w:t xml:space="preserve">Checklist Sebelum Submit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Semua cell sudah dijalankan tanpa error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Semua tugas sudah dijawab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Semua plot sudah disimpan sebagai PNG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Notebook sudah diberi nama sesuai format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File .ipynb dan PNG sudah di-zip (jika diperlukan)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Sudah di-upload ke LMS/Classroom sebelum deadline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2026-09-27T17:39:34.657Z</dcterms:created>
  <dcterms:modified xsi:type="dcterms:W3CDTF">2026-09-27T17:39:34.669Z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