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2F5D50"/>
        </w:rPr>
        <w:t>Autumn Camping Season Campaign Plan (working draft)</w:t>
      </w:r>
    </w:p>
    <w:p>
      <w:r>
        <w:rPr>
          <w:rFonts w:ascii="Calibri" w:hAnsi="Calibri" w:eastAsia="Calibri"/>
          <w:b w:val="0"/>
          <w:sz w:val="18"/>
        </w:rPr>
        <w:t>Note: content is messy, order is not sorted, budget numbers need updating, and there is no conclusion or next steps yet. Use Edit with Copilot to reorganize in place.</w:t>
      </w:r>
    </w:p>
    <w:p>
      <w:r>
        <w:rPr>
          <w:rFonts w:ascii="Calibri" w:hAnsi="Calibri" w:eastAsia="Calibri"/>
          <w:b w:val="0"/>
          <w:sz w:val="22"/>
        </w:rPr>
        <w:t>We want to run a camping-themed season in autumn because it cools down and people want to go out, and push new products along the way.</w:t>
      </w:r>
    </w:p>
    <w:p>
      <w:pPr>
        <w:pStyle w:val="Heading2"/>
      </w:pPr>
      <w:r>
        <w:rPr>
          <w:rFonts w:ascii="Calibri" w:hAnsi="Calibri" w:eastAsia="Calibri"/>
          <w:color w:val="2F5D50"/>
        </w:rPr>
        <w:t>Goal</w:t>
      </w:r>
    </w:p>
    <w:p>
      <w:pPr>
        <w:pStyle w:val="ListBullet"/>
      </w:pPr>
      <w:r>
        <w:rPr>
          <w:rFonts w:ascii="Calibri" w:hAnsi="Calibri" w:eastAsia="Calibri"/>
        </w:rPr>
        <w:t>Drive new-product revenue and grow membership.</w:t>
      </w:r>
    </w:p>
    <w:p>
      <w:r>
        <w:rPr>
          <w:rFonts w:ascii="Calibri" w:hAnsi="Calibri" w:eastAsia="Calibri"/>
          <w:b w:val="0"/>
          <w:sz w:val="22"/>
        </w:rPr>
        <w:t>Also our summer season EDM open rate was only 21%, a bit low, we want to improve it this time.</w:t>
      </w:r>
    </w:p>
    <w:p>
      <w:pPr>
        <w:pStyle w:val="Heading2"/>
      </w:pPr>
      <w:r>
        <w:rPr>
          <w:rFonts w:ascii="Calibri" w:hAnsi="Calibri" w:eastAsia="Calibri"/>
          <w:color w:val="2F5D50"/>
        </w:rPr>
        <w:t>Products</w:t>
      </w:r>
    </w:p>
    <w:p>
      <w:pPr>
        <w:pStyle w:val="ListBullet"/>
      </w:pPr>
      <w:r>
        <w:rPr>
          <w:rFonts w:ascii="Calibri" w:hAnsi="Calibri" w:eastAsia="Calibri"/>
        </w:rPr>
        <w:t>Three scented candles, ambience lamp, bundle.</w:t>
      </w:r>
    </w:p>
    <w:p>
      <w:pPr>
        <w:pStyle w:val="ListBullet"/>
      </w:pPr>
      <w:r>
        <w:rPr>
          <w:rFonts w:ascii="Calibri" w:hAnsi="Calibri" w:eastAsia="Calibri"/>
        </w:rPr>
        <w:t>Bundle should be the hero, higher order value.</w:t>
      </w:r>
    </w:p>
    <w:p>
      <w:r>
        <w:rPr>
          <w:rFonts w:ascii="Calibri" w:hAnsi="Calibri" w:eastAsia="Calibri"/>
          <w:b w:val="0"/>
          <w:sz w:val="22"/>
        </w:rPr>
        <w:t>On risk, the lamp has a long lead time and may go out of stock, and autumn rain makes camping scenes awkward.</w:t>
      </w:r>
    </w:p>
    <w:p>
      <w:pPr>
        <w:pStyle w:val="Heading2"/>
      </w:pPr>
      <w:r>
        <w:rPr>
          <w:rFonts w:ascii="Calibri" w:hAnsi="Calibri" w:eastAsia="Calibri"/>
          <w:color w:val="2F5D50"/>
        </w:rPr>
        <w:t>Budget (rough, update to latest numbers)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</w:rPr>
              <w:t>Amount (NT$)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Ad spend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1,000,000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KOL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500,000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Assets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300,000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Pop-up &amp; gifts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</w:rPr>
              <w:t>200,000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Timeline is roughly mid-Sept to mid-Oct, four weeks: teaser first, hero push in the middle, countdown and clearance at the end.</w:t>
      </w:r>
    </w:p>
    <w:p>
      <w:r>
        <w:rPr>
          <w:rFonts w:ascii="Calibri" w:hAnsi="Calibri" w:eastAsia="Calibri"/>
          <w:b w:val="0"/>
          <w:sz w:val="22"/>
        </w:rPr>
        <w:t>For KPI we want NT$4.8M revenue, new products 35%, open rate 28%, but it is not laid out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