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42B4D"/>
          <w:sz w:val="40"/>
        </w:rPr>
        <w:t>顾客说明模板（逾期订单）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文件编号</w:t>
            </w:r>
          </w:p>
        </w:tc>
        <w:tc>
          <w:tcPr>
            <w:tcW w:type="dxa" w:w="2436"/>
          </w:tcPr>
          <w:p>
            <w:r>
              <w:t>版本</w:t>
            </w:r>
          </w:p>
        </w:tc>
        <w:tc>
          <w:tcPr>
            <w:tcW w:type="dxa" w:w="2436"/>
          </w:tcPr>
          <w:p>
            <w:r>
              <w:t>生效日</w:t>
            </w:r>
          </w:p>
        </w:tc>
        <w:tc>
          <w:tcPr>
            <w:tcW w:type="dxa" w:w="2436"/>
          </w:tcPr>
          <w:p>
            <w:r>
              <w:t>承办单位</w:t>
            </w:r>
          </w:p>
        </w:tc>
      </w:tr>
      <w:tr>
        <w:tc>
          <w:tcPr>
            <w:tcW w:type="dxa" w:w="2436"/>
          </w:tcPr>
          <w:p>
            <w:r>
              <w:t>EC-CS-TPL-009</w:t>
            </w:r>
          </w:p>
        </w:tc>
        <w:tc>
          <w:tcPr>
            <w:tcW w:type="dxa" w:w="2436"/>
          </w:tcPr>
          <w:p>
            <w:r>
              <w:t>v2.0</w:t>
            </w:r>
          </w:p>
        </w:tc>
        <w:tc>
          <w:tcPr>
            <w:tcW w:type="dxa" w:w="2436"/>
          </w:tcPr>
          <w:p>
            <w:r>
              <w:t>2026-07-01</w:t>
            </w:r>
          </w:p>
        </w:tc>
        <w:tc>
          <w:tcPr>
            <w:tcW w:type="dxa" w:w="2436"/>
          </w:tcPr>
          <w:p>
            <w:r>
              <w:t>客服中心</w:t>
            </w:r>
          </w:p>
        </w:tc>
      </w:tr>
    </w:tbl>
    <w:p/>
    <w:p>
      <w:r>
        <w:t>使用方式：按订单实际情况选择一个模板，把大括号字段替换为该笔订单的数据。署名一律为“Zava 零售 客服中心”。</w:t>
      </w:r>
    </w:p>
    <w:p>
      <w:pPr>
        <w:pStyle w:val="Heading1"/>
      </w:pPr>
      <w:r>
        <w:t>模板 A　商品仍在发货准备中</w:t>
      </w:r>
    </w:p>
    <w:p>
      <w:r>
        <w:t>主题：您的订单 {订单编号} 发货进度说明</w:t>
      </w:r>
    </w:p>
    <w:p>
      <w:r>
        <w:t>{客户姓名} 您好，您的订单 {订单编号} 原定 {承诺到货日} 送达，目前由 {发货门店} 备货中，比预期延迟，给您带来不便深表歉意。我们已请门店优先处理，预计 {预计发货日} 发货，发货后会再通知您物流单号。</w:t>
      </w:r>
    </w:p>
    <w:p>
      <w:r>
        <w:t>Zava 零售 客服中心</w:t>
      </w:r>
    </w:p>
    <w:p>
      <w:pPr>
        <w:pStyle w:val="Heading1"/>
      </w:pPr>
      <w:r>
        <w:t>模板 B　物流运输延误</w:t>
      </w:r>
    </w:p>
    <w:p>
      <w:r>
        <w:t>主题：您的订单 {订单编号} 配送延误通知</w:t>
      </w:r>
    </w:p>
    <w:p>
      <w:r>
        <w:t>{客户姓名} 您好，您的订单 {订单编号} 已于 {发货日} 交付 {物流商}（物流单号 {物流单号}），目前包裹最新状态为“{最新扫描}”。物流商运输比预期延迟，我们已请其加急查件，预计 {预计到货日} 送达。</w:t>
      </w:r>
    </w:p>
    <w:p>
      <w:r>
        <w:t>Zava 零售 客服中心</w:t>
      </w:r>
    </w:p>
    <w:p>
      <w:pPr>
        <w:pStyle w:val="Heading1"/>
      </w:pPr>
      <w:r>
        <w:t>模板 C　收件地址需要确认</w:t>
      </w:r>
    </w:p>
    <w:p>
      <w:r>
        <w:t>主题：请协助确认订单 {订单编号} 的收件地址</w:t>
      </w:r>
    </w:p>
    <w:p>
      <w:r>
        <w:t>{客户姓名} 您好，您的订单 {订单编号} 在配送前的地址校验中，发现收件地址需要再确认，因此暂时无法送达。请于 {回复期限} 前回复正确的收件地址，我们收到后会立即安排重新配送。</w:t>
      </w:r>
    </w:p>
    <w:p>
      <w:r>
        <w:t>Zava 零售 客服中心</w:t>
      </w:r>
    </w:p>
    <w:p>
      <w:pPr>
        <w:pStyle w:val="Heading1"/>
      </w:pPr>
      <w:r>
        <w:t>字段对照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模板字段</w:t>
            </w:r>
          </w:p>
        </w:tc>
        <w:tc>
          <w:tcPr>
            <w:tcW w:type="dxa" w:w="4873"/>
          </w:tcPr>
          <w:p>
            <w:r>
              <w:t>OMS 来源</w:t>
            </w:r>
          </w:p>
        </w:tc>
      </w:tr>
      <w:tr>
        <w:tc>
          <w:tcPr>
            <w:tcW w:type="dxa" w:w="4873"/>
          </w:tcPr>
          <w:p>
            <w:r>
              <w:t>{订单编号}</w:t>
            </w:r>
          </w:p>
        </w:tc>
        <w:tc>
          <w:tcPr>
            <w:tcW w:type="dxa" w:w="4873"/>
          </w:tcPr>
          <w:p>
            <w:r>
              <w:t>订单编号</w:t>
            </w:r>
          </w:p>
        </w:tc>
      </w:tr>
      <w:tr>
        <w:tc>
          <w:tcPr>
            <w:tcW w:type="dxa" w:w="4873"/>
          </w:tcPr>
          <w:p>
            <w:r>
              <w:t>{承诺到货日}</w:t>
            </w:r>
          </w:p>
        </w:tc>
        <w:tc>
          <w:tcPr>
            <w:tcW w:type="dxa" w:w="4873"/>
          </w:tcPr>
          <w:p>
            <w:r>
              <w:t>承诺到货日</w:t>
            </w:r>
          </w:p>
        </w:tc>
      </w:tr>
      <w:tr>
        <w:tc>
          <w:tcPr>
            <w:tcW w:type="dxa" w:w="4873"/>
          </w:tcPr>
          <w:p>
            <w:r>
              <w:t>{发货门店}</w:t>
            </w:r>
          </w:p>
        </w:tc>
        <w:tc>
          <w:tcPr>
            <w:tcW w:type="dxa" w:w="4873"/>
          </w:tcPr>
          <w:p>
            <w:r>
              <w:t>发货门店</w:t>
            </w:r>
          </w:p>
        </w:tc>
      </w:tr>
      <w:tr>
        <w:tc>
          <w:tcPr>
            <w:tcW w:type="dxa" w:w="4873"/>
          </w:tcPr>
          <w:p>
            <w:r>
              <w:t>{物流单号}</w:t>
            </w:r>
          </w:p>
        </w:tc>
        <w:tc>
          <w:tcPr>
            <w:tcW w:type="dxa" w:w="4873"/>
          </w:tcPr>
          <w:p>
            <w:r>
              <w:t>物流单号</w:t>
            </w:r>
          </w:p>
        </w:tc>
      </w:tr>
      <w:tr>
        <w:tc>
          <w:tcPr>
            <w:tcW w:type="dxa" w:w="4873"/>
          </w:tcPr>
          <w:p>
            <w:r>
              <w:t>{最新扫描}</w:t>
            </w:r>
          </w:p>
        </w:tc>
        <w:tc>
          <w:tcPr>
            <w:tcW w:type="dxa" w:w="4873"/>
          </w:tcPr>
          <w:p>
            <w:r>
              <w:t>物流最新扫描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Zava 零售　内部文件，请勿外传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2B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2B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