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608" w14:textId="40D191D5" w:rsidR="00CE62A7" w:rsidRDefault="00F56EC8">
      <w:pPr>
        <w:rPr>
          <w:rFonts w:ascii="Times New Roman" w:hAnsi="Times New Roman" w:cs="Times New Roman"/>
          <w:sz w:val="24"/>
          <w:szCs w:val="24"/>
        </w:rPr>
      </w:pPr>
      <w:r w:rsidRPr="00F56EC8">
        <w:rPr>
          <w:rFonts w:ascii="Times New Roman" w:hAnsi="Times New Roman" w:cs="Times New Roman"/>
          <w:sz w:val="24"/>
          <w:szCs w:val="24"/>
        </w:rPr>
        <w:t xml:space="preserve">Author: Xihao Jiang </w:t>
      </w:r>
    </w:p>
    <w:p w14:paraId="56D747EB" w14:textId="1BEEF743" w:rsidR="00F56EC8" w:rsidRDefault="00F56EC8">
      <w:pPr>
        <w:rPr>
          <w:rFonts w:ascii="Times New Roman" w:hAnsi="Times New Roman" w:cs="Times New Roman"/>
          <w:sz w:val="24"/>
          <w:szCs w:val="24"/>
        </w:rPr>
      </w:pPr>
    </w:p>
    <w:p w14:paraId="3990869A" w14:textId="3C6ED9D3" w:rsidR="00F56EC8" w:rsidRDefault="00F5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Improvements: </w:t>
      </w:r>
    </w:p>
    <w:p w14:paraId="6B760DCF" w14:textId="02E7DBA4" w:rsidR="003732E7" w:rsidRDefault="003732E7" w:rsidP="008B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a better NoSQL database </w:t>
      </w:r>
    </w:p>
    <w:p w14:paraId="682D0294" w14:textId="14A3D02D" w:rsidR="008D51ED" w:rsidRDefault="005768F1" w:rsidP="008B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better database schema </w:t>
      </w:r>
    </w:p>
    <w:p w14:paraId="51B5AD65" w14:textId="0BDEF343" w:rsidR="00D03F20" w:rsidRPr="00A53BF5" w:rsidRDefault="00D03F20" w:rsidP="001F7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sz w:val="24"/>
          <w:szCs w:val="24"/>
        </w:rPr>
        <w:t>Create a</w:t>
      </w:r>
      <w:r w:rsidR="003436EA" w:rsidRPr="00A53BF5">
        <w:rPr>
          <w:rFonts w:ascii="Times New Roman" w:hAnsi="Times New Roman" w:cs="Times New Roman"/>
          <w:sz w:val="24"/>
          <w:szCs w:val="24"/>
        </w:rPr>
        <w:t xml:space="preserve"> better</w:t>
      </w:r>
      <w:r w:rsidRPr="00A53BF5">
        <w:rPr>
          <w:rFonts w:ascii="Times New Roman" w:hAnsi="Times New Roman" w:cs="Times New Roman"/>
          <w:sz w:val="24"/>
          <w:szCs w:val="24"/>
        </w:rPr>
        <w:t xml:space="preserve"> index </w:t>
      </w:r>
      <w:r w:rsidR="00525366" w:rsidRPr="00A53BF5">
        <w:rPr>
          <w:rFonts w:ascii="Times New Roman" w:hAnsi="Times New Roman" w:cs="Times New Roman"/>
          <w:sz w:val="24"/>
          <w:szCs w:val="24"/>
        </w:rPr>
        <w:t xml:space="preserve">to support read operations </w:t>
      </w:r>
    </w:p>
    <w:p w14:paraId="6A9062B5" w14:textId="77777777" w:rsidR="00A53BF5" w:rsidRPr="00A53BF5" w:rsidRDefault="00AE7362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sz w:val="24"/>
          <w:szCs w:val="24"/>
        </w:rPr>
        <w:t xml:space="preserve">Create </w:t>
      </w:r>
      <w:r w:rsidR="00E76A91" w:rsidRPr="00A53BF5">
        <w:rPr>
          <w:rFonts w:ascii="Times New Roman" w:hAnsi="Times New Roman" w:cs="Times New Roman"/>
          <w:sz w:val="24"/>
          <w:szCs w:val="24"/>
        </w:rPr>
        <w:t>a</w:t>
      </w:r>
      <w:r w:rsidR="003436EA" w:rsidRPr="00A53BF5">
        <w:rPr>
          <w:rFonts w:ascii="Times New Roman" w:hAnsi="Times New Roman" w:cs="Times New Roman"/>
          <w:sz w:val="24"/>
          <w:szCs w:val="24"/>
        </w:rPr>
        <w:t xml:space="preserve"> better</w:t>
      </w:r>
      <w:r w:rsidRPr="00A53BF5">
        <w:rPr>
          <w:rFonts w:ascii="Times New Roman" w:hAnsi="Times New Roman" w:cs="Times New Roman"/>
          <w:sz w:val="24"/>
          <w:szCs w:val="24"/>
        </w:rPr>
        <w:t xml:space="preserve"> index to support the query</w:t>
      </w:r>
      <w:r w:rsidR="00323CCB" w:rsidRPr="00A53B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C75E1" w14:textId="21CD9DDA" w:rsidR="00A53BF5" w:rsidRPr="00A53BF5" w:rsidRDefault="00A53BF5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Reduce $</w:t>
      </w:r>
      <w:r w:rsidR="00601B9B"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lookup:</w:t>
      </w: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 xml:space="preserve"> For </w:t>
      </w:r>
      <w:r w:rsidR="002F4335"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user running</w:t>
      </w: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 xml:space="preserve"> too many $lookup  operations on our data. Take advantage of MongoDB’s rich schema model to embed related data in a single collection.</w:t>
      </w:r>
    </w:p>
    <w:p w14:paraId="29BC589C" w14:textId="77777777" w:rsidR="00A53BF5" w:rsidRPr="00A53BF5" w:rsidRDefault="00A53BF5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Avoid unbounded array: If the documents contain array fields with many elements, which can degrade query performance.</w:t>
      </w:r>
    </w:p>
    <w:p w14:paraId="40198861" w14:textId="77777777" w:rsidR="00A53BF5" w:rsidRPr="00A53BF5" w:rsidRDefault="00A53BF5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 xml:space="preserve">Remove unnecessary index:  unnecessary indexes in the collection, which can consume disk space and degrade write performance. </w:t>
      </w:r>
    </w:p>
    <w:p w14:paraId="1F53412C" w14:textId="77777777" w:rsidR="00A53BF5" w:rsidRPr="00A53BF5" w:rsidRDefault="00A53BF5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Reduce the size of large documents: If we have excessively large documents, which can degrade the performance of our most frequent queries.</w:t>
      </w:r>
    </w:p>
    <w:p w14:paraId="310A4B8D" w14:textId="2CCD2B50" w:rsidR="00A53BF5" w:rsidRPr="00A53BF5" w:rsidRDefault="00A53BF5" w:rsidP="00A5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>Reduce number of collections: If we have an exceedingly high number of collections in a database, which can result in unnecessary disk space usage.</w:t>
      </w:r>
    </w:p>
    <w:p w14:paraId="201F36A2" w14:textId="3DD4D21D" w:rsidR="006400D8" w:rsidRPr="006400D8" w:rsidRDefault="00A53BF5" w:rsidP="00640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F5">
        <w:rPr>
          <w:rFonts w:ascii="Times New Roman" w:hAnsi="Times New Roman" w:cs="Times New Roman"/>
          <w:color w:val="494747"/>
          <w:sz w:val="24"/>
          <w:szCs w:val="24"/>
          <w:shd w:val="clear" w:color="auto" w:fill="FFFFFF"/>
        </w:rPr>
        <w:t xml:space="preserve">Improve of case insensitive regex queries: we are executing case-insensitive regex queries which could be improved with an index. </w:t>
      </w:r>
    </w:p>
    <w:p w14:paraId="288D6E37" w14:textId="5640506E" w:rsidR="006400D8" w:rsidRDefault="006400D8" w:rsidP="006400D8">
      <w:pPr>
        <w:rPr>
          <w:rFonts w:ascii="Times New Roman" w:hAnsi="Times New Roman" w:cs="Times New Roman"/>
          <w:sz w:val="24"/>
          <w:szCs w:val="24"/>
        </w:rPr>
      </w:pPr>
    </w:p>
    <w:p w14:paraId="7C5A6532" w14:textId="35686E80" w:rsidR="006400D8" w:rsidRDefault="006400D8" w:rsidP="00640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Diagrams: </w:t>
      </w:r>
    </w:p>
    <w:p w14:paraId="4F0D5934" w14:textId="77777777" w:rsidR="006400D8" w:rsidRDefault="006400D8" w:rsidP="006400D8">
      <w:r>
        <w:rPr>
          <w:noProof/>
        </w:rPr>
        <w:drawing>
          <wp:inline distT="0" distB="0" distL="0" distR="0" wp14:anchorId="266C3EC7" wp14:editId="3373F0F3">
            <wp:extent cx="3053799" cy="3402330"/>
            <wp:effectExtent l="0" t="0" r="0" b="762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99" cy="34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F469" w14:textId="77777777" w:rsidR="006400D8" w:rsidRDefault="006400D8" w:rsidP="006400D8"/>
    <w:p w14:paraId="54644CCA" w14:textId="77777777" w:rsidR="006400D8" w:rsidRDefault="006400D8" w:rsidP="006400D8">
      <w:r>
        <w:rPr>
          <w:noProof/>
        </w:rPr>
        <w:drawing>
          <wp:inline distT="0" distB="0" distL="0" distR="0" wp14:anchorId="24D49FEC" wp14:editId="0C07F5A2">
            <wp:extent cx="5943600" cy="28067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9C3" w14:textId="77777777" w:rsidR="006400D8" w:rsidRDefault="006400D8" w:rsidP="006400D8"/>
    <w:p w14:paraId="6562F24A" w14:textId="77777777" w:rsidR="006400D8" w:rsidRDefault="006400D8" w:rsidP="006400D8">
      <w:r>
        <w:rPr>
          <w:noProof/>
        </w:rPr>
        <w:drawing>
          <wp:inline distT="0" distB="0" distL="0" distR="0" wp14:anchorId="2866F39D" wp14:editId="109C8483">
            <wp:extent cx="5943600" cy="30467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06B" w14:textId="77777777" w:rsidR="006400D8" w:rsidRDefault="006400D8" w:rsidP="006400D8"/>
    <w:p w14:paraId="36AF330D" w14:textId="77777777" w:rsidR="006400D8" w:rsidRDefault="006400D8" w:rsidP="006400D8">
      <w:r>
        <w:rPr>
          <w:noProof/>
        </w:rPr>
        <w:lastRenderedPageBreak/>
        <w:drawing>
          <wp:inline distT="0" distB="0" distL="0" distR="0" wp14:anchorId="5F944B16" wp14:editId="57117F5B">
            <wp:extent cx="5943600" cy="27628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CD1" w14:textId="77777777" w:rsidR="006400D8" w:rsidRDefault="006400D8" w:rsidP="006400D8"/>
    <w:p w14:paraId="75FDD89F" w14:textId="77777777" w:rsidR="006400D8" w:rsidRDefault="006400D8" w:rsidP="006400D8">
      <w:r>
        <w:rPr>
          <w:noProof/>
        </w:rPr>
        <w:drawing>
          <wp:inline distT="0" distB="0" distL="0" distR="0" wp14:anchorId="554FA345" wp14:editId="6B376668">
            <wp:extent cx="5943600" cy="27006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F07B" w14:textId="77777777" w:rsidR="006400D8" w:rsidRPr="006400D8" w:rsidRDefault="006400D8" w:rsidP="006400D8">
      <w:pPr>
        <w:rPr>
          <w:rFonts w:ascii="Times New Roman" w:hAnsi="Times New Roman" w:cs="Times New Roman"/>
          <w:sz w:val="24"/>
          <w:szCs w:val="24"/>
        </w:rPr>
      </w:pPr>
    </w:p>
    <w:sectPr w:rsidR="006400D8" w:rsidRPr="0064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12"/>
    <w:multiLevelType w:val="hybridMultilevel"/>
    <w:tmpl w:val="40EA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7CC"/>
    <w:multiLevelType w:val="multilevel"/>
    <w:tmpl w:val="7D1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45"/>
    <w:rsid w:val="001E534B"/>
    <w:rsid w:val="001F7B7C"/>
    <w:rsid w:val="002F4335"/>
    <w:rsid w:val="00323CCB"/>
    <w:rsid w:val="003436EA"/>
    <w:rsid w:val="003732E7"/>
    <w:rsid w:val="004C28F6"/>
    <w:rsid w:val="00504A95"/>
    <w:rsid w:val="00525366"/>
    <w:rsid w:val="005768F1"/>
    <w:rsid w:val="00601B9B"/>
    <w:rsid w:val="006400D8"/>
    <w:rsid w:val="006F4158"/>
    <w:rsid w:val="00763545"/>
    <w:rsid w:val="008B2A67"/>
    <w:rsid w:val="008D51ED"/>
    <w:rsid w:val="00973746"/>
    <w:rsid w:val="00A53BF5"/>
    <w:rsid w:val="00AE7362"/>
    <w:rsid w:val="00C21165"/>
    <w:rsid w:val="00C8205E"/>
    <w:rsid w:val="00CE62A7"/>
    <w:rsid w:val="00D03F20"/>
    <w:rsid w:val="00D05839"/>
    <w:rsid w:val="00E76A91"/>
    <w:rsid w:val="00F56EC8"/>
    <w:rsid w:val="00F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7AAC"/>
  <w15:chartTrackingRefBased/>
  <w15:docId w15:val="{C6A328F6-1DEC-41B9-9A90-DA357B8F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Xihao Jiang</dc:creator>
  <cp:keywords/>
  <dc:description/>
  <cp:lastModifiedBy>Xihao Jiang</cp:lastModifiedBy>
  <cp:revision>26</cp:revision>
  <dcterms:created xsi:type="dcterms:W3CDTF">2020-10-28T01:43:00Z</dcterms:created>
  <dcterms:modified xsi:type="dcterms:W3CDTF">2021-10-09T20:26:00Z</dcterms:modified>
</cp:coreProperties>
</file>