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运维合作协议补充协议</w:t>
      </w:r>
    </w:p>
    <w:p>
      <w:pPr>
        <w:jc w:val="left"/>
      </w:pPr>
      <w:r>
        <w:t>协议编号：2026-BXY-001</w:t>
        <w:br/>
      </w:r>
      <w:r>
        <w:t>签订日期：2026 年 4 月 3 日</w:t>
        <w:br/>
      </w:r>
      <w:r>
        <w:t>签订地点：北京市</w:t>
        <w:br/>
      </w:r>
    </w:p>
    <w:p/>
    <w:p>
      <w:r>
        <w:rPr>
          <w:b/>
          <w:sz w:val="28"/>
        </w:rPr>
        <w:t>协议双方</w:t>
      </w:r>
    </w:p>
    <w:p>
      <w:r>
        <w:t>甲方（委托方）：未来新视界科技（北京）有限公司</w:t>
      </w:r>
    </w:p>
    <w:p>
      <w:r>
        <w:t>统一社会信用代码：[待填写]</w:t>
      </w:r>
    </w:p>
    <w:p>
      <w:r>
        <w:t>法定代表人：[待填写]</w:t>
      </w:r>
    </w:p>
    <w:p>
      <w:r>
        <w:t>地址：[待填写]</w:t>
      </w:r>
    </w:p>
    <w:p>
      <w:r>
        <w:t>联系人：[待填写]</w:t>
      </w:r>
    </w:p>
    <w:p>
      <w:r>
        <w:t>联系电话：[待填写]</w:t>
      </w:r>
    </w:p>
    <w:p/>
    <w:p>
      <w:r>
        <w:t>乙方（受托方）：二 4 五；宝</w:t>
      </w:r>
    </w:p>
    <w:p>
      <w:r>
        <w:t>身份证号/统一社会信用代码：[待填写]</w:t>
      </w:r>
    </w:p>
    <w:p>
      <w:r>
        <w:t>地址：[待填写]</w:t>
      </w:r>
    </w:p>
    <w:p>
      <w:r>
        <w:t>联系人：[待填写]</w:t>
      </w:r>
    </w:p>
    <w:p>
      <w:r>
        <w:t>联系电话：[待填写]</w:t>
      </w:r>
    </w:p>
    <w:p/>
    <w:p>
      <w:r>
        <w:rPr>
          <w:b/>
          <w:sz w:val="28"/>
        </w:rPr>
        <w:t>鉴于</w:t>
      </w:r>
    </w:p>
    <w:p>
      <w:r>
        <w:t>1. 甲乙双方于 2026 年 1 月 1 日签订了《软件系统委托运维合作协议（2026）》（以下简称"原协议"），约定由乙方为甲方提供智慧融课堂系统的运维服务，服务期限为 2026 年 1 月 1 日至 2026 年 12 月 31 日，服务费用为人民币 50,000 元（大写：伍万元整），分 4 期支付。</w:t>
      </w:r>
    </w:p>
    <w:p>
      <w:r>
        <w:t>2. 现因甲方公司战略调整，决定将智慧融课堂系统转让给客户，不再需要乙方继续提供运维服务。</w:t>
      </w:r>
    </w:p>
    <w:p>
      <w:r>
        <w:t>3. 经双方友好协商，就提前终止原协议及相关事宜达成一致意见，特订立本补充协议。</w:t>
      </w:r>
    </w:p>
    <w:p/>
    <w:p>
      <w:r>
        <w:rPr>
          <w:b/>
        </w:rPr>
        <w:t>第一条 协议终止</w:t>
      </w:r>
    </w:p>
    <w:p>
      <w:r>
        <w:t>1.1 双方一致同意，原协议于 2026 年 4 月 1 日 正式终止。</w:t>
      </w:r>
    </w:p>
    <w:p>
      <w:r>
        <w:t>1.2 自终止之日起，除本补充协议另有约定外，双方在原协议项下的权利义务即告终止。</w:t>
      </w:r>
    </w:p>
    <w:p/>
    <w:p>
      <w:r>
        <w:rPr>
          <w:b/>
        </w:rPr>
        <w:t>第二条 服务费用结算</w:t>
      </w:r>
    </w:p>
    <w:p>
      <w:r>
        <w:t>2.1 原协议约定的服务费用总额为人民币 50,000 元（大写：伍万元整），分 4 期支付，每期人民币 12,500 元（大写：壹万贰仟伍佰元整）。</w:t>
      </w:r>
    </w:p>
    <w:p>
      <w:r>
        <w:t>2.2 甲方应于 2026 年 4 月 6 日前 向乙方支付第 1 期服务费用，共计人民币 12,500 元（大写：壹万贰仟伍佰元整）。</w:t>
      </w:r>
    </w:p>
    <w:p>
      <w:r>
        <w:t>2.3 除上述第 1 期费用外，甲方无需再向乙方支付原协议项下的剩余服务费用。乙方对此无异议，并承诺不再就原协议服务费用向甲方主张任何权利。</w:t>
      </w:r>
    </w:p>
    <w:p>
      <w:r>
        <w:t>2.4 乙方应在收到上述款项后 5 个工作日内，向甲方开具等额有效发票。</w:t>
      </w:r>
    </w:p>
    <w:p/>
    <w:p>
      <w:r>
        <w:rPr>
          <w:b/>
        </w:rPr>
        <w:t>第三条 交接义务</w:t>
      </w:r>
    </w:p>
    <w:p>
      <w:r>
        <w:t>3.1 乙方应于原协议终止后 10 个工作日内 配合甲方完成全部交接工作，交接内容包括但不限于：</w:t>
      </w:r>
    </w:p>
    <w:p>
      <w:pPr>
        <w:pStyle w:val="ListBullet"/>
      </w:pPr>
      <w:r>
        <w:t>（1）智慧融课堂系统的全部技术文档、用户手册、运维手册；</w:t>
      </w:r>
    </w:p>
    <w:p>
      <w:pPr>
        <w:pStyle w:val="ListBullet"/>
      </w:pPr>
      <w:r>
        <w:t>（2）系统相关的全部账号、密码及访问权限信息；</w:t>
      </w:r>
    </w:p>
    <w:p>
      <w:pPr>
        <w:pStyle w:val="ListBullet"/>
      </w:pPr>
      <w:r>
        <w:t>（3）自 2026 年 1 月 1 日至 2026 年 4 月 1 日期间的全部运维记录、日志及报告；</w:t>
      </w:r>
    </w:p>
    <w:p>
      <w:pPr>
        <w:pStyle w:val="ListBullet"/>
      </w:pPr>
      <w:r>
        <w:t>（4）系统配置文件、数据库备份及其他技术资料；</w:t>
      </w:r>
    </w:p>
    <w:p>
      <w:pPr>
        <w:pStyle w:val="ListBullet"/>
      </w:pPr>
      <w:r>
        <w:t>（5）其他与系统运维相关的文件和资料。</w:t>
      </w:r>
    </w:p>
    <w:p>
      <w:r>
        <w:t>3.2 乙方应确保所交接资料的完整性、准确性和可用性，并协助甲方或甲方指定的第三方熟悉系统运维工作。</w:t>
      </w:r>
    </w:p>
    <w:p>
      <w:r>
        <w:t>3.3 交接完成后，双方应签署《交接确认书》作为本补充协议的附件。</w:t>
      </w:r>
    </w:p>
    <w:p/>
    <w:p>
      <w:r>
        <w:rPr>
          <w:b/>
        </w:rPr>
        <w:t>第四条 保密义务</w:t>
      </w:r>
    </w:p>
    <w:p>
      <w:r>
        <w:t>4.1 原协议终止后，双方仍应遵守原协议中关于保密义务的约定。</w:t>
      </w:r>
    </w:p>
    <w:p>
      <w:r>
        <w:t>4.2 乙方不得向任何第三方披露在履行原协议过程中知悉的甲方商业秘密、技术秘密及其他保密信息。</w:t>
      </w:r>
    </w:p>
    <w:p>
      <w:r>
        <w:t>4.3 本保密义务不因原协议的终止而解除，保密期限为永久。</w:t>
      </w:r>
    </w:p>
    <w:p/>
    <w:p>
      <w:r>
        <w:rPr>
          <w:b/>
        </w:rPr>
        <w:t>第五条 权利义务终止</w:t>
      </w:r>
    </w:p>
    <w:p>
      <w:r>
        <w:t>5.1 自交接完成之日起，双方在原协议项下的全部权利义务终止。</w:t>
      </w:r>
    </w:p>
    <w:p>
      <w:r>
        <w:t>5.2 双方确认，除本补充协议另有约定外，双方互不追究对方在原协议项下的任何违约责任或赔偿责任。</w:t>
      </w:r>
    </w:p>
    <w:p>
      <w:r>
        <w:t>5.3 双方确认，本补充协议履行完毕后，双方之间不存在任何未了结的债权债务关系。</w:t>
      </w:r>
    </w:p>
    <w:p/>
    <w:p>
      <w:r>
        <w:rPr>
          <w:b/>
        </w:rPr>
        <w:t>第六条 争议解决</w:t>
      </w:r>
    </w:p>
    <w:p>
      <w:r>
        <w:t>6.1 因本补充协议引起的或与本补充协议有关的任何争议，双方应首先通过友好协商解决。</w:t>
      </w:r>
    </w:p>
    <w:p>
      <w:r>
        <w:t>6.2 协商不成的，任何一方均有权向甲方所在地有管辖权的人民法院提起诉讼。</w:t>
      </w:r>
    </w:p>
    <w:p/>
    <w:p>
      <w:r>
        <w:rPr>
          <w:b/>
        </w:rPr>
        <w:t>第七条 其他约定</w:t>
      </w:r>
    </w:p>
    <w:p>
      <w:r>
        <w:t>7.1 本补充协议为原协议不可分割的组成部分，与原协议具有同等法律效力。</w:t>
      </w:r>
    </w:p>
    <w:p>
      <w:r>
        <w:t>7.2 本补充协议与原协议约定不一致的，以本补充协议为准；本补充协议未尽事宜，仍按原协议执行。</w:t>
      </w:r>
    </w:p>
    <w:p>
      <w:r>
        <w:t>7.3 本补充协议自双方法定代表人或授权代表签字并加盖公章（或合同专用章）之日起生效。</w:t>
      </w:r>
    </w:p>
    <w:p>
      <w:r>
        <w:t>7.4 本补充协议一式 肆 份，甲乙双方各执 贰 份，具有同等法律效力。</w:t>
      </w:r>
    </w:p>
    <w:p/>
    <w:p>
      <w:r>
        <w:rPr>
          <w:b/>
          <w:sz w:val="28"/>
        </w:rPr>
        <w:t>签署栏</w:t>
      </w:r>
    </w:p>
    <w:p/>
    <w:p>
      <w:r>
        <w:t>甲方（盖章）：未来新视界科技（北京）有限公司</w:t>
      </w:r>
    </w:p>
    <w:p/>
    <w:p>
      <w:r>
        <w:t>法定代表人/授权代表（签字）：____________________</w:t>
      </w:r>
    </w:p>
    <w:p/>
    <w:p>
      <w:r>
        <w:t>日期：2026 年______月______日</w:t>
      </w:r>
    </w:p>
    <w:p/>
    <w:p/>
    <w:p>
      <w:r>
        <w:t>乙方（盖章/签字）：二 4 五；宝</w:t>
      </w:r>
    </w:p>
    <w:p/>
    <w:p>
      <w:r>
        <w:t>法定代表人/授权代表（签字）：____________________</w:t>
      </w:r>
    </w:p>
    <w:p/>
    <w:p>
      <w:r>
        <w:t>日期：2026 年______月______日</w:t>
      </w:r>
    </w:p>
    <w:p/>
    <w:p>
      <w:r>
        <w:rPr>
          <w:b/>
        </w:rPr>
        <w:t>附件</w:t>
      </w:r>
    </w:p>
    <w:p>
      <w:pPr>
        <w:pStyle w:val="ListNumber"/>
      </w:pPr>
      <w:r>
        <w:t>1. 《交接确认书》（模板）</w:t>
      </w:r>
    </w:p>
    <w:p>
      <w:pPr>
        <w:pStyle w:val="ListNumber"/>
      </w:pPr>
      <w:r>
        <w:t>2. 原协议《软件系统委托运维合作协议（2026）》复印件</w:t>
      </w:r>
    </w:p>
    <w:p/>
    <w:p>
      <w:r>
        <w:t>（以下无正文）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