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8E36" w14:textId="64AFF2BF" w:rsidR="007F487C" w:rsidRDefault="00C54645">
      <w:pPr>
        <w:rPr>
          <w:color w:val="000000" w:themeColor="text1"/>
          <w:sz w:val="24"/>
          <w:szCs w:val="24"/>
        </w:rPr>
      </w:pPr>
      <w:r w:rsidRPr="00D83028">
        <w:rPr>
          <w:b/>
          <w:bCs/>
          <w:color w:val="000000" w:themeColor="text1"/>
          <w:sz w:val="40"/>
          <w:szCs w:val="40"/>
          <w:u w:val="single"/>
        </w:rPr>
        <w:t>Transaction Vragen</w:t>
      </w:r>
      <w:r w:rsidRPr="00D83028">
        <w:rPr>
          <w:b/>
          <w:bCs/>
          <w:color w:val="000000" w:themeColor="text1"/>
          <w:sz w:val="40"/>
          <w:szCs w:val="40"/>
          <w:u w:val="single"/>
        </w:rPr>
        <w:br/>
      </w:r>
      <w:r>
        <w:rPr>
          <w:color w:val="000000" w:themeColor="text1"/>
          <w:sz w:val="24"/>
          <w:szCs w:val="24"/>
        </w:rPr>
        <w:t xml:space="preserve">1. Een transactie is eigenlijk een process waar het een ‘alles of niets’ mentaliteit heeft. Dat betekent dat er iets gebeurd (bijvoorbeeld je gaat geld pinnen), maar er gaat wat fout waardoor het geld niet uit de machine komt. Nu zorgt de transactie ervoor dat het geld dan ook niet uit het account gaat. </w:t>
      </w:r>
      <w:r w:rsidR="00544955">
        <w:rPr>
          <w:color w:val="000000" w:themeColor="text1"/>
          <w:sz w:val="24"/>
          <w:szCs w:val="24"/>
        </w:rPr>
        <w:br/>
      </w:r>
      <w:r>
        <w:rPr>
          <w:color w:val="000000" w:themeColor="text1"/>
          <w:sz w:val="24"/>
          <w:szCs w:val="24"/>
        </w:rPr>
        <w:br/>
        <w:t>2.</w:t>
      </w:r>
      <w:r w:rsidR="009B0BD4">
        <w:rPr>
          <w:color w:val="000000" w:themeColor="text1"/>
          <w:sz w:val="24"/>
          <w:szCs w:val="24"/>
        </w:rPr>
        <w:t xml:space="preserve"> </w:t>
      </w:r>
      <w:r w:rsidR="00553ACD">
        <w:rPr>
          <w:color w:val="000000" w:themeColor="text1"/>
          <w:sz w:val="24"/>
          <w:szCs w:val="24"/>
        </w:rPr>
        <w:t xml:space="preserve">Een transactie zou kunnen gebruiken worden bij </w:t>
      </w:r>
      <w:r w:rsidR="00317B2F">
        <w:rPr>
          <w:color w:val="000000" w:themeColor="text1"/>
          <w:sz w:val="24"/>
          <w:szCs w:val="24"/>
        </w:rPr>
        <w:t>een parkeerautomaat</w:t>
      </w:r>
      <w:r w:rsidR="00553ACD">
        <w:rPr>
          <w:color w:val="000000" w:themeColor="text1"/>
          <w:sz w:val="24"/>
          <w:szCs w:val="24"/>
        </w:rPr>
        <w:t xml:space="preserve">. </w:t>
      </w:r>
      <w:r w:rsidR="00D83028">
        <w:rPr>
          <w:color w:val="000000" w:themeColor="text1"/>
          <w:sz w:val="24"/>
          <w:szCs w:val="24"/>
        </w:rPr>
        <w:br/>
      </w:r>
      <w:r>
        <w:rPr>
          <w:color w:val="000000" w:themeColor="text1"/>
          <w:sz w:val="24"/>
          <w:szCs w:val="24"/>
        </w:rPr>
        <w:br/>
        <w:t>3.</w:t>
      </w:r>
      <w:r w:rsidR="00642B75">
        <w:rPr>
          <w:color w:val="000000" w:themeColor="text1"/>
          <w:sz w:val="24"/>
          <w:szCs w:val="24"/>
        </w:rPr>
        <w:t xml:space="preserve"> Een commit is een wijziging in code die werkt en die je op wilt slaan. Voor wanneer het fout gaat, dat je altijd terug kan gaan naar die laatste commit met een rollback.</w:t>
      </w:r>
      <w:r w:rsidR="00D83028">
        <w:rPr>
          <w:color w:val="000000" w:themeColor="text1"/>
          <w:sz w:val="24"/>
          <w:szCs w:val="24"/>
        </w:rPr>
        <w:br/>
      </w:r>
      <w:r w:rsidR="00544955">
        <w:rPr>
          <w:color w:val="000000" w:themeColor="text1"/>
          <w:sz w:val="24"/>
          <w:szCs w:val="24"/>
        </w:rPr>
        <w:br/>
      </w:r>
      <w:r>
        <w:rPr>
          <w:color w:val="000000" w:themeColor="text1"/>
          <w:sz w:val="24"/>
          <w:szCs w:val="24"/>
        </w:rPr>
        <w:t>4.</w:t>
      </w:r>
      <w:r w:rsidR="00642B75">
        <w:rPr>
          <w:color w:val="000000" w:themeColor="text1"/>
          <w:sz w:val="24"/>
          <w:szCs w:val="24"/>
        </w:rPr>
        <w:t xml:space="preserve"> Een savepoint kun je zien als een checkpoint in een transactie. Stel je voor er gaat na de savepoint iets fout, hoef je niet helemaal terug, maar kun je terug gaan naar de savepoint en bespaart dus tijd.</w:t>
      </w:r>
    </w:p>
    <w:p w14:paraId="4D006506" w14:textId="77777777" w:rsidR="007F487C" w:rsidRDefault="007F487C">
      <w:pPr>
        <w:rPr>
          <w:color w:val="000000" w:themeColor="text1"/>
          <w:sz w:val="24"/>
          <w:szCs w:val="24"/>
        </w:rPr>
      </w:pPr>
      <w:r>
        <w:rPr>
          <w:color w:val="000000" w:themeColor="text1"/>
          <w:sz w:val="24"/>
          <w:szCs w:val="24"/>
        </w:rPr>
        <w:br w:type="page"/>
      </w:r>
    </w:p>
    <w:p w14:paraId="541E86FE" w14:textId="7DA5C19D" w:rsidR="003B0590" w:rsidRPr="003B0590" w:rsidRDefault="00A938E5" w:rsidP="003B0590">
      <w:pPr>
        <w:rPr>
          <w:color w:val="000000" w:themeColor="text1"/>
          <w:sz w:val="24"/>
          <w:szCs w:val="24"/>
        </w:rPr>
      </w:pPr>
      <w:r w:rsidRPr="00A938E5">
        <w:rPr>
          <w:b/>
          <w:bCs/>
          <w:color w:val="000000" w:themeColor="text1"/>
          <w:sz w:val="40"/>
          <w:szCs w:val="40"/>
          <w:u w:val="single"/>
        </w:rPr>
        <w:lastRenderedPageBreak/>
        <w:t>Stored Procedure Vragen</w:t>
      </w:r>
      <w:r>
        <w:rPr>
          <w:b/>
          <w:bCs/>
          <w:color w:val="000000" w:themeColor="text1"/>
          <w:sz w:val="40"/>
          <w:szCs w:val="40"/>
          <w:u w:val="single"/>
        </w:rPr>
        <w:br/>
      </w:r>
      <w:r>
        <w:rPr>
          <w:color w:val="000000" w:themeColor="text1"/>
          <w:sz w:val="24"/>
          <w:szCs w:val="24"/>
        </w:rPr>
        <w:t>1. Een stored procedure is een mySQL query die opgeslagen en terug geroepen kan worden met een variabele. Bijvoorbeeld een lijstje laten zien van elke reis waar iedereen heen is geweest.</w:t>
      </w:r>
      <w:r w:rsidR="00785C8A">
        <w:rPr>
          <w:color w:val="000000" w:themeColor="text1"/>
          <w:sz w:val="24"/>
          <w:szCs w:val="24"/>
        </w:rPr>
        <w:br/>
        <w:t>2. Je kunt het gebruiken voor diverse lijstjes en om informatie van een database in en makkelijke tabel aan te schouwen.</w:t>
      </w:r>
      <w:r w:rsidR="008C5479">
        <w:rPr>
          <w:color w:val="000000" w:themeColor="text1"/>
          <w:sz w:val="24"/>
          <w:szCs w:val="24"/>
        </w:rPr>
        <w:br/>
        <w:t xml:space="preserve">3. Er zijn zoveel </w:t>
      </w:r>
      <w:r w:rsidR="008C5479" w:rsidRPr="008C5479">
        <w:rPr>
          <w:i/>
          <w:iCs/>
          <w:color w:val="000000" w:themeColor="text1"/>
          <w:sz w:val="24"/>
          <w:szCs w:val="24"/>
        </w:rPr>
        <w:t>inner joins</w:t>
      </w:r>
      <w:r w:rsidR="008C5479">
        <w:rPr>
          <w:color w:val="000000" w:themeColor="text1"/>
          <w:sz w:val="24"/>
          <w:szCs w:val="24"/>
        </w:rPr>
        <w:t xml:space="preserve"> omdat het zoekt in meerdere tabellen. Het zoekt voor gelijkheden tussen de tabellen. De Query zoekt bijvoorbeeld naar gelijken tussen de </w:t>
      </w:r>
      <w:r w:rsidR="00680902">
        <w:rPr>
          <w:color w:val="000000" w:themeColor="text1"/>
          <w:sz w:val="24"/>
          <w:szCs w:val="24"/>
        </w:rPr>
        <w:t xml:space="preserve">reis </w:t>
      </w:r>
      <w:r w:rsidR="008C5479">
        <w:rPr>
          <w:color w:val="000000" w:themeColor="text1"/>
          <w:sz w:val="24"/>
          <w:szCs w:val="24"/>
        </w:rPr>
        <w:t xml:space="preserve"> en bestemming tabel met de Bestemmingscode</w:t>
      </w:r>
      <w:r w:rsidR="00040961">
        <w:rPr>
          <w:color w:val="000000" w:themeColor="text1"/>
          <w:sz w:val="24"/>
          <w:szCs w:val="24"/>
        </w:rPr>
        <w:br/>
        <w:t>4.</w:t>
      </w:r>
      <w:r w:rsidR="007B0EE6">
        <w:rPr>
          <w:color w:val="000000" w:themeColor="text1"/>
          <w:sz w:val="24"/>
          <w:szCs w:val="24"/>
        </w:rPr>
        <w:br/>
      </w:r>
      <w:r w:rsidR="007B0EE6">
        <w:rPr>
          <w:i/>
          <w:iCs/>
          <w:color w:val="000000" w:themeColor="text1"/>
          <w:sz w:val="24"/>
          <w:szCs w:val="24"/>
        </w:rPr>
        <w:t>Het aanmaken van de procedure</w:t>
      </w:r>
      <w:r w:rsidR="007B0EE6">
        <w:rPr>
          <w:color w:val="000000" w:themeColor="text1"/>
          <w:sz w:val="24"/>
          <w:szCs w:val="24"/>
        </w:rPr>
        <w:br/>
      </w:r>
      <w:r w:rsidR="003B0590" w:rsidRPr="003B0590">
        <w:rPr>
          <w:color w:val="000000" w:themeColor="text1"/>
          <w:sz w:val="24"/>
          <w:szCs w:val="24"/>
        </w:rPr>
        <w:t xml:space="preserve">CREATE PROCEDURE </w:t>
      </w:r>
      <w:r w:rsidR="003B0590">
        <w:rPr>
          <w:color w:val="000000" w:themeColor="text1"/>
          <w:sz w:val="24"/>
          <w:szCs w:val="24"/>
        </w:rPr>
        <w:t>boekingAantaldatum</w:t>
      </w:r>
      <w:r w:rsidR="003B0590" w:rsidRPr="003B0590">
        <w:rPr>
          <w:color w:val="000000" w:themeColor="text1"/>
          <w:sz w:val="24"/>
          <w:szCs w:val="24"/>
        </w:rPr>
        <w:t>()</w:t>
      </w:r>
    </w:p>
    <w:p w14:paraId="322D96C4" w14:textId="77777777" w:rsidR="003B0590" w:rsidRPr="003B0590" w:rsidRDefault="003B0590" w:rsidP="003B0590">
      <w:pPr>
        <w:rPr>
          <w:color w:val="000000" w:themeColor="text1"/>
          <w:sz w:val="24"/>
          <w:szCs w:val="24"/>
        </w:rPr>
      </w:pPr>
      <w:r w:rsidRPr="003B0590">
        <w:rPr>
          <w:color w:val="000000" w:themeColor="text1"/>
          <w:sz w:val="24"/>
          <w:szCs w:val="24"/>
        </w:rPr>
        <w:t>SELECT Boekdatum, klant.Naam, reis.Vertrekdatum, reis.Aantal_dagen FROM boeking</w:t>
      </w:r>
    </w:p>
    <w:p w14:paraId="19FDA48A" w14:textId="77777777" w:rsidR="003B0590" w:rsidRPr="003B0590" w:rsidRDefault="003B0590" w:rsidP="003B0590">
      <w:pPr>
        <w:rPr>
          <w:color w:val="000000" w:themeColor="text1"/>
          <w:sz w:val="24"/>
          <w:szCs w:val="24"/>
        </w:rPr>
      </w:pPr>
      <w:r w:rsidRPr="003B0590">
        <w:rPr>
          <w:color w:val="000000" w:themeColor="text1"/>
          <w:sz w:val="24"/>
          <w:szCs w:val="24"/>
        </w:rPr>
        <w:t>INNER JOIN klant ON boeking.Klantnr = klant.Klantnr</w:t>
      </w:r>
    </w:p>
    <w:p w14:paraId="1863594E" w14:textId="77777777" w:rsidR="000834AD" w:rsidRDefault="003B0590" w:rsidP="000834AD">
      <w:pPr>
        <w:rPr>
          <w:i/>
          <w:iCs/>
          <w:color w:val="000000" w:themeColor="text1"/>
          <w:sz w:val="24"/>
          <w:szCs w:val="24"/>
        </w:rPr>
      </w:pPr>
      <w:r w:rsidRPr="003B0590">
        <w:rPr>
          <w:color w:val="000000" w:themeColor="text1"/>
          <w:sz w:val="24"/>
          <w:szCs w:val="24"/>
        </w:rPr>
        <w:t>INNER JOIN reis ON boeking.Reisnr = reis.Reisnr</w:t>
      </w:r>
      <w:r>
        <w:rPr>
          <w:color w:val="000000" w:themeColor="text1"/>
          <w:sz w:val="24"/>
          <w:szCs w:val="24"/>
        </w:rPr>
        <w:br/>
      </w:r>
    </w:p>
    <w:p w14:paraId="32574EF4" w14:textId="3C68B7E3" w:rsidR="000834AD" w:rsidRPr="000834AD" w:rsidRDefault="000834AD" w:rsidP="000834AD">
      <w:pPr>
        <w:rPr>
          <w:color w:val="000000" w:themeColor="text1"/>
          <w:sz w:val="24"/>
          <w:szCs w:val="24"/>
        </w:rPr>
      </w:pPr>
      <w:r>
        <w:rPr>
          <w:i/>
          <w:iCs/>
          <w:color w:val="000000" w:themeColor="text1"/>
          <w:sz w:val="24"/>
          <w:szCs w:val="24"/>
        </w:rPr>
        <w:t>De Transactie</w:t>
      </w:r>
      <w:r>
        <w:rPr>
          <w:i/>
          <w:iCs/>
          <w:color w:val="000000" w:themeColor="text1"/>
          <w:sz w:val="24"/>
          <w:szCs w:val="24"/>
        </w:rPr>
        <w:br/>
      </w:r>
      <w:r w:rsidRPr="000834AD">
        <w:rPr>
          <w:color w:val="000000" w:themeColor="text1"/>
          <w:sz w:val="24"/>
          <w:szCs w:val="24"/>
        </w:rPr>
        <w:t>START TRANSACTION;</w:t>
      </w:r>
    </w:p>
    <w:p w14:paraId="5A7CA415" w14:textId="77777777" w:rsidR="000834AD" w:rsidRPr="000834AD" w:rsidRDefault="000834AD" w:rsidP="000834AD">
      <w:pPr>
        <w:rPr>
          <w:color w:val="000000" w:themeColor="text1"/>
          <w:sz w:val="24"/>
          <w:szCs w:val="24"/>
        </w:rPr>
      </w:pPr>
      <w:r w:rsidRPr="000834AD">
        <w:rPr>
          <w:color w:val="000000" w:themeColor="text1"/>
          <w:sz w:val="24"/>
          <w:szCs w:val="24"/>
        </w:rPr>
        <w:t>CALL boekingAantaldatum;</w:t>
      </w:r>
    </w:p>
    <w:p w14:paraId="43DBEA3E" w14:textId="1508821F" w:rsidR="00C006EA" w:rsidRDefault="000834AD" w:rsidP="000834AD">
      <w:pPr>
        <w:rPr>
          <w:color w:val="000000" w:themeColor="text1"/>
          <w:sz w:val="24"/>
          <w:szCs w:val="24"/>
        </w:rPr>
      </w:pPr>
      <w:r w:rsidRPr="000834AD">
        <w:rPr>
          <w:color w:val="000000" w:themeColor="text1"/>
          <w:sz w:val="24"/>
          <w:szCs w:val="24"/>
        </w:rPr>
        <w:t>ROLLBACK;</w:t>
      </w:r>
    </w:p>
    <w:p w14:paraId="0274A0C1" w14:textId="77777777" w:rsidR="00C006EA" w:rsidRDefault="00C006EA">
      <w:pPr>
        <w:rPr>
          <w:color w:val="000000" w:themeColor="text1"/>
          <w:sz w:val="24"/>
          <w:szCs w:val="24"/>
        </w:rPr>
      </w:pPr>
      <w:r>
        <w:rPr>
          <w:color w:val="000000" w:themeColor="text1"/>
          <w:sz w:val="24"/>
          <w:szCs w:val="24"/>
        </w:rPr>
        <w:br w:type="page"/>
      </w:r>
    </w:p>
    <w:p w14:paraId="1202EB45" w14:textId="4EF22913" w:rsidR="00040961" w:rsidRPr="00550B9F" w:rsidRDefault="00550B9F" w:rsidP="000834AD">
      <w:pPr>
        <w:rPr>
          <w:color w:val="000000" w:themeColor="text1"/>
          <w:sz w:val="24"/>
          <w:szCs w:val="24"/>
        </w:rPr>
      </w:pPr>
      <w:r>
        <w:rPr>
          <w:b/>
          <w:bCs/>
          <w:color w:val="000000" w:themeColor="text1"/>
          <w:sz w:val="40"/>
          <w:szCs w:val="40"/>
          <w:u w:val="single"/>
        </w:rPr>
        <w:lastRenderedPageBreak/>
        <w:t>Trigger &amp; Events Vragen</w:t>
      </w:r>
      <w:r>
        <w:rPr>
          <w:b/>
          <w:bCs/>
          <w:color w:val="000000" w:themeColor="text1"/>
          <w:sz w:val="40"/>
          <w:szCs w:val="40"/>
          <w:u w:val="single"/>
        </w:rPr>
        <w:br/>
      </w:r>
    </w:p>
    <w:sectPr w:rsidR="00040961" w:rsidRPr="00550B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7D33" w14:textId="77777777" w:rsidR="0055236A" w:rsidRDefault="0055236A" w:rsidP="00A938E5">
      <w:pPr>
        <w:spacing w:after="0" w:line="240" w:lineRule="auto"/>
      </w:pPr>
      <w:r>
        <w:separator/>
      </w:r>
    </w:p>
  </w:endnote>
  <w:endnote w:type="continuationSeparator" w:id="0">
    <w:p w14:paraId="491BF61C" w14:textId="77777777" w:rsidR="0055236A" w:rsidRDefault="0055236A" w:rsidP="00A9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6E9E" w14:textId="77777777" w:rsidR="0055236A" w:rsidRDefault="0055236A" w:rsidP="00A938E5">
      <w:pPr>
        <w:spacing w:after="0" w:line="240" w:lineRule="auto"/>
      </w:pPr>
      <w:r>
        <w:separator/>
      </w:r>
    </w:p>
  </w:footnote>
  <w:footnote w:type="continuationSeparator" w:id="0">
    <w:p w14:paraId="466C6E5A" w14:textId="77777777" w:rsidR="0055236A" w:rsidRDefault="0055236A" w:rsidP="00A938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58"/>
    <w:rsid w:val="00040961"/>
    <w:rsid w:val="000834AD"/>
    <w:rsid w:val="000E6BBC"/>
    <w:rsid w:val="00291CCB"/>
    <w:rsid w:val="00317B2F"/>
    <w:rsid w:val="003B0590"/>
    <w:rsid w:val="00544955"/>
    <w:rsid w:val="00550B9F"/>
    <w:rsid w:val="0055236A"/>
    <w:rsid w:val="00553ACD"/>
    <w:rsid w:val="00642B75"/>
    <w:rsid w:val="00680902"/>
    <w:rsid w:val="00785C8A"/>
    <w:rsid w:val="007B0EE6"/>
    <w:rsid w:val="007F487C"/>
    <w:rsid w:val="008C5479"/>
    <w:rsid w:val="009B0BD4"/>
    <w:rsid w:val="00A938E5"/>
    <w:rsid w:val="00C006EA"/>
    <w:rsid w:val="00C54645"/>
    <w:rsid w:val="00D83028"/>
    <w:rsid w:val="00DC3847"/>
    <w:rsid w:val="00DF18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E6D8"/>
  <w15:chartTrackingRefBased/>
  <w15:docId w15:val="{65594530-1526-4CE4-BCA2-915433EC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8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38E5"/>
  </w:style>
  <w:style w:type="paragraph" w:styleId="Footer">
    <w:name w:val="footer"/>
    <w:basedOn w:val="Normal"/>
    <w:link w:val="FooterChar"/>
    <w:uiPriority w:val="99"/>
    <w:unhideWhenUsed/>
    <w:rsid w:val="00A938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3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11415</TotalTime>
  <Pages>1</Pages>
  <Words>258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Lammerts</dc:creator>
  <cp:keywords/>
  <dc:description/>
  <cp:lastModifiedBy>Andy Lammerts</cp:lastModifiedBy>
  <cp:revision>20</cp:revision>
  <dcterms:created xsi:type="dcterms:W3CDTF">2022-04-21T13:14:00Z</dcterms:created>
  <dcterms:modified xsi:type="dcterms:W3CDTF">2022-05-18T09:56:00Z</dcterms:modified>
</cp:coreProperties>
</file>