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Delete event that is either not needed or cancelled.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an event organizer, I would like to delete it from the website.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As an event organizer, I want to be able to navigate from homepage to the event list page so that I can delete that one event.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Given </w:t>
      </w:r>
      <w:r w:rsidDel="00000000" w:rsidR="00000000" w:rsidRPr="00000000">
        <w:rPr>
          <w:rtl w:val="0"/>
        </w:rPr>
        <w:t xml:space="preserve">I am on the homepage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the sign in/ registration links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have access to my account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click on the drop down navigation menu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the Event List link option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click on the Event List option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see the Event List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should see events listed.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 should see the “create” button on the top right hand side event page.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the “update” button right hand side of the event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the “delete” button on the bottom right hand side of the event list page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the checkboxes on the left side of the event(s) which I can choose any event(s) to be moved to another event list or be deleted.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When</w:t>
      </w:r>
      <w:r w:rsidDel="00000000" w:rsidR="00000000" w:rsidRPr="00000000">
        <w:rPr>
          <w:b w:val="1"/>
          <w:rtl w:val="0"/>
        </w:rPr>
        <w:t xml:space="preserve"> I </w:t>
      </w:r>
      <w:r w:rsidDel="00000000" w:rsidR="00000000" w:rsidRPr="00000000">
        <w:rPr>
          <w:rtl w:val="0"/>
        </w:rPr>
        <w:t xml:space="preserve">skim through the events, I choose a certain event that is cancelled.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click the checkboxes right beside the event(s), I start to click the “delete” button.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the message pop up saying “You have successfully delete this event (or all events)”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