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i8b1fyp0zwif" w:id="0"/>
      <w:bookmarkEnd w:id="0"/>
      <w:r w:rsidDel="00000000" w:rsidR="00000000" w:rsidRPr="00000000">
        <w:rPr>
          <w:rtl w:val="0"/>
        </w:rPr>
        <w:t xml:space="preserve">Ref:</w:t>
      </w:r>
    </w:p>
    <w:p w:rsidR="00000000" w:rsidDel="00000000" w:rsidP="00000000" w:rsidRDefault="00000000" w:rsidRPr="00000000" w14:paraId="00000002">
      <w:pPr>
        <w:rPr/>
      </w:pPr>
      <w:r w:rsidDel="00000000" w:rsidR="00000000" w:rsidRPr="00000000">
        <w:rPr>
          <w:rtl w:val="0"/>
        </w:rPr>
        <w:t xml:space="preserve">Hôm nay qua cuộc họp hội nghị truyền hình tôi đã thảo luận với Camilla là người chăm sóc</w:t>
      </w:r>
    </w:p>
    <w:p w:rsidR="00000000" w:rsidDel="00000000" w:rsidP="00000000" w:rsidRDefault="00000000" w:rsidRPr="00000000" w14:paraId="00000003">
      <w:pPr>
        <w:rPr/>
      </w:pPr>
      <w:r w:rsidDel="00000000" w:rsidR="00000000" w:rsidRPr="00000000">
        <w:rPr>
          <w:rtl w:val="0"/>
        </w:rPr>
        <w:t xml:space="preserve">chính cho bà Phoebe Smith và cũng là cháu gái 23 tuổi của bà.</w:t>
      </w:r>
    </w:p>
    <w:p w:rsidR="00000000" w:rsidDel="00000000" w:rsidP="00000000" w:rsidRDefault="00000000" w:rsidRPr="00000000" w14:paraId="00000004">
      <w:pPr>
        <w:rPr/>
      </w:pPr>
      <w:r w:rsidDel="00000000" w:rsidR="00000000" w:rsidRPr="00000000">
        <w:rPr>
          <w:rtl w:val="0"/>
        </w:rPr>
        <w:t xml:space="preserve">Bà Smith vừa mới xuất viện từ Bệnh viện ABC. Bà là một bà lão 85 tuổi mắc chứng sa sút trí</w:t>
      </w:r>
    </w:p>
    <w:p w:rsidR="00000000" w:rsidDel="00000000" w:rsidP="00000000" w:rsidRDefault="00000000" w:rsidRPr="00000000" w14:paraId="00000005">
      <w:pPr>
        <w:rPr/>
      </w:pPr>
      <w:r w:rsidDel="00000000" w:rsidR="00000000" w:rsidRPr="00000000">
        <w:rPr>
          <w:rtl w:val="0"/>
        </w:rPr>
        <w:t xml:space="preserve">tuệ tiến triển và gần đây đã được đưa vào viện vì lú lẫn do bị nhiễm trùng đường tiết niệu và</w:t>
      </w:r>
    </w:p>
    <w:p w:rsidR="00000000" w:rsidDel="00000000" w:rsidP="00000000" w:rsidRDefault="00000000" w:rsidRPr="00000000" w14:paraId="00000006">
      <w:pPr>
        <w:rPr/>
      </w:pPr>
      <w:r w:rsidDel="00000000" w:rsidR="00000000" w:rsidRPr="00000000">
        <w:rPr>
          <w:rtl w:val="0"/>
        </w:rPr>
        <w:t xml:space="preserve">được điều trị bằng thuốc kháng sinh.</w:t>
      </w:r>
    </w:p>
    <w:p w:rsidR="00000000" w:rsidDel="00000000" w:rsidP="00000000" w:rsidRDefault="00000000" w:rsidRPr="00000000" w14:paraId="00000007">
      <w:pPr>
        <w:rPr/>
      </w:pPr>
      <w:r w:rsidDel="00000000" w:rsidR="00000000" w:rsidRPr="00000000">
        <w:rPr>
          <w:rtl w:val="0"/>
        </w:rPr>
        <w:t xml:space="preserve">Trong những tháng gần đây, tình trạng của bà đã trở nên tệ, và bà ngày càng yếu đi. Bà</w:t>
      </w:r>
    </w:p>
    <w:p w:rsidR="00000000" w:rsidDel="00000000" w:rsidP="00000000" w:rsidRDefault="00000000" w:rsidRPr="00000000" w14:paraId="00000008">
      <w:pPr>
        <w:rPr/>
      </w:pPr>
      <w:r w:rsidDel="00000000" w:rsidR="00000000" w:rsidRPr="00000000">
        <w:rPr>
          <w:rtl w:val="0"/>
        </w:rPr>
        <w:t xml:space="preserve">chán ăn, ăn ít và gặp khó khăn nuốt thuốc viên. Bà đang ăn chế độ ăn mềm, không ngon</w:t>
      </w:r>
    </w:p>
    <w:p w:rsidR="00000000" w:rsidDel="00000000" w:rsidP="00000000" w:rsidRDefault="00000000" w:rsidRPr="00000000" w14:paraId="00000009">
      <w:pPr>
        <w:rPr/>
      </w:pPr>
      <w:r w:rsidDel="00000000" w:rsidR="00000000" w:rsidRPr="00000000">
        <w:rPr>
          <w:rtl w:val="0"/>
        </w:rPr>
        <w:t xml:space="preserve">miệng mặc dù đã thử nhiều loại thực phẩm và thuốc cần phải nghiền. Tôi đã đề xuất xem xét</w:t>
      </w:r>
    </w:p>
    <w:p w:rsidR="00000000" w:rsidDel="00000000" w:rsidP="00000000" w:rsidRDefault="00000000" w:rsidRPr="00000000" w14:paraId="0000000A">
      <w:pPr>
        <w:rPr/>
      </w:pPr>
      <w:r w:rsidDel="00000000" w:rsidR="00000000" w:rsidRPr="00000000">
        <w:rPr>
          <w:rtl w:val="0"/>
        </w:rPr>
        <w:t xml:space="preserve">lại và hợp lý hóa các loại thuốc của bà và cũng tìm hiểu những cách khác để cho bà dùng</w:t>
      </w:r>
    </w:p>
    <w:p w:rsidR="00000000" w:rsidDel="00000000" w:rsidP="00000000" w:rsidRDefault="00000000" w:rsidRPr="00000000" w14:paraId="0000000B">
      <w:pPr>
        <w:rPr/>
      </w:pPr>
      <w:r w:rsidDel="00000000" w:rsidR="00000000" w:rsidRPr="00000000">
        <w:rPr>
          <w:rtl w:val="0"/>
        </w:rPr>
        <w:t xml:space="preserve">thuốc.</w:t>
      </w:r>
    </w:p>
    <w:p w:rsidR="00000000" w:rsidDel="00000000" w:rsidP="00000000" w:rsidRDefault="00000000" w:rsidRPr="00000000" w14:paraId="0000000C">
      <w:pPr>
        <w:rPr/>
      </w:pPr>
      <w:r w:rsidDel="00000000" w:rsidR="00000000" w:rsidRPr="00000000">
        <w:rPr>
          <w:rtl w:val="0"/>
        </w:rPr>
        <w:t xml:space="preserve">Trong quá trình nhập viện, nhóm y tế liên ngành của chúng tôi đã xem xét tình trạng của bà</w:t>
      </w:r>
    </w:p>
    <w:p w:rsidR="00000000" w:rsidDel="00000000" w:rsidP="00000000" w:rsidRDefault="00000000" w:rsidRPr="00000000" w14:paraId="0000000D">
      <w:pPr>
        <w:rPr/>
      </w:pPr>
      <w:r w:rsidDel="00000000" w:rsidR="00000000" w:rsidRPr="00000000">
        <w:rPr>
          <w:rtl w:val="0"/>
        </w:rPr>
        <w:t xml:space="preserve">và chuyên viên dinh dưỡng đã cung cấp đồ uống Sustagen và hiện giờ bà đang ăn những</w:t>
      </w:r>
    </w:p>
    <w:p w:rsidR="00000000" w:rsidDel="00000000" w:rsidP="00000000" w:rsidRDefault="00000000" w:rsidRPr="00000000" w14:paraId="0000000E">
      <w:pPr>
        <w:rPr/>
      </w:pPr>
      <w:r w:rsidDel="00000000" w:rsidR="00000000" w:rsidRPr="00000000">
        <w:rPr>
          <w:rtl w:val="0"/>
        </w:rPr>
        <w:t xml:space="preserve">bữa ăn nhỏ hơn; chuyên viên chức năng trị liệu đã sắp xếp cho bà một cái ghế tắm khi</w:t>
      </w:r>
    </w:p>
    <w:p w:rsidR="00000000" w:rsidDel="00000000" w:rsidP="00000000" w:rsidRDefault="00000000" w:rsidRPr="00000000" w14:paraId="0000000F">
      <w:pPr>
        <w:rPr/>
      </w:pPr>
      <w:r w:rsidDel="00000000" w:rsidR="00000000" w:rsidRPr="00000000">
        <w:rPr>
          <w:rtl w:val="0"/>
        </w:rPr>
        <w:t xml:space="preserve">người nhà hỗ trợ bà khi tắm; và cách thanh vịn cũng sẽ được lắp đặt. Hiện giờ chủ yếu bà</w:t>
      </w:r>
    </w:p>
    <w:p w:rsidR="00000000" w:rsidDel="00000000" w:rsidP="00000000" w:rsidRDefault="00000000" w:rsidRPr="00000000" w14:paraId="00000010">
      <w:pPr>
        <w:rPr/>
      </w:pPr>
      <w:r w:rsidDel="00000000" w:rsidR="00000000" w:rsidRPr="00000000">
        <w:rPr>
          <w:rtl w:val="0"/>
        </w:rPr>
        <w:t xml:space="preserve">nằm liệt giường và sử dụng khung tập đi 2 bánh khi được người nhà hỗ trợ. Về vấn đề kiểm</w:t>
      </w:r>
    </w:p>
    <w:p w:rsidR="00000000" w:rsidDel="00000000" w:rsidP="00000000" w:rsidRDefault="00000000" w:rsidRPr="00000000" w14:paraId="00000011">
      <w:pPr>
        <w:rPr/>
      </w:pPr>
      <w:r w:rsidDel="00000000" w:rsidR="00000000" w:rsidRPr="00000000">
        <w:rPr>
          <w:rtl w:val="0"/>
        </w:rPr>
        <w:t xml:space="preserve">soát tiểu tiện, bà đang sử dụng tã dành cho người lớn.</w:t>
      </w:r>
    </w:p>
    <w:p w:rsidR="00000000" w:rsidDel="00000000" w:rsidP="00000000" w:rsidRDefault="00000000" w:rsidRPr="00000000" w14:paraId="00000012">
      <w:pPr>
        <w:rPr/>
      </w:pPr>
      <w:r w:rsidDel="00000000" w:rsidR="00000000" w:rsidRPr="00000000">
        <w:rPr>
          <w:rtl w:val="0"/>
        </w:rPr>
        <w:t xml:space="preserve">Hôm nay tôi đã thảo luận với Camilla về những lợi ích của việc sử dụng các dịch vụ chăm</w:t>
      </w:r>
    </w:p>
    <w:p w:rsidR="00000000" w:rsidDel="00000000" w:rsidP="00000000" w:rsidRDefault="00000000" w:rsidRPr="00000000" w14:paraId="00000013">
      <w:pPr>
        <w:rPr/>
      </w:pPr>
      <w:r w:rsidDel="00000000" w:rsidR="00000000" w:rsidRPr="00000000">
        <w:rPr>
          <w:rtl w:val="0"/>
        </w:rPr>
        <w:t xml:space="preserve">sóc giảm nhẹ cộng đồng và đồng thời nhắc nhở cô tìm hiểu các dịch vụ của hội đồng thành</w:t>
      </w:r>
    </w:p>
    <w:p w:rsidR="00000000" w:rsidDel="00000000" w:rsidP="00000000" w:rsidRDefault="00000000" w:rsidRPr="00000000" w14:paraId="00000014">
      <w:pPr>
        <w:rPr/>
      </w:pPr>
      <w:r w:rsidDel="00000000" w:rsidR="00000000" w:rsidRPr="00000000">
        <w:rPr>
          <w:rtl w:val="0"/>
        </w:rPr>
        <w:t xml:space="preserve">phố. Tôi sẽ sắp xếp để giới thiệu bà với dịch vụ chăm sóc giảm nhẹ cộng đồng. Tôi cũng</w:t>
      </w:r>
    </w:p>
    <w:p w:rsidR="00000000" w:rsidDel="00000000" w:rsidP="00000000" w:rsidRDefault="00000000" w:rsidRPr="00000000" w14:paraId="00000015">
      <w:pPr>
        <w:rPr/>
      </w:pPr>
      <w:r w:rsidDel="00000000" w:rsidR="00000000" w:rsidRPr="00000000">
        <w:rPr>
          <w:rtl w:val="0"/>
        </w:rPr>
        <w:t xml:space="preserve">đảm bảo Camilla rằng có dịch vụ thông dịch để hỗ trợ việc Phoebe không biết nhiều tiếng</w:t>
      </w:r>
    </w:p>
    <w:p w:rsidR="00000000" w:rsidDel="00000000" w:rsidP="00000000" w:rsidRDefault="00000000" w:rsidRPr="00000000" w14:paraId="00000016">
      <w:pPr>
        <w:rPr/>
      </w:pPr>
      <w:r w:rsidDel="00000000" w:rsidR="00000000" w:rsidRPr="00000000">
        <w:rPr>
          <w:rtl w:val="0"/>
        </w:rPr>
        <w:t xml:space="preserve">Anh.</w:t>
      </w:r>
    </w:p>
    <w:p w:rsidR="00000000" w:rsidDel="00000000" w:rsidP="00000000" w:rsidRDefault="00000000" w:rsidRPr="00000000" w14:paraId="00000017">
      <w:pPr>
        <w:rPr/>
      </w:pPr>
      <w:r w:rsidDel="00000000" w:rsidR="00000000" w:rsidRPr="00000000">
        <w:rPr>
          <w:rtl w:val="0"/>
        </w:rPr>
        <w:t xml:space="preserve">Tôi sẽ có một cuộc buổi tư vấn tiếp theo với Camilla sau 2 tuần.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sz w:val="40"/>
          <w:szCs w:val="40"/>
          <w:rtl w:val="0"/>
        </w:rPr>
        <w:t xml:space="preserve">MS</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Hôm nay tôi đã có một cuộc thảo luận với cháu gái 23 tuổi của Phoebe Smith, Camilla, người chăm sóc chính của cô qua hội nghị truyền hình. </w:t>
      </w:r>
    </w:p>
    <w:p w:rsidR="00000000" w:rsidDel="00000000" w:rsidP="00000000" w:rsidRDefault="00000000" w:rsidRPr="00000000" w14:paraId="0000001C">
      <w:pPr>
        <w:rPr/>
      </w:pPr>
      <w:r w:rsidDel="00000000" w:rsidR="00000000" w:rsidRPr="00000000">
        <w:rPr>
          <w:rtl w:val="0"/>
        </w:rPr>
        <w:t xml:space="preserve">Bà Smith gần đây đã được xuất viện từ Bệnh viện ABC. Bà là một người 85 tuổi mắc chứng sa sút trí tuệ tiến triển và gần đây đã được nhập viện vì lú lẫn do nhiễm trùng đường tiết niệu và được điều trị bằng thuốc kháng sinh.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Trong những tháng qua, tình trạng của cô ấy đã xấu đi, và cô ấy ngày càng yếu đi với cảm giác kém ăn, ăn ít và khó nuốt viên thuốc. Cô ấy đang có một chế độ ăn kiêng mềm và không ngon miệng mặc dù đã thử nhiều loại thực phẩm khác nhau và các loại thuốc cần được nghiền nát. Tôi đã đề nghị xem xét và hợp lý hóa các loại thuốc của cô ấy và cũng khám phá các cách dùng thay thế.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Trong quá trình nhập viện, nhóm y tế đồng minh của chúng tôi đã xem xét cô ấy và chuyên gia dinh dưỡng đã cung cấp Sustagen và cô ấy hiện đang ăn các bữa ăn nhỏ hơn; nhà trị liệu nghề nghiệp đã tổ chức một ghế tắm với gia đình hỗ trợ tắm; và đường ray hỗ trợ sẽ được lắp đặt.  Cô hiện chủ yếu nằm trên giường và sử dụng khung đi bộ 2 bánh với sự hỗ trợ của gia đình. Liên quan đến việc kiểm soát, cô ấy đang sử dụng tã người lớn.  </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Hôm nay tôi đã thảo luận về lợi ích của việc tham gia các dịch vụ chăm sóc giảm nhẹ cộng đồng và nhắc nhở Camilla cũng nên khám phá các dịch vụ của hội đồng địa phương. Tôi sẽ tổ chức giới thiệu chăm sóc giảm nhẹ cộng đồng.  Tôi cũng trấn an Camilla rằng vì Phoebe có số lượng thông dịch viên tiếng Anh hạn chế.</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Tôi sẽ có một cuộc tư vấn tiếp theo khác với Camilla trong thời gian 2 tuần.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sz w:val="40"/>
          <w:szCs w:val="40"/>
          <w:rtl w:val="0"/>
        </w:rPr>
        <w:t xml:space="preserve">GEMMA</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Hôm nay tôi đã trò chuyện qua video với Camilla, cháu gái 23 tuổi của bà Phoebe Smith, người đang chăm sóc bà.</w:t>
      </w:r>
    </w:p>
    <w:p w:rsidR="00000000" w:rsidDel="00000000" w:rsidP="00000000" w:rsidRDefault="00000000" w:rsidRPr="00000000" w14:paraId="00000029">
      <w:pPr>
        <w:rPr/>
      </w:pPr>
      <w:r w:rsidDel="00000000" w:rsidR="00000000" w:rsidRPr="00000000">
        <w:rPr>
          <w:rtl w:val="0"/>
        </w:rPr>
        <w:t xml:space="preserve">Bà Smith mới được xuất viện từ Bệnh viện ABC. Bà 85 tuổi và bị chứng mất trí nhớ tiến triển. Gần đây, bà nhập viện do lú lẫn do nhiễm trùng đường tiết niệu và được điều trị bằng kháng sinh.</w:t>
      </w:r>
    </w:p>
    <w:p w:rsidR="00000000" w:rsidDel="00000000" w:rsidP="00000000" w:rsidRDefault="00000000" w:rsidRPr="00000000" w14:paraId="0000002A">
      <w:pPr>
        <w:rPr/>
      </w:pPr>
      <w:r w:rsidDel="00000000" w:rsidR="00000000" w:rsidRPr="00000000">
        <w:rPr>
          <w:rtl w:val="0"/>
        </w:rPr>
        <w:t xml:space="preserve">Trong vài tháng qua, tình trạng của bà ngày càng xấu đi, bà yếu dần, ăn uống kém, ăn rất ít và khó nuốt thuốc. Bà đang ăn chế độ ăn mềm, nhưng thức ăn vẫn không ngon miệng mặc dù đã thử nhiều loại thực phẩm khác nhau và thuốc phải được nghiền nhỏ. Tôi đã đề nghị xem xét và đơn giản hóa các loại thuốc của bà, đồng thời tìm kiếm các cách thức dùng thuốc thay thế.</w:t>
      </w:r>
    </w:p>
    <w:p w:rsidR="00000000" w:rsidDel="00000000" w:rsidP="00000000" w:rsidRDefault="00000000" w:rsidRPr="00000000" w14:paraId="0000002B">
      <w:pPr>
        <w:rPr/>
      </w:pPr>
      <w:r w:rsidDel="00000000" w:rsidR="00000000" w:rsidRPr="00000000">
        <w:rPr>
          <w:rtl w:val="0"/>
        </w:rPr>
        <w:t xml:space="preserve">Trong thời gian bà nhập viện, đội ngũ y tế liên quan đã đánh giá tình trạng của bà và chuyên gia dinh dưỡng đã cung cấp Sustagen, hiện bà đang ăn các bữa ăn nhỏ hơn; nhà trị liệu nghề nghiệp đã sắp xếp ghế tắm cho bà và gia đình hỗ trợ bà tắm; lan can hỗ trợ sẽ được lắp đặt. Hiện tại, bà chủ yếu nằm trên giường và sử dụng khung đi bộ hai bánh với sự hỗ trợ của gia đình. Về vấn đề đại tiện, bà đang sử dụng tã người lớn.</w:t>
      </w:r>
    </w:p>
    <w:p w:rsidR="00000000" w:rsidDel="00000000" w:rsidP="00000000" w:rsidRDefault="00000000" w:rsidRPr="00000000" w14:paraId="0000002C">
      <w:pPr>
        <w:rPr/>
      </w:pPr>
      <w:r w:rsidDel="00000000" w:rsidR="00000000" w:rsidRPr="00000000">
        <w:rPr>
          <w:rtl w:val="0"/>
        </w:rPr>
        <w:t xml:space="preserve">Hôm nay, tôi đã thảo luận về lợi ích của việc tham gia dịch vụ chăm sóc giảm nhẹ cộng đồng và nhắc nhở Camilla cũng nên tìm hiểu về các dịch vụ của chính quyền địa phương. Tôi sẽ sắp xếp việc giới thiệu dịch vụ chăm sóc giảm nhẹ cộng đồng. Tôi cũng trấn an Camilla rằng vì Phoebe có khả năng tiếng Anh hạn chế nên sẽ có thông dịch viên có mặt.</w:t>
      </w:r>
    </w:p>
    <w:p w:rsidR="00000000" w:rsidDel="00000000" w:rsidP="00000000" w:rsidRDefault="00000000" w:rsidRPr="00000000" w14:paraId="0000002D">
      <w:pPr>
        <w:rPr/>
      </w:pPr>
      <w:r w:rsidDel="00000000" w:rsidR="00000000" w:rsidRPr="00000000">
        <w:rPr>
          <w:rtl w:val="0"/>
        </w:rPr>
        <w:t xml:space="preserve">Tôi sẽ có buổi tư vấn theo dõi tiếp theo với Camilla sau 2 tuần.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sz w:val="40"/>
          <w:szCs w:val="40"/>
          <w:rtl w:val="0"/>
        </w:rPr>
        <w:t xml:space="preserve">GTrans</w:t>
      </w:r>
      <w:r w:rsidDel="00000000" w:rsidR="00000000" w:rsidRPr="00000000">
        <w:rPr>
          <w:rtl w:val="0"/>
        </w:rPr>
        <w:t xml:space="preserve">:</w:t>
        <w:br w:type="textWrapping"/>
        <w:t xml:space="preserve">Hôm nay tôi đã có cuộc trò chuyện với cháu gái 23 tuổi của Phoebe Smith là Camilla, người chăm sóc chính cho bà qua hội nghị truyền hình.</w:t>
      </w:r>
    </w:p>
    <w:p w:rsidR="00000000" w:rsidDel="00000000" w:rsidP="00000000" w:rsidRDefault="00000000" w:rsidRPr="00000000" w14:paraId="00000030">
      <w:pPr>
        <w:rPr/>
      </w:pPr>
      <w:r w:rsidDel="00000000" w:rsidR="00000000" w:rsidRPr="00000000">
        <w:rPr>
          <w:rtl w:val="0"/>
        </w:rPr>
        <w:t xml:space="preserve">Bà Smith mới xuất viện từ Bệnh viện ABC. Bà là một người phụ nữ 85 tuổi mắc chứng mất trí nhớ tiến triển và gần đây đã được đưa vào viện trong tình trạng lú lẫn do nhiễm trùng đường tiết niệu và được điều trị bằng thuốc kháng sinh.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Trong những tháng gần đây, tình trạng của bà đã xấu đi và bà ngày càng yếu đi, chán ăn, ăn ít và khó nuốt thuốc viên. Bà phải ăn chế độ ăn mềm, không ngon miệng mặc dù đã thử nhiều loại thực phẩm và cần phải nghiền nát thuốc. Tôi đã đề xuất xem xét và hợp lý hóa các loại thuốc của bà và cũng tìm hiểu các cách dùng thuốc thay thế.</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Trong thời gian bà nhập viện, nhóm y tế liên minh của chúng tôi đã xem xét bà và chuyên gia dinh dưỡng đã cung cấp Sustagen và hiện bà đang dùng các bữa ăn nhỏ hơn; chuyên gia trị liệu nghề nghiệp đã sắp xếp một ghế tắm với sự hỗ trợ của gia đình khi tắm; và sẽ lắp đặt các thanh hỗ trợ. Hiện tại, bà chủ yếu phải nằm liệt giường và sử dụng khung tập đi 2 bánh với sự hỗ trợ của gia đình. Về khả năng kiểm soát tiểu tiện, bà đang sử dụng tã dành cho người lớn.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Hôm nay tôi đã thảo luận về những lợi ích của việc tham gia các dịch vụ chăm sóc giảm nhẹ cộng đồng và nhắc nhở Camilla cũng nên tìm hiểu các dịch vụ của hội đồng địa phương. Tôi sẽ sắp xếp một cuộc giới thiệu để được chăm sóc giảm nhẹ cộng đồng. Tôi cũng trấn an Camilla rằng vì Phoebe có trình độ tiếng Anh hạn chế nên sẽ có phiên dịch viên tiếng Anh.</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Tôi sẽ có một cuộc tham vấn tiếp theo với Camilla sau 2 tuần nữa.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sz w:val="40"/>
          <w:szCs w:val="40"/>
          <w:rtl w:val="0"/>
        </w:rPr>
        <w:t xml:space="preserve">GPT</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Hôm nay, tôi đã trao đổi với Camilla, cháu gái 23 tuổi của bà Phoebe Smith và cũng là người chăm sóc chính cho bà, thông qua hội nghị trực tuyến.</w:t>
      </w:r>
    </w:p>
    <w:p w:rsidR="00000000" w:rsidDel="00000000" w:rsidP="00000000" w:rsidRDefault="00000000" w:rsidRPr="00000000" w14:paraId="0000003C">
      <w:pPr>
        <w:rPr/>
      </w:pPr>
      <w:r w:rsidDel="00000000" w:rsidR="00000000" w:rsidRPr="00000000">
        <w:rPr>
          <w:rtl w:val="0"/>
        </w:rPr>
        <w:t xml:space="preserve">Bà Smith vừa xuất viện từ Bệnh viện ABC. Bà năm nay 85 tuổi, mắc chứng sa sút trí tuệ tiến triển và gần đây phải nhập viện do tình trạng nhầm lẫn gây ra bởi nhiễm trùng đường tiểu. Bà đã được điều trị bằng kháng sinh.</w:t>
      </w:r>
    </w:p>
    <w:p w:rsidR="00000000" w:rsidDel="00000000" w:rsidP="00000000" w:rsidRDefault="00000000" w:rsidRPr="00000000" w14:paraId="0000003D">
      <w:pPr>
        <w:rPr/>
      </w:pPr>
      <w:r w:rsidDel="00000000" w:rsidR="00000000" w:rsidRPr="00000000">
        <w:rPr>
          <w:rtl w:val="0"/>
        </w:rPr>
        <w:t xml:space="preserve">Trong vài tháng qua, tình trạng của bà đã xấu đi rõ rệt. Bà ngày càng yếu hơn, ăn uống kém và khó nuốt thuốc. Hiện bà chỉ có thể ăn thức ăn mềm nhưng dù đã thử nhiều loại thực phẩm khác nhau, bà vẫn cảm thấy không ngon miệng. Thuốc cũng phải được nghiền nát trước khi uống. Tôi đã gợi ý nên xem xét và tối ưu hóa lại các loại thuốc của bà, đồng thời tìm hiểu các phương pháp dùng thuốc thay thế.</w:t>
      </w:r>
    </w:p>
    <w:p w:rsidR="00000000" w:rsidDel="00000000" w:rsidP="00000000" w:rsidRDefault="00000000" w:rsidRPr="00000000" w14:paraId="0000003E">
      <w:pPr>
        <w:rPr/>
      </w:pPr>
      <w:r w:rsidDel="00000000" w:rsidR="00000000" w:rsidRPr="00000000">
        <w:rPr>
          <w:rtl w:val="0"/>
        </w:rPr>
        <w:t xml:space="preserve">Trong thời gian nhập viện, nhóm hỗ trợ y tế của chúng tôi đã đánh giá tình trạng của bà. Chuyên gia dinh dưỡng đã khuyến nghị sử dụng Sustagen và hiện bà đang ăn các bữa nhỏ hơn. Chuyên viên trị liệu chức năng đã bố trí một ghế tắm và gia đình hỗ trợ bà khi tắm. Ngoài ra, các thanh vịn hỗ trợ sẽ được lắp đặt. Hiện tại, bà chủ yếu nằm trên giường và chỉ di chuyển được khi sử dụng khung tập đi hai bánh, với sự hỗ trợ từ gia đình. Về vấn đề tiểu tiện, bà đang sử dụng tã dành cho người lớn.</w:t>
      </w:r>
    </w:p>
    <w:p w:rsidR="00000000" w:rsidDel="00000000" w:rsidP="00000000" w:rsidRDefault="00000000" w:rsidRPr="00000000" w14:paraId="0000003F">
      <w:pPr>
        <w:rPr/>
      </w:pPr>
      <w:r w:rsidDel="00000000" w:rsidR="00000000" w:rsidRPr="00000000">
        <w:rPr>
          <w:rtl w:val="0"/>
        </w:rPr>
        <w:t xml:space="preserve">Hôm nay, tôi đã thảo luận về lợi ích của việc tham gia các dịch vụ chăm sóc giảm nhẹ cộng đồng và nhắc Camilla tìm hiểu thêm về các dịch vụ do chính quyền địa phương cung cấp. Tôi sẽ sắp xếp để bà Smith được giới thiệu đến các dịch vụ chăm sóc giảm nhẹ cộng đồng. Tôi cũng trấn an Camilla rằng sẽ có người phiên dịch hỗ trợ, vì bà Phoebe hạn chế về khả năng sử dụng tiếng Anh.</w:t>
      </w:r>
    </w:p>
    <w:p w:rsidR="00000000" w:rsidDel="00000000" w:rsidP="00000000" w:rsidRDefault="00000000" w:rsidRPr="00000000" w14:paraId="00000040">
      <w:pPr>
        <w:rPr/>
      </w:pPr>
      <w:r w:rsidDel="00000000" w:rsidR="00000000" w:rsidRPr="00000000">
        <w:rPr>
          <w:rtl w:val="0"/>
        </w:rPr>
        <w:t xml:space="preserve">Tôi dự kiến sẽ có một buổi tư vấn tiếp theo với Camilla sau 2 tuần nữa.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sz w:val="40"/>
          <w:szCs w:val="40"/>
          <w:rtl w:val="0"/>
        </w:rPr>
        <w:t xml:space="preserve">LLAMA</w:t>
      </w: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Tôi đã có một cuộc thảo luận với Camilla, cháu gái 23 tuổi của bà Phoebe Smith, người chăm sóc chính của bà, thông qua hội nghị truyền hình. Bà Smith vừa được xuất viện từ Bệnh viện ABC. Bà là một người 85 tuổi mắc chứng sa sút trí nhớ tiến triển và gần đây được nhập viện vì tình trạng lẫn lộn do nhiễm trùng đường tiết niệu và được điều trị bằng kháng sinh.Trong những tháng gần đây, tình trạng của bà đã xấu đi, và bà đã trở nên yếu hơn, ăn uống kém, và khó nuốt thuốc. Bà đang ăn một chế độ ăn mềm không hấp dẫn dù đã thử nhiều loại thực phẩm và thuốc cần được nghiền. Tôi đã đề xuất xem xét và hợp lý hóa các loại thuốc của bà và cũng khám phá các đường dùng thuốc thay thế.Trong thời gian nhập viện, đội ngũ sức khỏe đồng minh của chúng tôi đã xem xét tình trạng của bà và chuyên gia dinh dưỡng đã cung cấp Sustagen, và bà hiện đang ăn các bữa ăn nhỏ hơn; chuyên gia trị liệu nghề nghiệp đã tổ chức một ghế tắm với sự hỗ trợ của gia đình; và các thanh hỗ trợ sẽ được lắp đặt. Bà hiện đang chủ yếu nằm trên giường và sử dụng khung đi bộ 2 bánh với sự hỗ trợ của gia đình. Về vấn đề tiết niệu, bà đang sử dụng tã người lớn.Hôm nay, tôi đã thảo luận về lợi ích của việc liên quan đến các dịch vụ chăm sóc giảm nhẹ cộng đồng và nhắc Camilla khám phá các dịch vụ của hội đồng địa phương. Tôi sẽ tổ chức một giấy giới thiệu cho dịch vụ chăm sóc giảm nhẹ cộng đồng. Tôi cũng đã trấn an Camilla rằng vì bà Phoebe có tiếng Anh hạn chế, các thông dịch viên sẽ có sẵn. Tôi sẽ có một cuộc tư vấn tiếp theo với Camilla trong 2 tuần tới.</w:t>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