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第几天"/>
      <w:r>
        <w:t xml:space="preserve">2005 第几天？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给定一个日期，输出这个日期是该年的第几天。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输入数据有多组，每组占一行，数据格式为YYYY/MM/DD组成，具体参见sample input ,另外，可以向你确保所有的输入数据是合法的。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对于每组输入数据，输出一行，表示该日期是该年的第几天。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1985/1/20</w:t>
      </w:r>
      <w:r>
        <w:t xml:space="preserve"> </w:t>
      </w:r>
      <w:r>
        <w:t xml:space="preserve">2006/3/12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20</w:t>
      </w:r>
      <w:r>
        <w:t xml:space="preserve"> </w:t>
      </w:r>
      <w:r>
        <w:t xml:space="preserve">71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2005 http://acm.hdu.edu.cn/showproblem.php?pid=2005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整体思路并不复杂，关键在于闰年平年的判断（注意年份为被100整除但不被400整除的年份不是闰年）。分别利用两个数组存放闰年与平年对应月份的天数。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y,m,d;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p,q;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%d%c%d%c%d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,&amp;y,&amp;p,&amp;m,&amp;q,&amp;d)!=EOF)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flag=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(y%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&amp;&amp; y%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|| y%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flag=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]={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]={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(flag)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;i++)</w:t>
      </w:r>
      <w:r>
        <w:br w:type="textWrapping"/>
      </w:r>
      <w:r>
        <w:rPr>
          <w:rStyle w:val="NormalTok"/>
        </w:rPr>
        <w:t xml:space="preserve">            {</w:t>
      </w:r>
      <w:r>
        <w:br w:type="textWrapping"/>
      </w:r>
      <w:r>
        <w:rPr>
          <w:rStyle w:val="NormalTok"/>
        </w:rPr>
        <w:t xml:space="preserve">                s+=a[i];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    s+=d;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,s);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;i++)</w:t>
      </w:r>
      <w:r>
        <w:br w:type="textWrapping"/>
      </w:r>
      <w:r>
        <w:rPr>
          <w:rStyle w:val="NormalTok"/>
        </w:rPr>
        <w:t xml:space="preserve">            {</w:t>
      </w:r>
      <w:r>
        <w:br w:type="textWrapping"/>
      </w:r>
      <w:r>
        <w:rPr>
          <w:rStyle w:val="NormalTok"/>
        </w:rPr>
        <w:t xml:space="preserve">                s+=b[i];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    s+=d;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,s);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2020-03-12T09:35:58Z</dcterms:created>
  <dcterms:modified xsi:type="dcterms:W3CDTF">2020-03-12T09:35:58Z</dcterms:modified>
</cp:coreProperties>
</file>