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水仙花数"/>
      <w:r>
        <w:rPr>
          <w:b/>
        </w:rPr>
        <w:t xml:space="preserve">2010 水仙花数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春天是鲜花的季节，水仙花就是其中最迷人的代表，数学上有个水仙花数，他是这样定义的：</w:t>
      </w:r>
    </w:p>
    <w:p>
      <w:pPr>
        <w:pStyle w:val="BlockText"/>
      </w:pPr>
      <w:r>
        <w:t xml:space="preserve">“</w:t>
      </w:r>
      <w:r>
        <w:t xml:space="preserve">水仙花数</w:t>
      </w:r>
      <w:r>
        <w:t xml:space="preserve">”</w:t>
      </w:r>
      <w:r>
        <w:t xml:space="preserve">是指一个三位数，它的各位数字的立方和等于其本身，比如：153=1</w:t>
      </w:r>
      <w:r>
        <w:rPr>
          <w:vertAlign w:val="superscript"/>
        </w:rPr>
        <w:t xml:space="preserve">3+5</w:t>
      </w:r>
      <w:r>
        <w:t xml:space="preserve">3+3^3。</w:t>
      </w:r>
    </w:p>
    <w:p>
      <w:pPr>
        <w:pStyle w:val="BlockText"/>
      </w:pPr>
      <w:r>
        <w:t xml:space="preserve">现在要求输出所有在m和n范围内的水仙花数。</w:t>
      </w:r>
    </w:p>
    <w:p>
      <w:pPr>
        <w:pStyle w:val="Heading4"/>
      </w:pPr>
      <w:bookmarkStart w:id="23" w:name="输入数据"/>
      <w:r>
        <w:rPr>
          <w:b/>
        </w:rPr>
        <w:t xml:space="preserve">输入数据</w:t>
      </w:r>
      <w:bookmarkEnd w:id="23"/>
    </w:p>
    <w:p>
      <w:pPr>
        <w:pStyle w:val="FirstParagraph"/>
      </w:pPr>
      <w:r>
        <w:t xml:space="preserve">输入数据有多组，每组占一行，包括两个整数m和n（100&lt;=m&lt;=n&lt;=999）。</w:t>
      </w:r>
    </w:p>
    <w:p>
      <w:pPr>
        <w:pStyle w:val="Heading4"/>
      </w:pPr>
      <w:bookmarkStart w:id="24" w:name="输出数据"/>
      <w:r>
        <w:rPr>
          <w:b/>
        </w:rPr>
        <w:t xml:space="preserve">输出数据</w:t>
      </w:r>
      <w:bookmarkEnd w:id="24"/>
    </w:p>
    <w:p>
      <w:pPr>
        <w:pStyle w:val="BlockText"/>
      </w:pPr>
      <w:r>
        <w:t xml:space="preserve">对于每个测试实例，要求输出所有在给定范围内的水仙花数，就是说，输出的水仙花数必须大于等于m,并且小于等于n，如果有多个，则要求从小到大排列在一行内输出，之间用一个空格隔开;</w:t>
      </w:r>
    </w:p>
    <w:p>
      <w:pPr>
        <w:pStyle w:val="BlockText"/>
      </w:pPr>
      <w:r>
        <w:t xml:space="preserve">如果给定的范围内不存在水仙花数，则输出no。</w:t>
      </w:r>
    </w:p>
    <w:p>
      <w:pPr>
        <w:pStyle w:val="Heading4"/>
      </w:pPr>
      <w:bookmarkStart w:id="25" w:name="输出要求"/>
      <w:r>
        <w:rPr>
          <w:b/>
        </w:rPr>
        <w:t xml:space="preserve">输出要求</w:t>
      </w:r>
      <w:bookmarkEnd w:id="25"/>
    </w:p>
    <w:p>
      <w:pPr>
        <w:pStyle w:val="BlockText"/>
      </w:pPr>
      <w:r>
        <w:t xml:space="preserve">每个测试实例的输出占一行。</w:t>
      </w:r>
    </w:p>
    <w:p>
      <w:pPr>
        <w:pStyle w:val="Heading4"/>
      </w:pPr>
      <w:bookmarkStart w:id="26" w:name="样例输入"/>
      <w:r>
        <w:rPr>
          <w:b/>
        </w:rPr>
        <w:t xml:space="preserve">样例输入</w:t>
      </w:r>
      <w:bookmarkEnd w:id="26"/>
    </w:p>
    <w:p>
      <w:pPr>
        <w:pStyle w:val="BlockText"/>
      </w:pPr>
      <w:r>
        <w:t xml:space="preserve">100 120</w:t>
      </w:r>
    </w:p>
    <w:p>
      <w:pPr>
        <w:pStyle w:val="BlockText"/>
      </w:pPr>
      <w:r>
        <w:t xml:space="preserve">300 380</w:t>
      </w:r>
    </w:p>
    <w:p>
      <w:pPr>
        <w:pStyle w:val="Heading4"/>
      </w:pPr>
      <w:bookmarkStart w:id="27" w:name="样例输出"/>
      <w:r>
        <w:rPr>
          <w:b/>
        </w:rPr>
        <w:t xml:space="preserve">样例输出</w:t>
      </w:r>
      <w:bookmarkEnd w:id="27"/>
    </w:p>
    <w:p>
      <w:pPr>
        <w:pStyle w:val="BlockText"/>
      </w:pPr>
      <w:r>
        <w:t xml:space="preserve">no</w:t>
      </w:r>
    </w:p>
    <w:p>
      <w:pPr>
        <w:pStyle w:val="BlockText"/>
      </w:pPr>
      <w:r>
        <w:t xml:space="preserve">370 371</w:t>
      </w:r>
    </w:p>
    <w:p>
      <w:pPr>
        <w:pStyle w:val="Heading4"/>
      </w:pPr>
      <w:bookmarkStart w:id="28" w:name="题目来源"/>
      <w:r>
        <w:rPr>
          <w:b/>
        </w:rPr>
        <w:t xml:space="preserve">题目来源</w:t>
      </w:r>
      <w:bookmarkEnd w:id="28"/>
    </w:p>
    <w:p>
      <w:pPr>
        <w:pStyle w:val="BlockText"/>
      </w:pPr>
      <w:r>
        <w:t xml:space="preserve">HDU 2010 http://acm.hdu.edu.cn/showproblem.php?pid=2010</w:t>
      </w:r>
    </w:p>
    <w:p>
      <w:pPr>
        <w:pStyle w:val="Heading2"/>
      </w:pPr>
      <w:bookmarkStart w:id="29" w:name="二题解"/>
      <w:r>
        <w:t xml:space="preserve">二、题解</w:t>
      </w:r>
      <w:bookmarkEnd w:id="29"/>
    </w:p>
    <w:p>
      <w:pPr>
        <w:pStyle w:val="Heading4"/>
      </w:pPr>
      <w:bookmarkStart w:id="30" w:name="解题思路"/>
      <w:r>
        <w:rPr>
          <w:b/>
        </w:rPr>
        <w:t xml:space="preserve">解题思路</w:t>
      </w:r>
      <w:bookmarkEnd w:id="30"/>
    </w:p>
    <w:p>
      <w:pPr>
        <w:pStyle w:val="FirstParagraph"/>
      </w:pPr>
      <w:r>
        <w:t xml:space="preserve">利用循环和条件分支，输出指定范围内的水仙花数</w:t>
      </w:r>
    </w:p>
    <w:p>
      <w:pPr>
        <w:pStyle w:val="BodyText"/>
      </w:pPr>
      <w:r>
        <w:t xml:space="preserve">（1） 水仙花数的求法，可以先把三位数的每一位先求出来，如个位x%10，十位x%100%10，百位x%100，再判断是否满足水仙花数成立的等式</w:t>
      </w:r>
    </w:p>
    <w:p>
      <w:pPr>
        <w:pStyle w:val="BodyText"/>
      </w:pPr>
      <w:r>
        <w:t xml:space="preserve">（2） 注意最后一个数末尾没有空格，用is_first来处理这个细节</w:t>
      </w:r>
    </w:p>
    <w:p>
      <w:pPr>
        <w:pStyle w:val="Heading4"/>
      </w:pPr>
      <w:bookmarkStart w:id="31" w:name="参考程序"/>
      <w:r>
        <w:rPr>
          <w:b/>
        </w:rPr>
        <w:t xml:space="preserve">参考程序</w:t>
      </w:r>
      <w:bookmarkEnd w:id="31"/>
    </w:p>
    <w:p>
      <w:pPr>
        <w:pStyle w:val="SourceCode"/>
      </w:pP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m, n, count, i, 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"%d%d"</w:t>
      </w:r>
      <w:r>
        <w:rPr>
          <w:rStyle w:val="NormalTok"/>
        </w:rPr>
        <w:t xml:space="preserve">, &amp;m, &amp;n) != EOF)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水仙花数计数清零</w:t>
      </w:r>
      <w:r>
        <w:br w:type="textWrapping"/>
      </w:r>
      <w:r>
        <w:rPr>
          <w:rStyle w:val="NormalTok"/>
        </w:rPr>
        <w:t xml:space="preserve">        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(i=m; i&lt;=n; i++)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计算立方和：从个位、十位到百位分别计算求和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t = i;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(t)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t2 = t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sum += t2 * t2 * t2;</w:t>
      </w:r>
      <w:r>
        <w:br w:type="textWrapping"/>
      </w:r>
      <w:r>
        <w:rPr>
          <w:rStyle w:val="NormalTok"/>
        </w:rPr>
        <w:t xml:space="preserve">               t /=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去掉个位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输出结果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(sum == i)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(count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printf(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i);</w:t>
      </w:r>
      <w:r>
        <w:br w:type="textWrapping"/>
      </w:r>
      <w:r>
        <w:rPr>
          <w:rStyle w:val="NormalTok"/>
        </w:rPr>
        <w:t xml:space="preserve">                count++;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输出结果（没有水仙花数）和换行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(count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2" w:name="复杂度分析"/>
      <w:r>
        <w:t xml:space="preserve">复杂度分析</w:t>
      </w:r>
      <w:bookmarkEnd w:id="32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3" w:name="常见问题"/>
      <w:r>
        <w:rPr>
          <w:b/>
        </w:rPr>
        <w:t xml:space="preserve">常见问题</w:t>
      </w:r>
      <w:bookmarkEnd w:id="33"/>
    </w:p>
    <w:p>
      <w:pPr>
        <w:pStyle w:val="FirstParagraph"/>
      </w:pPr>
      <w:r>
        <w:t xml:space="preserve">没有仔细观察样例输出，应注意到最后一个数末尾没有空格的细节</w:t>
      </w:r>
    </w:p>
    <w:p>
      <w:pPr>
        <w:pStyle w:val="Heading4"/>
      </w:pPr>
      <w:bookmarkStart w:id="34" w:name="实现技巧"/>
      <w:r>
        <w:t xml:space="preserve">实现技巧</w:t>
      </w:r>
      <w:bookmarkEnd w:id="34"/>
    </w:p>
    <w:p>
      <w:pPr>
        <w:pStyle w:val="FirstParagraph"/>
      </w:pPr>
      <w:r>
        <w:t xml:space="preserve">利用循环和条件选择的知识，判断是否加空格从第一个数开始讨论，之后输出的数前都带一个空格即可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2020-03-12T09:35:59Z</dcterms:created>
  <dcterms:modified xsi:type="dcterms:W3CDTF">2020-03-12T09:35:59Z</dcterms:modified>
</cp:coreProperties>
</file>