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发工资咯"/>
      <w:r>
        <w:t xml:space="preserve">2021 发工资咯；）</w:t>
      </w:r>
      <w:bookmarkEnd w:id="20"/>
    </w:p>
    <w:p>
      <w:pPr>
        <w:pStyle w:val="Heading3"/>
      </w:pPr>
      <w:bookmarkStart w:id="21" w:name="一问题"/>
      <w:r>
        <w:t xml:space="preserve">一、问题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作为杭电的老师，最盼望的日子就是每月的8号了，因为这一天是发工资的日子，养家糊口就靠它了，呵呵</w:t>
      </w:r>
      <w:r>
        <w:t xml:space="preserve"> </w:t>
      </w:r>
      <w:r>
        <w:t xml:space="preserve">但是对于学校财务处的工作人员来说，这一天则是很忙碌的一天，财务处的小胡老师最近就在考虑一个问题：如果每个老师的工资额都知道，最少需要准备多少张人民币，才能在给每位老师发工资的时候都不用老师找零呢？</w:t>
      </w:r>
      <w:r>
        <w:t xml:space="preserve"> </w:t>
      </w:r>
      <w:r>
        <w:t xml:space="preserve">这里假设老师的工资都是正整数，单位元，人民币一共有100元、50元、10元、5元、2元和1元六种。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输入数据包含多个测试实例，每个测试实例的第一行是一个整数n（n&lt;100），表示老师的人数，然后是n个老师的工资。</w:t>
      </w:r>
      <w:r>
        <w:t xml:space="preserve"> </w:t>
      </w:r>
      <w:r>
        <w:t xml:space="preserve">n=0表示输入的结束，不做处理。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对于每个测试实例输出一个整数x,表示至少需要准备的人民币张数。每个输出占一行。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3</w:t>
      </w:r>
    </w:p>
    <w:p>
      <w:pPr>
        <w:pStyle w:val="BlockText"/>
      </w:pPr>
      <w:r>
        <w:t xml:space="preserve">1 2 3</w:t>
      </w:r>
    </w:p>
    <w:p>
      <w:pPr>
        <w:pStyle w:val="BlockText"/>
      </w:pP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4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2021 http://acm.hdu.edu.cn/showproblem.php?pid=2021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题目中最多只有一百个老师，而且每个老师的钱只有六种情况，所以用数组处理；题目要求出至少要用的人民币张数，所以钱面值要尽可能从大往小用，然后人民币面值从大往小用知道面值总数为老师的工资；然后每个老师用的张数算出来，再存在数组中，最后再把全部老师所用的纸币数加起来，输出结果；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n,a[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],i,j,m,k,x,sum;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(~scanf(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%d%c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,&amp;n,&amp;k))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]={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//特别注意：n=0表示输入的结束，不做处理。</w:t>
      </w:r>
      <w:r>
        <w:br w:type="textWrapping"/>
      </w:r>
      <w:r>
        <w:rPr>
          <w:rStyle w:val="NormalTok"/>
        </w:rPr>
        <w:t xml:space="preserve">       sum=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,j=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;i&lt;=n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;j=j</w:t>
      </w:r>
      <w:r>
        <w:rPr>
          <w:rStyle w:val="DecValTok"/>
        </w:rPr>
        <w:t xml:space="preserve">+6</w:t>
      </w:r>
      <w:r>
        <w:rPr>
          <w:rStyle w:val="NormalTok"/>
        </w:rPr>
        <w:t xml:space="preserve">,i++)</w:t>
      </w:r>
      <w:r>
        <w:br w:type="textWrapping"/>
      </w:r>
      <w:r>
        <w:rPr>
          <w:rStyle w:val="NormalTok"/>
        </w:rPr>
        <w:t xml:space="preserve">       {</w:t>
      </w:r>
      <w:r>
        <w:br w:type="textWrapping"/>
      </w:r>
      <w:r>
        <w:rPr>
          <w:rStyle w:val="NormalTok"/>
        </w:rPr>
        <w:t xml:space="preserve">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,&amp;a[i]);</w:t>
      </w:r>
      <w:r>
        <w:br w:type="textWrapping"/>
      </w:r>
      <w:r>
        <w:rPr>
          <w:rStyle w:val="NormalTok"/>
        </w:rPr>
        <w:t xml:space="preserve">           m=a[i];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(m&gt;=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){b[j]=m/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;m=m%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;} </w:t>
      </w:r>
      <w:r>
        <w:rPr>
          <w:rStyle w:val="CommentTok"/>
        </w:rPr>
        <w:t xml:space="preserve">//算100元的张数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(m&gt;=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){b[j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]=m/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;m=m%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;} </w:t>
      </w:r>
      <w:r>
        <w:rPr>
          <w:rStyle w:val="CommentTok"/>
        </w:rPr>
        <w:t xml:space="preserve">//算50元的张数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){b[j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]=m/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;m=m%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//算10元的张数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){b[j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]=m/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;m=m%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;}   </w:t>
      </w:r>
      <w:r>
        <w:rPr>
          <w:rStyle w:val="CommentTok"/>
        </w:rPr>
        <w:t xml:space="preserve">//算5元的张数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(m&gt;=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){b[j</w:t>
      </w:r>
      <w:r>
        <w:rPr>
          <w:rStyle w:val="DecValTok"/>
        </w:rPr>
        <w:t xml:space="preserve">+4</w:t>
      </w:r>
      <w:r>
        <w:rPr>
          <w:rStyle w:val="NormalTok"/>
        </w:rPr>
        <w:t xml:space="preserve">]=m/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;m=m%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;}   </w:t>
      </w:r>
      <w:r>
        <w:rPr>
          <w:rStyle w:val="CommentTok"/>
        </w:rPr>
        <w:t xml:space="preserve">//算2元的张数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){b[j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]=m/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;}       </w:t>
      </w:r>
      <w:r>
        <w:rPr>
          <w:rStyle w:val="CommentTok"/>
        </w:rPr>
        <w:t xml:space="preserve">//算1元的张数</w:t>
      </w:r>
      <w:r>
        <w:br w:type="textWrapping"/>
      </w:r>
      <w:r>
        <w:rPr>
          <w:rStyle w:val="NormalTok"/>
        </w:rPr>
        <w:t xml:space="preserve">          sum=sum+b[j]+b[j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]+b[j</w:t>
      </w:r>
      <w:r>
        <w:rPr>
          <w:rStyle w:val="DecValTok"/>
        </w:rPr>
        <w:t xml:space="preserve">+2</w:t>
      </w:r>
      <w:r>
        <w:rPr>
          <w:rStyle w:val="NormalTok"/>
        </w:rPr>
        <w:t xml:space="preserve">]+b[j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]+b[j</w:t>
      </w:r>
      <w:r>
        <w:rPr>
          <w:rStyle w:val="DecValTok"/>
        </w:rPr>
        <w:t xml:space="preserve">+4</w:t>
      </w:r>
      <w:r>
        <w:rPr>
          <w:rStyle w:val="NormalTok"/>
        </w:rPr>
        <w:t xml:space="preserve">]+b[j</w:t>
      </w:r>
      <w:r>
        <w:rPr>
          <w:rStyle w:val="DecValTok"/>
        </w:rPr>
        <w:t xml:space="preserve">+5</w:t>
      </w:r>
      <w:r>
        <w:rPr>
          <w:rStyle w:val="NormalTok"/>
        </w:rPr>
        <w:t xml:space="preserve">];</w:t>
      </w:r>
      <w:r>
        <w:rPr>
          <w:rStyle w:val="CommentTok"/>
        </w:rPr>
        <w:t xml:space="preserve">//总张数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}</w:t>
      </w:r>
      <w:r>
        <w:br w:type="textWrapping"/>
      </w:r>
      <w:r>
        <w:rPr>
          <w:rStyle w:val="NormalTok"/>
        </w:rPr>
        <w:t xml:space="preserve">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,sum);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2020-03-12T09:36:00Z</dcterms:created>
  <dcterms:modified xsi:type="dcterms:W3CDTF">2020-03-12T09:36:00Z</dcterms:modified>
</cp:coreProperties>
</file>