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ctangles"/>
      <w:r>
        <w:t xml:space="preserve">2056 Rectangles</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Given two rectangles and the coordinates of two points on the diagonals of each rectangle,you have to calculate the area of the intersected part of two rectangles. its sides are parallel to OX and OY .</w:t>
      </w:r>
    </w:p>
    <w:p>
      <w:pPr>
        <w:pStyle w:val="Heading4"/>
      </w:pPr>
      <w:bookmarkStart w:id="23" w:name="输入数据"/>
      <w:r>
        <w:t xml:space="preserve">输入数据</w:t>
      </w:r>
      <w:bookmarkEnd w:id="23"/>
    </w:p>
    <w:p>
      <w:pPr>
        <w:pStyle w:val="BlockText"/>
      </w:pPr>
      <w:r>
        <w:t xml:space="preserve">Input The first line of input is 8 positive numbers which indicate the coordinates of four points that must be on each diagonal. The 8 numbers are x1,y1,x2,y2,x3,y3,x4,y4.That means the two points on the first rectangle are(x1,y1),(x2,y2);the other two points on the second rectangle are (x3,y3),(x4,y4).</w:t>
      </w:r>
    </w:p>
    <w:p>
      <w:pPr>
        <w:pStyle w:val="Heading4"/>
      </w:pPr>
      <w:bookmarkStart w:id="24" w:name="输出数据"/>
      <w:r>
        <w:t xml:space="preserve">输出数据</w:t>
      </w:r>
      <w:bookmarkEnd w:id="24"/>
    </w:p>
    <w:p>
      <w:pPr>
        <w:pStyle w:val="BlockText"/>
      </w:pPr>
      <w:r>
        <w:t xml:space="preserve">Output For each case output the area of their intersected part in a single line. accurate up to 2 decimal places.</w:t>
      </w:r>
    </w:p>
    <w:p>
      <w:pPr>
        <w:pStyle w:val="Heading4"/>
      </w:pPr>
      <w:bookmarkStart w:id="25" w:name="输入样例"/>
      <w:r>
        <w:t xml:space="preserve">输入样例</w:t>
      </w:r>
      <w:bookmarkEnd w:id="25"/>
    </w:p>
    <w:p>
      <w:pPr>
        <w:pStyle w:val="BlockText"/>
      </w:pPr>
      <w:r>
        <w:t xml:space="preserve">1.00 1.00 3.00 3.00 2.00 2.00 4.00 4.00</w:t>
      </w:r>
    </w:p>
    <w:p>
      <w:pPr>
        <w:pStyle w:val="BlockText"/>
      </w:pPr>
      <w:r>
        <w:t xml:space="preserve">5.00 5.00 13.00 13.00 4.00 4.00 12.50 12.50</w:t>
      </w:r>
    </w:p>
    <w:p>
      <w:pPr>
        <w:pStyle w:val="Heading4"/>
      </w:pPr>
      <w:bookmarkStart w:id="26" w:name="输出样例"/>
      <w:r>
        <w:t xml:space="preserve">输出样例</w:t>
      </w:r>
      <w:bookmarkEnd w:id="26"/>
    </w:p>
    <w:p>
      <w:pPr>
        <w:pStyle w:val="BlockText"/>
      </w:pPr>
      <w:r>
        <w:t xml:space="preserve">1.00</w:t>
      </w:r>
    </w:p>
    <w:p>
      <w:pPr>
        <w:pStyle w:val="BlockText"/>
      </w:pPr>
      <w:r>
        <w:t xml:space="preserve">56.25</w:t>
      </w:r>
    </w:p>
    <w:p>
      <w:pPr>
        <w:pStyle w:val="Heading4"/>
      </w:pPr>
      <w:bookmarkStart w:id="27" w:name="题目来源"/>
      <w:r>
        <w:t xml:space="preserve">题目来源</w:t>
      </w:r>
      <w:bookmarkEnd w:id="27"/>
    </w:p>
    <w:p>
      <w:pPr>
        <w:pStyle w:val="BlockText"/>
      </w:pPr>
      <w:r>
        <w:t xml:space="preserve">HDU 2056 http://acm.hdu.edu.cn/showproblem.php?pid=2056</w:t>
      </w:r>
    </w:p>
    <w:p>
      <w:pPr>
        <w:pStyle w:val="Heading4"/>
      </w:pPr>
      <w:bookmarkStart w:id="28" w:name="解题思路"/>
      <w:r>
        <w:t xml:space="preserve">解题思路</w:t>
      </w:r>
      <w:bookmarkEnd w:id="28"/>
    </w:p>
    <w:p>
      <w:pPr>
        <w:pStyle w:val="BlockText"/>
      </w:pPr>
      <w:r>
        <w:t xml:space="preserve">为了便于观察，我们将两个矩形上的两点都转化为左下和右上的两点。</w:t>
      </w:r>
    </w:p>
    <w:p>
      <w:pPr>
        <w:pStyle w:val="CaptionedFigure"/>
        <w:pStyle w:val="BlockText"/>
      </w:pPr>
      <w:r>
        <w:drawing>
          <wp:inline>
            <wp:extent cx="5334000" cy="3460261"/>
            <wp:effectExtent b="0" l="0" r="0" t="0"/>
            <wp:docPr descr="2056" title="" id="1" name="Picture"/>
            <a:graphic>
              <a:graphicData uri="http://schemas.openxmlformats.org/drawingml/2006/picture">
                <pic:pic>
                  <pic:nvPicPr>
                    <pic:cNvPr descr="2056.png" id="0" name="Picture"/>
                    <pic:cNvPicPr>
                      <a:picLocks noChangeArrowheads="1" noChangeAspect="1"/>
                    </pic:cNvPicPr>
                  </pic:nvPicPr>
                  <pic:blipFill>
                    <a:blip r:embed="rId29"/>
                    <a:stretch>
                      <a:fillRect/>
                    </a:stretch>
                  </pic:blipFill>
                  <pic:spPr bwMode="auto">
                    <a:xfrm>
                      <a:off x="0" y="0"/>
                      <a:ext cx="5334000" cy="3460261"/>
                    </a:xfrm>
                    <a:prstGeom prst="rect">
                      <a:avLst/>
                    </a:prstGeom>
                    <a:noFill/>
                    <a:ln w="9525">
                      <a:noFill/>
                      <a:headEnd/>
                      <a:tailEnd/>
                    </a:ln>
                  </pic:spPr>
                </pic:pic>
              </a:graphicData>
            </a:graphic>
          </wp:inline>
        </w:drawing>
      </w:r>
    </w:p>
    <w:p>
      <w:pPr>
        <w:pStyle w:val="ImageCaption"/>
        <w:pStyle w:val="BlockText"/>
      </w:pPr>
      <w:r>
        <w:t xml:space="preserve">2056</w:t>
      </w:r>
    </w:p>
    <w:p>
      <w:pPr>
        <w:pStyle w:val="CaptionedFigure"/>
        <w:pStyle w:val="BlockText"/>
      </w:pPr>
      <w:r>
        <w:drawing>
          <wp:inline>
            <wp:extent cx="5334000" cy="4277962"/>
            <wp:effectExtent b="0" l="0" r="0" t="0"/>
            <wp:docPr descr="20562" title="" id="1" name="Picture"/>
            <a:graphic>
              <a:graphicData uri="http://schemas.openxmlformats.org/drawingml/2006/picture">
                <pic:pic>
                  <pic:nvPicPr>
                    <pic:cNvPr descr="2056(2).png" id="0" name="Picture"/>
                    <pic:cNvPicPr>
                      <a:picLocks noChangeArrowheads="1" noChangeAspect="1"/>
                    </pic:cNvPicPr>
                  </pic:nvPicPr>
                  <pic:blipFill>
                    <a:blip r:embed="rId30"/>
                    <a:stretch>
                      <a:fillRect/>
                    </a:stretch>
                  </pic:blipFill>
                  <pic:spPr bwMode="auto">
                    <a:xfrm>
                      <a:off x="0" y="0"/>
                      <a:ext cx="5334000" cy="4277962"/>
                    </a:xfrm>
                    <a:prstGeom prst="rect">
                      <a:avLst/>
                    </a:prstGeom>
                    <a:noFill/>
                    <a:ln w="9525">
                      <a:noFill/>
                      <a:headEnd/>
                      <a:tailEnd/>
                    </a:ln>
                  </pic:spPr>
                </pic:pic>
              </a:graphicData>
            </a:graphic>
          </wp:inline>
        </w:drawing>
      </w:r>
    </w:p>
    <w:p>
      <w:pPr>
        <w:pStyle w:val="ImageCaption"/>
        <w:pStyle w:val="BlockText"/>
      </w:pPr>
      <w:r>
        <w:t xml:space="preserve">20562</w:t>
      </w:r>
    </w:p>
    <w:p>
      <w:pPr>
        <w:pStyle w:val="BlockText"/>
      </w:pPr>
      <w:r>
        <w:t xml:space="preserve">如图所示，我们容易发现，当且仅当x_right1&gt;x_left2且x_left1</w:t>
      </w:r>
      <w:r>
        <w:t xml:space="preserve">y_down2且y_up2&gt;y_down1时两个矩形有重合部分。且重合部分的长为(min(y_up2,y_up1)-max(y_down1,y_down2))的绝对值，宽为min(x_right2,x_right1)-max(x_left1,x_left2)的绝对值。</w:t>
      </w:r>
    </w:p>
    <w:p>
      <w:pPr>
        <w:pStyle w:val="Heading4"/>
      </w:pPr>
      <w:bookmarkStart w:id="31" w:name="参考程序"/>
      <w:r>
        <w:t xml:space="preserve">参考程序</w:t>
      </w:r>
      <w:bookmarkEnd w:id="31"/>
    </w:p>
    <w:p>
      <w:pPr>
        <w:pStyle w:val="SourceCode"/>
      </w:pP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&lt;math.h&gt;</w:t>
      </w:r>
      <w:r>
        <w:br w:type="textWrapping"/>
      </w:r>
      <w:r>
        <w:rPr>
          <w:rStyle w:val="DataTypeTok"/>
        </w:rPr>
        <w:t xml:space="preserve">double</w:t>
      </w:r>
      <w:r>
        <w:rPr>
          <w:rStyle w:val="NormalTok"/>
        </w:rPr>
        <w:t xml:space="preserve"> max(</w:t>
      </w:r>
      <w:r>
        <w:rPr>
          <w:rStyle w:val="DataTypeTok"/>
        </w:rPr>
        <w:t xml:space="preserve">double</w:t>
      </w:r>
      <w:r>
        <w:rPr>
          <w:rStyle w:val="NormalTok"/>
        </w:rPr>
        <w:t xml:space="preserve"> x,</w:t>
      </w:r>
      <w:r>
        <w:rPr>
          <w:rStyle w:val="DataTypeTok"/>
        </w:rPr>
        <w:t xml:space="preserve">double</w:t>
      </w:r>
      <w:r>
        <w:rPr>
          <w:rStyle w:val="NormalTok"/>
        </w:rPr>
        <w:t xml:space="preserve"> y) {</w:t>
      </w:r>
      <w:r>
        <w:br w:type="textWrapping"/>
      </w:r>
      <w:r>
        <w:rPr>
          <w:rStyle w:val="NormalTok"/>
        </w:rPr>
        <w:t xml:space="preserve">    </w:t>
      </w:r>
      <w:r>
        <w:rPr>
          <w:rStyle w:val="ControlFlowTok"/>
        </w:rPr>
        <w:t xml:space="preserve">return</w:t>
      </w:r>
      <w:r>
        <w:rPr>
          <w:rStyle w:val="NormalTok"/>
        </w:rPr>
        <w:t xml:space="preserve"> x&gt;y?x:y;</w:t>
      </w:r>
      <w:r>
        <w:br w:type="textWrapping"/>
      </w:r>
      <w:r>
        <w:rPr>
          <w:rStyle w:val="NormalTok"/>
        </w:rPr>
        <w:t xml:space="preserve">}</w:t>
      </w:r>
      <w:r>
        <w:br w:type="textWrapping"/>
      </w:r>
      <w:r>
        <w:rPr>
          <w:rStyle w:val="DataTypeTok"/>
        </w:rPr>
        <w:t xml:space="preserve">double</w:t>
      </w:r>
      <w:r>
        <w:rPr>
          <w:rStyle w:val="NormalTok"/>
        </w:rPr>
        <w:t xml:space="preserve"> min(</w:t>
      </w:r>
      <w:r>
        <w:rPr>
          <w:rStyle w:val="DataTypeTok"/>
        </w:rPr>
        <w:t xml:space="preserve">double</w:t>
      </w:r>
      <w:r>
        <w:rPr>
          <w:rStyle w:val="NormalTok"/>
        </w:rPr>
        <w:t xml:space="preserve"> x,</w:t>
      </w:r>
      <w:r>
        <w:rPr>
          <w:rStyle w:val="DataTypeTok"/>
        </w:rPr>
        <w:t xml:space="preserve">double</w:t>
      </w:r>
      <w:r>
        <w:rPr>
          <w:rStyle w:val="NormalTok"/>
        </w:rPr>
        <w:t xml:space="preserve"> y) {</w:t>
      </w:r>
      <w:r>
        <w:br w:type="textWrapping"/>
      </w:r>
      <w:r>
        <w:rPr>
          <w:rStyle w:val="NormalTok"/>
        </w:rPr>
        <w:t xml:space="preserve">    </w:t>
      </w:r>
      <w:r>
        <w:rPr>
          <w:rStyle w:val="ControlFlowTok"/>
        </w:rPr>
        <w:t xml:space="preserve">return</w:t>
      </w:r>
      <w:r>
        <w:rPr>
          <w:rStyle w:val="NormalTok"/>
        </w:rPr>
        <w:t xml:space="preserve"> x&lt;y?x:y;</w:t>
      </w:r>
      <w:r>
        <w:br w:type="textWrapping"/>
      </w:r>
      <w:r>
        <w:rPr>
          <w:rStyle w:val="NormalTok"/>
        </w:rPr>
        <w:t xml:space="preserve">}</w:t>
      </w:r>
      <w:r>
        <w:br w:type="textWrapping"/>
      </w:r>
      <w:r>
        <w:rPr>
          <w:rStyle w:val="DataTypeTok"/>
        </w:rPr>
        <w:t xml:space="preserve">int</w:t>
      </w:r>
      <w:r>
        <w:rPr>
          <w:rStyle w:val="NormalTok"/>
        </w:rPr>
        <w:t xml:space="preserve"> main() {</w:t>
      </w:r>
      <w:r>
        <w:br w:type="textWrapping"/>
      </w:r>
      <w:r>
        <w:rPr>
          <w:rStyle w:val="NormalTok"/>
        </w:rPr>
        <w:t xml:space="preserve">    </w:t>
      </w:r>
      <w:r>
        <w:rPr>
          <w:rStyle w:val="DataTypeTok"/>
        </w:rPr>
        <w:t xml:space="preserve">double</w:t>
      </w:r>
      <w:r>
        <w:rPr>
          <w:rStyle w:val="NormalTok"/>
        </w:rPr>
        <w:t xml:space="preserve"> x1,x2,x3,x4,y1,y2,y3,y4,x,y;</w:t>
      </w:r>
      <w:r>
        <w:br w:type="textWrapping"/>
      </w:r>
      <w:r>
        <w:rPr>
          <w:rStyle w:val="NormalTok"/>
        </w:rPr>
        <w:t xml:space="preserve">    </w:t>
      </w:r>
      <w:r>
        <w:rPr>
          <w:rStyle w:val="DataTypeTok"/>
        </w:rPr>
        <w:t xml:space="preserve">double</w:t>
      </w:r>
      <w:r>
        <w:rPr>
          <w:rStyle w:val="NormalTok"/>
        </w:rPr>
        <w:t xml:space="preserve"> x_right1,x_right2,x_left1,x_left2,y_up1,y_up2,y_down1,y_down2;</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"%lf%lf%lf%lf%lf%lf%lf%lf"</w:t>
      </w:r>
      <w:r>
        <w:rPr>
          <w:rStyle w:val="NormalTok"/>
        </w:rPr>
        <w:t xml:space="preserve">,&amp;x1,&amp;y1,&amp;x2,&amp;y2,&amp;x3,&amp;y3,&amp;x4,&amp;y4)) {</w:t>
      </w:r>
      <w:r>
        <w:br w:type="textWrapping"/>
      </w:r>
      <w:r>
        <w:rPr>
          <w:rStyle w:val="NormalTok"/>
        </w:rPr>
        <w:t xml:space="preserve">        </w:t>
      </w:r>
      <w:r>
        <w:rPr>
          <w:rStyle w:val="CommentTok"/>
        </w:rPr>
        <w:t xml:space="preserve">//将矩形上的两点转化为左下和右上的两点</w:t>
      </w:r>
      <w:r>
        <w:br w:type="textWrapping"/>
      </w:r>
      <w:r>
        <w:rPr>
          <w:rStyle w:val="NormalTok"/>
        </w:rPr>
        <w:t xml:space="preserve">        x_right1=max(x1,x2);</w:t>
      </w:r>
      <w:r>
        <w:br w:type="textWrapping"/>
      </w:r>
      <w:r>
        <w:rPr>
          <w:rStyle w:val="NormalTok"/>
        </w:rPr>
        <w:t xml:space="preserve">        x_right2=max(x3,x4);</w:t>
      </w:r>
      <w:r>
        <w:br w:type="textWrapping"/>
      </w:r>
      <w:r>
        <w:rPr>
          <w:rStyle w:val="NormalTok"/>
        </w:rPr>
        <w:t xml:space="preserve">        x_left1=min(x1,x2);</w:t>
      </w:r>
      <w:r>
        <w:br w:type="textWrapping"/>
      </w:r>
      <w:r>
        <w:rPr>
          <w:rStyle w:val="NormalTok"/>
        </w:rPr>
        <w:t xml:space="preserve">        x_left2=min(x3,x4);</w:t>
      </w:r>
      <w:r>
        <w:br w:type="textWrapping"/>
      </w:r>
      <w:r>
        <w:rPr>
          <w:rStyle w:val="NormalTok"/>
        </w:rPr>
        <w:t xml:space="preserve">        y_up1=max(y1,y2);</w:t>
      </w:r>
      <w:r>
        <w:br w:type="textWrapping"/>
      </w:r>
      <w:r>
        <w:rPr>
          <w:rStyle w:val="NormalTok"/>
        </w:rPr>
        <w:t xml:space="preserve">        y_up2=max(y3,y4);</w:t>
      </w:r>
      <w:r>
        <w:br w:type="textWrapping"/>
      </w:r>
      <w:r>
        <w:rPr>
          <w:rStyle w:val="NormalTok"/>
        </w:rPr>
        <w:t xml:space="preserve">        y_down1=min(y1,y2);</w:t>
      </w:r>
      <w:r>
        <w:br w:type="textWrapping"/>
      </w:r>
      <w:r>
        <w:rPr>
          <w:rStyle w:val="NormalTok"/>
        </w:rPr>
        <w:t xml:space="preserve">        y_down2=min(y3,y4);</w:t>
      </w:r>
      <w:r>
        <w:br w:type="textWrapping"/>
      </w:r>
      <w:r>
        <w:rPr>
          <w:rStyle w:val="NormalTok"/>
        </w:rPr>
        <w:t xml:space="preserve">        </w:t>
      </w:r>
      <w:r>
        <w:rPr>
          <w:rStyle w:val="CommentTok"/>
        </w:rPr>
        <w:t xml:space="preserve">//判断是否有重合部分</w:t>
      </w:r>
      <w:r>
        <w:br w:type="textWrapping"/>
      </w:r>
      <w:r>
        <w:rPr>
          <w:rStyle w:val="NormalTok"/>
        </w:rPr>
        <w:t xml:space="preserve">        </w:t>
      </w:r>
      <w:r>
        <w:rPr>
          <w:rStyle w:val="ControlFlowTok"/>
        </w:rPr>
        <w:t xml:space="preserve">if</w:t>
      </w:r>
      <w:r>
        <w:rPr>
          <w:rStyle w:val="NormalTok"/>
        </w:rPr>
        <w:t xml:space="preserve">(x_left1&gt;=x_right2||x_left2&gt;=x_right1||y_down1&gt;=y_up2||y_down2&gt;=y_up1)</w:t>
      </w:r>
      <w:r>
        <w:br w:type="textWrapping"/>
      </w:r>
      <w:r>
        <w:rPr>
          <w:rStyle w:val="NormalTok"/>
        </w:rPr>
        <w:t xml:space="preserve">            printf(</w:t>
      </w:r>
      <w:r>
        <w:rPr>
          <w:rStyle w:val="StringTok"/>
        </w:rPr>
        <w:t xml:space="preserve">"0.00</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//计算长宽，输出面积</w:t>
      </w:r>
      <w:r>
        <w:br w:type="textWrapping"/>
      </w:r>
      <w:r>
        <w:rPr>
          <w:rStyle w:val="NormalTok"/>
        </w:rPr>
        <w:t xml:space="preserve">            x=fabs(min(y_up2,y_up1)-max(y_down1,y_down2));</w:t>
      </w:r>
      <w:r>
        <w:br w:type="textWrapping"/>
      </w:r>
      <w:r>
        <w:rPr>
          <w:rStyle w:val="NormalTok"/>
        </w:rPr>
        <w:t xml:space="preserve">            y=fabs(min(x_right2,x_right1)-max(x_left1,x_left2));</w:t>
      </w:r>
      <w:r>
        <w:br w:type="textWrapping"/>
      </w:r>
      <w:r>
        <w:rPr>
          <w:rStyle w:val="NormalTok"/>
        </w:rPr>
        <w:t xml:space="preserve">            printf(</w:t>
      </w:r>
      <w:r>
        <w:rPr>
          <w:rStyle w:val="StringTok"/>
        </w:rPr>
        <w:t xml:space="preserve">"%.2lf</w:t>
      </w:r>
      <w:r>
        <w:rPr>
          <w:rStyle w:val="SpecialCharTok"/>
        </w:rPr>
        <w:t xml:space="preserve">\n</w:t>
      </w:r>
      <w:r>
        <w:rPr>
          <w:rStyle w:val="StringTok"/>
        </w:rPr>
        <w:t xml:space="preserve">"</w:t>
      </w:r>
      <w:r>
        <w:rPr>
          <w:rStyle w:val="NormalTok"/>
        </w:rPr>
        <w:t xml:space="preserve">,x*y);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2" w:name="复杂度分析"/>
      <w:r>
        <w:t xml:space="preserve">复杂度分析</w:t>
      </w:r>
      <w:bookmarkEnd w:id="32"/>
    </w:p>
    <w:p>
      <w:pPr>
        <w:pStyle w:val="BlockText"/>
      </w:pPr>
      <w:r>
        <w:t xml:space="preserve">无</w:t>
      </w:r>
    </w:p>
    <w:p>
      <w:pPr>
        <w:pStyle w:val="Heading4"/>
      </w:pPr>
      <w:bookmarkStart w:id="33" w:name="编程技巧"/>
      <w:r>
        <w:t xml:space="preserve">编程技巧</w:t>
      </w:r>
      <w:bookmarkEnd w:id="33"/>
    </w:p>
    <w:p>
      <w:pPr>
        <w:pStyle w:val="BlockText"/>
      </w:pPr>
      <w:r>
        <w:t xml:space="preserve">（1）注意相切和相离的情况。</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2020-03-12T09:36:52Z</dcterms:created>
  <dcterms:modified xsi:type="dcterms:W3CDTF">2020-03-12T09:36:52Z</dcterms:modified>
</cp:coreProperties>
</file>