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球胜负"/>
      <w:r>
        <w:t xml:space="preserve">2537 8球胜负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8球是一种台球竞赛的规则。台面上有7个红球、7个黄球以及一个黑球，当然还有一个白球。对于本题，我们使用如下的简化规则：红、黄两名选手轮流用白球击打各自颜色的球，如果将该颜色的7个球全部打进，则这名选手可以打黑球，如果打进则算他胜。如果在打进自己颜色的所有球之前就把黑球打进，则算输。如果选手不慎打进了对手的球，入球依然有效。</w:t>
      </w:r>
      <w:r>
        <w:t xml:space="preserve"> </w:t>
      </w:r>
      <w:r>
        <w:t xml:space="preserve">现在给出打进的球（白球除外）的顺序，以及黑球由哪方打进，你的任务是判定哪方是胜者。</w:t>
      </w:r>
      <w:r>
        <w:t xml:space="preserve"> </w:t>
      </w:r>
      <w:r>
        <w:t xml:space="preserve">假设不会有一杆同时打进一颗黑球和其他彩球。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包含多组数据。每组数据第一行是一个整数N(1&lt;=N&lt;=15)，表示打进的球的个数，N=0表示结束。随后有一行，包含N个字符，依序表示打进的是何种球。如果是’B’，表示是红方打进的黑球，如果是’L’，表示是黄方打进的黑球。如果是’Y’则表示是黄球，’R’表示红球。字符间没有空格。</w:t>
      </w:r>
      <w:r>
        <w:t xml:space="preserve"> </w:t>
      </w:r>
      <w:r>
        <w:t xml:space="preserve">所有输入都满足如下条件：最后一颗球打进时这局比赛正好结束，而且打进的红球和黑球都不超过7个。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对每组数据，输出一行。如果红方胜，输出’Red’；黄方胜，输出’Yellow’。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5</w:t>
      </w:r>
      <w:r>
        <w:t xml:space="preserve"> </w:t>
      </w:r>
      <w:r>
        <w:t xml:space="preserve">RYRRB</w:t>
      </w:r>
      <w:r>
        <w:t xml:space="preserve"> </w:t>
      </w:r>
      <w:r>
        <w:t xml:space="preserve">9</w:t>
      </w:r>
      <w:r>
        <w:t xml:space="preserve"> </w:t>
      </w:r>
      <w:r>
        <w:t xml:space="preserve">RRRRYRRRB</w:t>
      </w:r>
      <w:r>
        <w:t xml:space="preserve"> </w:t>
      </w:r>
      <w:r>
        <w:t xml:space="preserve">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Yellow</w:t>
      </w:r>
      <w:r>
        <w:t xml:space="preserve"> </w:t>
      </w:r>
      <w:r>
        <w:t xml:space="preserve">Red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2537 http://acm.hdu.edu.cn/showproblem.php?pid=2537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模拟过程，首先找出R和Y的个数，然后根据最后一个字母分两种情况判断。如果最后一个字母是B，那么当r == 7 时判定Red胜，否则Yellow胜；如果最后一个字母是L，那么当y == 7时判定Yellow胜，否则Red胜。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,&amp;n)!=EOF &amp;&amp; n!=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getchar();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"%c"</w:t>
      </w:r>
      <w:r>
        <w:rPr>
          <w:rStyle w:val="NormalTok"/>
        </w:rPr>
        <w:t xml:space="preserve">,&amp;a);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(a==</w:t>
      </w:r>
      <w:r>
        <w:rPr>
          <w:rStyle w:val="CharTok"/>
        </w:rPr>
        <w:t xml:space="preserve">'R'</w:t>
      </w:r>
      <w:r>
        <w:rPr>
          <w:rStyle w:val="NormalTok"/>
        </w:rPr>
        <w:t xml:space="preserve">)r++;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(a==</w:t>
      </w:r>
      <w:r>
        <w:rPr>
          <w:rStyle w:val="CharTok"/>
        </w:rPr>
        <w:t xml:space="preserve">'Y'</w:t>
      </w:r>
      <w:r>
        <w:rPr>
          <w:rStyle w:val="NormalTok"/>
        </w:rPr>
        <w:t xml:space="preserve">)y++;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(a==</w:t>
      </w:r>
      <w:r>
        <w:rPr>
          <w:rStyle w:val="CharTok"/>
        </w:rPr>
        <w:t xml:space="preserve">'B'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)printf(</w:t>
      </w:r>
      <w:r>
        <w:rPr>
          <w:rStyle w:val="StringTok"/>
        </w:rPr>
        <w:t xml:space="preserve">"Red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printf(</w:t>
      </w:r>
      <w:r>
        <w:rPr>
          <w:rStyle w:val="StringTok"/>
        </w:rPr>
        <w:t xml:space="preserve">"Yellow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(a==</w:t>
      </w:r>
      <w:r>
        <w:rPr>
          <w:rStyle w:val="Char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)printf(</w:t>
      </w:r>
      <w:r>
        <w:rPr>
          <w:rStyle w:val="StringTok"/>
        </w:rPr>
        <w:t xml:space="preserve">"Yellow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printf(</w:t>
      </w:r>
      <w:r>
        <w:rPr>
          <w:rStyle w:val="StringTok"/>
        </w:rPr>
        <w:t xml:space="preserve">"Red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2020-03-12T09:36:55Z</dcterms:created>
  <dcterms:modified xsi:type="dcterms:W3CDTF">2020-03-12T09:36:55Z</dcterms:modified>
</cp:coreProperties>
</file>