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nearest-first, giving range, bearing and speed.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card,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2026-10-08T01:50:05.672Z</dcterms:created>
  <dcterms:modified xsi:type="dcterms:W3CDTF">2026-10-08T01:50:05.672Z</dcterms:modified>
</cp:coreProperties>
</file>

<file path=docProps/custom.xml><?xml version="1.0" encoding="utf-8"?>
<Properties xmlns="http://schemas.openxmlformats.org/officeDocument/2006/custom-properties" xmlns:vt="http://schemas.openxmlformats.org/officeDocument/2006/docPropsVTypes"/>
</file>