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63228D" w14:paraId="173860DC" w14:textId="77777777" w:rsidTr="009A5943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10EA4C0E" w14:textId="6D642CD1" w:rsidR="0063228D" w:rsidRDefault="004F58EB" w:rsidP="0082049A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bookmarkStart w:id="0" w:name="_Hlk169465485"/>
            <w:r>
              <w:rPr>
                <w:b/>
                <w:w w:val="105"/>
                <w:sz w:val="23"/>
              </w:rPr>
              <w:t>DS</w:t>
            </w:r>
            <w:r w:rsidR="00FF5210">
              <w:rPr>
                <w:b/>
                <w:w w:val="105"/>
                <w:sz w:val="23"/>
              </w:rPr>
              <w:t>CU-</w:t>
            </w:r>
            <w:r>
              <w:rPr>
                <w:b/>
                <w:w w:val="105"/>
                <w:sz w:val="23"/>
              </w:rPr>
              <w:t>0</w:t>
            </w:r>
            <w:r w:rsidR="0090329D">
              <w:rPr>
                <w:b/>
                <w:w w:val="105"/>
                <w:sz w:val="23"/>
              </w:rPr>
              <w:t>1</w:t>
            </w:r>
            <w:r w:rsidR="004C7C59">
              <w:rPr>
                <w:b/>
                <w:w w:val="105"/>
                <w:sz w:val="23"/>
              </w:rPr>
              <w:t>1</w:t>
            </w:r>
            <w:r w:rsidR="00FF5210">
              <w:rPr>
                <w:b/>
                <w:w w:val="105"/>
                <w:sz w:val="23"/>
              </w:rPr>
              <w:t>A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774644C" w14:textId="5BCC9384" w:rsidR="0063228D" w:rsidRDefault="004F58EB" w:rsidP="0082049A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Desbloqueo de </w:t>
            </w:r>
            <w:r w:rsidR="00041F1C">
              <w:rPr>
                <w:b/>
                <w:spacing w:val="-1"/>
                <w:w w:val="105"/>
                <w:sz w:val="23"/>
              </w:rPr>
              <w:t>C</w:t>
            </w:r>
            <w:r>
              <w:rPr>
                <w:b/>
                <w:spacing w:val="-1"/>
                <w:w w:val="105"/>
                <w:sz w:val="23"/>
              </w:rPr>
              <w:t>osméticos</w:t>
            </w:r>
            <w:r w:rsidR="00E05438">
              <w:rPr>
                <w:b/>
                <w:spacing w:val="-1"/>
                <w:w w:val="105"/>
                <w:sz w:val="23"/>
              </w:rPr>
              <w:t xml:space="preserve"> (Fondos)</w:t>
            </w:r>
          </w:p>
        </w:tc>
      </w:tr>
      <w:tr w:rsidR="0063228D" w14:paraId="3D782FBA" w14:textId="77777777" w:rsidTr="009A5943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68E89E51" w14:textId="77777777" w:rsidR="0063228D" w:rsidRDefault="0063228D" w:rsidP="0082049A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26E1BF64" w14:textId="3284E7DA" w:rsidR="0063228D" w:rsidRDefault="0063228D" w:rsidP="001320B2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al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 w:rsidR="001320B2">
              <w:rPr>
                <w:spacing w:val="-1"/>
                <w:w w:val="105"/>
                <w:sz w:val="23"/>
              </w:rPr>
              <w:t>usuario</w:t>
            </w:r>
            <w:r w:rsidR="002D508A">
              <w:rPr>
                <w:spacing w:val="-1"/>
                <w:w w:val="105"/>
                <w:sz w:val="23"/>
              </w:rPr>
              <w:t xml:space="preserve"> en </w:t>
            </w:r>
            <w:r w:rsidR="008638ED">
              <w:rPr>
                <w:spacing w:val="-1"/>
                <w:w w:val="105"/>
                <w:sz w:val="23"/>
              </w:rPr>
              <w:t>cualquier momento</w:t>
            </w:r>
            <w:r w:rsidR="001320B2">
              <w:rPr>
                <w:spacing w:val="-1"/>
                <w:w w:val="105"/>
                <w:sz w:val="23"/>
              </w:rPr>
              <w:t xml:space="preserve">, intercambiar experiencia </w:t>
            </w:r>
            <w:r w:rsidR="002B7776">
              <w:rPr>
                <w:spacing w:val="-1"/>
                <w:w w:val="105"/>
                <w:sz w:val="23"/>
              </w:rPr>
              <w:t>y</w:t>
            </w:r>
            <w:r w:rsidR="001320B2">
              <w:rPr>
                <w:spacing w:val="-1"/>
                <w:w w:val="105"/>
                <w:sz w:val="23"/>
              </w:rPr>
              <w:t xml:space="preserve"> moneda del software </w:t>
            </w:r>
            <w:r w:rsidR="002B7776">
              <w:rPr>
                <w:spacing w:val="-1"/>
                <w:w w:val="105"/>
                <w:sz w:val="23"/>
              </w:rPr>
              <w:t xml:space="preserve">a cambio de </w:t>
            </w:r>
            <w:r w:rsidR="001320B2">
              <w:rPr>
                <w:spacing w:val="-1"/>
                <w:w w:val="105"/>
                <w:sz w:val="23"/>
              </w:rPr>
              <w:t xml:space="preserve">objetos o características </w:t>
            </w:r>
            <w:r w:rsidR="002B7776">
              <w:rPr>
                <w:spacing w:val="-1"/>
                <w:w w:val="105"/>
                <w:sz w:val="23"/>
              </w:rPr>
              <w:t>para decorar</w:t>
            </w:r>
            <w:r w:rsidR="008638ED">
              <w:rPr>
                <w:spacing w:val="-1"/>
                <w:w w:val="105"/>
                <w:sz w:val="23"/>
              </w:rPr>
              <w:t xml:space="preserve"> según se describe en el siguiente caso de uso</w:t>
            </w:r>
            <w:r>
              <w:rPr>
                <w:w w:val="105"/>
                <w:sz w:val="23"/>
              </w:rPr>
              <w:t>:</w:t>
            </w:r>
          </w:p>
        </w:tc>
      </w:tr>
      <w:tr w:rsidR="0063228D" w14:paraId="2E314750" w14:textId="77777777" w:rsidTr="009A5943">
        <w:trPr>
          <w:trHeight w:val="436"/>
        </w:trPr>
        <w:tc>
          <w:tcPr>
            <w:tcW w:w="18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46CBC897" w14:textId="77777777" w:rsidR="0063228D" w:rsidRDefault="0063228D" w:rsidP="0082049A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791177E3" w14:textId="7A3D68EE" w:rsidR="0063228D" w:rsidRDefault="0063228D" w:rsidP="002B7776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 w:rsidR="00062322">
              <w:rPr>
                <w:spacing w:val="-12"/>
                <w:w w:val="105"/>
                <w:sz w:val="23"/>
              </w:rPr>
              <w:t xml:space="preserve">usuario </w:t>
            </w:r>
            <w:r w:rsidR="002B7776">
              <w:rPr>
                <w:w w:val="105"/>
                <w:sz w:val="23"/>
              </w:rPr>
              <w:t>inicia en la pantalla principal del perfil</w:t>
            </w:r>
            <w:r w:rsidR="008638ED">
              <w:rPr>
                <w:w w:val="105"/>
                <w:sz w:val="23"/>
              </w:rPr>
              <w:t>.</w:t>
            </w:r>
          </w:p>
        </w:tc>
      </w:tr>
      <w:tr w:rsidR="0063228D" w14:paraId="21693625" w14:textId="77777777" w:rsidTr="009A5943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338987AD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4A54EC06" w14:textId="07A4F353" w:rsidR="0063228D" w:rsidRDefault="002B7776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El usuario selecciona la opción de </w:t>
            </w:r>
            <w:r w:rsidR="00FF5210">
              <w:rPr>
                <w:w w:val="105"/>
                <w:sz w:val="23"/>
              </w:rPr>
              <w:t>“</w:t>
            </w:r>
            <w:r>
              <w:rPr>
                <w:w w:val="105"/>
                <w:sz w:val="23"/>
              </w:rPr>
              <w:t>Cambiar fondo</w:t>
            </w:r>
            <w:r w:rsidR="00FF5210">
              <w:rPr>
                <w:w w:val="105"/>
                <w:sz w:val="23"/>
              </w:rPr>
              <w:t>”.</w:t>
            </w:r>
          </w:p>
          <w:p w14:paraId="00B87E24" w14:textId="77777777" w:rsidR="008638ED" w:rsidRDefault="008638ED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</w:p>
          <w:p w14:paraId="73807083" w14:textId="21A30333" w:rsidR="002B7776" w:rsidRDefault="002B7776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sz w:val="23"/>
              </w:rPr>
            </w:pPr>
            <w:proofErr w:type="gramStart"/>
            <w:r>
              <w:rPr>
                <w:sz w:val="23"/>
              </w:rPr>
              <w:t xml:space="preserve">3 </w:t>
            </w:r>
            <w:r w:rsidR="00BA2578">
              <w:rPr>
                <w:sz w:val="23"/>
              </w:rPr>
              <w:t xml:space="preserve"> </w:t>
            </w:r>
            <w:r>
              <w:rPr>
                <w:sz w:val="23"/>
              </w:rPr>
              <w:t>+</w:t>
            </w:r>
            <w:proofErr w:type="gramEnd"/>
            <w:r>
              <w:rPr>
                <w:sz w:val="23"/>
              </w:rPr>
              <w:t xml:space="preserve"> El sistema mostrará una interfaz en donde se aprecia la cantidad de </w:t>
            </w:r>
            <w:r w:rsidR="00BA2578">
              <w:rPr>
                <w:sz w:val="23"/>
              </w:rPr>
              <w:t>fondos disponibles en total y cada uno con un numero de experiencia determinada.</w:t>
            </w:r>
          </w:p>
        </w:tc>
      </w:tr>
      <w:tr w:rsidR="0063228D" w14:paraId="66DAF3AC" w14:textId="77777777" w:rsidTr="009A5943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5C4EFA4A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5CE4C259" w14:textId="74812223" w:rsidR="0063228D" w:rsidRDefault="00BA2578" w:rsidP="0082049A">
            <w:pPr>
              <w:pStyle w:val="TableParagraph"/>
              <w:spacing w:line="257" w:lineRule="exact"/>
              <w:rPr>
                <w:spacing w:val="-1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4</w:t>
            </w:r>
            <w:r w:rsidR="0063228D">
              <w:rPr>
                <w:spacing w:val="-1"/>
                <w:w w:val="105"/>
                <w:sz w:val="23"/>
              </w:rPr>
              <w:t>+</w:t>
            </w:r>
            <w:r w:rsidR="0063228D">
              <w:rPr>
                <w:spacing w:val="-14"/>
                <w:w w:val="105"/>
                <w:sz w:val="23"/>
              </w:rPr>
              <w:t xml:space="preserve"> </w:t>
            </w:r>
            <w:r w:rsidR="0063228D">
              <w:rPr>
                <w:spacing w:val="-1"/>
                <w:w w:val="105"/>
                <w:sz w:val="23"/>
              </w:rPr>
              <w:t>El</w:t>
            </w:r>
            <w:r w:rsidR="0063228D"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usuario seleccionará el fondo de su agrado dando clic</w:t>
            </w:r>
            <w:r w:rsidR="008638ED">
              <w:rPr>
                <w:spacing w:val="-1"/>
                <w:w w:val="105"/>
                <w:sz w:val="23"/>
              </w:rPr>
              <w:t>.</w:t>
            </w:r>
          </w:p>
          <w:p w14:paraId="19079A6B" w14:textId="77777777" w:rsidR="008638ED" w:rsidRDefault="008638ED" w:rsidP="0082049A">
            <w:pPr>
              <w:pStyle w:val="TableParagraph"/>
              <w:spacing w:line="257" w:lineRule="exact"/>
              <w:rPr>
                <w:sz w:val="23"/>
              </w:rPr>
            </w:pPr>
          </w:p>
          <w:p w14:paraId="4F00A586" w14:textId="0E8CB06C" w:rsidR="00BA2578" w:rsidRPr="00BA2578" w:rsidRDefault="00BA2578" w:rsidP="00BA2578">
            <w:pPr>
              <w:pStyle w:val="TableParagraph"/>
              <w:tabs>
                <w:tab w:val="left" w:pos="430"/>
              </w:tabs>
              <w:spacing w:line="264" w:lineRule="exact"/>
              <w:rPr>
                <w:w w:val="105"/>
                <w:sz w:val="23"/>
              </w:rPr>
            </w:pPr>
            <w:proofErr w:type="gramStart"/>
            <w:r>
              <w:rPr>
                <w:w w:val="105"/>
                <w:sz w:val="23"/>
              </w:rPr>
              <w:t>5  +</w:t>
            </w:r>
            <w:proofErr w:type="gramEnd"/>
            <w:r>
              <w:rPr>
                <w:w w:val="105"/>
                <w:sz w:val="23"/>
              </w:rPr>
              <w:t xml:space="preserve">El sistema mostrará dos opciones en forma de botones encima de la imagen del fondo elegido, el izquierdo dice </w:t>
            </w:r>
            <w:r w:rsidR="00FF5210">
              <w:rPr>
                <w:w w:val="105"/>
                <w:sz w:val="23"/>
              </w:rPr>
              <w:t>“</w:t>
            </w:r>
            <w:r>
              <w:rPr>
                <w:w w:val="105"/>
                <w:sz w:val="23"/>
              </w:rPr>
              <w:t>Aplicar</w:t>
            </w:r>
            <w:r w:rsidR="00FF5210">
              <w:rPr>
                <w:w w:val="105"/>
                <w:sz w:val="23"/>
              </w:rPr>
              <w:t>”</w:t>
            </w:r>
            <w:r>
              <w:rPr>
                <w:w w:val="105"/>
                <w:sz w:val="23"/>
              </w:rPr>
              <w:t xml:space="preserve"> y el derecho dice </w:t>
            </w:r>
            <w:r w:rsidR="00FF5210">
              <w:rPr>
                <w:w w:val="105"/>
                <w:sz w:val="23"/>
              </w:rPr>
              <w:t>“</w:t>
            </w:r>
            <w:r>
              <w:rPr>
                <w:w w:val="105"/>
                <w:sz w:val="23"/>
              </w:rPr>
              <w:t>Desbloquear</w:t>
            </w:r>
            <w:r w:rsidR="00FF5210">
              <w:rPr>
                <w:w w:val="105"/>
                <w:sz w:val="23"/>
              </w:rPr>
              <w:t>”</w:t>
            </w:r>
            <w:r>
              <w:rPr>
                <w:w w:val="105"/>
                <w:sz w:val="23"/>
              </w:rPr>
              <w:t>.</w:t>
            </w:r>
          </w:p>
        </w:tc>
      </w:tr>
      <w:tr w:rsidR="0063228D" w14:paraId="4B1B5B5B" w14:textId="77777777" w:rsidTr="009A5943">
        <w:trPr>
          <w:trHeight w:val="644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78C30032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1FA2AD5F" w14:textId="5A7BBE84" w:rsidR="0063228D" w:rsidRDefault="00BA2578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 xml:space="preserve">5a +Si el </w:t>
            </w:r>
            <w:r w:rsidR="009A5943">
              <w:rPr>
                <w:sz w:val="23"/>
              </w:rPr>
              <w:t>fondo</w:t>
            </w:r>
            <w:r>
              <w:rPr>
                <w:sz w:val="23"/>
              </w:rPr>
              <w:t xml:space="preserve"> ya está desbloqueado</w:t>
            </w:r>
            <w:r w:rsidR="009A5943">
              <w:rPr>
                <w:sz w:val="23"/>
              </w:rPr>
              <w:t xml:space="preserve">, solo mostrará a color el botón </w:t>
            </w:r>
            <w:r w:rsidR="00FF5210">
              <w:rPr>
                <w:sz w:val="23"/>
              </w:rPr>
              <w:t>“</w:t>
            </w:r>
            <w:r w:rsidR="009A5943">
              <w:rPr>
                <w:sz w:val="23"/>
              </w:rPr>
              <w:t>Aplicar</w:t>
            </w:r>
            <w:r w:rsidR="00FF5210">
              <w:rPr>
                <w:sz w:val="23"/>
              </w:rPr>
              <w:t>”.</w:t>
            </w:r>
          </w:p>
          <w:p w14:paraId="195BD60B" w14:textId="77777777" w:rsidR="008638ED" w:rsidRDefault="008638ED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</w:p>
          <w:p w14:paraId="44E2C7E4" w14:textId="701EF972" w:rsidR="009A5943" w:rsidRDefault="009A5943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5</w:t>
            </w:r>
            <w:proofErr w:type="gramStart"/>
            <w:r>
              <w:rPr>
                <w:sz w:val="23"/>
              </w:rPr>
              <w:t>b  +</w:t>
            </w:r>
            <w:proofErr w:type="gramEnd"/>
            <w:r>
              <w:rPr>
                <w:sz w:val="23"/>
              </w:rPr>
              <w:t xml:space="preserve">Si el fondo aún no está desbloqueado, solo mostrará a color el botón </w:t>
            </w:r>
            <w:r w:rsidR="00FF5210">
              <w:rPr>
                <w:sz w:val="23"/>
              </w:rPr>
              <w:t>“</w:t>
            </w:r>
            <w:r>
              <w:rPr>
                <w:sz w:val="23"/>
              </w:rPr>
              <w:t>desbloquear</w:t>
            </w:r>
            <w:r w:rsidR="00FF5210">
              <w:rPr>
                <w:sz w:val="23"/>
              </w:rPr>
              <w:t>”.</w:t>
            </w:r>
          </w:p>
        </w:tc>
      </w:tr>
      <w:tr w:rsidR="0063228D" w14:paraId="546541A5" w14:textId="77777777" w:rsidTr="009A5943">
        <w:trPr>
          <w:trHeight w:val="846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738C909E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895C096" w14:textId="73D85B29" w:rsidR="00BA2578" w:rsidRDefault="00BA2578" w:rsidP="00BA2578">
            <w:pPr>
              <w:pStyle w:val="TableParagraph"/>
              <w:spacing w:line="257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6+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El usuario selecciona la opción </w:t>
            </w:r>
            <w:r w:rsidR="00FF5210">
              <w:rPr>
                <w:w w:val="105"/>
                <w:sz w:val="23"/>
              </w:rPr>
              <w:t>“</w:t>
            </w:r>
            <w:r>
              <w:rPr>
                <w:w w:val="105"/>
                <w:sz w:val="23"/>
              </w:rPr>
              <w:t>Desbloquear</w:t>
            </w:r>
            <w:r w:rsidR="00FF5210">
              <w:rPr>
                <w:w w:val="105"/>
                <w:sz w:val="23"/>
              </w:rPr>
              <w:t xml:space="preserve">” </w:t>
            </w:r>
            <w:r>
              <w:rPr>
                <w:w w:val="105"/>
                <w:sz w:val="23"/>
              </w:rPr>
              <w:t>para tener disponible el fondo deseado</w:t>
            </w:r>
          </w:p>
          <w:p w14:paraId="7DD64A5E" w14:textId="77777777" w:rsidR="008638ED" w:rsidRDefault="008638ED" w:rsidP="008638ED">
            <w:pPr>
              <w:pStyle w:val="TableParagraph"/>
              <w:spacing w:line="257" w:lineRule="exact"/>
              <w:ind w:left="0"/>
              <w:rPr>
                <w:sz w:val="23"/>
              </w:rPr>
            </w:pPr>
          </w:p>
          <w:p w14:paraId="7294E014" w14:textId="3DC754C2" w:rsidR="0063228D" w:rsidRDefault="00BA2578" w:rsidP="00BA2578">
            <w:pPr>
              <w:pStyle w:val="TableParagraph"/>
              <w:rPr>
                <w:sz w:val="23"/>
              </w:rPr>
            </w:pPr>
            <w:proofErr w:type="gramStart"/>
            <w:r>
              <w:rPr>
                <w:sz w:val="23"/>
              </w:rPr>
              <w:t>7  +</w:t>
            </w:r>
            <w:proofErr w:type="gramEnd"/>
            <w:r w:rsidR="00BC15B1">
              <w:rPr>
                <w:sz w:val="23"/>
              </w:rPr>
              <w:t xml:space="preserve"> El sistema descontará la cantidad indicada de monedas del acumulado del usuario y </w:t>
            </w:r>
            <w:r w:rsidR="009A5943">
              <w:rPr>
                <w:sz w:val="23"/>
              </w:rPr>
              <w:t>mostrará un mensaje emergente donde le informará al usuario que el desbloqueo fue exitoso.</w:t>
            </w:r>
          </w:p>
        </w:tc>
      </w:tr>
      <w:tr w:rsidR="0063228D" w14:paraId="5DF322E4" w14:textId="77777777" w:rsidTr="00503184">
        <w:trPr>
          <w:trHeight w:val="202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63BE9E74" w14:textId="77777777" w:rsidR="0063228D" w:rsidRDefault="0063228D" w:rsidP="0082049A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FBF675E" w14:textId="33ED0CC8" w:rsidR="003D26B9" w:rsidRDefault="008638ED" w:rsidP="0082049A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</w:t>
            </w:r>
            <w:r w:rsidR="007B70F9">
              <w:rPr>
                <w:w w:val="105"/>
                <w:sz w:val="23"/>
              </w:rPr>
              <w:t xml:space="preserve">’ </w:t>
            </w:r>
            <w:r>
              <w:rPr>
                <w:w w:val="105"/>
                <w:sz w:val="23"/>
              </w:rPr>
              <w:t>Fondo ya desbloqueado</w:t>
            </w:r>
          </w:p>
          <w:p w14:paraId="2BF2D42C" w14:textId="63C55951" w:rsidR="007B70F9" w:rsidRDefault="007B70F9" w:rsidP="0082049A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 xml:space="preserve">   +Se emite un mensaje indicando que </w:t>
            </w:r>
            <w:r w:rsidR="008638ED">
              <w:rPr>
                <w:w w:val="105"/>
                <w:sz w:val="23"/>
              </w:rPr>
              <w:t>el fondo ya está disponible</w:t>
            </w:r>
            <w:r w:rsidR="00503184">
              <w:rPr>
                <w:w w:val="105"/>
                <w:sz w:val="23"/>
              </w:rPr>
              <w:t xml:space="preserve"> y vuelve al paso 5.</w:t>
            </w:r>
          </w:p>
          <w:p w14:paraId="741CA361" w14:textId="183B6E0F" w:rsidR="003D26B9" w:rsidRDefault="003D26B9" w:rsidP="0082049A">
            <w:pPr>
              <w:pStyle w:val="TableParagraph"/>
              <w:rPr>
                <w:w w:val="105"/>
                <w:sz w:val="23"/>
              </w:rPr>
            </w:pPr>
          </w:p>
          <w:p w14:paraId="5BFAF3B7" w14:textId="1BABAC4E" w:rsidR="00503184" w:rsidRDefault="00503184" w:rsidP="0050318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 xml:space="preserve">6’’ Cantidad de ‘’experiencia’’ insuficiente </w:t>
            </w:r>
          </w:p>
          <w:p w14:paraId="1E0FC487" w14:textId="16D109C6" w:rsidR="0063228D" w:rsidRDefault="00503184" w:rsidP="0050318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 xml:space="preserve">    +El sistema deberá mostrar un mensaje emergente donde si indica que no se cuenta con la ‘’experiencia’’ necesaria para adquirir el ítem.</w:t>
            </w:r>
          </w:p>
        </w:tc>
      </w:tr>
      <w:bookmarkEnd w:id="0"/>
    </w:tbl>
    <w:p w14:paraId="368F1532" w14:textId="77777777" w:rsidR="00537CBA" w:rsidRDefault="00537CBA"/>
    <w:sectPr w:rsidR="00537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8D"/>
    <w:rsid w:val="00003028"/>
    <w:rsid w:val="00041F1C"/>
    <w:rsid w:val="00062322"/>
    <w:rsid w:val="001320B2"/>
    <w:rsid w:val="0018221E"/>
    <w:rsid w:val="002B7776"/>
    <w:rsid w:val="002D508A"/>
    <w:rsid w:val="00351BAF"/>
    <w:rsid w:val="003D26B9"/>
    <w:rsid w:val="004C7C59"/>
    <w:rsid w:val="004F58EB"/>
    <w:rsid w:val="00503184"/>
    <w:rsid w:val="00537CBA"/>
    <w:rsid w:val="005D77F4"/>
    <w:rsid w:val="0063228D"/>
    <w:rsid w:val="006C4BF5"/>
    <w:rsid w:val="007B70F9"/>
    <w:rsid w:val="0086211D"/>
    <w:rsid w:val="008638ED"/>
    <w:rsid w:val="0090329D"/>
    <w:rsid w:val="009A5943"/>
    <w:rsid w:val="00AB31C0"/>
    <w:rsid w:val="00AD010E"/>
    <w:rsid w:val="00AE5336"/>
    <w:rsid w:val="00B34053"/>
    <w:rsid w:val="00BA2578"/>
    <w:rsid w:val="00BC15B1"/>
    <w:rsid w:val="00E05438"/>
    <w:rsid w:val="00FB1690"/>
    <w:rsid w:val="00F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FAF3"/>
  <w15:chartTrackingRefBased/>
  <w15:docId w15:val="{6D9E9A82-9671-48B1-B88A-FA85F55C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3228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228D"/>
    <w:pPr>
      <w:spacing w:line="258" w:lineRule="exact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Andres Moreno</cp:lastModifiedBy>
  <cp:revision>15</cp:revision>
  <dcterms:created xsi:type="dcterms:W3CDTF">2024-04-17T00:27:00Z</dcterms:created>
  <dcterms:modified xsi:type="dcterms:W3CDTF">2024-06-17T02:24:00Z</dcterms:modified>
</cp:coreProperties>
</file>