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38E7" w14:textId="35DF48C0" w:rsidR="00CC66C4" w:rsidRPr="003F33F8" w:rsidRDefault="003F33F8" w:rsidP="003F33F8">
      <w:pPr>
        <w:spacing w:line="0" w:lineRule="atLeast"/>
        <w:jc w:val="center"/>
        <w:rPr>
          <w:rFonts w:ascii="圓體-繁" w:eastAsia="圓體-繁" w:hAnsi="圓體-繁"/>
          <w:b/>
          <w:bCs/>
          <w:sz w:val="36"/>
          <w:szCs w:val="32"/>
        </w:rPr>
      </w:pPr>
      <w:r>
        <w:rPr>
          <w:rFonts w:ascii="圓體-繁" w:eastAsia="圓體-繁" w:hAnsi="圓體-繁"/>
          <w:b/>
          <w:bCs/>
          <w:sz w:val="36"/>
          <w:szCs w:val="32"/>
        </w:rPr>
        <w:t>2022/03/</w:t>
      </w:r>
      <w:r w:rsidR="00A74EB1">
        <w:rPr>
          <w:rFonts w:ascii="圓體-繁" w:eastAsia="圓體-繁" w:hAnsi="圓體-繁"/>
          <w:b/>
          <w:bCs/>
          <w:sz w:val="36"/>
          <w:szCs w:val="32"/>
        </w:rPr>
        <w:t>26</w:t>
      </w:r>
      <w:r>
        <w:rPr>
          <w:rFonts w:ascii="圓體-繁" w:eastAsia="圓體-繁" w:hAnsi="圓體-繁"/>
          <w:b/>
          <w:bCs/>
          <w:sz w:val="36"/>
          <w:szCs w:val="32"/>
        </w:rPr>
        <w:t xml:space="preserve"> </w:t>
      </w:r>
      <w:r w:rsidR="007551F8" w:rsidRPr="003F33F8">
        <w:rPr>
          <w:rFonts w:ascii="圓體-繁" w:eastAsia="圓體-繁" w:hAnsi="圓體-繁" w:hint="eastAsia"/>
          <w:b/>
          <w:bCs/>
          <w:sz w:val="36"/>
          <w:szCs w:val="32"/>
        </w:rPr>
        <w:t>Java</w:t>
      </w:r>
      <w:r w:rsidR="00CC66C4" w:rsidRPr="003F33F8">
        <w:rPr>
          <w:rFonts w:ascii="圓體-繁" w:eastAsia="圓體-繁" w:hAnsi="圓體-繁" w:hint="eastAsia"/>
          <w:b/>
          <w:bCs/>
          <w:sz w:val="36"/>
          <w:szCs w:val="32"/>
        </w:rPr>
        <w:t>學習</w:t>
      </w:r>
      <w:r w:rsidRPr="003F33F8">
        <w:rPr>
          <w:rFonts w:ascii="圓體-繁" w:eastAsia="圓體-繁" w:hAnsi="圓體-繁" w:hint="eastAsia"/>
          <w:b/>
          <w:bCs/>
          <w:sz w:val="36"/>
          <w:szCs w:val="32"/>
        </w:rPr>
        <w:t>紀錄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CC66C4" w:rsidRPr="003F33F8" w14:paraId="29D8D72B" w14:textId="77777777" w:rsidTr="0080415B">
        <w:tc>
          <w:tcPr>
            <w:tcW w:w="10768" w:type="dxa"/>
          </w:tcPr>
          <w:p w14:paraId="55BF6029" w14:textId="79C25C1D" w:rsidR="00CC66C4" w:rsidRPr="003F33F8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姓名</w:t>
            </w:r>
            <w:r w:rsidR="003F33F8" w:rsidRPr="003F33F8">
              <w:rPr>
                <w:rFonts w:ascii="圓體-繁" w:eastAsia="圓體-繁" w:hAnsi="圓體-繁" w:hint="eastAsia"/>
              </w:rPr>
              <w:t>：許恩齊</w:t>
            </w:r>
          </w:p>
        </w:tc>
      </w:tr>
      <w:tr w:rsidR="00CC66C4" w:rsidRPr="003F33F8" w14:paraId="2D44D0CB" w14:textId="77777777" w:rsidTr="00337155">
        <w:tc>
          <w:tcPr>
            <w:tcW w:w="10768" w:type="dxa"/>
            <w:tcBorders>
              <w:bottom w:val="single" w:sz="4" w:space="0" w:color="auto"/>
            </w:tcBorders>
          </w:tcPr>
          <w:p w14:paraId="648E8283" w14:textId="77777777" w:rsidR="0010148C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思維歷程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</w:p>
          <w:p w14:paraId="4FA6B8FF" w14:textId="550193C0" w:rsidR="00AE12A6" w:rsidRDefault="0010148C" w:rsidP="00AE12A6">
            <w:pPr>
              <w:pStyle w:val="1"/>
            </w:pPr>
            <w:r w:rsidRPr="0010148C">
              <w:rPr>
                <w:rFonts w:hint="eastAsia"/>
              </w:rPr>
              <w:t>目</w:t>
            </w:r>
            <w:r w:rsidR="006238B1" w:rsidRPr="0010148C">
              <w:rPr>
                <w:rFonts w:hint="eastAsia"/>
              </w:rPr>
              <w:t>標：使用輸入及輸出功能，使用者分別</w:t>
            </w:r>
            <w:r w:rsidR="00AE12A6" w:rsidRPr="00AE12A6">
              <w:t>輸入身高</w:t>
            </w:r>
            <w:r w:rsidR="00AE12A6">
              <w:rPr>
                <w:rFonts w:hint="eastAsia"/>
              </w:rPr>
              <w:t>、</w:t>
            </w:r>
            <w:r w:rsidR="00AE12A6" w:rsidRPr="00AE12A6">
              <w:t>體重，</w:t>
            </w:r>
            <w:r w:rsidR="00AE12A6">
              <w:rPr>
                <w:rFonts w:hint="eastAsia"/>
              </w:rPr>
              <w:t>系統</w:t>
            </w:r>
            <w:r w:rsidR="00AE12A6" w:rsidRPr="00AE12A6">
              <w:t>計算BMI</w:t>
            </w:r>
            <w:r w:rsidR="00AE12A6">
              <w:rPr>
                <w:rFonts w:hint="eastAsia"/>
              </w:rPr>
              <w:t>且</w:t>
            </w:r>
            <w:r w:rsidR="00AE12A6" w:rsidRPr="00AE12A6">
              <w:t>診斷六種體位</w:t>
            </w:r>
            <w:r w:rsidR="00AE12A6">
              <w:rPr>
                <w:rFonts w:hint="eastAsia"/>
              </w:rPr>
              <w:t>。</w:t>
            </w:r>
            <w:r w:rsidR="00AE12A6" w:rsidRPr="00AE12A6">
              <w:t>重複執行，直到身高或體重輸入&lt;20</w:t>
            </w:r>
            <w:r w:rsidR="00E6755D">
              <w:rPr>
                <w:rFonts w:hint="eastAsia"/>
              </w:rPr>
              <w:t>。</w:t>
            </w:r>
          </w:p>
          <w:p w14:paraId="26087387" w14:textId="2C45B488" w:rsidR="0010148C" w:rsidRPr="0010148C" w:rsidRDefault="006238B1" w:rsidP="00AE12A6">
            <w:pPr>
              <w:pStyle w:val="1"/>
            </w:pPr>
            <w:r>
              <w:rPr>
                <w:rFonts w:hint="eastAsia"/>
              </w:rPr>
              <w:t>執行方式：系統引導使用者希依序輸入</w:t>
            </w:r>
            <w:r w:rsidR="00AE12A6" w:rsidRPr="00AE12A6">
              <w:t>身高</w:t>
            </w:r>
            <w:r w:rsidR="00AE12A6">
              <w:rPr>
                <w:rFonts w:hint="eastAsia"/>
              </w:rPr>
              <w:t>、</w:t>
            </w:r>
            <w:r w:rsidR="00AE12A6" w:rsidRPr="00AE12A6">
              <w:t>體重</w:t>
            </w:r>
            <w:r>
              <w:rPr>
                <w:rFonts w:hint="eastAsia"/>
              </w:rPr>
              <w:t>，分別存入變數</w:t>
            </w:r>
            <w:r w:rsidR="00AE12A6">
              <w:t>h</w:t>
            </w:r>
            <w:r w:rsidR="00AE12A6" w:rsidRPr="00AE12A6">
              <w:rPr>
                <w:rFonts w:hint="eastAsia"/>
              </w:rPr>
              <w:t>e</w:t>
            </w:r>
            <w:r w:rsidR="00AE12A6" w:rsidRPr="00AE12A6">
              <w:t>ight</w:t>
            </w:r>
            <w:r w:rsidR="00AE12A6">
              <w:rPr>
                <w:rFonts w:hint="eastAsia"/>
              </w:rPr>
              <w:t>、</w:t>
            </w:r>
            <w:r w:rsidR="00AE12A6" w:rsidRPr="00AE12A6">
              <w:t>weight</w:t>
            </w:r>
            <w:r>
              <w:rPr>
                <w:rFonts w:hint="eastAsia"/>
              </w:rPr>
              <w:t>，系統</w:t>
            </w:r>
            <w:r w:rsidR="00AE12A6">
              <w:rPr>
                <w:rFonts w:hint="eastAsia"/>
              </w:rPr>
              <w:t>計算出</w:t>
            </w:r>
            <w:r w:rsidR="00AE12A6">
              <w:t>BMI</w:t>
            </w:r>
            <w:r w:rsidR="00AE12A6">
              <w:rPr>
                <w:rFonts w:hint="eastAsia"/>
              </w:rPr>
              <w:t>並存於</w:t>
            </w:r>
            <w:proofErr w:type="spellStart"/>
            <w:r w:rsidR="00AE12A6">
              <w:t>bmi</w:t>
            </w:r>
            <w:proofErr w:type="spellEnd"/>
            <w:r w:rsidR="00AE12A6">
              <w:rPr>
                <w:rFonts w:hint="eastAsia"/>
              </w:rPr>
              <w:t>變數，最後利用</w:t>
            </w:r>
            <w:r w:rsidR="00AE12A6">
              <w:t>if</w:t>
            </w:r>
            <w:r w:rsidR="00AE12A6">
              <w:rPr>
                <w:rFonts w:hint="eastAsia"/>
              </w:rPr>
              <w:t>條件式判斷體位狀況並輸出。其中也有使用d</w:t>
            </w:r>
            <w:r w:rsidR="00AE12A6">
              <w:t>o while</w:t>
            </w:r>
            <w:r w:rsidR="00AE12A6">
              <w:rPr>
                <w:rFonts w:hint="eastAsia"/>
              </w:rPr>
              <w:t>迴圈，僅在身高及體重均大於等於</w:t>
            </w:r>
            <w:r w:rsidR="00AE12A6">
              <w:t>20</w:t>
            </w:r>
            <w:r w:rsidR="00AE12A6">
              <w:rPr>
                <w:rFonts w:hint="eastAsia"/>
              </w:rPr>
              <w:t>時重複執行。</w:t>
            </w:r>
          </w:p>
        </w:tc>
      </w:tr>
      <w:tr w:rsidR="00CC66C4" w:rsidRPr="003F33F8" w14:paraId="3D0933AF" w14:textId="77777777" w:rsidTr="00337155">
        <w:tc>
          <w:tcPr>
            <w:tcW w:w="10768" w:type="dxa"/>
            <w:tcBorders>
              <w:bottom w:val="nil"/>
            </w:tcBorders>
          </w:tcPr>
          <w:p w14:paraId="7CA76636" w14:textId="38125B73" w:rsidR="000E0812" w:rsidRPr="007F6D75" w:rsidRDefault="00CC66C4" w:rsidP="007F6D75">
            <w:pPr>
              <w:widowControl w:val="0"/>
              <w:spacing w:line="0" w:lineRule="atLeast"/>
              <w:jc w:val="both"/>
              <w:rPr>
                <w:rFonts w:ascii="圓體-繁" w:eastAsia="圓體-繁" w:hAnsi="圓體-繁" w:cstheme="minorBidi"/>
                <w:color w:val="000000" w:themeColor="text1"/>
                <w:kern w:val="2"/>
                <w:szCs w:val="22"/>
              </w:rPr>
            </w:pPr>
            <w:r w:rsidRPr="003F33F8">
              <w:rPr>
                <w:rFonts w:ascii="圓體-繁" w:eastAsia="圓體-繁" w:hAnsi="圓體-繁" w:hint="eastAsia"/>
              </w:rPr>
              <w:t>根源碼</w:t>
            </w:r>
            <w:r w:rsidR="003F33F8" w:rsidRPr="003F33F8">
              <w:rPr>
                <w:rFonts w:ascii="圓體-繁" w:eastAsia="圓體-繁" w:hAnsi="圓體-繁" w:hint="eastAsia"/>
              </w:rPr>
              <w:t>：（</w:t>
            </w:r>
            <w:r w:rsidR="0069695C" w:rsidRPr="003F33F8">
              <w:rPr>
                <w:rFonts w:ascii="圓體-繁" w:eastAsia="圓體-繁" w:hAnsi="圓體-繁" w:hint="eastAsia"/>
              </w:rPr>
              <w:t>檔名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  <w:r w:rsidR="00AE12A6" w:rsidRPr="00AE12A6">
              <w:rPr>
                <w:rFonts w:ascii="圓體-繁" w:eastAsia="圓體-繁" w:hAnsi="圓體-繁"/>
                <w:color w:val="FF0000"/>
                <w:u w:val="single"/>
              </w:rPr>
              <w:t>bmi_0325</w:t>
            </w:r>
            <w:r w:rsidR="0069695C" w:rsidRPr="003F33F8">
              <w:rPr>
                <w:rFonts w:ascii="圓體-繁" w:eastAsia="圓體-繁" w:hAnsi="圓體-繁" w:hint="eastAsia"/>
                <w:color w:val="FF0000"/>
                <w:u w:val="single"/>
              </w:rPr>
              <w:t>.</w:t>
            </w:r>
            <w:r w:rsidR="0069695C" w:rsidRPr="003F33F8">
              <w:rPr>
                <w:rFonts w:ascii="圓體-繁" w:eastAsia="圓體-繁" w:hAnsi="圓體-繁"/>
                <w:color w:val="FF0000"/>
                <w:u w:val="single"/>
              </w:rPr>
              <w:t>java</w:t>
            </w:r>
            <w:r w:rsidR="003F33F8" w:rsidRPr="003F33F8">
              <w:rPr>
                <w:rFonts w:ascii="圓體-繁" w:eastAsia="圓體-繁" w:hAnsi="圓體-繁" w:hint="eastAsia"/>
                <w:color w:val="000000" w:themeColor="text1"/>
              </w:rPr>
              <w:t>）</w:t>
            </w:r>
          </w:p>
        </w:tc>
      </w:tr>
      <w:tr w:rsidR="00A74EB1" w:rsidRPr="003F33F8" w14:paraId="306EBE44" w14:textId="77777777" w:rsidTr="00BC327E">
        <w:tc>
          <w:tcPr>
            <w:tcW w:w="10768" w:type="dxa"/>
            <w:tcBorders>
              <w:top w:val="nil"/>
              <w:bottom w:val="single" w:sz="4" w:space="0" w:color="auto"/>
            </w:tcBorders>
          </w:tcPr>
          <w:p w14:paraId="0414835C" w14:textId="334B15C8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import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CE1A13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java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util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.*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匯入函式庫</w:t>
            </w:r>
          </w:p>
          <w:p w14:paraId="220007FC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public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class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CE1A13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bmi_0325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類別名稱（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class name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）要與檔案名稱相同</w:t>
            </w:r>
          </w:p>
          <w:p w14:paraId="763F24C9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public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static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void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CE1A13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main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CE1A13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String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args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[]) {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主程式名稱、引數、小寫</w:t>
            </w:r>
          </w:p>
          <w:p w14:paraId="6F7335D7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CE1A13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Scanner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input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CE1A13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new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CE1A13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Scanner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CE1A13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in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產生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Scanner</w:t>
            </w:r>
          </w:p>
          <w:p w14:paraId="31E57F01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double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height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weight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宣告身高及體重之變數</w:t>
            </w:r>
          </w:p>
          <w:p w14:paraId="4C46139E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CE1A13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do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使用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do while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，以確保第一次能執行</w:t>
            </w:r>
          </w:p>
          <w:p w14:paraId="376B6E77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CE1A13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輸入身高（公分）：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輸出不換行</w:t>
            </w:r>
          </w:p>
          <w:p w14:paraId="2F798B72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height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proofErr w:type="spellStart"/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input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nextDouble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()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輸入身高存入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height</w:t>
            </w:r>
          </w:p>
          <w:p w14:paraId="64E76170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CE1A13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輸入體重（公斤）：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1B91FB67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weight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proofErr w:type="spellStart"/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input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nextDouble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()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輸入體重存入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weight</w:t>
            </w:r>
          </w:p>
          <w:p w14:paraId="4A665F9B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r w:rsidRPr="00CE1A13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height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&lt; </w:t>
            </w:r>
            <w:r w:rsidRPr="00CE1A13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20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|| </w:t>
            </w:r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weight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&lt; </w:t>
            </w:r>
            <w:r w:rsidRPr="00CE1A13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20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若身高或體重小於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20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則不執行任何動作</w:t>
            </w:r>
          </w:p>
          <w:p w14:paraId="546E9832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} </w:t>
            </w:r>
            <w:r w:rsidRPr="00CE1A13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若身高及體重均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&gt;=20</w:t>
            </w:r>
          </w:p>
          <w:p w14:paraId="31D19CAB" w14:textId="7133C5B1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1"/>
                <w:szCs w:val="21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</w:t>
            </w:r>
            <w:r w:rsidRPr="00CE1A13">
              <w:rPr>
                <w:rFonts w:ascii="Menlo" w:eastAsia="jf open 粉圓 1.0" w:hAnsi="Menlo" w:cs="Menlo"/>
                <w:color w:val="569CD6"/>
                <w:sz w:val="21"/>
                <w:szCs w:val="21"/>
              </w:rPr>
              <w:t>double</w:t>
            </w:r>
            <w:r w:rsidRPr="00CE1A13">
              <w:rPr>
                <w:rFonts w:ascii="Menlo" w:eastAsia="jf open 粉圓 1.0" w:hAnsi="Menlo" w:cs="Menlo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CE1A13">
              <w:rPr>
                <w:rFonts w:ascii="Menlo" w:eastAsia="jf open 粉圓 1.0" w:hAnsi="Menlo" w:cs="Menlo"/>
                <w:color w:val="9CDCFE"/>
                <w:sz w:val="21"/>
                <w:szCs w:val="21"/>
              </w:rPr>
              <w:t>bmi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1"/>
                <w:szCs w:val="21"/>
              </w:rPr>
              <w:t>=</w:t>
            </w:r>
            <w:proofErr w:type="spellStart"/>
            <w:r w:rsidRPr="00CE1A13">
              <w:rPr>
                <w:rFonts w:ascii="Menlo" w:eastAsia="jf open 粉圓 1.0" w:hAnsi="Menlo" w:cs="Menlo"/>
                <w:color w:val="4EC9B0"/>
                <w:sz w:val="21"/>
                <w:szCs w:val="21"/>
              </w:rPr>
              <w:t>Math</w:t>
            </w:r>
            <w:r w:rsidRPr="00CE1A13">
              <w:rPr>
                <w:rFonts w:ascii="Menlo" w:eastAsia="jf open 粉圓 1.0" w:hAnsi="Menlo" w:cs="Menlo"/>
                <w:color w:val="D4D4D4"/>
                <w:sz w:val="21"/>
                <w:szCs w:val="21"/>
              </w:rPr>
              <w:t>.</w:t>
            </w:r>
            <w:r w:rsidRPr="00CE1A13">
              <w:rPr>
                <w:rFonts w:ascii="Menlo" w:eastAsia="jf open 粉圓 1.0" w:hAnsi="Menlo" w:cs="Menlo"/>
                <w:color w:val="DCDCAA"/>
                <w:sz w:val="21"/>
                <w:szCs w:val="21"/>
              </w:rPr>
              <w:t>round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1"/>
                <w:szCs w:val="21"/>
              </w:rPr>
              <w:t>(</w:t>
            </w:r>
            <w:r w:rsidRPr="00CE1A13">
              <w:rPr>
                <w:rFonts w:ascii="Menlo" w:eastAsia="jf open 粉圓 1.0" w:hAnsi="Menlo" w:cs="Menlo"/>
                <w:color w:val="9CDCFE"/>
                <w:sz w:val="21"/>
                <w:szCs w:val="21"/>
              </w:rPr>
              <w:t>weight</w:t>
            </w:r>
            <w:r w:rsidRPr="00CE1A13">
              <w:rPr>
                <w:rFonts w:ascii="Menlo" w:eastAsia="jf open 粉圓 1.0" w:hAnsi="Menlo" w:cs="Menlo"/>
                <w:color w:val="D4D4D4"/>
                <w:sz w:val="21"/>
                <w:szCs w:val="21"/>
              </w:rPr>
              <w:t>/(</w:t>
            </w:r>
            <w:r w:rsidRPr="00CE1A13">
              <w:rPr>
                <w:rFonts w:ascii="Menlo" w:eastAsia="jf open 粉圓 1.0" w:hAnsi="Menlo" w:cs="Menlo"/>
                <w:color w:val="9CDCFE"/>
                <w:sz w:val="21"/>
                <w:szCs w:val="21"/>
              </w:rPr>
              <w:t>height</w:t>
            </w:r>
            <w:r w:rsidRPr="00CE1A13">
              <w:rPr>
                <w:rFonts w:ascii="Menlo" w:eastAsia="jf open 粉圓 1.0" w:hAnsi="Menlo" w:cs="Menlo"/>
                <w:color w:val="D4D4D4"/>
                <w:sz w:val="21"/>
                <w:szCs w:val="21"/>
              </w:rPr>
              <w:t>*</w:t>
            </w:r>
            <w:r w:rsidRPr="00CE1A13">
              <w:rPr>
                <w:rFonts w:ascii="Menlo" w:eastAsia="jf open 粉圓 1.0" w:hAnsi="Menlo" w:cs="Menlo"/>
                <w:color w:val="9CDCFE"/>
                <w:sz w:val="21"/>
                <w:szCs w:val="21"/>
              </w:rPr>
              <w:t>height</w:t>
            </w:r>
            <w:r w:rsidRPr="00CE1A13">
              <w:rPr>
                <w:rFonts w:ascii="Menlo" w:eastAsia="jf open 粉圓 1.0" w:hAnsi="Menlo" w:cs="Menlo"/>
                <w:color w:val="D4D4D4"/>
                <w:sz w:val="21"/>
                <w:szCs w:val="21"/>
              </w:rPr>
              <w:t>/</w:t>
            </w:r>
            <w:r w:rsidRPr="00CE1A13">
              <w:rPr>
                <w:rFonts w:ascii="Menlo" w:eastAsia="jf open 粉圓 1.0" w:hAnsi="Menlo" w:cs="Menlo"/>
                <w:color w:val="B5CEA8"/>
                <w:sz w:val="21"/>
                <w:szCs w:val="21"/>
              </w:rPr>
              <w:t>10000</w:t>
            </w:r>
            <w:r w:rsidRPr="00CE1A13">
              <w:rPr>
                <w:rFonts w:ascii="Menlo" w:eastAsia="jf open 粉圓 1.0" w:hAnsi="Menlo" w:cs="Menlo"/>
                <w:color w:val="D4D4D4"/>
                <w:sz w:val="21"/>
                <w:szCs w:val="21"/>
              </w:rPr>
              <w:t>)*</w:t>
            </w:r>
            <w:r w:rsidRPr="00CE1A13">
              <w:rPr>
                <w:rFonts w:ascii="Menlo" w:eastAsia="jf open 粉圓 1.0" w:hAnsi="Menlo" w:cs="Menlo"/>
                <w:color w:val="B5CEA8"/>
                <w:sz w:val="21"/>
                <w:szCs w:val="21"/>
              </w:rPr>
              <w:t>100.0</w:t>
            </w:r>
            <w:r w:rsidRPr="00CE1A13">
              <w:rPr>
                <w:rFonts w:ascii="Menlo" w:eastAsia="jf open 粉圓 1.0" w:hAnsi="Menlo" w:cs="Menlo"/>
                <w:color w:val="D4D4D4"/>
                <w:sz w:val="21"/>
                <w:szCs w:val="21"/>
              </w:rPr>
              <w:t>)/</w:t>
            </w:r>
            <w:r w:rsidRPr="00CE1A13">
              <w:rPr>
                <w:rFonts w:ascii="Menlo" w:eastAsia="jf open 粉圓 1.0" w:hAnsi="Menlo" w:cs="Menlo"/>
                <w:color w:val="B5CEA8"/>
                <w:sz w:val="21"/>
                <w:szCs w:val="21"/>
              </w:rPr>
              <w:t>100.0</w:t>
            </w:r>
            <w:r w:rsidRPr="00CE1A13">
              <w:rPr>
                <w:rFonts w:ascii="Menlo" w:eastAsia="jf open 粉圓 1.0" w:hAnsi="Menlo" w:cs="Menlo"/>
                <w:color w:val="569CD6"/>
                <w:sz w:val="21"/>
                <w:szCs w:val="21"/>
              </w:rPr>
              <w:t>;</w:t>
            </w:r>
            <w:r w:rsidRPr="00CE1A13">
              <w:rPr>
                <w:rFonts w:ascii="Menlo" w:eastAsia="jf open 粉圓 1.0" w:hAnsi="Menlo" w:cs="Menlo"/>
                <w:color w:val="6A9955"/>
                <w:sz w:val="21"/>
                <w:szCs w:val="21"/>
              </w:rPr>
              <w:t xml:space="preserve">// </w:t>
            </w:r>
            <w:r w:rsidRPr="00CE1A13">
              <w:rPr>
                <w:rFonts w:ascii="Menlo" w:eastAsia="jf open 粉圓 1.0" w:hAnsi="Menlo" w:cs="Menlo"/>
                <w:color w:val="6A9955"/>
                <w:sz w:val="21"/>
                <w:szCs w:val="21"/>
              </w:rPr>
              <w:t>計算</w:t>
            </w:r>
            <w:r w:rsidRPr="00CE1A13">
              <w:rPr>
                <w:rFonts w:ascii="Menlo" w:eastAsia="jf open 粉圓 1.0" w:hAnsi="Menlo" w:cs="Menlo"/>
                <w:color w:val="6A9955"/>
                <w:sz w:val="21"/>
                <w:szCs w:val="21"/>
              </w:rPr>
              <w:t>BMI</w:t>
            </w:r>
          </w:p>
          <w:p w14:paraId="5174122E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</w:t>
            </w:r>
            <w:proofErr w:type="spellStart"/>
            <w:r w:rsidRPr="00CE1A13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"BMI: "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proofErr w:type="spellStart"/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bmi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BMI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值</w:t>
            </w:r>
          </w:p>
          <w:p w14:paraId="6CEA422E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</w:t>
            </w:r>
            <w:r w:rsidRPr="00CE1A13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proofErr w:type="spellStart"/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bmi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&lt; </w:t>
            </w:r>
            <w:r w:rsidRPr="00CE1A13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18.5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依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BMI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判斷體位狀況</w:t>
            </w:r>
          </w:p>
          <w:p w14:paraId="71F9C5E2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proofErr w:type="spellStart"/>
            <w:r w:rsidRPr="00CE1A13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體重過輕！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162973F4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} </w:t>
            </w:r>
            <w:r w:rsidRPr="00CE1A13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CE1A13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proofErr w:type="spellStart"/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bmi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&lt; </w:t>
            </w:r>
            <w:r w:rsidRPr="00CE1A13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24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</w:p>
          <w:p w14:paraId="4F520D10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proofErr w:type="spellStart"/>
            <w:r w:rsidRPr="00CE1A13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健康體位！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19CC0C36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} </w:t>
            </w:r>
            <w:r w:rsidRPr="00CE1A13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CE1A13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proofErr w:type="spellStart"/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bmi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&lt; </w:t>
            </w:r>
            <w:r w:rsidRPr="00CE1A13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27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</w:p>
          <w:p w14:paraId="43FD2E96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proofErr w:type="spellStart"/>
            <w:r w:rsidRPr="00CE1A13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體位異常！過重啦！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62F10875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} </w:t>
            </w:r>
            <w:r w:rsidRPr="00CE1A13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CE1A13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proofErr w:type="spellStart"/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bmi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&lt; </w:t>
            </w:r>
            <w:r w:rsidRPr="00CE1A13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30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</w:p>
          <w:p w14:paraId="53DE53C8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proofErr w:type="spellStart"/>
            <w:r w:rsidRPr="00CE1A13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體位異常！輕度肥胖！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13411359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} </w:t>
            </w:r>
            <w:r w:rsidRPr="00CE1A13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CE1A13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proofErr w:type="spellStart"/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bmi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&lt; </w:t>
            </w:r>
            <w:r w:rsidRPr="00CE1A13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35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</w:p>
          <w:p w14:paraId="42900231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proofErr w:type="spellStart"/>
            <w:r w:rsidRPr="00CE1A13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體位異常！中度肥胖！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29B0E8DF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} </w:t>
            </w:r>
            <w:r w:rsidRPr="00CE1A13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</w:t>
            </w:r>
          </w:p>
          <w:p w14:paraId="02E2690A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proofErr w:type="spellStart"/>
            <w:r w:rsidRPr="00CE1A13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CE1A13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體位異常！重度肥胖！</w:t>
            </w:r>
            <w:r w:rsidRPr="00CE1A13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42E456AF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}</w:t>
            </w:r>
          </w:p>
          <w:p w14:paraId="4CDE5E4E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}</w:t>
            </w:r>
          </w:p>
          <w:p w14:paraId="09D4A1F1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} </w:t>
            </w:r>
            <w:r w:rsidRPr="00CE1A13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while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height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&gt;= </w:t>
            </w:r>
            <w:r w:rsidRPr="00CE1A13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20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&amp;&amp; </w:t>
            </w:r>
            <w:r w:rsidRPr="00CE1A13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weight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&gt;= </w:t>
            </w:r>
            <w:r w:rsidRPr="00CE1A13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20</w:t>
            </w: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CE1A13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若身高及體重均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&gt;=20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才重複迴圈</w:t>
            </w:r>
          </w:p>
          <w:p w14:paraId="3D555898" w14:textId="77777777" w:rsidR="00CE1A13" w:rsidRPr="00CE1A13" w:rsidRDefault="00CE1A13" w:rsidP="00CE1A13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}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proofErr w:type="gramStart"/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main(</w:t>
            </w:r>
            <w:proofErr w:type="gramEnd"/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)</w:t>
            </w:r>
          </w:p>
          <w:p w14:paraId="0F865B71" w14:textId="1B41DAFC" w:rsidR="00A74EB1" w:rsidRPr="00A74EB1" w:rsidRDefault="00CE1A13" w:rsidP="00A74EB1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 w:rsidRPr="00CE1A13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} </w:t>
            </w:r>
            <w:r w:rsidRPr="00CE1A13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class</w:t>
            </w:r>
          </w:p>
        </w:tc>
      </w:tr>
      <w:tr w:rsidR="00C92720" w:rsidRPr="003F33F8" w14:paraId="1CA039EC" w14:textId="77777777" w:rsidTr="00C92720">
        <w:trPr>
          <w:trHeight w:val="5950"/>
        </w:trPr>
        <w:tc>
          <w:tcPr>
            <w:tcW w:w="10768" w:type="dxa"/>
          </w:tcPr>
          <w:p w14:paraId="6E06B2C3" w14:textId="77777777" w:rsidR="00C92720" w:rsidRDefault="00C92720" w:rsidP="003F33F8">
            <w:pPr>
              <w:spacing w:line="0" w:lineRule="atLeast"/>
              <w:rPr>
                <w:rFonts w:ascii="圓體-繁" w:eastAsia="圓體-繁" w:hAnsi="圓體-繁"/>
              </w:rPr>
            </w:pPr>
            <w:r>
              <w:rPr>
                <w:rFonts w:ascii="圓體-繁" w:eastAsia="圓體-繁" w:hAnsi="圓體-繁" w:hint="eastAsia"/>
              </w:rPr>
              <w:lastRenderedPageBreak/>
              <w:t>執行結果：</w:t>
            </w:r>
          </w:p>
          <w:p w14:paraId="1011F993" w14:textId="06157066" w:rsidR="00C92720" w:rsidRPr="00F60E28" w:rsidRDefault="00C92720" w:rsidP="00C92720">
            <w:pPr>
              <w:spacing w:line="0" w:lineRule="atLeast"/>
              <w:jc w:val="center"/>
              <w:rPr>
                <w:rFonts w:ascii="圓體-繁" w:eastAsia="圓體-繁" w:hAnsi="圓體-繁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96FDA5" wp14:editId="7D35B3DE">
                      <wp:simplePos x="0" y="0"/>
                      <wp:positionH relativeFrom="column">
                        <wp:posOffset>1648782</wp:posOffset>
                      </wp:positionH>
                      <wp:positionV relativeFrom="paragraph">
                        <wp:posOffset>2546350</wp:posOffset>
                      </wp:positionV>
                      <wp:extent cx="1828800" cy="1828800"/>
                      <wp:effectExtent l="0" t="0" r="0" b="0"/>
                      <wp:wrapNone/>
                      <wp:docPr id="6" name="文字方塊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1926A" w14:textId="163D7895" w:rsidR="00C92720" w:rsidRPr="00C92720" w:rsidRDefault="00C92720" w:rsidP="00C92720">
                                  <w:pPr>
                                    <w:spacing w:line="0" w:lineRule="atLeast"/>
                                    <w:ind w:left="480"/>
                                    <w:rPr>
                                      <w:rFonts w:ascii="圓體-繁" w:eastAsia="圓體-繁" w:hAnsi="圓體-繁"/>
                                      <w:b/>
                                      <w:color w:val="262626" w:themeColor="text1" w:themeTint="D9"/>
                                      <w:sz w:val="48"/>
                                      <w:szCs w:val="48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92720">
                                    <w:rPr>
                                      <w:rFonts w:ascii="圓體-繁" w:eastAsia="圓體-繁" w:hAnsi="圓體-繁" w:hint="eastAsia"/>
                                      <w:b/>
                                      <w:color w:val="262626" w:themeColor="text1" w:themeTint="D9"/>
                                      <w:sz w:val="48"/>
                                      <w:szCs w:val="48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身高或體重小於</w:t>
                                  </w:r>
                                  <w:r w:rsidRPr="00C92720">
                                    <w:rPr>
                                      <w:rFonts w:ascii="圓體-繁" w:eastAsia="圓體-繁" w:hAnsi="圓體-繁"/>
                                      <w:b/>
                                      <w:color w:val="262626" w:themeColor="text1" w:themeTint="D9"/>
                                      <w:sz w:val="48"/>
                                      <w:szCs w:val="48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20</w:t>
                                  </w:r>
                                  <w:r w:rsidRPr="00C92720">
                                    <w:rPr>
                                      <w:rFonts w:ascii="圓體-繁" w:eastAsia="圓體-繁" w:hAnsi="圓體-繁" w:hint="eastAsia"/>
                                      <w:b/>
                                      <w:color w:val="262626" w:themeColor="text1" w:themeTint="D9"/>
                                      <w:sz w:val="48"/>
                                      <w:szCs w:val="48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即停止迴圈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96FD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6" o:spid="_x0000_s1026" type="#_x0000_t202" style="position:absolute;left:0;text-align:left;margin-left:129.85pt;margin-top:200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" filled="f" stroked="f">
                      <v:fill o:detectmouseclick="t"/>
                      <v:textbox style="mso-fit-shape-to-text:t">
                        <w:txbxContent>
                          <w:p w14:paraId="6521926A" w14:textId="163D7895" w:rsidR="00C92720" w:rsidRPr="00C92720" w:rsidRDefault="00C92720" w:rsidP="00C92720">
                            <w:pPr>
                              <w:spacing w:line="0" w:lineRule="atLeast"/>
                              <w:ind w:left="480"/>
                              <w:rPr>
                                <w:rFonts w:ascii="圓體-繁" w:eastAsia="圓體-繁" w:hAnsi="圓體-繁" w:hint="eastAsia"/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2720">
                              <w:rPr>
                                <w:rFonts w:ascii="圓體-繁" w:eastAsia="圓體-繁" w:hAnsi="圓體-繁" w:hint="eastAsia"/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身高或體重小於</w:t>
                            </w:r>
                            <w:r w:rsidRPr="00C92720">
                              <w:rPr>
                                <w:rFonts w:ascii="圓體-繁" w:eastAsia="圓體-繁" w:hAnsi="圓體-繁"/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C92720">
                              <w:rPr>
                                <w:rFonts w:ascii="圓體-繁" w:eastAsia="圓體-繁" w:hAnsi="圓體-繁" w:hint="eastAsia"/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即停止迴圈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圓體-繁" w:eastAsia="圓體-繁" w:hAnsi="圓體-繁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344B36" wp14:editId="395E44F1">
                      <wp:simplePos x="0" y="0"/>
                      <wp:positionH relativeFrom="column">
                        <wp:posOffset>100463</wp:posOffset>
                      </wp:positionH>
                      <wp:positionV relativeFrom="paragraph">
                        <wp:posOffset>2740755</wp:posOffset>
                      </wp:positionV>
                      <wp:extent cx="1801504" cy="382137"/>
                      <wp:effectExtent l="0" t="0" r="1905" b="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1504" cy="3821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45532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BAEEF98" id="矩形 5" o:spid="_x0000_s1026" style="position:absolute;margin-left:7.9pt;margin-top:215.8pt;width:141.85pt;height:30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" fillcolor="#ed7d31 [3205]" stroked="f" strokeweight="1pt">
                      <v:fill opacity="29812f"/>
                    </v:rect>
                  </w:pict>
                </mc:Fallback>
              </mc:AlternateContent>
            </w:r>
            <w:r w:rsidRPr="00C92720">
              <w:rPr>
                <w:rFonts w:ascii="圓體-繁" w:eastAsia="圓體-繁" w:hAnsi="圓體-繁"/>
                <w:noProof/>
              </w:rPr>
              <w:drawing>
                <wp:inline distT="0" distB="0" distL="0" distR="0" wp14:anchorId="18B983EC" wp14:editId="3D8730EB">
                  <wp:extent cx="6613350" cy="3384645"/>
                  <wp:effectExtent l="0" t="0" r="0" b="190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3350" cy="338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6C4" w:rsidRPr="003F33F8" w14:paraId="77E74D36" w14:textId="77777777" w:rsidTr="00534CBE">
        <w:trPr>
          <w:trHeight w:val="9607"/>
        </w:trPr>
        <w:tc>
          <w:tcPr>
            <w:tcW w:w="10768" w:type="dxa"/>
          </w:tcPr>
          <w:p w14:paraId="64FE2672" w14:textId="3771A41D" w:rsidR="00DC4D21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心得與反思</w:t>
            </w:r>
            <w:r w:rsidR="003F33F8">
              <w:rPr>
                <w:rFonts w:ascii="圓體-繁" w:eastAsia="圓體-繁" w:hAnsi="圓體-繁" w:hint="eastAsia"/>
              </w:rPr>
              <w:t>：</w:t>
            </w:r>
          </w:p>
          <w:p w14:paraId="570C7737" w14:textId="3DBF41D2" w:rsidR="0010148C" w:rsidRDefault="0010148C" w:rsidP="0010148C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 xml:space="preserve">I learned how to </w:t>
            </w:r>
            <w:r w:rsidRPr="003F33F8">
              <w:rPr>
                <w:rFonts w:ascii="圓體-繁" w:eastAsia="圓體-繁" w:hAnsi="圓體-繁"/>
              </w:rPr>
              <w:t>edit, compile, and run the java code.</w:t>
            </w:r>
          </w:p>
          <w:p w14:paraId="25374AD5" w14:textId="77777777" w:rsidR="00556941" w:rsidRDefault="0010148C" w:rsidP="00EB20F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>
              <w:rPr>
                <w:rFonts w:ascii="圓體-繁" w:eastAsia="圓體-繁" w:hAnsi="圓體-繁" w:hint="eastAsia"/>
              </w:rPr>
              <w:t>P</w:t>
            </w:r>
            <w:r>
              <w:rPr>
                <w:rFonts w:ascii="圓體-繁" w:eastAsia="圓體-繁" w:hAnsi="圓體-繁"/>
              </w:rPr>
              <w:t>roblems I met:</w:t>
            </w:r>
          </w:p>
          <w:p w14:paraId="769807EC" w14:textId="2571E162" w:rsidR="00EB20FD" w:rsidRPr="00EB20FD" w:rsidRDefault="00EB20FD" w:rsidP="00556941">
            <w:pPr>
              <w:pStyle w:val="a4"/>
              <w:numPr>
                <w:ilvl w:val="1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>
              <w:rPr>
                <w:rFonts w:ascii="圓體-繁" w:eastAsia="圓體-繁" w:hAnsi="圓體-繁"/>
              </w:rPr>
              <w:t xml:space="preserve">It shouldn’t output “BMI” when height or weight </w:t>
            </w:r>
            <w:r w:rsidR="00BE2157">
              <w:rPr>
                <w:rFonts w:ascii="圓體-繁" w:eastAsia="圓體-繁" w:hAnsi="圓體-繁"/>
              </w:rPr>
              <w:t xml:space="preserve">is </w:t>
            </w:r>
            <w:r>
              <w:rPr>
                <w:rFonts w:ascii="圓體-繁" w:eastAsia="圓體-繁" w:hAnsi="圓體-繁"/>
              </w:rPr>
              <w:t>less than 20. As a result, I used a</w:t>
            </w:r>
            <w:r w:rsidR="006173D0">
              <w:rPr>
                <w:rFonts w:ascii="圓體-繁" w:eastAsia="圓體-繁" w:hAnsi="圓體-繁"/>
              </w:rPr>
              <w:t>n</w:t>
            </w:r>
            <w:r>
              <w:rPr>
                <w:rFonts w:ascii="圓體-繁" w:eastAsia="圓體-繁" w:hAnsi="圓體-繁"/>
              </w:rPr>
              <w:t xml:space="preserve"> </w:t>
            </w:r>
            <w:r w:rsidR="006173D0">
              <w:rPr>
                <w:rFonts w:ascii="圓體-繁" w:eastAsia="圓體-繁" w:hAnsi="圓體-繁"/>
              </w:rPr>
              <w:t>“</w:t>
            </w:r>
            <w:r w:rsidR="006173D0" w:rsidRPr="006173D0">
              <w:rPr>
                <w:rFonts w:ascii="圓體-繁" w:eastAsia="圓體-繁" w:hAnsi="圓體-繁"/>
              </w:rPr>
              <w:t>If Statement</w:t>
            </w:r>
            <w:r w:rsidR="006173D0">
              <w:rPr>
                <w:rFonts w:ascii="圓體-繁" w:eastAsia="圓體-繁" w:hAnsi="圓體-繁"/>
              </w:rPr>
              <w:t>” to make “BMI” and “</w:t>
            </w:r>
            <w:r w:rsidR="006173D0" w:rsidRPr="006173D0">
              <w:rPr>
                <w:rFonts w:ascii="圓體-繁" w:eastAsia="圓體-繁" w:hAnsi="圓體-繁"/>
              </w:rPr>
              <w:t>State of health</w:t>
            </w:r>
            <w:r w:rsidR="006173D0">
              <w:rPr>
                <w:rFonts w:ascii="圓體-繁" w:eastAsia="圓體-繁" w:hAnsi="圓體-繁"/>
              </w:rPr>
              <w:t xml:space="preserve">” </w:t>
            </w:r>
            <w:r w:rsidR="006173D0" w:rsidRPr="006173D0">
              <w:rPr>
                <w:rFonts w:ascii="圓體-繁" w:eastAsia="圓體-繁" w:hAnsi="圓體-繁"/>
              </w:rPr>
              <w:t>hidden</w:t>
            </w:r>
            <w:r w:rsidR="006173D0">
              <w:rPr>
                <w:rFonts w:ascii="圓體-繁" w:eastAsia="圓體-繁" w:hAnsi="圓體-繁"/>
              </w:rPr>
              <w:t>.</w:t>
            </w:r>
            <w:r>
              <w:rPr>
                <w:rFonts w:ascii="圓體-繁" w:eastAsia="圓體-繁" w:hAnsi="圓體-繁" w:hint="eastAsia"/>
              </w:rPr>
              <w:br/>
            </w:r>
            <w:r w:rsidRPr="00EB20FD">
              <w:rPr>
                <w:noProof/>
              </w:rPr>
              <w:drawing>
                <wp:inline distT="0" distB="0" distL="0" distR="0" wp14:anchorId="621D87E2" wp14:editId="21F2DBF8">
                  <wp:extent cx="2133600" cy="16764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73D0">
              <w:rPr>
                <w:noProof/>
              </w:rPr>
              <w:t xml:space="preserve"> </w:t>
            </w:r>
            <w:r w:rsidR="00556941" w:rsidRPr="00556941">
              <w:rPr>
                <w:rFonts w:ascii="圓體-繁" w:eastAsia="圓體-繁" w:hAnsi="圓體-繁"/>
                <w:noProof/>
              </w:rPr>
              <w:drawing>
                <wp:inline distT="0" distB="0" distL="0" distR="0" wp14:anchorId="19D7B69C" wp14:editId="60F9AF25">
                  <wp:extent cx="3583172" cy="767062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303" cy="779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E426D" w14:textId="1F5DF8FE" w:rsidR="0010148C" w:rsidRPr="0034208F" w:rsidRDefault="00534CBE" w:rsidP="00556941">
            <w:pPr>
              <w:pStyle w:val="a4"/>
              <w:numPr>
                <w:ilvl w:val="1"/>
                <w:numId w:val="1"/>
              </w:numPr>
              <w:spacing w:line="0" w:lineRule="atLeast"/>
              <w:ind w:leftChars="0"/>
              <w:jc w:val="both"/>
              <w:rPr>
                <w:rFonts w:ascii="圓體-繁" w:eastAsia="圓體-繁" w:hAnsi="圓體-繁"/>
              </w:rPr>
            </w:pPr>
            <w:r>
              <w:rPr>
                <w:rFonts w:ascii="圓體-繁" w:eastAsia="圓體-繁" w:hAnsi="圓體-繁"/>
              </w:rPr>
              <w:t xml:space="preserve">If there use a “while loop”, I may have to give a </w:t>
            </w:r>
            <w:r w:rsidRPr="00534CBE">
              <w:rPr>
                <w:rFonts w:ascii="圓體-繁" w:eastAsia="圓體-繁" w:hAnsi="圓體-繁"/>
              </w:rPr>
              <w:t>default value</w:t>
            </w:r>
            <w:r>
              <w:rPr>
                <w:rFonts w:ascii="圓體-繁" w:eastAsia="圓體-繁" w:hAnsi="圓體-繁"/>
              </w:rPr>
              <w:t xml:space="preserve"> to “height” and “weight”. T</w:t>
            </w:r>
            <w:r w:rsidRPr="00534CBE">
              <w:rPr>
                <w:rFonts w:ascii="圓體-繁" w:eastAsia="圓體-繁" w:hAnsi="圓體-繁" w:hint="eastAsia"/>
              </w:rPr>
              <w:t>h</w:t>
            </w:r>
            <w:r w:rsidRPr="00534CBE">
              <w:rPr>
                <w:rFonts w:ascii="圓體-繁" w:eastAsia="圓體-繁" w:hAnsi="圓體-繁"/>
              </w:rPr>
              <w:t>erefore</w:t>
            </w:r>
            <w:r>
              <w:rPr>
                <w:rFonts w:ascii="圓體-繁" w:eastAsia="圓體-繁" w:hAnsi="圓體-繁"/>
              </w:rPr>
              <w:t xml:space="preserve">, I used </w:t>
            </w:r>
            <w:r w:rsidR="00BE2157">
              <w:rPr>
                <w:rFonts w:ascii="圓體-繁" w:eastAsia="圓體-繁" w:hAnsi="圓體-繁"/>
              </w:rPr>
              <w:t xml:space="preserve">the </w:t>
            </w:r>
            <w:r>
              <w:rPr>
                <w:rFonts w:ascii="圓體-繁" w:eastAsia="圓體-繁" w:hAnsi="圓體-繁"/>
              </w:rPr>
              <w:t>“do</w:t>
            </w:r>
            <w:r w:rsidR="00BE2157">
              <w:rPr>
                <w:rFonts w:ascii="圓體-繁" w:eastAsia="圓體-繁" w:hAnsi="圓體-繁"/>
              </w:rPr>
              <w:t>-</w:t>
            </w:r>
            <w:r>
              <w:rPr>
                <w:rFonts w:ascii="圓體-繁" w:eastAsia="圓體-繁" w:hAnsi="圓體-繁"/>
              </w:rPr>
              <w:t xml:space="preserve">while loop”, It can </w:t>
            </w:r>
            <w:r w:rsidRPr="00534CBE">
              <w:rPr>
                <w:rFonts w:ascii="圓體-繁" w:eastAsia="圓體-繁" w:hAnsi="圓體-繁"/>
              </w:rPr>
              <w:t>make sure</w:t>
            </w:r>
            <w:r>
              <w:rPr>
                <w:rFonts w:ascii="圓體-繁" w:eastAsia="圓體-繁" w:hAnsi="圓體-繁"/>
              </w:rPr>
              <w:t xml:space="preserve"> this loop will do a</w:t>
            </w:r>
            <w:r w:rsidRPr="00534CBE">
              <w:rPr>
                <w:rFonts w:ascii="圓體-繁" w:eastAsia="圓體-繁" w:hAnsi="圓體-繁" w:hint="eastAsia"/>
              </w:rPr>
              <w:t>t</w:t>
            </w:r>
            <w:r w:rsidRPr="00534CBE">
              <w:rPr>
                <w:rFonts w:ascii="圓體-繁" w:eastAsia="圓體-繁" w:hAnsi="圓體-繁"/>
              </w:rPr>
              <w:t xml:space="preserve"> least</w:t>
            </w:r>
            <w:r>
              <w:rPr>
                <w:rFonts w:ascii="圓體-繁" w:eastAsia="圓體-繁" w:hAnsi="圓體-繁" w:hint="eastAsia"/>
              </w:rPr>
              <w:t xml:space="preserve"> </w:t>
            </w:r>
            <w:r>
              <w:rPr>
                <w:rFonts w:ascii="圓體-繁" w:eastAsia="圓體-繁" w:hAnsi="圓體-繁"/>
              </w:rPr>
              <w:t>once.</w:t>
            </w:r>
            <w:r w:rsidR="00556941">
              <w:rPr>
                <w:rFonts w:ascii="圓體-繁" w:eastAsia="圓體-繁" w:hAnsi="圓體-繁" w:hint="eastAsia"/>
              </w:rPr>
              <w:br/>
            </w:r>
            <w:r w:rsidR="00556941" w:rsidRPr="00556941">
              <w:rPr>
                <w:rFonts w:ascii="圓體-繁" w:eastAsia="圓體-繁" w:hAnsi="圓體-繁"/>
                <w:noProof/>
              </w:rPr>
              <w:drawing>
                <wp:inline distT="0" distB="0" distL="0" distR="0" wp14:anchorId="27215882" wp14:editId="00CDF5A3">
                  <wp:extent cx="3439918" cy="2410691"/>
                  <wp:effectExtent l="0" t="0" r="1905" b="254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615" cy="247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D34A9B" w14:textId="1141DA82" w:rsidR="006238B1" w:rsidRDefault="006238B1"/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3F33F8" w:rsidRPr="003F33F8" w14:paraId="7C12DFB7" w14:textId="77777777" w:rsidTr="0080415B">
        <w:trPr>
          <w:trHeight w:val="550"/>
        </w:trPr>
        <w:tc>
          <w:tcPr>
            <w:tcW w:w="10768" w:type="dxa"/>
          </w:tcPr>
          <w:p w14:paraId="1E541015" w14:textId="2A2F21D4" w:rsidR="003F33F8" w:rsidRDefault="003F33F8" w:rsidP="003F33F8">
            <w:pPr>
              <w:spacing w:line="0" w:lineRule="atLeast"/>
              <w:jc w:val="center"/>
              <w:rPr>
                <w:rFonts w:ascii="圓體-繁" w:eastAsia="圓體-繁" w:hAnsi="圓體-繁"/>
                <w:b/>
                <w:bCs/>
                <w:sz w:val="36"/>
                <w:szCs w:val="32"/>
              </w:rPr>
            </w:pPr>
            <w:r w:rsidRPr="003F33F8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03/</w:t>
            </w:r>
            <w:r w:rsidR="00EB20FD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26</w:t>
            </w:r>
            <w:r w:rsidRPr="003F33F8">
              <w:rPr>
                <w:rFonts w:ascii="圓體-繁" w:eastAsia="圓體-繁" w:hAnsi="圓體-繁" w:hint="eastAsia"/>
                <w:b/>
                <w:bCs/>
                <w:sz w:val="36"/>
                <w:szCs w:val="32"/>
              </w:rPr>
              <w:t>學習成效評估表</w:t>
            </w:r>
          </w:p>
          <w:p w14:paraId="6B0D661A" w14:textId="340D1DCC" w:rsidR="003F33F8" w:rsidRPr="003F33F8" w:rsidRDefault="003F33F8" w:rsidP="003F33F8">
            <w:pPr>
              <w:spacing w:line="0" w:lineRule="atLeast"/>
              <w:jc w:val="center"/>
              <w:rPr>
                <w:rFonts w:ascii="圓體-繁" w:eastAsia="圓體-繁" w:hAnsi="圓體-繁"/>
                <w:bdr w:val="single" w:sz="4" w:space="0" w:color="auto"/>
              </w:rPr>
            </w:pP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5.非常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4.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3.普通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 2.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不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>1.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非常不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</w:p>
        </w:tc>
      </w:tr>
      <w:tr w:rsidR="003F33F8" w:rsidRPr="003F33F8" w14:paraId="0C00DD98" w14:textId="77777777" w:rsidTr="00D60906">
        <w:trPr>
          <w:trHeight w:val="63"/>
        </w:trPr>
        <w:tc>
          <w:tcPr>
            <w:tcW w:w="10768" w:type="dxa"/>
          </w:tcPr>
          <w:p w14:paraId="6F2B7971" w14:textId="2C683C05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>
              <w:rPr>
                <w:rFonts w:ascii="圓體-繁" w:eastAsia="圓體-繁" w:hAnsi="圓體-繁"/>
              </w:rPr>
              <w:t>(</w:t>
            </w:r>
            <w:r w:rsidR="00AD3363">
              <w:rPr>
                <w:rFonts w:ascii="圓體-繁" w:eastAsia="圓體-繁" w:hAnsi="圓體-繁" w:hint="eastAsia"/>
              </w:rPr>
              <w:t>4</w:t>
            </w:r>
            <w:r>
              <w:rPr>
                <w:rFonts w:ascii="圓體-繁" w:eastAsia="圓體-繁" w:hAnsi="圓體-繁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輸出敘述</w:t>
            </w:r>
            <w:r w:rsidRPr="00771F7D">
              <w:rPr>
                <w:rFonts w:ascii="圓體-繁" w:eastAsia="圓體-繁" w:hAnsi="圓體-繁" w:hint="eastAsia"/>
              </w:rPr>
              <w:t>及java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程式結構?</w:t>
            </w:r>
          </w:p>
          <w:p w14:paraId="0CB11CEA" w14:textId="0823C466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861C09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輸入敘述?</w:t>
            </w:r>
          </w:p>
          <w:p w14:paraId="32437494" w14:textId="247F5771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變數概念?</w:t>
            </w:r>
          </w:p>
          <w:p w14:paraId="775F9A8D" w14:textId="70FEA081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運算式</w:t>
            </w:r>
            <w:r w:rsidRPr="00771F7D">
              <w:rPr>
                <w:rFonts w:ascii="圓體-繁" w:eastAsia="圓體-繁" w:hAnsi="圓體-繁" w:hint="eastAsia"/>
              </w:rPr>
              <w:t>（如a*b-c）?</w:t>
            </w:r>
          </w:p>
          <w:p w14:paraId="3D19A3B0" w14:textId="52DA4891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條件式</w:t>
            </w:r>
            <w:r w:rsidRPr="00771F7D">
              <w:rPr>
                <w:rFonts w:ascii="圓體-繁" w:eastAsia="圓體-繁" w:hAnsi="圓體-繁" w:hint="eastAsia"/>
              </w:rPr>
              <w:t xml:space="preserve"> ?</w:t>
            </w:r>
          </w:p>
          <w:p w14:paraId="4B199957" w14:textId="5103A7C9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861C09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if else 敘述概念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5ADBF946" w14:textId="5F7BD170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if else 敘述用途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43F6CF0B" w14:textId="3043485D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線上</w:t>
            </w:r>
            <w:r w:rsidRPr="00771F7D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18122E02" w14:textId="36C29806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proofErr w:type="spellStart"/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cmd</w:t>
            </w:r>
            <w:proofErr w:type="spellEnd"/>
            <w:r w:rsidRPr="00771F7D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0165B66E" w14:textId="06C7D4F2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編輯(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edit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  <w:p w14:paraId="4156711B" w14:textId="4771B791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編譯(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compile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  <w:p w14:paraId="46A39110" w14:textId="41448649" w:rsidR="003F33F8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861C09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執行(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run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</w:tc>
      </w:tr>
    </w:tbl>
    <w:p w14:paraId="7F8A11A4" w14:textId="77777777" w:rsidR="00CC66C4" w:rsidRPr="0034208F" w:rsidRDefault="00CC66C4" w:rsidP="0034208F">
      <w:pPr>
        <w:spacing w:line="0" w:lineRule="atLeast"/>
        <w:rPr>
          <w:rFonts w:ascii="圓體-繁" w:eastAsia="圓體-繁" w:hAnsi="圓體-繁"/>
          <w:sz w:val="8"/>
          <w:szCs w:val="8"/>
        </w:rPr>
      </w:pPr>
    </w:p>
    <w:sectPr w:rsidR="00CC66C4" w:rsidRPr="0034208F" w:rsidSect="0080415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圓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f open 粉圓 1.0">
    <w:panose1 w:val="020F0500000000000000"/>
    <w:charset w:val="88"/>
    <w:family w:val="swiss"/>
    <w:pitch w:val="variable"/>
    <w:sig w:usb0="800002E3" w:usb1="38C87C7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E4F68"/>
    <w:multiLevelType w:val="hybridMultilevel"/>
    <w:tmpl w:val="E0B4E2D8"/>
    <w:lvl w:ilvl="0" w:tplc="1A8826AA">
      <w:start w:val="1"/>
      <w:numFmt w:val="bullet"/>
      <w:pStyle w:val="3"/>
      <w:lvlText w:val="&gt;"/>
      <w:lvlJc w:val="left"/>
      <w:pPr>
        <w:ind w:left="72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732F1E73"/>
    <w:multiLevelType w:val="hybridMultilevel"/>
    <w:tmpl w:val="E78A3178"/>
    <w:lvl w:ilvl="0" w:tplc="430C8C1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09818176">
    <w:abstractNumId w:val="1"/>
  </w:num>
  <w:num w:numId="2" w16cid:durableId="408891998">
    <w:abstractNumId w:val="2"/>
  </w:num>
  <w:num w:numId="3" w16cid:durableId="1598100850">
    <w:abstractNumId w:val="0"/>
  </w:num>
  <w:num w:numId="4" w16cid:durableId="162191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47232"/>
    <w:rsid w:val="000779B1"/>
    <w:rsid w:val="00087D5C"/>
    <w:rsid w:val="000E0812"/>
    <w:rsid w:val="0010148C"/>
    <w:rsid w:val="00186C31"/>
    <w:rsid w:val="001C7A66"/>
    <w:rsid w:val="001E6439"/>
    <w:rsid w:val="00337155"/>
    <w:rsid w:val="0034208F"/>
    <w:rsid w:val="0036137C"/>
    <w:rsid w:val="00383D10"/>
    <w:rsid w:val="003D61D0"/>
    <w:rsid w:val="003E1F2E"/>
    <w:rsid w:val="003F336A"/>
    <w:rsid w:val="003F33F8"/>
    <w:rsid w:val="003F7DC3"/>
    <w:rsid w:val="00534CBE"/>
    <w:rsid w:val="00556941"/>
    <w:rsid w:val="005778EA"/>
    <w:rsid w:val="005A4678"/>
    <w:rsid w:val="005C2862"/>
    <w:rsid w:val="006173D0"/>
    <w:rsid w:val="006238B1"/>
    <w:rsid w:val="0069695C"/>
    <w:rsid w:val="006C6F9C"/>
    <w:rsid w:val="007067CC"/>
    <w:rsid w:val="00716EB5"/>
    <w:rsid w:val="00720185"/>
    <w:rsid w:val="007551F8"/>
    <w:rsid w:val="00771F7D"/>
    <w:rsid w:val="007C2EF9"/>
    <w:rsid w:val="007F6D75"/>
    <w:rsid w:val="0080415B"/>
    <w:rsid w:val="00861C09"/>
    <w:rsid w:val="00894797"/>
    <w:rsid w:val="00A15DC9"/>
    <w:rsid w:val="00A74EB1"/>
    <w:rsid w:val="00AD3363"/>
    <w:rsid w:val="00AE12A6"/>
    <w:rsid w:val="00BE2157"/>
    <w:rsid w:val="00C92720"/>
    <w:rsid w:val="00CC66C4"/>
    <w:rsid w:val="00CE0B84"/>
    <w:rsid w:val="00CE1A13"/>
    <w:rsid w:val="00D00640"/>
    <w:rsid w:val="00D60906"/>
    <w:rsid w:val="00D65240"/>
    <w:rsid w:val="00DA07D4"/>
    <w:rsid w:val="00DA1C39"/>
    <w:rsid w:val="00DC4D21"/>
    <w:rsid w:val="00DF4FA4"/>
    <w:rsid w:val="00E6755D"/>
    <w:rsid w:val="00EB20FD"/>
    <w:rsid w:val="00EF208C"/>
    <w:rsid w:val="00F6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B35F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363"/>
    <w:rPr>
      <w:rFonts w:ascii="新細明體" w:eastAsia="新細明體" w:hAnsi="新細明體" w:cs="新細明體"/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0148C"/>
    <w:pPr>
      <w:keepNext/>
      <w:numPr>
        <w:numId w:val="3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  <w:style w:type="character" w:styleId="a5">
    <w:name w:val="line number"/>
    <w:basedOn w:val="a0"/>
    <w:uiPriority w:val="99"/>
    <w:semiHidden/>
    <w:unhideWhenUsed/>
    <w:rsid w:val="0010148C"/>
  </w:style>
  <w:style w:type="character" w:customStyle="1" w:styleId="30">
    <w:name w:val="標題 3 字元"/>
    <w:basedOn w:val="a0"/>
    <w:link w:val="3"/>
    <w:uiPriority w:val="9"/>
    <w:rsid w:val="0010148C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1">
    <w:name w:val="樣式1"/>
    <w:basedOn w:val="3"/>
    <w:qFormat/>
    <w:rsid w:val="0010148C"/>
    <w:pPr>
      <w:spacing w:line="0" w:lineRule="atLeast"/>
      <w:ind w:hanging="482"/>
    </w:pPr>
    <w:rPr>
      <w:rFonts w:ascii="圓體-繁" w:eastAsia="圓體-繁" w:hAnsi="圓體-繁"/>
      <w:b w:val="0"/>
      <w:bCs w:val="0"/>
      <w:sz w:val="24"/>
      <w:szCs w:val="24"/>
    </w:rPr>
  </w:style>
  <w:style w:type="character" w:styleId="a6">
    <w:name w:val="Hyperlink"/>
    <w:basedOn w:val="a0"/>
    <w:uiPriority w:val="99"/>
    <w:unhideWhenUsed/>
    <w:rsid w:val="003371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7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335</Words>
  <Characters>1914</Characters>
  <Application>Microsoft Office Word</Application>
  <DocSecurity>0</DocSecurity>
  <Lines>15</Lines>
  <Paragraphs>4</Paragraphs>
  <ScaleCrop>false</ScaleCrop>
  <Company>Microsoft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恩齊 許</cp:lastModifiedBy>
  <cp:revision>5</cp:revision>
  <cp:lastPrinted>2022-03-04T03:36:00Z</cp:lastPrinted>
  <dcterms:created xsi:type="dcterms:W3CDTF">2022-03-19T05:06:00Z</dcterms:created>
  <dcterms:modified xsi:type="dcterms:W3CDTF">2022-03-26T10:33:00Z</dcterms:modified>
</cp:coreProperties>
</file>