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2D83AE60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053ED1">
        <w:rPr>
          <w:b/>
        </w:rPr>
        <w:t>25</w:t>
      </w:r>
      <w:r w:rsidRPr="00120414">
        <w:rPr>
          <w:b/>
        </w:rPr>
        <w:t>%</w:t>
      </w:r>
    </w:p>
    <w:p w14:paraId="03919E19" w14:textId="2FC56AD9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</w:p>
    <w:p w14:paraId="5E0312FD" w14:textId="2E23A9FB" w:rsidR="00A77E18" w:rsidRDefault="00756DC5" w:rsidP="00D9730C">
      <w:pPr>
        <w:pStyle w:val="Heading1"/>
      </w:pPr>
      <w:r>
        <w:t>Project</w:t>
      </w:r>
      <w:r w:rsidR="008D3D2E">
        <w:t xml:space="preserve">: </w:t>
      </w:r>
      <w:r w:rsidR="009C3FA1">
        <w:t>Classes</w:t>
      </w:r>
    </w:p>
    <w:p w14:paraId="523D055E" w14:textId="1AFBDBF8" w:rsidR="00E25810" w:rsidRPr="001C2768" w:rsidRDefault="00E25810" w:rsidP="00E25810">
      <w:pPr>
        <w:pStyle w:val="Heading1"/>
        <w:rPr>
          <w:color w:val="2F5496" w:themeColor="accent5" w:themeShade="BF"/>
          <w:sz w:val="32"/>
          <w:szCs w:val="32"/>
        </w:rPr>
      </w:pPr>
      <w:r w:rsidRPr="001C2768">
        <w:rPr>
          <w:color w:val="2F5496" w:themeColor="accent5" w:themeShade="BF"/>
          <w:sz w:val="32"/>
          <w:szCs w:val="32"/>
        </w:rPr>
        <w:t>Type: Group Assignment</w:t>
      </w:r>
    </w:p>
    <w:p w14:paraId="589FC628" w14:textId="5AA91848" w:rsidR="001C2768" w:rsidRDefault="001C2768" w:rsidP="001C2768">
      <w:pPr>
        <w:numPr>
          <w:ilvl w:val="0"/>
          <w:numId w:val="34"/>
        </w:numPr>
        <w:spacing w:after="120"/>
        <w:ind w:left="720" w:hanging="360"/>
        <w:rPr>
          <w:rFonts w:eastAsia="Arial" w:cs="Arial"/>
        </w:rPr>
      </w:pPr>
      <w:r>
        <w:rPr>
          <w:rFonts w:eastAsia="Arial" w:cs="Arial"/>
        </w:rPr>
        <w:t xml:space="preserve">Students should </w:t>
      </w:r>
      <w:r>
        <w:rPr>
          <w:rFonts w:eastAsia="Arial" w:cs="Arial"/>
          <w:b/>
        </w:rPr>
        <w:t xml:space="preserve">ONLY USE </w:t>
      </w:r>
      <w:r>
        <w:rPr>
          <w:rFonts w:eastAsia="Arial" w:cs="Arial"/>
        </w:rPr>
        <w:t>programming constructs covered in the course material.</w:t>
      </w:r>
    </w:p>
    <w:p w14:paraId="0481C926" w14:textId="700B7821" w:rsidR="001C2768" w:rsidRDefault="001C2768" w:rsidP="001C2768">
      <w:pPr>
        <w:numPr>
          <w:ilvl w:val="0"/>
          <w:numId w:val="34"/>
        </w:numPr>
        <w:tabs>
          <w:tab w:val="left" w:pos="720"/>
        </w:tabs>
        <w:spacing w:after="120"/>
        <w:ind w:left="72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 xml:space="preserve">Submissions using programming concepts that are not covered in </w:t>
      </w:r>
      <w:r w:rsidR="00353B6E">
        <w:rPr>
          <w:rFonts w:eastAsia="Arial" w:cs="Arial"/>
          <w:b/>
          <w:color w:val="FF0000"/>
        </w:rPr>
        <w:t xml:space="preserve">the </w:t>
      </w:r>
      <w:r>
        <w:rPr>
          <w:rFonts w:eastAsia="Arial" w:cs="Arial"/>
          <w:b/>
          <w:color w:val="FF0000"/>
        </w:rPr>
        <w:t>course material will be penalized.</w:t>
      </w:r>
    </w:p>
    <w:p w14:paraId="020E5767" w14:textId="77777777" w:rsidR="001C2768" w:rsidRDefault="001C2768" w:rsidP="001C2768">
      <w:pPr>
        <w:numPr>
          <w:ilvl w:val="0"/>
          <w:numId w:val="34"/>
        </w:numPr>
        <w:tabs>
          <w:tab w:val="left" w:pos="1440"/>
        </w:tabs>
        <w:spacing w:after="120"/>
        <w:ind w:left="144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>Penalty with no limit could be applied</w:t>
      </w:r>
    </w:p>
    <w:p w14:paraId="7B3BBE6A" w14:textId="77777777" w:rsidR="001C2768" w:rsidRDefault="001C2768" w:rsidP="001C2768">
      <w:pPr>
        <w:numPr>
          <w:ilvl w:val="0"/>
          <w:numId w:val="34"/>
        </w:numPr>
        <w:spacing w:after="120"/>
        <w:ind w:left="72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>Late submissions will not be accepted</w:t>
      </w:r>
    </w:p>
    <w:p w14:paraId="07D842DA" w14:textId="77777777" w:rsidR="00D20D2E" w:rsidRDefault="00D20D2E" w:rsidP="00D20D2E">
      <w:pPr>
        <w:pStyle w:val="Heading2"/>
      </w:pPr>
      <w:r>
        <w:t>Scenario</w:t>
      </w:r>
    </w:p>
    <w:p w14:paraId="3FA8C92B" w14:textId="71367C36" w:rsidR="00C15373" w:rsidRPr="00C15373" w:rsidRDefault="00F30511" w:rsidP="00EC16AB">
      <w:pPr>
        <w:rPr>
          <w:u w:color="000000"/>
          <w:lang w:val="en-US"/>
        </w:rPr>
      </w:pPr>
      <w:r>
        <w:rPr>
          <w:u w:color="000000"/>
          <w:lang w:val="en-US"/>
        </w:rPr>
        <w:t>The Reader’s Guild Library</w:t>
      </w:r>
      <w:r w:rsidRPr="00F30511">
        <w:rPr>
          <w:u w:color="000000"/>
          <w:lang w:val="en-US"/>
        </w:rPr>
        <w:t xml:space="preserve"> requires a </w:t>
      </w:r>
      <w:r>
        <w:rPr>
          <w:u w:color="000000"/>
          <w:lang w:val="en-US"/>
        </w:rPr>
        <w:t xml:space="preserve">new </w:t>
      </w:r>
      <w:r w:rsidRPr="00F30511">
        <w:rPr>
          <w:u w:color="000000"/>
          <w:lang w:val="en-US"/>
        </w:rPr>
        <w:t xml:space="preserve">system to manage its inventory and borrowing process </w:t>
      </w:r>
      <w:r>
        <w:rPr>
          <w:u w:color="000000"/>
          <w:lang w:val="en-US"/>
        </w:rPr>
        <w:t xml:space="preserve">more </w:t>
      </w:r>
      <w:r w:rsidRPr="00F30511">
        <w:rPr>
          <w:u w:color="000000"/>
          <w:lang w:val="en-US"/>
        </w:rPr>
        <w:t xml:space="preserve">efficiently. Your </w:t>
      </w:r>
      <w:r>
        <w:rPr>
          <w:u w:color="000000"/>
          <w:lang w:val="en-US"/>
        </w:rPr>
        <w:t xml:space="preserve">team’s </w:t>
      </w:r>
      <w:r w:rsidRPr="00F30511">
        <w:rPr>
          <w:u w:color="000000"/>
          <w:lang w:val="en-US"/>
        </w:rPr>
        <w:t xml:space="preserve">task is to develop a Python </w:t>
      </w:r>
      <w:r>
        <w:rPr>
          <w:u w:color="000000"/>
          <w:lang w:val="en-US"/>
        </w:rPr>
        <w:t>solution for the</w:t>
      </w:r>
      <w:r w:rsidR="0018052B">
        <w:rPr>
          <w:u w:color="000000"/>
          <w:lang w:val="en-US"/>
        </w:rPr>
        <w:t>ir</w:t>
      </w:r>
      <w:r>
        <w:rPr>
          <w:u w:color="000000"/>
          <w:lang w:val="en-US"/>
        </w:rPr>
        <w:t xml:space="preserve"> library management system</w:t>
      </w:r>
      <w:r w:rsidRPr="00F30511">
        <w:rPr>
          <w:u w:color="000000"/>
          <w:lang w:val="en-US"/>
        </w:rPr>
        <w:t>.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4D2F8BE2" w:rsidR="000B5519" w:rsidRDefault="000B5519" w:rsidP="00D61CDA">
      <w:pPr>
        <w:pStyle w:val="Bullet1"/>
      </w:pPr>
      <w:r>
        <w:t>Python IDE</w:t>
      </w:r>
    </w:p>
    <w:p w14:paraId="3416415B" w14:textId="6080F2FB" w:rsidR="00053ED1" w:rsidRDefault="00053ED1" w:rsidP="00D61CDA">
      <w:pPr>
        <w:pStyle w:val="Bullet1"/>
      </w:pPr>
      <w:r>
        <w:t>Git software</w:t>
      </w:r>
    </w:p>
    <w:p w14:paraId="6E1B08E3" w14:textId="2FF2C318" w:rsidR="009C3FA1" w:rsidRDefault="008444DA" w:rsidP="00D61CDA">
      <w:pPr>
        <w:pStyle w:val="Bullet1"/>
      </w:pPr>
      <w:r>
        <w:t>GitHub</w:t>
      </w:r>
      <w:r w:rsidR="009C3FA1">
        <w:t xml:space="preserve"> repository</w:t>
      </w:r>
    </w:p>
    <w:p w14:paraId="65B07D9C" w14:textId="77777777" w:rsidR="00D20D2E" w:rsidRPr="00D20D2E" w:rsidRDefault="00D20D2E" w:rsidP="009C3FA1">
      <w:pPr>
        <w:pStyle w:val="Heading2"/>
        <w:keepNext/>
      </w:pPr>
      <w:r>
        <w:t>Instructions</w:t>
      </w:r>
    </w:p>
    <w:p w14:paraId="0D20E877" w14:textId="775E21ED" w:rsidR="00D20D2E" w:rsidRDefault="00D20D2E" w:rsidP="00D20D2E">
      <w:r w:rsidRPr="0044582E">
        <w:t xml:space="preserve">This assignment </w:t>
      </w:r>
      <w:r w:rsidR="00410906">
        <w:t xml:space="preserve">consists of </w:t>
      </w:r>
      <w:r w:rsidR="00353B6E">
        <w:t>two</w:t>
      </w:r>
      <w:r w:rsidR="00410906">
        <w:t xml:space="preserve"> </w:t>
      </w:r>
      <w:r w:rsidR="00053ED1">
        <w:t>part</w:t>
      </w:r>
      <w:r w:rsidR="00410906">
        <w:t xml:space="preserve">s, </w:t>
      </w:r>
      <w:r w:rsidR="00353B6E">
        <w:t>both</w:t>
      </w:r>
      <w:r w:rsidR="00410906">
        <w:t xml:space="preserve"> </w:t>
      </w:r>
      <w:r w:rsidR="0018052B">
        <w:t xml:space="preserve">to be </w:t>
      </w:r>
      <w:r w:rsidRPr="0044582E">
        <w:t xml:space="preserve">completed outside of class time. See the course </w:t>
      </w:r>
      <w:r w:rsidR="00456E2E">
        <w:t>schedule</w:t>
      </w:r>
      <w:r w:rsidRPr="0044582E">
        <w:t xml:space="preserve"> and Brightspace for exact dates.</w:t>
      </w:r>
      <w:r w:rsidR="00053ED1">
        <w:t xml:space="preserve"> </w:t>
      </w:r>
      <w:r w:rsidR="0018052B">
        <w:t>The r</w:t>
      </w:r>
      <w:r w:rsidR="00053ED1">
        <w:t xml:space="preserve">ubric </w:t>
      </w:r>
      <w:r w:rsidR="0018052B">
        <w:t>is</w:t>
      </w:r>
      <w:r w:rsidR="00053ED1">
        <w:t xml:space="preserve"> available in Brightspace.</w:t>
      </w:r>
    </w:p>
    <w:p w14:paraId="7E58647B" w14:textId="05319186" w:rsidR="00053ED1" w:rsidRDefault="006C14B7" w:rsidP="00053ED1">
      <w:pPr>
        <w:spacing w:before="240" w:after="120"/>
        <w:rPr>
          <w:b/>
          <w:bCs/>
        </w:rPr>
      </w:pPr>
      <w:r>
        <w:rPr>
          <w:b/>
          <w:bCs/>
        </w:rPr>
        <w:t xml:space="preserve">Project </w:t>
      </w:r>
      <w:r w:rsidR="00053ED1">
        <w:rPr>
          <w:b/>
          <w:bCs/>
        </w:rPr>
        <w:t>Part 1:</w:t>
      </w:r>
      <w:r>
        <w:rPr>
          <w:b/>
          <w:bCs/>
        </w:rPr>
        <w:t xml:space="preserve"> (No Submission)</w:t>
      </w:r>
      <w:r w:rsidR="00053ED1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51EFF65D" w14:textId="03E7CC5D" w:rsidR="006C14B7" w:rsidRDefault="00053ED1" w:rsidP="006C14B7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 xml:space="preserve">Create the </w:t>
      </w:r>
      <w:r w:rsidR="0018052B">
        <w:rPr>
          <w:bCs/>
        </w:rPr>
        <w:t>Book class</w:t>
      </w:r>
      <w:r w:rsidR="007B519E">
        <w:rPr>
          <w:bCs/>
        </w:rPr>
        <w:t xml:space="preserve"> </w:t>
      </w:r>
      <w:r>
        <w:rPr>
          <w:bCs/>
        </w:rPr>
        <w:t xml:space="preserve">as outlined in the document </w:t>
      </w:r>
      <w:r w:rsidR="00680215" w:rsidRPr="006C14B7">
        <w:rPr>
          <w:bCs/>
          <w:color w:val="000000" w:themeColor="text1"/>
        </w:rPr>
        <w:t xml:space="preserve">(recommended filename: </w:t>
      </w:r>
      <w:r w:rsidR="0018052B">
        <w:rPr>
          <w:bCs/>
          <w:i/>
          <w:color w:val="000000" w:themeColor="text1"/>
        </w:rPr>
        <w:t>book</w:t>
      </w:r>
      <w:r w:rsidR="00680215" w:rsidRPr="006C14B7">
        <w:rPr>
          <w:bCs/>
          <w:i/>
          <w:color w:val="000000" w:themeColor="text1"/>
        </w:rPr>
        <w:t>.py</w:t>
      </w:r>
      <w:r w:rsidR="00680215" w:rsidRPr="006C14B7">
        <w:rPr>
          <w:bCs/>
          <w:color w:val="000000" w:themeColor="text1"/>
        </w:rPr>
        <w:t>)</w:t>
      </w:r>
      <w:r>
        <w:rPr>
          <w:bCs/>
        </w:rPr>
        <w:t>.</w:t>
      </w:r>
    </w:p>
    <w:p w14:paraId="6F4F5CBE" w14:textId="57A2AAD3" w:rsidR="00053ED1" w:rsidRPr="006C14B7" w:rsidRDefault="006C14B7" w:rsidP="006C14B7">
      <w:pPr>
        <w:pStyle w:val="ListParagraph"/>
        <w:numPr>
          <w:ilvl w:val="0"/>
          <w:numId w:val="30"/>
        </w:numPr>
        <w:rPr>
          <w:bCs/>
          <w:color w:val="000000" w:themeColor="text1"/>
        </w:rPr>
      </w:pPr>
      <w:r w:rsidRPr="006C14B7">
        <w:rPr>
          <w:bCs/>
          <w:color w:val="000000" w:themeColor="text1"/>
        </w:rPr>
        <w:t xml:space="preserve">Test the </w:t>
      </w:r>
      <w:r w:rsidR="0018052B">
        <w:rPr>
          <w:bCs/>
          <w:color w:val="000000" w:themeColor="text1"/>
        </w:rPr>
        <w:t>Book class</w:t>
      </w:r>
      <w:r w:rsidR="00680215">
        <w:rPr>
          <w:bCs/>
          <w:color w:val="000000" w:themeColor="text1"/>
        </w:rPr>
        <w:t xml:space="preserve"> to </w:t>
      </w:r>
      <w:r w:rsidR="00680215">
        <w:rPr>
          <w:bCs/>
        </w:rPr>
        <w:t>verify its correct operation</w:t>
      </w:r>
      <w:r w:rsidR="00680215" w:rsidRPr="006C14B7">
        <w:rPr>
          <w:bCs/>
          <w:color w:val="000000" w:themeColor="text1"/>
        </w:rPr>
        <w:t xml:space="preserve"> </w:t>
      </w:r>
      <w:r w:rsidR="00353B6E" w:rsidRPr="006C14B7">
        <w:rPr>
          <w:bCs/>
          <w:color w:val="000000" w:themeColor="text1"/>
        </w:rPr>
        <w:t>by</w:t>
      </w:r>
      <w:r w:rsidR="00053ED1" w:rsidRPr="006C14B7">
        <w:rPr>
          <w:bCs/>
          <w:color w:val="000000" w:themeColor="text1"/>
        </w:rPr>
        <w:t xml:space="preserve"> running</w:t>
      </w:r>
      <w:r w:rsidR="00E90444" w:rsidRPr="006C14B7">
        <w:rPr>
          <w:bCs/>
          <w:color w:val="000000" w:themeColor="text1"/>
        </w:rPr>
        <w:t xml:space="preserve"> the supplied</w:t>
      </w:r>
      <w:r w:rsidR="00053ED1" w:rsidRPr="006C14B7">
        <w:rPr>
          <w:bCs/>
          <w:color w:val="000000" w:themeColor="text1"/>
        </w:rPr>
        <w:t xml:space="preserve"> </w:t>
      </w:r>
      <w:r w:rsidR="00E90444" w:rsidRPr="006C14B7">
        <w:rPr>
          <w:bCs/>
          <w:i/>
          <w:color w:val="000000" w:themeColor="text1"/>
        </w:rPr>
        <w:t>t</w:t>
      </w:r>
      <w:r w:rsidR="00053ED1" w:rsidRPr="006C14B7">
        <w:rPr>
          <w:bCs/>
          <w:i/>
          <w:color w:val="000000" w:themeColor="text1"/>
        </w:rPr>
        <w:t>est</w:t>
      </w:r>
      <w:r w:rsidR="00E90444" w:rsidRPr="006C14B7">
        <w:rPr>
          <w:bCs/>
          <w:i/>
          <w:color w:val="000000" w:themeColor="text1"/>
        </w:rPr>
        <w:t>_</w:t>
      </w:r>
      <w:r w:rsidR="0018052B">
        <w:rPr>
          <w:bCs/>
          <w:i/>
          <w:color w:val="000000" w:themeColor="text1"/>
        </w:rPr>
        <w:t>book</w:t>
      </w:r>
      <w:r w:rsidR="00053ED1" w:rsidRPr="006C14B7">
        <w:rPr>
          <w:bCs/>
          <w:i/>
          <w:color w:val="000000" w:themeColor="text1"/>
        </w:rPr>
        <w:t>.py</w:t>
      </w:r>
      <w:r w:rsidR="00053ED1" w:rsidRPr="006C14B7">
        <w:rPr>
          <w:bCs/>
          <w:color w:val="000000" w:themeColor="text1"/>
        </w:rPr>
        <w:t xml:space="preserve"> program</w:t>
      </w:r>
      <w:r w:rsidR="0018052B">
        <w:rPr>
          <w:bCs/>
          <w:color w:val="000000" w:themeColor="text1"/>
        </w:rPr>
        <w:t>.</w:t>
      </w:r>
    </w:p>
    <w:p w14:paraId="349A6762" w14:textId="0615BD1D" w:rsidR="006C14B7" w:rsidRPr="006C14B7" w:rsidRDefault="00053ED1" w:rsidP="006F3684">
      <w:pPr>
        <w:pStyle w:val="ListParagraph"/>
        <w:numPr>
          <w:ilvl w:val="0"/>
          <w:numId w:val="30"/>
        </w:numPr>
        <w:rPr>
          <w:bCs/>
          <w:color w:val="000000" w:themeColor="text1"/>
        </w:rPr>
      </w:pPr>
      <w:r w:rsidRPr="006C14B7">
        <w:rPr>
          <w:bCs/>
          <w:color w:val="000000" w:themeColor="text1"/>
        </w:rPr>
        <w:t xml:space="preserve">Each student </w:t>
      </w:r>
      <w:r w:rsidR="006C14B7" w:rsidRPr="006C14B7">
        <w:rPr>
          <w:bCs/>
          <w:color w:val="000000" w:themeColor="text1"/>
        </w:rPr>
        <w:t xml:space="preserve">is encouraged to </w:t>
      </w:r>
      <w:r w:rsidRPr="006C14B7">
        <w:rPr>
          <w:bCs/>
          <w:color w:val="000000" w:themeColor="text1"/>
        </w:rPr>
        <w:t>individually complete Part 1</w:t>
      </w:r>
      <w:r w:rsidR="006C14B7" w:rsidRPr="006C14B7">
        <w:rPr>
          <w:bCs/>
          <w:color w:val="000000" w:themeColor="text1"/>
        </w:rPr>
        <w:t xml:space="preserve">. At </w:t>
      </w:r>
      <w:r w:rsidR="0018052B">
        <w:rPr>
          <w:bCs/>
          <w:color w:val="000000" w:themeColor="text1"/>
        </w:rPr>
        <w:t xml:space="preserve">the very </w:t>
      </w:r>
      <w:r w:rsidR="006C14B7" w:rsidRPr="006C14B7">
        <w:rPr>
          <w:bCs/>
          <w:color w:val="000000" w:themeColor="text1"/>
        </w:rPr>
        <w:t xml:space="preserve">least, </w:t>
      </w:r>
      <w:r w:rsidR="00274C45">
        <w:rPr>
          <w:bCs/>
          <w:color w:val="000000" w:themeColor="text1"/>
        </w:rPr>
        <w:t xml:space="preserve">all </w:t>
      </w:r>
      <w:r w:rsidR="006C14B7" w:rsidRPr="006C14B7">
        <w:rPr>
          <w:bCs/>
          <w:color w:val="000000" w:themeColor="text1"/>
        </w:rPr>
        <w:t>group members MUST participate in Part 1.</w:t>
      </w:r>
    </w:p>
    <w:p w14:paraId="6ACE1068" w14:textId="5FFE98ED" w:rsidR="00053ED1" w:rsidRDefault="00053ED1" w:rsidP="00053ED1">
      <w:pPr>
        <w:rPr>
          <w:b/>
          <w:bCs/>
          <w:color w:val="FF0000"/>
        </w:rPr>
      </w:pPr>
    </w:p>
    <w:p w14:paraId="0422697B" w14:textId="77777777" w:rsidR="0018052B" w:rsidRPr="0018546D" w:rsidRDefault="0018052B" w:rsidP="00053ED1">
      <w:pPr>
        <w:rPr>
          <w:b/>
          <w:bCs/>
          <w:color w:val="FF0000"/>
        </w:rPr>
      </w:pPr>
    </w:p>
    <w:p w14:paraId="7408143A" w14:textId="2BE5EBE7" w:rsidR="007C12FC" w:rsidRPr="0018546D" w:rsidRDefault="006C14B7" w:rsidP="007C12FC">
      <w:pPr>
        <w:spacing w:before="240" w:after="120"/>
        <w:rPr>
          <w:b/>
          <w:bCs/>
          <w:color w:val="FF0000"/>
        </w:rPr>
      </w:pPr>
      <w:r>
        <w:rPr>
          <w:b/>
          <w:bCs/>
        </w:rPr>
        <w:lastRenderedPageBreak/>
        <w:t xml:space="preserve">Project </w:t>
      </w:r>
      <w:r w:rsidR="007C12FC">
        <w:rPr>
          <w:b/>
          <w:bCs/>
        </w:rPr>
        <w:t xml:space="preserve">Part </w:t>
      </w:r>
      <w:r w:rsidR="00353B6E">
        <w:rPr>
          <w:b/>
          <w:bCs/>
        </w:rPr>
        <w:t>2</w:t>
      </w:r>
      <w:r w:rsidR="007C12FC">
        <w:rPr>
          <w:b/>
          <w:bCs/>
        </w:rPr>
        <w:t xml:space="preserve">: </w:t>
      </w:r>
      <w:r w:rsidR="00680215">
        <w:rPr>
          <w:b/>
          <w:bCs/>
        </w:rPr>
        <w:t>(</w:t>
      </w:r>
      <w:r w:rsidR="007C12FC" w:rsidRPr="00FC3AEE">
        <w:rPr>
          <w:b/>
          <w:bCs/>
        </w:rPr>
        <w:t>Submission</w:t>
      </w:r>
      <w:r w:rsidR="00680215">
        <w:rPr>
          <w:b/>
          <w:bCs/>
        </w:rPr>
        <w:t>)</w:t>
      </w:r>
      <w:r w:rsidR="007C12FC" w:rsidRPr="00FC3AEE">
        <w:rPr>
          <w:b/>
          <w:bCs/>
        </w:rPr>
        <w:t xml:space="preserve"> </w:t>
      </w:r>
      <w:r w:rsidR="007D3426">
        <w:rPr>
          <w:b/>
          <w:bCs/>
        </w:rPr>
        <w:t xml:space="preserve"> </w:t>
      </w:r>
    </w:p>
    <w:p w14:paraId="74FCE4EF" w14:textId="08207189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 xml:space="preserve">Have one member of your group set up a GitHub repository for Part </w:t>
      </w:r>
      <w:r w:rsidR="00353B6E">
        <w:t>2</w:t>
      </w:r>
      <w:r>
        <w:t xml:space="preserve"> of this project.  Make sure that this GitHub repository is </w:t>
      </w:r>
      <w:r w:rsidRPr="005173C4">
        <w:rPr>
          <w:b/>
        </w:rPr>
        <w:t>private</w:t>
      </w:r>
      <w:r>
        <w:t>.  Add group members and your instructor as collaborators.</w:t>
      </w:r>
    </w:p>
    <w:p w14:paraId="24E7AC5F" w14:textId="1DF693C6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>Create a separate branch in GitHub for each group member, containing the part they will work on. The branch name should include the task name and the student name.</w:t>
      </w:r>
    </w:p>
    <w:p w14:paraId="178FCC1A" w14:textId="07D6CCD8" w:rsidR="004D7EE0" w:rsidRDefault="004D7EE0" w:rsidP="007C12FC">
      <w:pPr>
        <w:pStyle w:val="ListParagraph"/>
        <w:numPr>
          <w:ilvl w:val="0"/>
          <w:numId w:val="12"/>
        </w:numPr>
        <w:spacing w:before="120"/>
      </w:pPr>
      <w:r>
        <w:t xml:space="preserve">Develop the code for the </w:t>
      </w:r>
      <w:r w:rsidR="0018052B">
        <w:t>Library Management</w:t>
      </w:r>
      <w:r>
        <w:t xml:space="preserve"> </w:t>
      </w:r>
      <w:r w:rsidR="00157F93">
        <w:t xml:space="preserve">Module as specified in this document. As a team, you will also need to assess each member’s </w:t>
      </w:r>
      <w:r w:rsidR="0018052B">
        <w:t>Book class</w:t>
      </w:r>
      <w:r w:rsidR="00157F93">
        <w:t xml:space="preserve"> and then finalize one version for your group’s solution.</w:t>
      </w:r>
    </w:p>
    <w:p w14:paraId="66CC829D" w14:textId="77777777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>GitHub must be effectively used for group collaboration.</w:t>
      </w:r>
    </w:p>
    <w:p w14:paraId="4EBBB386" w14:textId="71140D23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 xml:space="preserve">Ensure all group members </w:t>
      </w:r>
      <w:r w:rsidR="00274C45">
        <w:t>publish</w:t>
      </w:r>
      <w:r>
        <w:t xml:space="preserve"> their parts to their respective GitHub branches.</w:t>
      </w:r>
    </w:p>
    <w:p w14:paraId="11E30A80" w14:textId="551A3B2A" w:rsidR="007C12FC" w:rsidRDefault="007C12FC" w:rsidP="007C12FC">
      <w:pPr>
        <w:numPr>
          <w:ilvl w:val="0"/>
          <w:numId w:val="12"/>
        </w:numPr>
        <w:spacing w:after="120"/>
      </w:pPr>
      <w:r>
        <w:t xml:space="preserve">The final project code must be </w:t>
      </w:r>
      <w:r w:rsidR="00274C45">
        <w:t>publish</w:t>
      </w:r>
      <w:r>
        <w:t>ed to master/main on GitHub.</w:t>
      </w:r>
    </w:p>
    <w:p w14:paraId="4E169CC7" w14:textId="74015762" w:rsidR="007C12FC" w:rsidRDefault="007C12FC" w:rsidP="007C12FC">
      <w:pPr>
        <w:pStyle w:val="ListParagraph"/>
        <w:numPr>
          <w:ilvl w:val="0"/>
          <w:numId w:val="12"/>
        </w:numPr>
      </w:pPr>
      <w:r>
        <w:t xml:space="preserve">Check your solution against the detailed marking criteria </w:t>
      </w:r>
      <w:r w:rsidR="0073797B">
        <w:t>available in Brightspace</w:t>
      </w:r>
      <w:r>
        <w:t>.</w:t>
      </w:r>
    </w:p>
    <w:p w14:paraId="548954AF" w14:textId="0D521A03" w:rsidR="007C12FC" w:rsidRPr="006A46FC" w:rsidRDefault="0073797B" w:rsidP="007C12FC">
      <w:pPr>
        <w:pStyle w:val="paragraph"/>
        <w:numPr>
          <w:ilvl w:val="0"/>
          <w:numId w:val="1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>Create a p</w:t>
      </w:r>
      <w:r w:rsidR="007C12FC" w:rsidRPr="006A46FC">
        <w:rPr>
          <w:rStyle w:val="normaltextrun"/>
          <w:rFonts w:ascii="Arial" w:hAnsi="Arial" w:cs="Arial"/>
          <w:bCs/>
          <w:sz w:val="22"/>
          <w:szCs w:val="22"/>
        </w:rPr>
        <w:t xml:space="preserve">roject </w:t>
      </w:r>
      <w:r>
        <w:rPr>
          <w:rStyle w:val="normaltextrun"/>
          <w:rFonts w:ascii="Arial" w:hAnsi="Arial" w:cs="Arial"/>
          <w:bCs/>
          <w:sz w:val="22"/>
          <w:szCs w:val="22"/>
        </w:rPr>
        <w:t>v</w:t>
      </w:r>
      <w:r w:rsidR="007C12FC" w:rsidRPr="006A46FC">
        <w:rPr>
          <w:rStyle w:val="normaltextrun"/>
          <w:rFonts w:ascii="Arial" w:hAnsi="Arial" w:cs="Arial"/>
          <w:bCs/>
          <w:sz w:val="22"/>
          <w:szCs w:val="22"/>
        </w:rPr>
        <w:t>ideo</w:t>
      </w:r>
      <w:r>
        <w:rPr>
          <w:rStyle w:val="normaltextrun"/>
          <w:rFonts w:ascii="Arial" w:hAnsi="Arial" w:cs="Arial"/>
          <w:bCs/>
          <w:sz w:val="22"/>
          <w:szCs w:val="22"/>
        </w:rPr>
        <w:t>.</w:t>
      </w:r>
    </w:p>
    <w:p w14:paraId="3382A7F9" w14:textId="4A06D75A" w:rsidR="007C12FC" w:rsidRPr="00842874" w:rsidRDefault="007C12FC" w:rsidP="007C12FC">
      <w:pPr>
        <w:pStyle w:val="paragraph"/>
        <w:spacing w:before="0" w:beforeAutospacing="0" w:after="60" w:afterAutospacing="0"/>
        <w:ind w:left="7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842874">
        <w:rPr>
          <w:rStyle w:val="normaltextrun"/>
          <w:rFonts w:ascii="Arial" w:hAnsi="Arial" w:cs="Arial"/>
          <w:sz w:val="22"/>
          <w:szCs w:val="22"/>
        </w:rPr>
        <w:t xml:space="preserve">Each </w:t>
      </w:r>
      <w:r>
        <w:rPr>
          <w:rStyle w:val="normaltextrun"/>
          <w:rFonts w:ascii="Arial" w:hAnsi="Arial" w:cs="Arial"/>
          <w:sz w:val="22"/>
          <w:szCs w:val="22"/>
        </w:rPr>
        <w:t>group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will submit a </w:t>
      </w:r>
      <w:r w:rsidRPr="00842874">
        <w:rPr>
          <w:rStyle w:val="normaltextrun"/>
          <w:rFonts w:ascii="Arial" w:hAnsi="Arial" w:cs="Arial"/>
          <w:b/>
          <w:sz w:val="22"/>
          <w:szCs w:val="22"/>
        </w:rPr>
        <w:t>video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to Brightspace</w:t>
      </w:r>
      <w:r>
        <w:rPr>
          <w:rStyle w:val="normaltextrun"/>
          <w:rFonts w:ascii="Arial" w:hAnsi="Arial" w:cs="Arial"/>
          <w:sz w:val="22"/>
          <w:szCs w:val="22"/>
        </w:rPr>
        <w:t xml:space="preserve"> or </w:t>
      </w:r>
      <w:r w:rsidR="0073797B">
        <w:rPr>
          <w:rStyle w:val="normaltextrun"/>
          <w:rFonts w:ascii="Arial" w:hAnsi="Arial" w:cs="Arial"/>
          <w:sz w:val="22"/>
          <w:szCs w:val="22"/>
        </w:rPr>
        <w:t xml:space="preserve">their </w:t>
      </w:r>
      <w:r>
        <w:rPr>
          <w:rStyle w:val="normaltextrun"/>
          <w:rFonts w:ascii="Arial" w:hAnsi="Arial" w:cs="Arial"/>
          <w:sz w:val="22"/>
          <w:szCs w:val="22"/>
        </w:rPr>
        <w:t>GitHub Repository (either as a URL or an upload</w:t>
      </w:r>
      <w:r w:rsidR="0073797B">
        <w:rPr>
          <w:rStyle w:val="normaltextrun"/>
          <w:rFonts w:ascii="Arial" w:hAnsi="Arial" w:cs="Arial"/>
          <w:sz w:val="22"/>
          <w:szCs w:val="22"/>
        </w:rPr>
        <w:t>ed</w:t>
      </w:r>
      <w:r>
        <w:rPr>
          <w:rStyle w:val="normaltextrun"/>
          <w:rFonts w:ascii="Arial" w:hAnsi="Arial" w:cs="Arial"/>
          <w:sz w:val="22"/>
          <w:szCs w:val="22"/>
        </w:rPr>
        <w:t xml:space="preserve"> video file)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.  In the video: </w:t>
      </w:r>
    </w:p>
    <w:p w14:paraId="3672D299" w14:textId="73077757" w:rsidR="007C12FC" w:rsidRDefault="00B92C29" w:rsidP="007C12FC">
      <w:pPr>
        <w:pStyle w:val="paragraph"/>
        <w:numPr>
          <w:ilvl w:val="1"/>
          <w:numId w:val="2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EACH </w:t>
      </w:r>
      <w:r w:rsidR="0073797B">
        <w:rPr>
          <w:rStyle w:val="normaltextrun"/>
          <w:rFonts w:ascii="Arial" w:hAnsi="Arial" w:cs="Arial"/>
          <w:sz w:val="22"/>
          <w:szCs w:val="22"/>
        </w:rPr>
        <w:t>team member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will</w:t>
      </w:r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7C12FC">
        <w:rPr>
          <w:rStyle w:val="normaltextrun"/>
          <w:rFonts w:ascii="Arial" w:hAnsi="Arial" w:cs="Arial"/>
          <w:sz w:val="22"/>
          <w:szCs w:val="22"/>
        </w:rPr>
        <w:t>introduce themselves – camera should be on.  Please use laptop camera/screen share to create video (not a phone).</w:t>
      </w:r>
    </w:p>
    <w:p w14:paraId="7B443D7B" w14:textId="30470A4E" w:rsidR="007C12FC" w:rsidRDefault="0073797B" w:rsidP="00B92C29">
      <w:pPr>
        <w:pStyle w:val="paragraph"/>
        <w:numPr>
          <w:ilvl w:val="1"/>
          <w:numId w:val="22"/>
        </w:numPr>
        <w:spacing w:before="0" w:beforeAutospacing="0" w:after="12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hare the </w:t>
      </w:r>
      <w:r w:rsidR="007C12FC" w:rsidRPr="00375B17">
        <w:rPr>
          <w:rStyle w:val="normaltextrun"/>
          <w:rFonts w:ascii="Arial" w:hAnsi="Arial" w:cs="Arial"/>
          <w:b/>
          <w:sz w:val="22"/>
          <w:szCs w:val="22"/>
        </w:rPr>
        <w:t>group’s final solution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(Python code) </w:t>
      </w:r>
      <w:r>
        <w:rPr>
          <w:rStyle w:val="normaltextrun"/>
          <w:rFonts w:ascii="Arial" w:hAnsi="Arial" w:cs="Arial"/>
          <w:sz w:val="22"/>
          <w:szCs w:val="22"/>
        </w:rPr>
        <w:t xml:space="preserve">on screen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and </w:t>
      </w:r>
      <w:r>
        <w:rPr>
          <w:rStyle w:val="normaltextrun"/>
          <w:rFonts w:ascii="Arial" w:hAnsi="Arial" w:cs="Arial"/>
          <w:sz w:val="22"/>
          <w:szCs w:val="22"/>
        </w:rPr>
        <w:t xml:space="preserve">have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EACH </w:t>
      </w:r>
      <w:r>
        <w:rPr>
          <w:rStyle w:val="normaltextrun"/>
          <w:rFonts w:ascii="Arial" w:hAnsi="Arial" w:cs="Arial"/>
          <w:sz w:val="22"/>
          <w:szCs w:val="22"/>
        </w:rPr>
        <w:t>team member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explain a 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p</w:t>
      </w:r>
      <w:r>
        <w:rPr>
          <w:rStyle w:val="normaltextrun"/>
          <w:rFonts w:ascii="Arial" w:hAnsi="Arial" w:cs="Arial"/>
          <w:b/>
          <w:sz w:val="22"/>
          <w:szCs w:val="22"/>
        </w:rPr>
        <w:t>o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rt</w:t>
      </w:r>
      <w:r>
        <w:rPr>
          <w:rStyle w:val="normaltextrun"/>
          <w:rFonts w:ascii="Arial" w:hAnsi="Arial" w:cs="Arial"/>
          <w:b/>
          <w:sz w:val="22"/>
          <w:szCs w:val="22"/>
        </w:rPr>
        <w:t xml:space="preserve">ion 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of the code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that they developed. </w:t>
      </w:r>
      <w:r w:rsidR="00B92C29">
        <w:rPr>
          <w:rStyle w:val="normaltextrun"/>
          <w:rFonts w:ascii="Arial" w:hAnsi="Arial" w:cs="Arial"/>
          <w:sz w:val="22"/>
          <w:szCs w:val="22"/>
        </w:rPr>
        <w:t>A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debugger may be used to step through</w:t>
      </w:r>
      <w:r w:rsidR="00B92C29">
        <w:rPr>
          <w:rStyle w:val="normaltextrun"/>
          <w:rFonts w:ascii="Arial" w:hAnsi="Arial" w:cs="Arial"/>
          <w:sz w:val="22"/>
          <w:szCs w:val="22"/>
        </w:rPr>
        <w:t xml:space="preserve"> sections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of code (optional).  </w:t>
      </w:r>
    </w:p>
    <w:p w14:paraId="635E48AA" w14:textId="29FBEE4E" w:rsidR="00274C45" w:rsidRDefault="00274C45" w:rsidP="00274C45">
      <w:pPr>
        <w:pStyle w:val="paragraph"/>
        <w:numPr>
          <w:ilvl w:val="1"/>
          <w:numId w:val="2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Provide a demonstration of the application covering all the functionality CORRESPONDING TO THE SAMPLE RUN PROVIDED.</w:t>
      </w:r>
    </w:p>
    <w:p w14:paraId="40F1FFA7" w14:textId="63C657F1" w:rsidR="00274C45" w:rsidRDefault="00274C45" w:rsidP="00274C45">
      <w:pPr>
        <w:pStyle w:val="paragraph"/>
        <w:numPr>
          <w:ilvl w:val="1"/>
          <w:numId w:val="2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Ensure your group’s video is 5 to 10 minutes (max</w:t>
      </w:r>
      <w:r w:rsidR="0014698A">
        <w:rPr>
          <w:rStyle w:val="normaltextrun"/>
          <w:rFonts w:ascii="Arial" w:hAnsi="Arial" w:cs="Arial"/>
          <w:sz w:val="22"/>
          <w:szCs w:val="22"/>
        </w:rPr>
        <w:t>!</w:t>
      </w:r>
      <w:r>
        <w:rPr>
          <w:rStyle w:val="normaltextrun"/>
          <w:rFonts w:ascii="Arial" w:hAnsi="Arial" w:cs="Arial"/>
          <w:sz w:val="22"/>
          <w:szCs w:val="22"/>
        </w:rPr>
        <w:t xml:space="preserve">) in length and double check that it is playable and has </w:t>
      </w:r>
      <w:r w:rsidR="0048510A">
        <w:rPr>
          <w:rStyle w:val="normaltextrun"/>
          <w:rFonts w:ascii="Arial" w:hAnsi="Arial" w:cs="Arial"/>
          <w:sz w:val="22"/>
          <w:szCs w:val="22"/>
        </w:rPr>
        <w:t>good audio quality.</w:t>
      </w:r>
    </w:p>
    <w:p w14:paraId="03F77EDD" w14:textId="77777777" w:rsidR="007C12FC" w:rsidRDefault="007C12FC" w:rsidP="00B92C29">
      <w:pPr>
        <w:pStyle w:val="ListParagraph"/>
        <w:numPr>
          <w:ilvl w:val="0"/>
          <w:numId w:val="12"/>
        </w:numPr>
        <w:spacing w:after="60"/>
      </w:pPr>
      <w:r w:rsidRPr="00EA5FD1">
        <w:rPr>
          <w:b/>
        </w:rPr>
        <w:t>Submit the following files to Brightspace</w:t>
      </w:r>
      <w:r>
        <w:t>:</w:t>
      </w:r>
    </w:p>
    <w:p w14:paraId="0223E08F" w14:textId="4F734124" w:rsidR="007D3426" w:rsidRDefault="007D3426" w:rsidP="007C12FC">
      <w:pPr>
        <w:pStyle w:val="Bullet1"/>
        <w:ind w:left="1418" w:hanging="283"/>
      </w:pPr>
      <w:r>
        <w:t>A ZIP file for the whole project folder that includes:</w:t>
      </w:r>
    </w:p>
    <w:p w14:paraId="04319B14" w14:textId="77777777" w:rsidR="007D3426" w:rsidRDefault="007D3426" w:rsidP="007D3426">
      <w:pPr>
        <w:pStyle w:val="Bullet1"/>
        <w:numPr>
          <w:ilvl w:val="2"/>
          <w:numId w:val="2"/>
        </w:numPr>
      </w:pPr>
      <w:r>
        <w:t>The code of the program that you implemented (.</w:t>
      </w:r>
      <w:proofErr w:type="spellStart"/>
      <w:r>
        <w:t>py</w:t>
      </w:r>
      <w:proofErr w:type="spellEnd"/>
      <w:r>
        <w:t xml:space="preserve"> files).</w:t>
      </w:r>
    </w:p>
    <w:p w14:paraId="7E170CE7" w14:textId="77777777" w:rsidR="007D3426" w:rsidRDefault="007D3426" w:rsidP="007D3426">
      <w:pPr>
        <w:pStyle w:val="Bullet1"/>
        <w:numPr>
          <w:ilvl w:val="2"/>
          <w:numId w:val="2"/>
        </w:numPr>
      </w:pPr>
      <w:r>
        <w:t>A copy of your sample runs (.txt files) that correspond to the sample runs provided.</w:t>
      </w:r>
    </w:p>
    <w:p w14:paraId="5556F46D" w14:textId="77777777" w:rsidR="007D3426" w:rsidRDefault="007D3426" w:rsidP="007D3426">
      <w:pPr>
        <w:pStyle w:val="Bullet1"/>
        <w:numPr>
          <w:ilvl w:val="2"/>
          <w:numId w:val="2"/>
        </w:numPr>
      </w:pPr>
      <w:r>
        <w:t>All data files updated by program after the test runs have been completed.</w:t>
      </w:r>
    </w:p>
    <w:p w14:paraId="48CA9C68" w14:textId="165C7665" w:rsidR="007C12FC" w:rsidRDefault="007C12FC" w:rsidP="007D3426">
      <w:pPr>
        <w:pStyle w:val="Bullet1"/>
        <w:ind w:left="1418" w:hanging="283"/>
      </w:pPr>
      <w:r>
        <w:t xml:space="preserve">A link to your </w:t>
      </w:r>
      <w:r w:rsidR="004B34E1">
        <w:t xml:space="preserve">group’s </w:t>
      </w:r>
      <w:r>
        <w:t>GitHub project repository</w:t>
      </w:r>
      <w:r w:rsidR="00B5328F">
        <w:t>.</w:t>
      </w:r>
    </w:p>
    <w:p w14:paraId="2CD7C073" w14:textId="7436C94B" w:rsidR="007D3426" w:rsidRDefault="00B5328F" w:rsidP="007D3426">
      <w:pPr>
        <w:pStyle w:val="Bullet1"/>
        <w:ind w:left="1418" w:hanging="283"/>
      </w:pPr>
      <w:r>
        <w:t>Video p</w:t>
      </w:r>
      <w:r w:rsidR="007D3426">
        <w:t>resentation</w:t>
      </w:r>
      <w:r>
        <w:t>.</w:t>
      </w:r>
    </w:p>
    <w:p w14:paraId="6BFEC7C1" w14:textId="74D542D2" w:rsidR="007D3426" w:rsidRDefault="007D3426" w:rsidP="007D3426">
      <w:pPr>
        <w:pStyle w:val="Bullet1"/>
        <w:ind w:left="1418" w:hanging="283"/>
      </w:pPr>
      <w:r>
        <w:t>Peer assessment</w:t>
      </w:r>
      <w:r w:rsidR="00B5328F">
        <w:t>.</w:t>
      </w:r>
    </w:p>
    <w:p w14:paraId="6AC595A5" w14:textId="77777777" w:rsidR="006A5D3C" w:rsidRDefault="006A5D3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2EF62252" w14:textId="701B9B34" w:rsidR="00D61CDA" w:rsidRDefault="0018052B" w:rsidP="00410906">
      <w:pPr>
        <w:pStyle w:val="Heading2"/>
      </w:pPr>
      <w:r>
        <w:lastRenderedPageBreak/>
        <w:t>Library Management</w:t>
      </w:r>
      <w:r w:rsidR="00E13B79">
        <w:t xml:space="preserve"> System Details</w:t>
      </w:r>
    </w:p>
    <w:p w14:paraId="1D0C7D4E" w14:textId="157F2BFE" w:rsidR="006A7088" w:rsidRPr="006A7088" w:rsidRDefault="006A7088" w:rsidP="009F6728">
      <w:pPr>
        <w:pStyle w:val="Bullet1"/>
        <w:numPr>
          <w:ilvl w:val="0"/>
          <w:numId w:val="0"/>
        </w:numPr>
        <w:spacing w:before="120"/>
      </w:pPr>
      <w:r>
        <w:t xml:space="preserve">The </w:t>
      </w:r>
      <w:r w:rsidR="0018052B">
        <w:t>Library Management</w:t>
      </w:r>
      <w:r w:rsidR="00F563C3">
        <w:t xml:space="preserve"> </w:t>
      </w:r>
      <w:r w:rsidR="009F6728">
        <w:t>s</w:t>
      </w:r>
      <w:r w:rsidR="00F563C3">
        <w:t xml:space="preserve">ystem </w:t>
      </w:r>
      <w:r w:rsidR="009F6728">
        <w:t>needs to</w:t>
      </w:r>
      <w:r w:rsidR="00F563C3">
        <w:t xml:space="preserve"> </w:t>
      </w:r>
      <w:r w:rsidR="009F6728">
        <w:t>provide</w:t>
      </w:r>
      <w:r w:rsidR="00F563C3">
        <w:t xml:space="preserve"> the following functionality:</w:t>
      </w:r>
    </w:p>
    <w:p w14:paraId="0914EB95" w14:textId="682F38DC" w:rsidR="00F563C3" w:rsidRPr="006A7088" w:rsidRDefault="00F77960" w:rsidP="006A7088">
      <w:pPr>
        <w:pStyle w:val="Bullet1"/>
        <w:numPr>
          <w:ilvl w:val="0"/>
          <w:numId w:val="33"/>
        </w:numPr>
      </w:pPr>
      <w:r>
        <w:t xml:space="preserve">Upon start-up, </w:t>
      </w:r>
      <w:r w:rsidR="00F563C3">
        <w:t xml:space="preserve">load </w:t>
      </w:r>
      <w:r w:rsidR="0048510A">
        <w:t>all</w:t>
      </w:r>
      <w:r w:rsidR="00F563C3">
        <w:t xml:space="preserve"> </w:t>
      </w:r>
      <w:r w:rsidR="0048510A">
        <w:t>library b</w:t>
      </w:r>
      <w:r w:rsidR="007E2102">
        <w:t>ooks</w:t>
      </w:r>
      <w:r w:rsidR="00F563C3">
        <w:t xml:space="preserve"> </w:t>
      </w:r>
      <w:r w:rsidR="0048510A">
        <w:t xml:space="preserve">from a CSV file </w:t>
      </w:r>
      <w:r w:rsidR="00F563C3">
        <w:t xml:space="preserve">into </w:t>
      </w:r>
      <w:r w:rsidR="00D81E89">
        <w:t>a</w:t>
      </w:r>
      <w:r w:rsidR="006A2933">
        <w:t xml:space="preserve"> list</w:t>
      </w:r>
    </w:p>
    <w:p w14:paraId="53F77E69" w14:textId="3CEEC518" w:rsidR="00F563C3" w:rsidRDefault="00F77960" w:rsidP="00F563C3">
      <w:pPr>
        <w:pStyle w:val="Bullet1"/>
        <w:numPr>
          <w:ilvl w:val="0"/>
          <w:numId w:val="33"/>
        </w:numPr>
      </w:pPr>
      <w:r>
        <w:t>A</w:t>
      </w:r>
      <w:r w:rsidR="00F563C3">
        <w:t xml:space="preserve">llow </w:t>
      </w:r>
      <w:r w:rsidR="00D81E89">
        <w:t>general</w:t>
      </w:r>
      <w:r w:rsidR="00F563C3">
        <w:t xml:space="preserve"> user</w:t>
      </w:r>
      <w:r w:rsidR="00D81E89">
        <w:t>s</w:t>
      </w:r>
      <w:r w:rsidR="006A7088" w:rsidRPr="006A7088">
        <w:t xml:space="preserve"> </w:t>
      </w:r>
      <w:r w:rsidR="00F563C3">
        <w:t xml:space="preserve">to select and perform any of </w:t>
      </w:r>
      <w:r w:rsidR="006A7088" w:rsidRPr="006A7088">
        <w:t xml:space="preserve">the following </w:t>
      </w:r>
      <w:r w:rsidR="00D81E89">
        <w:t xml:space="preserve">main </w:t>
      </w:r>
      <w:r w:rsidR="00F563C3">
        <w:t>menu functions</w:t>
      </w:r>
      <w:r w:rsidR="0081058A">
        <w:t xml:space="preserve"> (continuously until </w:t>
      </w:r>
      <w:r w:rsidR="006A5D3C">
        <w:t xml:space="preserve">the </w:t>
      </w:r>
      <w:r w:rsidR="0081058A">
        <w:t>user chooses to exit the system)</w:t>
      </w:r>
      <w:r w:rsidR="00F563C3">
        <w:t>:</w:t>
      </w:r>
    </w:p>
    <w:p w14:paraId="0EF90CB4" w14:textId="4FA4C43F" w:rsidR="006A7088" w:rsidRPr="006A7088" w:rsidRDefault="006A2933" w:rsidP="006A2933">
      <w:pPr>
        <w:pStyle w:val="Bullet1"/>
        <w:numPr>
          <w:ilvl w:val="1"/>
          <w:numId w:val="38"/>
        </w:numPr>
      </w:pPr>
      <w:r>
        <w:t>Search for books</w:t>
      </w:r>
    </w:p>
    <w:p w14:paraId="03690D11" w14:textId="0B6A2890" w:rsidR="006A7088" w:rsidRPr="006A7088" w:rsidRDefault="00D81E89" w:rsidP="006A2933">
      <w:pPr>
        <w:pStyle w:val="Bullet1"/>
        <w:numPr>
          <w:ilvl w:val="1"/>
          <w:numId w:val="38"/>
        </w:numPr>
      </w:pPr>
      <w:r>
        <w:t>Borrow a book</w:t>
      </w:r>
    </w:p>
    <w:p w14:paraId="7026F713" w14:textId="21D274C1" w:rsidR="006A7088" w:rsidRPr="006A7088" w:rsidRDefault="00D81E89" w:rsidP="006A2933">
      <w:pPr>
        <w:pStyle w:val="Bullet1"/>
        <w:numPr>
          <w:ilvl w:val="1"/>
          <w:numId w:val="38"/>
        </w:numPr>
      </w:pPr>
      <w:r>
        <w:t>Return a book</w:t>
      </w:r>
    </w:p>
    <w:p w14:paraId="1A50EE12" w14:textId="378FED09" w:rsidR="008F2B1D" w:rsidRDefault="008F2B1D" w:rsidP="00D81E89">
      <w:pPr>
        <w:pStyle w:val="Bullet1"/>
        <w:numPr>
          <w:ilvl w:val="0"/>
          <w:numId w:val="39"/>
        </w:numPr>
      </w:pPr>
      <w:r>
        <w:t>Exit the system</w:t>
      </w:r>
    </w:p>
    <w:p w14:paraId="45600A12" w14:textId="7DD4686F" w:rsidR="00D81E89" w:rsidRDefault="00F77960" w:rsidP="00D81E89">
      <w:pPr>
        <w:pStyle w:val="Bullet1"/>
        <w:numPr>
          <w:ilvl w:val="0"/>
          <w:numId w:val="33"/>
        </w:numPr>
      </w:pPr>
      <w:r>
        <w:t>E</w:t>
      </w:r>
      <w:r w:rsidR="00D81E89">
        <w:t xml:space="preserve">ntry of </w:t>
      </w:r>
      <w:r w:rsidR="00586C99">
        <w:t>the</w:t>
      </w:r>
      <w:r w:rsidR="00D81E89">
        <w:t xml:space="preserve"> </w:t>
      </w:r>
      <w:r>
        <w:t>special</w:t>
      </w:r>
      <w:r w:rsidR="00D81E89">
        <w:t xml:space="preserve"> </w:t>
      </w:r>
      <w:r w:rsidR="00171B05">
        <w:t>passcode</w:t>
      </w:r>
      <w:r w:rsidR="00D81E89">
        <w:t xml:space="preserve"> of </w:t>
      </w:r>
      <w:r w:rsidR="00586C99">
        <w:t>“</w:t>
      </w:r>
      <w:r w:rsidR="00D81E89">
        <w:t>2130</w:t>
      </w:r>
      <w:r w:rsidR="00586C99">
        <w:t>”</w:t>
      </w:r>
      <w:r w:rsidR="00D81E89">
        <w:t xml:space="preserve"> unlocks additional menu options</w:t>
      </w:r>
      <w:r w:rsidR="00586C99">
        <w:t xml:space="preserve">, allowing librarian users to also select and perform the following </w:t>
      </w:r>
      <w:r>
        <w:t xml:space="preserve">librarian menu </w:t>
      </w:r>
      <w:r w:rsidR="00586C99">
        <w:t>functions:</w:t>
      </w:r>
    </w:p>
    <w:p w14:paraId="1FFB5486" w14:textId="6614D08E" w:rsidR="00D81E89" w:rsidRPr="006A7088" w:rsidRDefault="00D81E89" w:rsidP="00D81E89">
      <w:pPr>
        <w:pStyle w:val="Bullet1"/>
        <w:numPr>
          <w:ilvl w:val="1"/>
          <w:numId w:val="38"/>
        </w:numPr>
      </w:pPr>
      <w:r>
        <w:t>Add a book</w:t>
      </w:r>
    </w:p>
    <w:p w14:paraId="07E654DA" w14:textId="69A21986" w:rsidR="00D81E89" w:rsidRPr="006A7088" w:rsidRDefault="00D81E89" w:rsidP="00D81E89">
      <w:pPr>
        <w:pStyle w:val="Bullet1"/>
        <w:numPr>
          <w:ilvl w:val="1"/>
          <w:numId w:val="38"/>
        </w:numPr>
      </w:pPr>
      <w:r>
        <w:t>Remove a book</w:t>
      </w:r>
    </w:p>
    <w:p w14:paraId="2A51DD34" w14:textId="5D7B9E6D" w:rsidR="00D81E89" w:rsidRPr="006A7088" w:rsidRDefault="00D81E89" w:rsidP="00D81E89">
      <w:pPr>
        <w:pStyle w:val="Bullet1"/>
        <w:numPr>
          <w:ilvl w:val="1"/>
          <w:numId w:val="38"/>
        </w:numPr>
      </w:pPr>
      <w:r>
        <w:t>Print catalog</w:t>
      </w:r>
    </w:p>
    <w:p w14:paraId="009D1AC3" w14:textId="53530202" w:rsidR="008F2B1D" w:rsidRPr="006A7088" w:rsidRDefault="00F77960" w:rsidP="008F2B1D">
      <w:pPr>
        <w:pStyle w:val="Bullet1"/>
        <w:numPr>
          <w:ilvl w:val="0"/>
          <w:numId w:val="33"/>
        </w:numPr>
      </w:pPr>
      <w:r>
        <w:t xml:space="preserve">Upon shut-down, </w:t>
      </w:r>
      <w:r w:rsidR="00D81E89">
        <w:t xml:space="preserve">save all library books from the list to </w:t>
      </w:r>
      <w:r>
        <w:t>the</w:t>
      </w:r>
      <w:r w:rsidR="00D81E89">
        <w:t xml:space="preserve"> CSV file</w:t>
      </w:r>
    </w:p>
    <w:p w14:paraId="22CFC511" w14:textId="77777777" w:rsidR="003353A9" w:rsidRPr="00FD1387" w:rsidRDefault="003353A9" w:rsidP="00FD1387">
      <w:pPr>
        <w:pStyle w:val="Bullet1"/>
        <w:numPr>
          <w:ilvl w:val="0"/>
          <w:numId w:val="0"/>
        </w:numPr>
        <w:rPr>
          <w:lang w:val="en-US"/>
        </w:rPr>
      </w:pPr>
    </w:p>
    <w:p w14:paraId="68B1D0FD" w14:textId="1BD40907" w:rsidR="00486830" w:rsidRDefault="00FD1387" w:rsidP="00486830">
      <w:pPr>
        <w:pStyle w:val="Bullet1"/>
        <w:numPr>
          <w:ilvl w:val="0"/>
          <w:numId w:val="0"/>
        </w:numPr>
        <w:rPr>
          <w:lang w:val="en-US"/>
        </w:rPr>
      </w:pPr>
      <w:r w:rsidRPr="00FD1387">
        <w:rPr>
          <w:lang w:val="en-US"/>
        </w:rPr>
        <w:t xml:space="preserve">A senior software developer has already done some </w:t>
      </w:r>
      <w:r w:rsidR="001F1C97">
        <w:rPr>
          <w:lang w:val="en-US"/>
        </w:rPr>
        <w:t xml:space="preserve">design </w:t>
      </w:r>
      <w:r>
        <w:rPr>
          <w:lang w:val="en-US"/>
        </w:rPr>
        <w:t>w</w:t>
      </w:r>
      <w:r w:rsidRPr="00FD1387">
        <w:rPr>
          <w:lang w:val="en-US"/>
        </w:rPr>
        <w:t>ork</w:t>
      </w:r>
      <w:r w:rsidR="001F1C97">
        <w:rPr>
          <w:lang w:val="en-US"/>
        </w:rPr>
        <w:t xml:space="preserve"> on</w:t>
      </w:r>
      <w:r>
        <w:rPr>
          <w:lang w:val="en-US"/>
        </w:rPr>
        <w:t xml:space="preserve"> the </w:t>
      </w:r>
      <w:r w:rsidR="0018052B">
        <w:rPr>
          <w:i/>
          <w:lang w:val="en-US"/>
        </w:rPr>
        <w:t>Book class</w:t>
      </w:r>
      <w:r w:rsidR="001F1C97">
        <w:rPr>
          <w:lang w:val="en-US"/>
        </w:rPr>
        <w:t xml:space="preserve"> as well as the core functions required for the </w:t>
      </w:r>
      <w:r w:rsidR="0018052B">
        <w:rPr>
          <w:lang w:val="en-US"/>
        </w:rPr>
        <w:t>Library Management</w:t>
      </w:r>
      <w:r w:rsidR="001F1C97">
        <w:rPr>
          <w:lang w:val="en-US"/>
        </w:rPr>
        <w:t xml:space="preserve"> </w:t>
      </w:r>
      <w:r w:rsidR="00157F93">
        <w:rPr>
          <w:lang w:val="en-US"/>
        </w:rPr>
        <w:t>module</w:t>
      </w:r>
      <w:r w:rsidRPr="00FD1387">
        <w:rPr>
          <w:lang w:val="en-US"/>
        </w:rPr>
        <w:t xml:space="preserve">. </w:t>
      </w:r>
      <w:r w:rsidR="009F6728">
        <w:rPr>
          <w:lang w:val="en-US"/>
        </w:rPr>
        <w:t xml:space="preserve">Please refer to the detailed information in the following two sections </w:t>
      </w:r>
      <w:r w:rsidR="00851959">
        <w:rPr>
          <w:lang w:val="en-US"/>
        </w:rPr>
        <w:t>as you</w:t>
      </w:r>
      <w:r w:rsidR="009F6728">
        <w:rPr>
          <w:lang w:val="en-US"/>
        </w:rPr>
        <w:t xml:space="preserve"> complete both programming parts of this project.</w:t>
      </w:r>
    </w:p>
    <w:p w14:paraId="32E6EBCC" w14:textId="4ED3D335" w:rsidR="00BE04AC" w:rsidRDefault="00BE04AC" w:rsidP="00FD1387">
      <w:pPr>
        <w:pStyle w:val="Bullet1"/>
        <w:numPr>
          <w:ilvl w:val="0"/>
          <w:numId w:val="0"/>
        </w:numPr>
        <w:rPr>
          <w:lang w:val="en-US"/>
        </w:rPr>
      </w:pPr>
    </w:p>
    <w:p w14:paraId="31638628" w14:textId="77777777" w:rsidR="009F6728" w:rsidRDefault="009F6728">
      <w:pPr>
        <w:spacing w:before="-1" w:after="-1"/>
        <w:rPr>
          <w:b/>
          <w:sz w:val="28"/>
          <w:lang w:val="en-US"/>
        </w:rPr>
      </w:pPr>
      <w:r>
        <w:rPr>
          <w:lang w:val="en-US"/>
        </w:rPr>
        <w:br w:type="page"/>
      </w:r>
    </w:p>
    <w:p w14:paraId="2D588E0F" w14:textId="411F5A79" w:rsidR="00E13B79" w:rsidRPr="0040543C" w:rsidRDefault="00F8170E" w:rsidP="006F2AB1">
      <w:pPr>
        <w:pStyle w:val="Heading3"/>
        <w:rPr>
          <w:lang w:val="en-US"/>
        </w:rPr>
      </w:pPr>
      <w:r>
        <w:rPr>
          <w:lang w:val="en-US"/>
        </w:rPr>
        <w:lastRenderedPageBreak/>
        <w:t>Part 1</w:t>
      </w:r>
      <w:r w:rsidR="001F1C97">
        <w:rPr>
          <w:lang w:val="en-US"/>
        </w:rPr>
        <w:t xml:space="preserve"> – </w:t>
      </w:r>
      <w:r w:rsidR="0018052B">
        <w:rPr>
          <w:lang w:val="en-US"/>
        </w:rPr>
        <w:t xml:space="preserve">Book </w:t>
      </w:r>
      <w:r w:rsidR="001028E9">
        <w:rPr>
          <w:lang w:val="en-US"/>
        </w:rPr>
        <w:t>C</w:t>
      </w:r>
      <w:r w:rsidR="0018052B">
        <w:rPr>
          <w:lang w:val="en-US"/>
        </w:rPr>
        <w:t>lass</w:t>
      </w:r>
    </w:p>
    <w:p w14:paraId="4C4442D7" w14:textId="77777777" w:rsidR="00FB4B8E" w:rsidRDefault="00FB4B8E" w:rsidP="00FB4B8E">
      <w:pPr>
        <w:spacing w:before="100" w:beforeAutospacing="1" w:after="100" w:afterAutospacing="1"/>
        <w:rPr>
          <w:lang w:val="en-US"/>
        </w:rPr>
      </w:pPr>
      <w:r>
        <w:t>Define a Book class with the following attributes and methods:</w:t>
      </w:r>
    </w:p>
    <w:p w14:paraId="4A48DA83" w14:textId="008F2ED4" w:rsidR="00FB4B8E" w:rsidRPr="00FB4B8E" w:rsidRDefault="00FB4B8E" w:rsidP="00FB4B8E">
      <w:pPr>
        <w:rPr>
          <w:b/>
          <w:lang w:val="en-US"/>
        </w:rPr>
      </w:pPr>
      <w:r w:rsidRPr="00FB4B8E">
        <w:rPr>
          <w:b/>
          <w:lang w:val="en-US"/>
        </w:rPr>
        <w:t>Properties/Attributes</w:t>
      </w:r>
    </w:p>
    <w:p w14:paraId="62760F9F" w14:textId="22EF0BC7" w:rsidR="00FB4B8E" w:rsidRPr="00997A1E" w:rsidRDefault="003B752D" w:rsidP="00FB4B8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  <w:color w:val="0070C0"/>
        </w:rPr>
      </w:pPr>
      <w:r w:rsidRPr="00997A1E">
        <w:rPr>
          <w:rFonts w:eastAsia="Times New Roman"/>
          <w:color w:val="0070C0"/>
        </w:rPr>
        <w:t>isbn</w:t>
      </w:r>
    </w:p>
    <w:p w14:paraId="2D34ADEF" w14:textId="0063FC19" w:rsidR="00FB4B8E" w:rsidRPr="00997A1E" w:rsidRDefault="003B752D" w:rsidP="00FB4B8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  <w:color w:val="0070C0"/>
        </w:rPr>
      </w:pPr>
      <w:r w:rsidRPr="00997A1E">
        <w:rPr>
          <w:rFonts w:eastAsia="Times New Roman"/>
          <w:color w:val="0070C0"/>
        </w:rPr>
        <w:t>title</w:t>
      </w:r>
    </w:p>
    <w:p w14:paraId="59018576" w14:textId="4C57381F" w:rsidR="00FB4B8E" w:rsidRPr="00997A1E" w:rsidRDefault="003B752D" w:rsidP="00FB4B8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  <w:color w:val="0070C0"/>
        </w:rPr>
      </w:pPr>
      <w:r w:rsidRPr="00997A1E">
        <w:rPr>
          <w:rFonts w:eastAsia="Times New Roman"/>
          <w:color w:val="0070C0"/>
        </w:rPr>
        <w:t>author</w:t>
      </w:r>
    </w:p>
    <w:p w14:paraId="2A69DF54" w14:textId="5AE07174" w:rsidR="00FB4B8E" w:rsidRDefault="003B752D" w:rsidP="00FB4B8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 w:rsidRPr="00997A1E">
        <w:rPr>
          <w:rFonts w:eastAsia="Times New Roman"/>
          <w:color w:val="0070C0"/>
        </w:rPr>
        <w:t>g</w:t>
      </w:r>
      <w:r w:rsidR="00FB4B8E" w:rsidRPr="00997A1E">
        <w:rPr>
          <w:rFonts w:eastAsia="Times New Roman"/>
          <w:color w:val="0070C0"/>
        </w:rPr>
        <w:t xml:space="preserve">enre </w:t>
      </w:r>
      <w:r w:rsidR="00FB4B8E">
        <w:rPr>
          <w:rFonts w:eastAsia="Times New Roman"/>
        </w:rPr>
        <w:t>(integer</w:t>
      </w:r>
      <w:r w:rsidR="00B66F9F">
        <w:rPr>
          <w:rFonts w:eastAsia="Times New Roman"/>
        </w:rPr>
        <w:t>: 0, 1, 2, …</w:t>
      </w:r>
      <w:r w:rsidR="00FB4B8E">
        <w:rPr>
          <w:rFonts w:eastAsia="Times New Roman"/>
        </w:rPr>
        <w:t>)</w:t>
      </w:r>
    </w:p>
    <w:p w14:paraId="0E5722CA" w14:textId="5335E193" w:rsidR="00FB4B8E" w:rsidRDefault="003B752D" w:rsidP="00FB4B8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 w:rsidRPr="00997A1E">
        <w:rPr>
          <w:rFonts w:eastAsia="Times New Roman"/>
          <w:color w:val="0070C0"/>
        </w:rPr>
        <w:t>a</w:t>
      </w:r>
      <w:r w:rsidR="00FB4B8E" w:rsidRPr="00997A1E">
        <w:rPr>
          <w:rFonts w:eastAsia="Times New Roman"/>
          <w:color w:val="0070C0"/>
        </w:rPr>
        <w:t>vailabl</w:t>
      </w:r>
      <w:r w:rsidR="005A0206" w:rsidRPr="00997A1E">
        <w:rPr>
          <w:rFonts w:eastAsia="Times New Roman"/>
          <w:color w:val="0070C0"/>
        </w:rPr>
        <w:t>e</w:t>
      </w:r>
      <w:r w:rsidR="00FB4B8E" w:rsidRPr="00997A1E">
        <w:rPr>
          <w:rFonts w:eastAsia="Times New Roman"/>
          <w:color w:val="0070C0"/>
        </w:rPr>
        <w:t xml:space="preserve"> </w:t>
      </w:r>
      <w:r w:rsidR="00FB4B8E">
        <w:rPr>
          <w:rFonts w:eastAsia="Times New Roman"/>
        </w:rPr>
        <w:t>(True/False)</w:t>
      </w:r>
    </w:p>
    <w:p w14:paraId="0836CEF4" w14:textId="20DDCAD4" w:rsidR="005A0206" w:rsidRDefault="003B752D" w:rsidP="005A0206">
      <w:pPr>
        <w:spacing w:before="100" w:beforeAutospacing="1" w:after="100" w:afterAutospacing="1" w:line="240" w:lineRule="auto"/>
        <w:ind w:left="360"/>
        <w:rPr>
          <w:rFonts w:eastAsia="Times New Roman"/>
        </w:rPr>
      </w:pPr>
      <w:r>
        <w:rPr>
          <w:rFonts w:eastAsia="Times New Roman"/>
        </w:rPr>
        <w:t>Implement</w:t>
      </w:r>
      <w:r w:rsidR="005A0206">
        <w:rPr>
          <w:rFonts w:eastAsia="Times New Roman"/>
        </w:rPr>
        <w:t xml:space="preserve"> these </w:t>
      </w:r>
      <w:r>
        <w:rPr>
          <w:rFonts w:eastAsia="Times New Roman"/>
        </w:rPr>
        <w:t xml:space="preserve">attributes </w:t>
      </w:r>
      <w:r w:rsidR="005A0206">
        <w:rPr>
          <w:rFonts w:eastAsia="Times New Roman"/>
        </w:rPr>
        <w:t xml:space="preserve">as </w:t>
      </w:r>
      <w:r w:rsidR="005A0206" w:rsidRPr="009D05FD">
        <w:rPr>
          <w:rFonts w:eastAsia="Times New Roman"/>
          <w:b/>
        </w:rPr>
        <w:t>hidden</w:t>
      </w:r>
      <w:r w:rsidR="005A0206">
        <w:rPr>
          <w:rFonts w:eastAsia="Times New Roman"/>
        </w:rPr>
        <w:t xml:space="preserve"> (private)</w:t>
      </w:r>
      <w:r>
        <w:rPr>
          <w:rFonts w:eastAsia="Times New Roman"/>
        </w:rPr>
        <w:t>.</w:t>
      </w:r>
    </w:p>
    <w:p w14:paraId="1A0962AC" w14:textId="536DBB62" w:rsidR="00E13B79" w:rsidRPr="00E13B79" w:rsidRDefault="00E13B79" w:rsidP="00E13B79">
      <w:pPr>
        <w:rPr>
          <w:b/>
          <w:lang w:val="en-US"/>
        </w:rPr>
      </w:pPr>
      <w:r w:rsidRPr="00E13B79">
        <w:rPr>
          <w:b/>
          <w:lang w:val="en-US"/>
        </w:rPr>
        <w:t>Methods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2070"/>
        <w:gridCol w:w="7020"/>
      </w:tblGrid>
      <w:tr w:rsidR="00E13B79" w14:paraId="23C9EAE5" w14:textId="77777777" w:rsidTr="009842D1">
        <w:trPr>
          <w:trHeight w:val="422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51B0FFC" w14:textId="29F85FF1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7020" w:type="dxa"/>
            <w:shd w:val="clear" w:color="auto" w:fill="D9D9D9" w:themeFill="background1" w:themeFillShade="D9"/>
            <w:vAlign w:val="center"/>
          </w:tcPr>
          <w:p w14:paraId="2A413CE5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C4400D" w14:paraId="0EA333D2" w14:textId="77777777" w:rsidTr="009842D1">
        <w:tc>
          <w:tcPr>
            <w:tcW w:w="2070" w:type="dxa"/>
          </w:tcPr>
          <w:p w14:paraId="60E14C1B" w14:textId="17E7CE31" w:rsidR="00C4400D" w:rsidRPr="00E13B79" w:rsidRDefault="00C4400D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</w:t>
            </w:r>
          </w:p>
        </w:tc>
        <w:tc>
          <w:tcPr>
            <w:tcW w:w="7020" w:type="dxa"/>
          </w:tcPr>
          <w:p w14:paraId="3E319162" w14:textId="58815970" w:rsidR="00C4400D" w:rsidRPr="009A1D73" w:rsidRDefault="00A0698C" w:rsidP="009A1D73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5A0206">
              <w:rPr>
                <w:sz w:val="20"/>
                <w:szCs w:val="20"/>
              </w:rPr>
              <w:t>nitialize</w:t>
            </w:r>
            <w:r>
              <w:rPr>
                <w:sz w:val="20"/>
                <w:szCs w:val="20"/>
              </w:rPr>
              <w:t>s</w:t>
            </w:r>
            <w:r w:rsidR="005A0206">
              <w:rPr>
                <w:sz w:val="20"/>
                <w:szCs w:val="20"/>
              </w:rPr>
              <w:t xml:space="preserve"> all 5 attributes to the corresponding values passed in.</w:t>
            </w:r>
          </w:p>
        </w:tc>
      </w:tr>
      <w:tr w:rsidR="006D264F" w14:paraId="5B43424E" w14:textId="77777777" w:rsidTr="009842D1">
        <w:tc>
          <w:tcPr>
            <w:tcW w:w="2070" w:type="dxa"/>
          </w:tcPr>
          <w:p w14:paraId="4F4E687B" w14:textId="46424D8F" w:rsidR="006D264F" w:rsidRDefault="006D264F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Getters</w:t>
            </w:r>
          </w:p>
        </w:tc>
        <w:tc>
          <w:tcPr>
            <w:tcW w:w="7020" w:type="dxa"/>
          </w:tcPr>
          <w:p w14:paraId="0E0B1C24" w14:textId="2A65B736" w:rsidR="006D264F" w:rsidRPr="003353A9" w:rsidRDefault="006D264F" w:rsidP="003353A9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</w:t>
            </w:r>
            <w:r w:rsidR="005A0206">
              <w:rPr>
                <w:sz w:val="20"/>
                <w:szCs w:val="20"/>
              </w:rPr>
              <w:t>standard</w:t>
            </w:r>
            <w:r>
              <w:rPr>
                <w:sz w:val="20"/>
                <w:szCs w:val="20"/>
              </w:rPr>
              <w:t xml:space="preserve"> getter</w:t>
            </w:r>
            <w:r w:rsidR="00A0698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 </w:t>
            </w:r>
            <w:r w:rsidR="005A0206">
              <w:rPr>
                <w:sz w:val="20"/>
                <w:szCs w:val="20"/>
              </w:rPr>
              <w:t xml:space="preserve">each of the </w:t>
            </w:r>
            <w:r w:rsidR="00B66F9F">
              <w:rPr>
                <w:sz w:val="20"/>
                <w:szCs w:val="20"/>
              </w:rPr>
              <w:t xml:space="preserve">5 </w:t>
            </w:r>
            <w:r w:rsidR="005A0206">
              <w:rPr>
                <w:sz w:val="20"/>
                <w:szCs w:val="20"/>
              </w:rPr>
              <w:t>attributes.</w:t>
            </w:r>
          </w:p>
        </w:tc>
      </w:tr>
      <w:tr w:rsidR="00B861FB" w14:paraId="43BF8FCC" w14:textId="77777777" w:rsidTr="009842D1">
        <w:tc>
          <w:tcPr>
            <w:tcW w:w="2070" w:type="dxa"/>
          </w:tcPr>
          <w:p w14:paraId="1E04F7F1" w14:textId="051F9C66" w:rsidR="00B861FB" w:rsidRDefault="00B75D3A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bookmarkStart w:id="0" w:name="_Hlk131430972"/>
            <w:r>
              <w:rPr>
                <w:sz w:val="20"/>
                <w:szCs w:val="20"/>
              </w:rPr>
              <w:t>get_</w:t>
            </w:r>
            <w:r w:rsidR="00C54F6C">
              <w:rPr>
                <w:sz w:val="20"/>
                <w:szCs w:val="20"/>
              </w:rPr>
              <w:t>genre_</w:t>
            </w:r>
            <w:proofErr w:type="gramStart"/>
            <w:r w:rsidR="00C54F6C"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20" w:type="dxa"/>
          </w:tcPr>
          <w:p w14:paraId="333795B8" w14:textId="2CA8E604" w:rsidR="00B861FB" w:rsidRDefault="00C54F6C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an additional getter method that returns the name of the genre (as a string) according to the following table</w:t>
            </w:r>
            <w:r w:rsidR="00767519">
              <w:rPr>
                <w:sz w:val="20"/>
                <w:szCs w:val="20"/>
              </w:rPr>
              <w:t>:</w:t>
            </w:r>
          </w:p>
          <w:p w14:paraId="68148E66" w14:textId="75A3CFAD" w:rsidR="00B90715" w:rsidRPr="00767519" w:rsidRDefault="00F13008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Genr</w:t>
            </w:r>
            <w:r w:rsidR="00D343EE" w:rsidRPr="00767519">
              <w:rPr>
                <w:b/>
                <w:sz w:val="20"/>
                <w:szCs w:val="20"/>
                <w:u w:val="single"/>
              </w:rPr>
              <w:t>e</w:t>
            </w:r>
            <w:r w:rsidR="00D343EE" w:rsidRPr="00767519">
              <w:rPr>
                <w:b/>
                <w:sz w:val="20"/>
                <w:szCs w:val="20"/>
              </w:rPr>
              <w:t xml:space="preserve">    </w:t>
            </w:r>
            <w:r>
              <w:rPr>
                <w:b/>
                <w:sz w:val="20"/>
                <w:szCs w:val="20"/>
              </w:rPr>
              <w:t xml:space="preserve">      </w:t>
            </w:r>
            <w:r>
              <w:rPr>
                <w:b/>
                <w:sz w:val="20"/>
                <w:szCs w:val="20"/>
                <w:u w:val="single"/>
              </w:rPr>
              <w:t>Name</w:t>
            </w:r>
          </w:p>
          <w:p w14:paraId="644E806C" w14:textId="185E8AAC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67519">
              <w:rPr>
                <w:sz w:val="20"/>
                <w:szCs w:val="20"/>
              </w:rPr>
              <w:t xml:space="preserve">                   </w:t>
            </w:r>
            <w:r w:rsidR="00F13008">
              <w:rPr>
                <w:sz w:val="20"/>
                <w:szCs w:val="20"/>
              </w:rPr>
              <w:t>Romance</w:t>
            </w:r>
          </w:p>
          <w:p w14:paraId="046689D6" w14:textId="51503E41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67519">
              <w:rPr>
                <w:sz w:val="20"/>
                <w:szCs w:val="20"/>
              </w:rPr>
              <w:t xml:space="preserve">                   </w:t>
            </w:r>
            <w:r w:rsidR="00F13008">
              <w:rPr>
                <w:sz w:val="20"/>
                <w:szCs w:val="20"/>
              </w:rPr>
              <w:t>Mystery</w:t>
            </w:r>
          </w:p>
          <w:p w14:paraId="4735D600" w14:textId="56658D7E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67519">
              <w:rPr>
                <w:sz w:val="20"/>
                <w:szCs w:val="20"/>
              </w:rPr>
              <w:t xml:space="preserve">                   </w:t>
            </w:r>
            <w:r w:rsidR="00F13008">
              <w:rPr>
                <w:sz w:val="20"/>
                <w:szCs w:val="20"/>
              </w:rPr>
              <w:t>Science</w:t>
            </w:r>
            <w:r w:rsidR="00767519">
              <w:rPr>
                <w:sz w:val="20"/>
                <w:szCs w:val="20"/>
              </w:rPr>
              <w:t xml:space="preserve"> </w:t>
            </w:r>
            <w:r w:rsidR="00F13008">
              <w:rPr>
                <w:sz w:val="20"/>
                <w:szCs w:val="20"/>
              </w:rPr>
              <w:t>Fiction</w:t>
            </w:r>
          </w:p>
          <w:p w14:paraId="6A79C088" w14:textId="7D5B09A6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67519">
              <w:rPr>
                <w:sz w:val="20"/>
                <w:szCs w:val="20"/>
              </w:rPr>
              <w:t xml:space="preserve">                   </w:t>
            </w:r>
            <w:r w:rsidR="00F13008" w:rsidRPr="00F13008">
              <w:rPr>
                <w:sz w:val="20"/>
                <w:szCs w:val="20"/>
              </w:rPr>
              <w:t>Thriller</w:t>
            </w:r>
          </w:p>
          <w:p w14:paraId="401921A5" w14:textId="77777777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67519">
              <w:rPr>
                <w:sz w:val="20"/>
                <w:szCs w:val="20"/>
              </w:rPr>
              <w:t xml:space="preserve">                   </w:t>
            </w:r>
            <w:r w:rsidR="00F13008" w:rsidRPr="00F13008">
              <w:rPr>
                <w:sz w:val="20"/>
                <w:szCs w:val="20"/>
              </w:rPr>
              <w:t>Young Adult</w:t>
            </w:r>
          </w:p>
          <w:p w14:paraId="56A83CAA" w14:textId="77777777" w:rsidR="00F13008" w:rsidRDefault="00F13008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                 Children’s Fiction</w:t>
            </w:r>
          </w:p>
          <w:p w14:paraId="22DD4BCC" w14:textId="77777777" w:rsidR="00F13008" w:rsidRDefault="00F13008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                  </w:t>
            </w:r>
            <w:r w:rsidRPr="00F13008">
              <w:rPr>
                <w:sz w:val="20"/>
                <w:szCs w:val="20"/>
              </w:rPr>
              <w:t>Self-help</w:t>
            </w:r>
          </w:p>
          <w:p w14:paraId="174E5973" w14:textId="77777777" w:rsidR="00F13008" w:rsidRDefault="00F13008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                  </w:t>
            </w:r>
            <w:r w:rsidRPr="00F13008">
              <w:rPr>
                <w:sz w:val="20"/>
                <w:szCs w:val="20"/>
              </w:rPr>
              <w:t>Fantasy</w:t>
            </w:r>
          </w:p>
          <w:p w14:paraId="45FB43F5" w14:textId="77777777" w:rsidR="00F13008" w:rsidRDefault="00F13008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                  </w:t>
            </w:r>
            <w:r w:rsidRPr="00F13008">
              <w:rPr>
                <w:sz w:val="20"/>
                <w:szCs w:val="20"/>
              </w:rPr>
              <w:t xml:space="preserve">Historical </w:t>
            </w:r>
            <w:r>
              <w:rPr>
                <w:sz w:val="20"/>
                <w:szCs w:val="20"/>
              </w:rPr>
              <w:t>Fiction</w:t>
            </w:r>
          </w:p>
          <w:p w14:paraId="14C7AA94" w14:textId="717D3B24" w:rsidR="00B66F9F" w:rsidRDefault="00F13008" w:rsidP="001028E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                  </w:t>
            </w:r>
            <w:r w:rsidRPr="00F13008">
              <w:rPr>
                <w:sz w:val="20"/>
                <w:szCs w:val="20"/>
              </w:rPr>
              <w:t>Poetry</w:t>
            </w:r>
          </w:p>
          <w:p w14:paraId="3FA8A49A" w14:textId="0CECE42B" w:rsidR="00B66F9F" w:rsidRDefault="00B66F9F" w:rsidP="00B66F9F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Hint: implementing this table as a class constant would allow your</w:t>
            </w:r>
            <w:r w:rsidR="009842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application module to use it too.</w:t>
            </w:r>
          </w:p>
        </w:tc>
      </w:tr>
      <w:tr w:rsidR="00767519" w14:paraId="49CAB357" w14:textId="77777777" w:rsidTr="009842D1">
        <w:tc>
          <w:tcPr>
            <w:tcW w:w="2070" w:type="dxa"/>
          </w:tcPr>
          <w:p w14:paraId="3329D6E9" w14:textId="4A4F3C7F" w:rsidR="00767519" w:rsidRDefault="0076751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get_</w:t>
            </w:r>
            <w:proofErr w:type="gramStart"/>
            <w:r w:rsidR="005A0206">
              <w:rPr>
                <w:sz w:val="20"/>
                <w:szCs w:val="20"/>
              </w:rPr>
              <w:t>availability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20" w:type="dxa"/>
          </w:tcPr>
          <w:p w14:paraId="672677B1" w14:textId="1E0B93C9" w:rsidR="00767519" w:rsidRDefault="00C54F6C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a</w:t>
            </w:r>
            <w:r w:rsidR="00767519">
              <w:rPr>
                <w:sz w:val="20"/>
                <w:szCs w:val="20"/>
              </w:rPr>
              <w:t>n additional gette</w:t>
            </w:r>
            <w:r>
              <w:rPr>
                <w:sz w:val="20"/>
                <w:szCs w:val="20"/>
              </w:rPr>
              <w:t>r</w:t>
            </w:r>
            <w:r w:rsidR="00767519">
              <w:rPr>
                <w:sz w:val="20"/>
                <w:szCs w:val="20"/>
              </w:rPr>
              <w:t xml:space="preserve"> method that returns </w:t>
            </w:r>
            <w:r>
              <w:rPr>
                <w:sz w:val="20"/>
                <w:szCs w:val="20"/>
              </w:rPr>
              <w:t xml:space="preserve">a string based on the </w:t>
            </w:r>
            <w:r w:rsidR="003B752D" w:rsidRPr="00997A1E">
              <w:rPr>
                <w:color w:val="0070C0"/>
                <w:sz w:val="20"/>
                <w:szCs w:val="20"/>
              </w:rPr>
              <w:t>a</w:t>
            </w:r>
            <w:r w:rsidRPr="00997A1E">
              <w:rPr>
                <w:color w:val="0070C0"/>
                <w:sz w:val="20"/>
                <w:szCs w:val="20"/>
              </w:rPr>
              <w:t xml:space="preserve">vailable </w:t>
            </w:r>
            <w:r>
              <w:rPr>
                <w:sz w:val="20"/>
                <w:szCs w:val="20"/>
              </w:rPr>
              <w:t>attribute, I.e., If True Then ‘Available’ Else ‘Borrowed’.</w:t>
            </w:r>
          </w:p>
        </w:tc>
      </w:tr>
      <w:tr w:rsidR="00F10A38" w14:paraId="6CDB4ED8" w14:textId="77777777" w:rsidTr="009842D1">
        <w:tc>
          <w:tcPr>
            <w:tcW w:w="2070" w:type="dxa"/>
          </w:tcPr>
          <w:p w14:paraId="4CF97CB2" w14:textId="77777777" w:rsidR="00F10A38" w:rsidRDefault="00F10A38" w:rsidP="00053ED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Setters</w:t>
            </w:r>
          </w:p>
        </w:tc>
        <w:tc>
          <w:tcPr>
            <w:tcW w:w="7020" w:type="dxa"/>
          </w:tcPr>
          <w:p w14:paraId="7A38B742" w14:textId="18F299B8" w:rsidR="00F10A38" w:rsidRPr="003353A9" w:rsidRDefault="00F10A38" w:rsidP="003353A9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</w:t>
            </w:r>
            <w:r w:rsidR="00B66F9F">
              <w:rPr>
                <w:sz w:val="20"/>
                <w:szCs w:val="20"/>
              </w:rPr>
              <w:t xml:space="preserve">standard </w:t>
            </w:r>
            <w:r>
              <w:rPr>
                <w:sz w:val="20"/>
                <w:szCs w:val="20"/>
              </w:rPr>
              <w:t>setter method</w:t>
            </w:r>
            <w:r w:rsidR="001028E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 </w:t>
            </w:r>
            <w:r w:rsidR="00997A1E" w:rsidRPr="00997A1E">
              <w:rPr>
                <w:color w:val="0070C0"/>
                <w:sz w:val="20"/>
                <w:szCs w:val="20"/>
              </w:rPr>
              <w:t>isbn</w:t>
            </w:r>
            <w:r w:rsidR="00B66F9F">
              <w:rPr>
                <w:sz w:val="20"/>
                <w:szCs w:val="20"/>
              </w:rPr>
              <w:t xml:space="preserve">, </w:t>
            </w:r>
            <w:r w:rsidR="00997A1E" w:rsidRPr="00997A1E">
              <w:rPr>
                <w:color w:val="0070C0"/>
                <w:sz w:val="20"/>
                <w:szCs w:val="20"/>
              </w:rPr>
              <w:t>t</w:t>
            </w:r>
            <w:r w:rsidR="00B66F9F" w:rsidRPr="00997A1E">
              <w:rPr>
                <w:color w:val="0070C0"/>
                <w:sz w:val="20"/>
                <w:szCs w:val="20"/>
              </w:rPr>
              <w:t>itle</w:t>
            </w:r>
            <w:r w:rsidR="00B66F9F">
              <w:rPr>
                <w:sz w:val="20"/>
                <w:szCs w:val="20"/>
              </w:rPr>
              <w:t xml:space="preserve">, </w:t>
            </w:r>
            <w:r w:rsidR="00997A1E" w:rsidRPr="00997A1E">
              <w:rPr>
                <w:color w:val="0070C0"/>
                <w:sz w:val="20"/>
                <w:szCs w:val="20"/>
              </w:rPr>
              <w:t>a</w:t>
            </w:r>
            <w:r w:rsidR="00B66F9F" w:rsidRPr="00997A1E">
              <w:rPr>
                <w:color w:val="0070C0"/>
                <w:sz w:val="20"/>
                <w:szCs w:val="20"/>
              </w:rPr>
              <w:t>uthor</w:t>
            </w:r>
            <w:r w:rsidR="00B66F9F">
              <w:rPr>
                <w:sz w:val="20"/>
                <w:szCs w:val="20"/>
              </w:rPr>
              <w:t xml:space="preserve">, and </w:t>
            </w:r>
            <w:r w:rsidR="00997A1E" w:rsidRPr="00997A1E">
              <w:rPr>
                <w:color w:val="0070C0"/>
                <w:sz w:val="20"/>
                <w:szCs w:val="20"/>
              </w:rPr>
              <w:t>g</w:t>
            </w:r>
            <w:r w:rsidR="00B66F9F" w:rsidRPr="00997A1E">
              <w:rPr>
                <w:color w:val="0070C0"/>
                <w:sz w:val="20"/>
                <w:szCs w:val="20"/>
              </w:rPr>
              <w:t>enre</w:t>
            </w:r>
            <w:r w:rsidR="00B66F9F">
              <w:rPr>
                <w:sz w:val="20"/>
                <w:szCs w:val="20"/>
              </w:rPr>
              <w:t>.</w:t>
            </w:r>
          </w:p>
        </w:tc>
      </w:tr>
      <w:tr w:rsidR="00DC0BEA" w14:paraId="46C21B06" w14:textId="77777777" w:rsidTr="009842D1">
        <w:tc>
          <w:tcPr>
            <w:tcW w:w="2070" w:type="dxa"/>
          </w:tcPr>
          <w:p w14:paraId="4903C247" w14:textId="7DAD16B5" w:rsidR="00DC0BEA" w:rsidRDefault="00F971E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B66F9F">
              <w:rPr>
                <w:sz w:val="20"/>
                <w:szCs w:val="20"/>
              </w:rPr>
              <w:t>orrow</w:t>
            </w:r>
            <w:r>
              <w:rPr>
                <w:sz w:val="20"/>
                <w:szCs w:val="20"/>
              </w:rPr>
              <w:t>_</w:t>
            </w:r>
            <w:proofErr w:type="gramStart"/>
            <w:r>
              <w:rPr>
                <w:sz w:val="20"/>
                <w:szCs w:val="20"/>
              </w:rPr>
              <w:t>it</w:t>
            </w:r>
            <w:r w:rsidR="00DC0BEA">
              <w:rPr>
                <w:sz w:val="20"/>
                <w:szCs w:val="20"/>
              </w:rPr>
              <w:t>(</w:t>
            </w:r>
            <w:proofErr w:type="gramEnd"/>
            <w:r w:rsidR="00DC0BEA">
              <w:rPr>
                <w:sz w:val="20"/>
                <w:szCs w:val="20"/>
              </w:rPr>
              <w:t>)</w:t>
            </w:r>
          </w:p>
        </w:tc>
        <w:tc>
          <w:tcPr>
            <w:tcW w:w="7020" w:type="dxa"/>
          </w:tcPr>
          <w:p w14:paraId="3040F34A" w14:textId="328B1E8F" w:rsidR="00DC0BEA" w:rsidRDefault="00341079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</w:t>
            </w:r>
            <w:r w:rsidR="00B66F9F">
              <w:rPr>
                <w:sz w:val="20"/>
                <w:szCs w:val="20"/>
              </w:rPr>
              <w:t xml:space="preserve">the book’s </w:t>
            </w:r>
            <w:r w:rsidR="00997A1E" w:rsidRPr="00997A1E">
              <w:rPr>
                <w:color w:val="0070C0"/>
                <w:sz w:val="20"/>
                <w:szCs w:val="20"/>
              </w:rPr>
              <w:t>a</w:t>
            </w:r>
            <w:r w:rsidR="00B66F9F" w:rsidRPr="00997A1E">
              <w:rPr>
                <w:color w:val="0070C0"/>
                <w:sz w:val="20"/>
                <w:szCs w:val="20"/>
              </w:rPr>
              <w:t xml:space="preserve">vailable </w:t>
            </w:r>
            <w:r w:rsidR="00B66F9F">
              <w:rPr>
                <w:sz w:val="20"/>
                <w:szCs w:val="20"/>
              </w:rPr>
              <w:t>attribute to False</w:t>
            </w:r>
          </w:p>
        </w:tc>
      </w:tr>
      <w:tr w:rsidR="00DC0BEA" w14:paraId="05BFFF82" w14:textId="77777777" w:rsidTr="009842D1">
        <w:tc>
          <w:tcPr>
            <w:tcW w:w="2070" w:type="dxa"/>
          </w:tcPr>
          <w:p w14:paraId="5B4F6359" w14:textId="432F54D3" w:rsidR="00DC0BEA" w:rsidRDefault="00F971E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return_</w:t>
            </w:r>
            <w:proofErr w:type="gramStart"/>
            <w:r>
              <w:rPr>
                <w:sz w:val="20"/>
                <w:szCs w:val="20"/>
              </w:rPr>
              <w:t>it</w:t>
            </w:r>
            <w:r w:rsidR="00DC0BEA">
              <w:rPr>
                <w:sz w:val="20"/>
                <w:szCs w:val="20"/>
              </w:rPr>
              <w:t>(</w:t>
            </w:r>
            <w:proofErr w:type="gramEnd"/>
            <w:r w:rsidR="00DC0BEA">
              <w:rPr>
                <w:sz w:val="20"/>
                <w:szCs w:val="20"/>
              </w:rPr>
              <w:t>)</w:t>
            </w:r>
          </w:p>
        </w:tc>
        <w:tc>
          <w:tcPr>
            <w:tcW w:w="7020" w:type="dxa"/>
          </w:tcPr>
          <w:p w14:paraId="0FA345F8" w14:textId="53F0EB66" w:rsidR="00DC0BEA" w:rsidRDefault="00B66F9F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the book’s </w:t>
            </w:r>
            <w:r w:rsidR="00997A1E" w:rsidRPr="00997A1E">
              <w:rPr>
                <w:color w:val="0070C0"/>
                <w:sz w:val="20"/>
                <w:szCs w:val="20"/>
              </w:rPr>
              <w:t>a</w:t>
            </w:r>
            <w:r w:rsidRPr="00997A1E">
              <w:rPr>
                <w:color w:val="0070C0"/>
                <w:sz w:val="20"/>
                <w:szCs w:val="20"/>
              </w:rPr>
              <w:t xml:space="preserve">vailable </w:t>
            </w:r>
            <w:r>
              <w:rPr>
                <w:sz w:val="20"/>
                <w:szCs w:val="20"/>
              </w:rPr>
              <w:t>attribute to True</w:t>
            </w:r>
          </w:p>
        </w:tc>
      </w:tr>
      <w:bookmarkEnd w:id="0"/>
      <w:tr w:rsidR="00B90715" w14:paraId="5008356C" w14:textId="77777777" w:rsidTr="009842D1">
        <w:tc>
          <w:tcPr>
            <w:tcW w:w="2070" w:type="dxa"/>
          </w:tcPr>
          <w:p w14:paraId="607568F3" w14:textId="3193F1E0" w:rsidR="00B90715" w:rsidRDefault="00B90715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__str_</w:t>
            </w:r>
            <w:proofErr w:type="gramStart"/>
            <w:r>
              <w:rPr>
                <w:sz w:val="20"/>
                <w:szCs w:val="20"/>
              </w:rPr>
              <w:t>_(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20" w:type="dxa"/>
          </w:tcPr>
          <w:p w14:paraId="5CF06327" w14:textId="43EF8766" w:rsidR="00155330" w:rsidRPr="00A0698C" w:rsidRDefault="00B90715" w:rsidP="00A0698C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a string representation of </w:t>
            </w:r>
            <w:r w:rsidR="009842D1">
              <w:rPr>
                <w:sz w:val="20"/>
                <w:szCs w:val="20"/>
              </w:rPr>
              <w:t xml:space="preserve">the </w:t>
            </w:r>
            <w:r w:rsidR="00A0698C">
              <w:rPr>
                <w:sz w:val="20"/>
                <w:szCs w:val="20"/>
              </w:rPr>
              <w:t>b</w:t>
            </w:r>
            <w:r w:rsidR="009842D1">
              <w:rPr>
                <w:sz w:val="20"/>
                <w:szCs w:val="20"/>
              </w:rPr>
              <w:t>ook formatted for display.</w:t>
            </w:r>
            <w:r w:rsidR="00A0698C">
              <w:rPr>
                <w:sz w:val="20"/>
                <w:szCs w:val="20"/>
              </w:rPr>
              <w:t xml:space="preserve"> E.g.:</w:t>
            </w:r>
          </w:p>
          <w:p w14:paraId="13481988" w14:textId="6898E47F" w:rsidR="00B90715" w:rsidRPr="009842D1" w:rsidRDefault="009842D1" w:rsidP="00B54D93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ind w:left="1"/>
              <w:rPr>
                <w:rFonts w:ascii="Consolas" w:hAnsi="Consolas"/>
                <w:sz w:val="12"/>
                <w:szCs w:val="12"/>
              </w:rPr>
            </w:pPr>
            <w:r w:rsidRPr="009842D1">
              <w:rPr>
                <w:rFonts w:ascii="Consolas" w:hAnsi="Consolas"/>
                <w:sz w:val="12"/>
                <w:szCs w:val="12"/>
              </w:rPr>
              <w:t>978-0450000000 Gone with the Wind        Margaret Mitchell         Historical Fiction   Available</w:t>
            </w:r>
          </w:p>
        </w:tc>
      </w:tr>
    </w:tbl>
    <w:p w14:paraId="21C70306" w14:textId="28AF4AA8" w:rsidR="00E13B79" w:rsidRPr="006A2B43" w:rsidRDefault="00E13B79" w:rsidP="00E13B79">
      <w:pPr>
        <w:pStyle w:val="ListParagraph"/>
        <w:numPr>
          <w:ilvl w:val="0"/>
          <w:numId w:val="0"/>
        </w:numPr>
        <w:ind w:left="1260"/>
        <w:rPr>
          <w:lang w:val="en-US"/>
        </w:rPr>
      </w:pPr>
    </w:p>
    <w:p w14:paraId="6ACBB7B2" w14:textId="1BCB7BF8" w:rsidR="00E13B79" w:rsidRPr="006A2B43" w:rsidRDefault="001F1C97" w:rsidP="00E13B79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Part </w:t>
      </w:r>
      <w:r w:rsidR="00E10F75">
        <w:rPr>
          <w:lang w:val="en-US"/>
        </w:rPr>
        <w:t>2</w:t>
      </w:r>
      <w:r>
        <w:rPr>
          <w:lang w:val="en-US"/>
        </w:rPr>
        <w:t xml:space="preserve"> - </w:t>
      </w:r>
      <w:r w:rsidR="0018052B">
        <w:rPr>
          <w:lang w:val="en-US"/>
        </w:rPr>
        <w:t>Library Management</w:t>
      </w:r>
      <w:r w:rsidR="00E8339E">
        <w:rPr>
          <w:lang w:val="en-US"/>
        </w:rPr>
        <w:t xml:space="preserve"> </w:t>
      </w:r>
      <w:r w:rsidR="00C977FC">
        <w:rPr>
          <w:lang w:val="en-US"/>
        </w:rPr>
        <w:t>Module</w:t>
      </w:r>
      <w:r>
        <w:rPr>
          <w:lang w:val="en-US"/>
        </w:rPr>
        <w:t xml:space="preserve"> </w:t>
      </w:r>
    </w:p>
    <w:p w14:paraId="188D8A04" w14:textId="6A17B106" w:rsidR="00E8339E" w:rsidRDefault="00E8339E" w:rsidP="00870C64">
      <w:pPr>
        <w:rPr>
          <w:lang w:val="en-US"/>
        </w:rPr>
      </w:pPr>
      <w:r>
        <w:rPr>
          <w:lang w:val="en-US"/>
        </w:rPr>
        <w:t xml:space="preserve">Create a </w:t>
      </w:r>
      <w:r w:rsidRPr="0011152B">
        <w:rPr>
          <w:b/>
          <w:lang w:val="en-US"/>
        </w:rPr>
        <w:t xml:space="preserve">separate module </w:t>
      </w:r>
      <w:r w:rsidR="006A7088" w:rsidRPr="006A7088">
        <w:rPr>
          <w:lang w:val="en-US"/>
        </w:rPr>
        <w:t>(</w:t>
      </w:r>
      <w:r w:rsidR="00B5328F">
        <w:rPr>
          <w:lang w:val="en-US"/>
        </w:rPr>
        <w:t xml:space="preserve">e.g. </w:t>
      </w:r>
      <w:r w:rsidR="009842D1" w:rsidRPr="00F7482F">
        <w:rPr>
          <w:b/>
          <w:bCs/>
          <w:lang w:val="en-US"/>
        </w:rPr>
        <w:t>library_app</w:t>
      </w:r>
      <w:r w:rsidR="006A7088" w:rsidRPr="00F7482F">
        <w:rPr>
          <w:b/>
          <w:bCs/>
          <w:lang w:val="en-US"/>
        </w:rPr>
        <w:t>.py</w:t>
      </w:r>
      <w:r w:rsidR="006A7088" w:rsidRPr="006A7088">
        <w:rPr>
          <w:lang w:val="en-US"/>
        </w:rPr>
        <w:t>)</w:t>
      </w:r>
      <w:r w:rsidR="006A7088">
        <w:rPr>
          <w:b/>
          <w:lang w:val="en-US"/>
        </w:rPr>
        <w:t xml:space="preserve"> </w:t>
      </w:r>
      <w:r>
        <w:rPr>
          <w:lang w:val="en-US"/>
        </w:rPr>
        <w:t xml:space="preserve">for your </w:t>
      </w:r>
      <w:r w:rsidR="0018052B">
        <w:rPr>
          <w:lang w:val="en-US"/>
        </w:rPr>
        <w:t>Library Management</w:t>
      </w:r>
      <w:r>
        <w:rPr>
          <w:lang w:val="en-US"/>
        </w:rPr>
        <w:t xml:space="preserve"> application</w:t>
      </w:r>
      <w:r w:rsidR="00C977FC">
        <w:rPr>
          <w:lang w:val="en-US"/>
        </w:rPr>
        <w:t xml:space="preserve"> </w:t>
      </w:r>
      <w:r w:rsidR="001976B1">
        <w:rPr>
          <w:lang w:val="en-US"/>
        </w:rPr>
        <w:t xml:space="preserve">code </w:t>
      </w:r>
      <w:r w:rsidR="00C977FC">
        <w:rPr>
          <w:lang w:val="en-US"/>
        </w:rPr>
        <w:t xml:space="preserve">which will </w:t>
      </w:r>
      <w:r w:rsidR="001976B1">
        <w:rPr>
          <w:lang w:val="en-US"/>
        </w:rPr>
        <w:t>be comprised</w:t>
      </w:r>
      <w:r w:rsidR="00C977FC">
        <w:rPr>
          <w:lang w:val="en-US"/>
        </w:rPr>
        <w:t xml:space="preserve"> of various functions</w:t>
      </w:r>
      <w:r w:rsidR="001976B1">
        <w:rPr>
          <w:lang w:val="en-US"/>
        </w:rPr>
        <w:t xml:space="preserve">, including </w:t>
      </w:r>
      <w:r>
        <w:rPr>
          <w:lang w:val="en-US"/>
        </w:rPr>
        <w:t xml:space="preserve">a </w:t>
      </w:r>
      <w:proofErr w:type="gramStart"/>
      <w:r w:rsidRPr="005D4946">
        <w:rPr>
          <w:i/>
          <w:lang w:val="en-US"/>
        </w:rPr>
        <w:t>main</w:t>
      </w:r>
      <w:r w:rsidR="001976B1" w:rsidRPr="005D4946">
        <w:rPr>
          <w:i/>
          <w:lang w:val="en-US"/>
        </w:rPr>
        <w:t>(</w:t>
      </w:r>
      <w:proofErr w:type="gramEnd"/>
      <w:r w:rsidR="001976B1" w:rsidRPr="005D4946">
        <w:rPr>
          <w:i/>
          <w:lang w:val="en-US"/>
        </w:rPr>
        <w:t>)</w:t>
      </w:r>
      <w:r>
        <w:rPr>
          <w:lang w:val="en-US"/>
        </w:rPr>
        <w:t xml:space="preserve"> </w:t>
      </w:r>
      <w:r w:rsidR="001976B1">
        <w:rPr>
          <w:lang w:val="en-US"/>
        </w:rPr>
        <w:t xml:space="preserve">entry </w:t>
      </w:r>
      <w:r>
        <w:rPr>
          <w:lang w:val="en-US"/>
        </w:rPr>
        <w:t xml:space="preserve">function </w:t>
      </w:r>
      <w:r w:rsidR="009842D1">
        <w:rPr>
          <w:lang w:val="en-US"/>
        </w:rPr>
        <w:t>to</w:t>
      </w:r>
      <w:r>
        <w:rPr>
          <w:lang w:val="en-US"/>
        </w:rPr>
        <w:t xml:space="preserve"> </w:t>
      </w:r>
      <w:r w:rsidR="00C977FC">
        <w:rPr>
          <w:lang w:val="en-US"/>
        </w:rPr>
        <w:t>contro</w:t>
      </w:r>
      <w:r w:rsidR="009842D1">
        <w:rPr>
          <w:lang w:val="en-US"/>
        </w:rPr>
        <w:t>l</w:t>
      </w:r>
      <w:r w:rsidR="00C977FC">
        <w:rPr>
          <w:lang w:val="en-US"/>
        </w:rPr>
        <w:t xml:space="preserve"> overall processing.</w:t>
      </w:r>
      <w:r w:rsidR="001976B1">
        <w:rPr>
          <w:lang w:val="en-US"/>
        </w:rPr>
        <w:t xml:space="preserve"> The functions listed below are required</w:t>
      </w:r>
      <w:r w:rsidR="00E23132">
        <w:rPr>
          <w:lang w:val="en-US"/>
        </w:rPr>
        <w:t xml:space="preserve"> but you</w:t>
      </w:r>
      <w:r w:rsidR="001976B1">
        <w:rPr>
          <w:lang w:val="en-US"/>
        </w:rPr>
        <w:t xml:space="preserve"> may use additional functions too.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3107"/>
        <w:gridCol w:w="5983"/>
      </w:tblGrid>
      <w:tr w:rsidR="00C977FC" w14:paraId="18020FC4" w14:textId="77777777" w:rsidTr="009842D1">
        <w:trPr>
          <w:trHeight w:val="422"/>
        </w:trPr>
        <w:tc>
          <w:tcPr>
            <w:tcW w:w="3107" w:type="dxa"/>
            <w:shd w:val="clear" w:color="auto" w:fill="D9D9D9" w:themeFill="background1" w:themeFillShade="D9"/>
            <w:vAlign w:val="center"/>
          </w:tcPr>
          <w:p w14:paraId="7248C350" w14:textId="6763CD4F" w:rsidR="00C977FC" w:rsidRPr="00E13B79" w:rsidRDefault="00C977FC" w:rsidP="00001C64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  <w:r w:rsidRPr="00E13B7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</w:t>
            </w:r>
            <w:r w:rsidRPr="00E13B79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5983" w:type="dxa"/>
            <w:shd w:val="clear" w:color="auto" w:fill="D9D9D9" w:themeFill="background1" w:themeFillShade="D9"/>
            <w:vAlign w:val="center"/>
          </w:tcPr>
          <w:p w14:paraId="6C79CEDE" w14:textId="77777777" w:rsidR="00C977FC" w:rsidRPr="00E13B79" w:rsidRDefault="00C977FC" w:rsidP="00001C64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C977FC" w14:paraId="5C8BE0C2" w14:textId="77777777" w:rsidTr="009842D1">
        <w:tc>
          <w:tcPr>
            <w:tcW w:w="3107" w:type="dxa"/>
          </w:tcPr>
          <w:p w14:paraId="656D4EB1" w14:textId="6F90F198" w:rsidR="00C977FC" w:rsidRPr="00E13B79" w:rsidRDefault="00147E5C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load_</w:t>
            </w:r>
            <w:proofErr w:type="gramStart"/>
            <w:r w:rsidR="009842D1">
              <w:rPr>
                <w:sz w:val="20"/>
                <w:szCs w:val="20"/>
              </w:rPr>
              <w:t>books</w:t>
            </w:r>
            <w:r w:rsidR="00A153EB">
              <w:rPr>
                <w:sz w:val="20"/>
                <w:szCs w:val="20"/>
              </w:rPr>
              <w:t>(</w:t>
            </w:r>
            <w:proofErr w:type="gramEnd"/>
            <w:r w:rsidR="00A153EB">
              <w:rPr>
                <w:sz w:val="20"/>
                <w:szCs w:val="20"/>
              </w:rPr>
              <w:t>)</w:t>
            </w:r>
          </w:p>
        </w:tc>
        <w:tc>
          <w:tcPr>
            <w:tcW w:w="5983" w:type="dxa"/>
          </w:tcPr>
          <w:p w14:paraId="38C0966A" w14:textId="0DAA015A" w:rsidR="001E368A" w:rsidRDefault="00D07D8D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an empty list and path</w:t>
            </w:r>
            <w:r w:rsidR="00CD2078">
              <w:rPr>
                <w:sz w:val="20"/>
                <w:szCs w:val="20"/>
              </w:rPr>
              <w:t>name to an existing CSV file</w:t>
            </w:r>
          </w:p>
          <w:p w14:paraId="6C5DBEB8" w14:textId="30596966" w:rsidR="00C977FC" w:rsidRDefault="00371F5F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Iterates over each line (i.e. </w:t>
            </w:r>
            <w:r w:rsidR="00CD2078">
              <w:rPr>
                <w:sz w:val="20"/>
                <w:szCs w:val="20"/>
              </w:rPr>
              <w:t>book</w:t>
            </w:r>
            <w:r>
              <w:rPr>
                <w:sz w:val="20"/>
                <w:szCs w:val="20"/>
              </w:rPr>
              <w:t xml:space="preserve">) in the file, parsing </w:t>
            </w:r>
            <w:r w:rsidR="00061042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attribute</w:t>
            </w:r>
            <w:r w:rsidR="002C3C05">
              <w:rPr>
                <w:sz w:val="20"/>
                <w:szCs w:val="20"/>
              </w:rPr>
              <w:t xml:space="preserve"> values </w:t>
            </w:r>
            <w:r>
              <w:rPr>
                <w:sz w:val="20"/>
                <w:szCs w:val="20"/>
              </w:rPr>
              <w:t>into separate variables</w:t>
            </w:r>
          </w:p>
          <w:p w14:paraId="6058495F" w14:textId="2D2F2888" w:rsidR="001E368A" w:rsidRDefault="00CD2078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Book objects from each set of attributes and adds them one-by-one onto the list</w:t>
            </w:r>
          </w:p>
          <w:p w14:paraId="2D70D443" w14:textId="57FADB18" w:rsidR="002C3C05" w:rsidRPr="00E13B79" w:rsidRDefault="002C3C05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number of </w:t>
            </w:r>
            <w:r w:rsidR="00CD2078">
              <w:rPr>
                <w:sz w:val="20"/>
                <w:szCs w:val="20"/>
              </w:rPr>
              <w:t>book</w:t>
            </w:r>
            <w:r>
              <w:rPr>
                <w:sz w:val="20"/>
                <w:szCs w:val="20"/>
              </w:rPr>
              <w:t>s loaded</w:t>
            </w:r>
          </w:p>
        </w:tc>
      </w:tr>
      <w:tr w:rsidR="00A75DFD" w14:paraId="24D9310C" w14:textId="77777777" w:rsidTr="009842D1">
        <w:tc>
          <w:tcPr>
            <w:tcW w:w="3107" w:type="dxa"/>
          </w:tcPr>
          <w:p w14:paraId="35033A87" w14:textId="18D58EB9" w:rsidR="00A75DFD" w:rsidRDefault="00A75DFD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print_</w:t>
            </w:r>
            <w:proofErr w:type="gram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83" w:type="dxa"/>
          </w:tcPr>
          <w:p w14:paraId="02CA6F7E" w14:textId="2D8158D9" w:rsidR="00CD2078" w:rsidRDefault="00CD2078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menu heading (string) and menu options (</w:t>
            </w:r>
            <w:proofErr w:type="spellStart"/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368E3ECF" w14:textId="4CF6716E" w:rsidR="00A75DFD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the </w:t>
            </w:r>
            <w:r w:rsidR="00CD2078">
              <w:rPr>
                <w:sz w:val="20"/>
                <w:szCs w:val="20"/>
              </w:rPr>
              <w:t xml:space="preserve">heading and </w:t>
            </w:r>
            <w:r>
              <w:rPr>
                <w:sz w:val="20"/>
                <w:szCs w:val="20"/>
              </w:rPr>
              <w:t xml:space="preserve">menu </w:t>
            </w:r>
            <w:r w:rsidR="00CD2078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ptions </w:t>
            </w:r>
            <w:r w:rsidR="00CD2078">
              <w:rPr>
                <w:sz w:val="20"/>
                <w:szCs w:val="20"/>
              </w:rPr>
              <w:t>passed in</w:t>
            </w:r>
          </w:p>
          <w:p w14:paraId="0A0C5468" w14:textId="0DE99649" w:rsidR="00A75DFD" w:rsidRDefault="00997A1E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  <w:r w:rsidR="00A75DFD">
              <w:rPr>
                <w:sz w:val="20"/>
                <w:szCs w:val="20"/>
              </w:rPr>
              <w:t>s selection from user until valid selection is entered</w:t>
            </w:r>
          </w:p>
          <w:p w14:paraId="57E91BB7" w14:textId="160EDF05" w:rsidR="00A75DFD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user’s </w:t>
            </w:r>
            <w:r w:rsidRPr="00C9486E">
              <w:rPr>
                <w:b/>
                <w:sz w:val="20"/>
                <w:szCs w:val="20"/>
              </w:rPr>
              <w:t>valid</w:t>
            </w:r>
            <w:r>
              <w:rPr>
                <w:sz w:val="20"/>
                <w:szCs w:val="20"/>
              </w:rPr>
              <w:t xml:space="preserve"> selection</w:t>
            </w:r>
          </w:p>
        </w:tc>
      </w:tr>
      <w:tr w:rsidR="00C977FC" w14:paraId="31B3B093" w14:textId="77777777" w:rsidTr="009842D1">
        <w:tc>
          <w:tcPr>
            <w:tcW w:w="3107" w:type="dxa"/>
          </w:tcPr>
          <w:p w14:paraId="6FACEAAD" w14:textId="77777777" w:rsidR="00C977FC" w:rsidRDefault="007E2102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search_</w:t>
            </w:r>
            <w:proofErr w:type="gramStart"/>
            <w:r>
              <w:rPr>
                <w:sz w:val="20"/>
                <w:szCs w:val="20"/>
              </w:rPr>
              <w:t>books</w:t>
            </w:r>
            <w:proofErr w:type="spellEnd"/>
            <w:r w:rsidR="00A153EB">
              <w:rPr>
                <w:sz w:val="20"/>
                <w:szCs w:val="20"/>
              </w:rPr>
              <w:t>(</w:t>
            </w:r>
            <w:proofErr w:type="gramEnd"/>
            <w:r w:rsidR="00A153EB">
              <w:rPr>
                <w:sz w:val="20"/>
                <w:szCs w:val="20"/>
              </w:rPr>
              <w:t>)</w:t>
            </w:r>
          </w:p>
          <w:p w14:paraId="2C767C71" w14:textId="77777777" w:rsidR="0014698A" w:rsidRDefault="0014698A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4289D6F2" w14:textId="77777777" w:rsidR="0014698A" w:rsidRDefault="0014698A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72BF9EB0" w14:textId="77777777" w:rsidR="0014698A" w:rsidRDefault="0014698A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3E94749F" w14:textId="77777777" w:rsidR="0014698A" w:rsidRDefault="0014698A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31497344" w14:textId="77777777" w:rsidR="0014698A" w:rsidRDefault="0014698A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7D3A6B2F" w14:textId="0B418D72" w:rsidR="0014698A" w:rsidRPr="0014698A" w:rsidRDefault="009F0B6F" w:rsidP="009F0B6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color w:val="C45911" w:themeColor="accent2" w:themeShade="BF"/>
                <w:sz w:val="20"/>
                <w:szCs w:val="20"/>
              </w:rPr>
            </w:pPr>
            <w:r>
              <w:rPr>
                <w:color w:val="C45911" w:themeColor="accent2" w:themeShade="BF"/>
                <w:sz w:val="20"/>
                <w:szCs w:val="20"/>
              </w:rPr>
              <w:t>(m</w:t>
            </w:r>
            <w:r w:rsidR="0014698A">
              <w:rPr>
                <w:color w:val="C45911" w:themeColor="accent2" w:themeShade="BF"/>
                <w:sz w:val="20"/>
                <w:szCs w:val="20"/>
              </w:rPr>
              <w:t>enu option 1</w:t>
            </w:r>
            <w:r>
              <w:rPr>
                <w:color w:val="C45911" w:themeColor="accent2" w:themeShade="BF"/>
                <w:sz w:val="20"/>
                <w:szCs w:val="20"/>
              </w:rPr>
              <w:t>)</w:t>
            </w:r>
          </w:p>
        </w:tc>
        <w:tc>
          <w:tcPr>
            <w:tcW w:w="5983" w:type="dxa"/>
          </w:tcPr>
          <w:p w14:paraId="570D9118" w14:textId="6EB8C856" w:rsidR="0025095B" w:rsidRPr="00A859CC" w:rsidRDefault="0025095B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C45911" w:themeColor="accent2" w:themeShade="BF"/>
                <w:sz w:val="20"/>
                <w:szCs w:val="20"/>
              </w:rPr>
            </w:pPr>
            <w:r w:rsidRPr="00A859CC">
              <w:rPr>
                <w:color w:val="C45911" w:themeColor="accent2" w:themeShade="BF"/>
                <w:sz w:val="20"/>
                <w:szCs w:val="20"/>
              </w:rPr>
              <w:t>Before calling this function, input search string from user</w:t>
            </w:r>
          </w:p>
          <w:p w14:paraId="089BA7F5" w14:textId="09387C84" w:rsidR="00001C64" w:rsidRDefault="002B4C07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</w:t>
            </w:r>
            <w:r w:rsidR="007E2102">
              <w:rPr>
                <w:sz w:val="20"/>
                <w:szCs w:val="20"/>
              </w:rPr>
              <w:t>a book list and a search string</w:t>
            </w:r>
          </w:p>
          <w:p w14:paraId="2426B6FD" w14:textId="2D0025B8" w:rsidR="007E2102" w:rsidRPr="007E2102" w:rsidRDefault="007E2102" w:rsidP="007E2102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</w:t>
            </w:r>
            <w:r w:rsidR="00C977FC">
              <w:rPr>
                <w:sz w:val="20"/>
                <w:szCs w:val="20"/>
              </w:rPr>
              <w:t>es</w:t>
            </w:r>
            <w:r w:rsidR="00C977FC"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through </w:t>
            </w:r>
            <w:r w:rsidR="00C977FC" w:rsidRPr="00E13B79">
              <w:rPr>
                <w:sz w:val="20"/>
                <w:szCs w:val="20"/>
              </w:rPr>
              <w:t xml:space="preserve">the list of </w:t>
            </w:r>
            <w:r>
              <w:rPr>
                <w:sz w:val="20"/>
                <w:szCs w:val="20"/>
              </w:rPr>
              <w:t>books</w:t>
            </w:r>
            <w:r w:rsidR="00C977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checks if the search string appears in </w:t>
            </w:r>
            <w:r w:rsidR="00997A1E" w:rsidRPr="00997A1E">
              <w:rPr>
                <w:color w:val="0070C0"/>
                <w:sz w:val="20"/>
                <w:szCs w:val="20"/>
              </w:rPr>
              <w:t>isbn</w:t>
            </w:r>
            <w:r>
              <w:rPr>
                <w:sz w:val="20"/>
                <w:szCs w:val="20"/>
              </w:rPr>
              <w:t xml:space="preserve">, </w:t>
            </w:r>
            <w:r w:rsidR="00997A1E" w:rsidRPr="00997A1E">
              <w:rPr>
                <w:color w:val="0070C0"/>
                <w:sz w:val="20"/>
                <w:szCs w:val="20"/>
              </w:rPr>
              <w:t>t</w:t>
            </w:r>
            <w:r w:rsidRPr="00997A1E">
              <w:rPr>
                <w:color w:val="0070C0"/>
                <w:sz w:val="20"/>
                <w:szCs w:val="20"/>
              </w:rPr>
              <w:t>itle</w:t>
            </w:r>
            <w:r>
              <w:rPr>
                <w:sz w:val="20"/>
                <w:szCs w:val="20"/>
              </w:rPr>
              <w:t xml:space="preserve">, </w:t>
            </w:r>
            <w:r w:rsidR="00997A1E" w:rsidRPr="00997A1E">
              <w:rPr>
                <w:color w:val="0070C0"/>
                <w:sz w:val="20"/>
                <w:szCs w:val="20"/>
              </w:rPr>
              <w:t>a</w:t>
            </w:r>
            <w:r w:rsidRPr="00997A1E">
              <w:rPr>
                <w:color w:val="0070C0"/>
                <w:sz w:val="20"/>
                <w:szCs w:val="20"/>
              </w:rPr>
              <w:t>uthor</w:t>
            </w:r>
            <w:r>
              <w:rPr>
                <w:sz w:val="20"/>
                <w:szCs w:val="20"/>
              </w:rPr>
              <w:t xml:space="preserve">, or </w:t>
            </w:r>
            <w:r w:rsidR="00997A1E" w:rsidRPr="00997A1E">
              <w:rPr>
                <w:color w:val="0070C0"/>
                <w:sz w:val="20"/>
                <w:szCs w:val="20"/>
              </w:rPr>
              <w:t>g</w:t>
            </w:r>
            <w:r w:rsidRPr="00997A1E">
              <w:rPr>
                <w:color w:val="0070C0"/>
                <w:sz w:val="20"/>
                <w:szCs w:val="20"/>
              </w:rPr>
              <w:t xml:space="preserve">enre </w:t>
            </w:r>
            <w:r w:rsidR="00997A1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ame. If any match is found, the book is added to </w:t>
            </w:r>
            <w:r w:rsidR="00EB5713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search result list</w:t>
            </w:r>
            <w:r w:rsidR="00EB5713">
              <w:rPr>
                <w:sz w:val="20"/>
                <w:szCs w:val="20"/>
              </w:rPr>
              <w:t>.</w:t>
            </w:r>
          </w:p>
          <w:p w14:paraId="5DA3E9C8" w14:textId="77777777" w:rsidR="00C977FC" w:rsidRDefault="007E2102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search result list</w:t>
            </w:r>
          </w:p>
          <w:p w14:paraId="452EDBD1" w14:textId="703596F5" w:rsidR="0025095B" w:rsidRPr="00E13B79" w:rsidRDefault="0025095B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0A859CC">
              <w:rPr>
                <w:color w:val="C45911" w:themeColor="accent2" w:themeShade="BF"/>
                <w:sz w:val="20"/>
                <w:szCs w:val="20"/>
              </w:rPr>
              <w:t xml:space="preserve">After calling this function, </w:t>
            </w:r>
            <w:r w:rsidR="0052024B" w:rsidRPr="00A859CC">
              <w:rPr>
                <w:color w:val="C45911" w:themeColor="accent2" w:themeShade="BF"/>
                <w:sz w:val="20"/>
                <w:szCs w:val="20"/>
              </w:rPr>
              <w:t xml:space="preserve">call </w:t>
            </w:r>
            <w:proofErr w:type="spellStart"/>
            <w:r w:rsidR="0052024B" w:rsidRPr="00A859CC">
              <w:rPr>
                <w:color w:val="C45911" w:themeColor="accent2" w:themeShade="BF"/>
                <w:sz w:val="20"/>
                <w:szCs w:val="20"/>
              </w:rPr>
              <w:t>print_</w:t>
            </w:r>
            <w:proofErr w:type="gramStart"/>
            <w:r w:rsidR="0052024B" w:rsidRPr="00A859CC">
              <w:rPr>
                <w:color w:val="C45911" w:themeColor="accent2" w:themeShade="BF"/>
                <w:sz w:val="20"/>
                <w:szCs w:val="20"/>
              </w:rPr>
              <w:t>books</w:t>
            </w:r>
            <w:proofErr w:type="spellEnd"/>
            <w:r w:rsidR="0052024B" w:rsidRPr="00A859CC">
              <w:rPr>
                <w:color w:val="C45911" w:themeColor="accent2" w:themeShade="BF"/>
                <w:sz w:val="20"/>
                <w:szCs w:val="20"/>
              </w:rPr>
              <w:t>(</w:t>
            </w:r>
            <w:proofErr w:type="gramEnd"/>
            <w:r w:rsidR="0052024B" w:rsidRPr="00A859CC">
              <w:rPr>
                <w:color w:val="C45911" w:themeColor="accent2" w:themeShade="BF"/>
                <w:sz w:val="20"/>
                <w:szCs w:val="20"/>
              </w:rPr>
              <w:t>) passing to it the search result list</w:t>
            </w:r>
          </w:p>
        </w:tc>
      </w:tr>
      <w:tr w:rsidR="006E7240" w14:paraId="5A6C45B9" w14:textId="77777777" w:rsidTr="009842D1">
        <w:tc>
          <w:tcPr>
            <w:tcW w:w="3107" w:type="dxa"/>
          </w:tcPr>
          <w:p w14:paraId="1D70C50A" w14:textId="77777777" w:rsidR="006E7240" w:rsidRDefault="0094253E" w:rsidP="006E724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borrow_</w:t>
            </w:r>
            <w:proofErr w:type="gramStart"/>
            <w:r>
              <w:rPr>
                <w:sz w:val="20"/>
                <w:szCs w:val="20"/>
              </w:rPr>
              <w:t>book</w:t>
            </w:r>
            <w:proofErr w:type="spellEnd"/>
            <w:r w:rsidR="006E7240">
              <w:rPr>
                <w:sz w:val="20"/>
                <w:szCs w:val="20"/>
              </w:rPr>
              <w:t>(</w:t>
            </w:r>
            <w:proofErr w:type="gramEnd"/>
            <w:r w:rsidR="006E7240">
              <w:rPr>
                <w:sz w:val="20"/>
                <w:szCs w:val="20"/>
              </w:rPr>
              <w:t>)</w:t>
            </w:r>
          </w:p>
          <w:p w14:paraId="651D73F6" w14:textId="77777777" w:rsidR="0014698A" w:rsidRDefault="0014698A" w:rsidP="006E724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50BB563B" w14:textId="77777777" w:rsidR="0014698A" w:rsidRDefault="0014698A" w:rsidP="006E724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49FD1DF1" w14:textId="1966046E" w:rsidR="0014698A" w:rsidRPr="0014698A" w:rsidRDefault="009F0B6F" w:rsidP="009F0B6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color w:val="C45911" w:themeColor="accent2" w:themeShade="BF"/>
                <w:sz w:val="20"/>
                <w:szCs w:val="20"/>
              </w:rPr>
            </w:pPr>
            <w:r>
              <w:rPr>
                <w:color w:val="C45911" w:themeColor="accent2" w:themeShade="BF"/>
                <w:sz w:val="20"/>
                <w:szCs w:val="20"/>
              </w:rPr>
              <w:t>(m</w:t>
            </w:r>
            <w:r w:rsidR="0014698A">
              <w:rPr>
                <w:color w:val="C45911" w:themeColor="accent2" w:themeShade="BF"/>
                <w:sz w:val="20"/>
                <w:szCs w:val="20"/>
              </w:rPr>
              <w:t>enu option 2</w:t>
            </w:r>
            <w:r>
              <w:rPr>
                <w:color w:val="C45911" w:themeColor="accent2" w:themeShade="BF"/>
                <w:sz w:val="20"/>
                <w:szCs w:val="20"/>
              </w:rPr>
              <w:t>)</w:t>
            </w:r>
          </w:p>
        </w:tc>
        <w:tc>
          <w:tcPr>
            <w:tcW w:w="5983" w:type="dxa"/>
          </w:tcPr>
          <w:p w14:paraId="004EA92E" w14:textId="54FCB364" w:rsidR="0094253E" w:rsidRDefault="0094253E" w:rsidP="0094253E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a book list</w:t>
            </w:r>
          </w:p>
          <w:p w14:paraId="48A3D718" w14:textId="47587AFB" w:rsidR="006E7240" w:rsidRDefault="0094253E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an ISBN from the user and calls find_book_by_</w:t>
            </w:r>
            <w:proofErr w:type="gramStart"/>
            <w:r>
              <w:rPr>
                <w:sz w:val="20"/>
                <w:szCs w:val="20"/>
              </w:rPr>
              <w:t>isbn(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0E728530" w14:textId="40FFEC3E" w:rsidR="006E7240" w:rsidRPr="00E13B79" w:rsidRDefault="0094253E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an index to a matching book was </w:t>
            </w:r>
            <w:r w:rsidR="00367C1A">
              <w:rPr>
                <w:sz w:val="20"/>
                <w:szCs w:val="20"/>
              </w:rPr>
              <w:t>returned and that book is currently available, invokes the book’s borrow</w:t>
            </w:r>
            <w:r w:rsidR="00DE071B">
              <w:rPr>
                <w:sz w:val="20"/>
                <w:szCs w:val="20"/>
              </w:rPr>
              <w:t>_</w:t>
            </w:r>
            <w:proofErr w:type="gramStart"/>
            <w:r w:rsidR="00DE071B">
              <w:rPr>
                <w:sz w:val="20"/>
                <w:szCs w:val="20"/>
              </w:rPr>
              <w:t>it</w:t>
            </w:r>
            <w:r w:rsidR="00367C1A">
              <w:rPr>
                <w:sz w:val="20"/>
                <w:szCs w:val="20"/>
              </w:rPr>
              <w:t>(</w:t>
            </w:r>
            <w:proofErr w:type="gramEnd"/>
            <w:r w:rsidR="00367C1A">
              <w:rPr>
                <w:sz w:val="20"/>
                <w:szCs w:val="20"/>
              </w:rPr>
              <w:t>) method. Otherwise displays an appropriate message.</w:t>
            </w:r>
          </w:p>
        </w:tc>
      </w:tr>
      <w:tr w:rsidR="004F74E0" w14:paraId="442D33F4" w14:textId="77777777" w:rsidTr="009842D1">
        <w:tc>
          <w:tcPr>
            <w:tcW w:w="3107" w:type="dxa"/>
          </w:tcPr>
          <w:p w14:paraId="06BBA865" w14:textId="03B72FC6" w:rsidR="004F74E0" w:rsidRPr="00E13B79" w:rsidRDefault="00367C1A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find_book_by_</w:t>
            </w:r>
            <w:proofErr w:type="gramStart"/>
            <w:r>
              <w:rPr>
                <w:sz w:val="20"/>
                <w:szCs w:val="20"/>
              </w:rPr>
              <w:t>isbn(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83" w:type="dxa"/>
          </w:tcPr>
          <w:p w14:paraId="1DB12022" w14:textId="515CF57B" w:rsidR="00367C1A" w:rsidRDefault="00367C1A" w:rsidP="00367C1A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a book list and an ISBN</w:t>
            </w:r>
          </w:p>
          <w:p w14:paraId="14F2408E" w14:textId="6F37BDD1" w:rsidR="004F74E0" w:rsidRDefault="00367C1A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</w:t>
            </w:r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through </w:t>
            </w:r>
            <w:r w:rsidRPr="00E13B79">
              <w:rPr>
                <w:sz w:val="20"/>
                <w:szCs w:val="20"/>
              </w:rPr>
              <w:t xml:space="preserve">the list of </w:t>
            </w:r>
            <w:r>
              <w:rPr>
                <w:sz w:val="20"/>
                <w:szCs w:val="20"/>
              </w:rPr>
              <w:t xml:space="preserve">books and compares the ISBN parameter to each book’s </w:t>
            </w:r>
            <w:r w:rsidR="00997A1E" w:rsidRPr="00997A1E">
              <w:rPr>
                <w:color w:val="0070C0"/>
                <w:sz w:val="20"/>
                <w:szCs w:val="20"/>
              </w:rPr>
              <w:t>isbn</w:t>
            </w:r>
            <w:r>
              <w:rPr>
                <w:sz w:val="20"/>
                <w:szCs w:val="20"/>
              </w:rPr>
              <w:t>. Iteration stops when an exact match is found or when the end of the list is reached.</w:t>
            </w:r>
          </w:p>
          <w:p w14:paraId="6837EA87" w14:textId="224FBE54" w:rsidR="00367C1A" w:rsidRPr="00E13B79" w:rsidRDefault="00367C1A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index of the matching book or -1 if none found</w:t>
            </w:r>
          </w:p>
        </w:tc>
      </w:tr>
      <w:tr w:rsidR="004F74E0" w14:paraId="58DECCB0" w14:textId="77777777" w:rsidTr="009842D1">
        <w:tc>
          <w:tcPr>
            <w:tcW w:w="3107" w:type="dxa"/>
          </w:tcPr>
          <w:p w14:paraId="51BD73D2" w14:textId="77777777" w:rsidR="004F74E0" w:rsidRDefault="00367C1A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return_</w:t>
            </w:r>
            <w:proofErr w:type="gramStart"/>
            <w:r>
              <w:rPr>
                <w:sz w:val="20"/>
                <w:szCs w:val="20"/>
              </w:rPr>
              <w:t>book</w:t>
            </w:r>
            <w:proofErr w:type="spellEnd"/>
            <w:r w:rsidR="004F74E0">
              <w:rPr>
                <w:sz w:val="20"/>
                <w:szCs w:val="20"/>
              </w:rPr>
              <w:t>(</w:t>
            </w:r>
            <w:proofErr w:type="gramEnd"/>
            <w:r w:rsidR="004F74E0">
              <w:rPr>
                <w:sz w:val="20"/>
                <w:szCs w:val="20"/>
              </w:rPr>
              <w:t>)</w:t>
            </w:r>
          </w:p>
          <w:p w14:paraId="67D56EF5" w14:textId="77777777" w:rsidR="0014698A" w:rsidRDefault="0014698A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07B5E054" w14:textId="77777777" w:rsidR="0014698A" w:rsidRDefault="0014698A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152EFB99" w14:textId="70EB96EC" w:rsidR="0014698A" w:rsidRPr="0014698A" w:rsidRDefault="009F0B6F" w:rsidP="009F0B6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color w:val="C45911" w:themeColor="accent2" w:themeShade="BF"/>
                <w:sz w:val="20"/>
                <w:szCs w:val="20"/>
              </w:rPr>
            </w:pPr>
            <w:r>
              <w:rPr>
                <w:color w:val="C45911" w:themeColor="accent2" w:themeShade="BF"/>
                <w:sz w:val="20"/>
                <w:szCs w:val="20"/>
              </w:rPr>
              <w:t>(m</w:t>
            </w:r>
            <w:r w:rsidR="0014698A">
              <w:rPr>
                <w:color w:val="C45911" w:themeColor="accent2" w:themeShade="BF"/>
                <w:sz w:val="20"/>
                <w:szCs w:val="20"/>
              </w:rPr>
              <w:t>enu option 3</w:t>
            </w:r>
            <w:r>
              <w:rPr>
                <w:color w:val="C45911" w:themeColor="accent2" w:themeShade="BF"/>
                <w:sz w:val="20"/>
                <w:szCs w:val="20"/>
              </w:rPr>
              <w:t>)</w:t>
            </w:r>
          </w:p>
        </w:tc>
        <w:tc>
          <w:tcPr>
            <w:tcW w:w="5983" w:type="dxa"/>
          </w:tcPr>
          <w:p w14:paraId="4882B49A" w14:textId="77777777" w:rsidR="00367C1A" w:rsidRDefault="00367C1A" w:rsidP="00367C1A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Receives a book list</w:t>
            </w:r>
          </w:p>
          <w:p w14:paraId="595764D1" w14:textId="77777777" w:rsidR="00367C1A" w:rsidRDefault="00367C1A" w:rsidP="00367C1A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an ISBN from the user and calls find_book_by_</w:t>
            </w:r>
            <w:proofErr w:type="gramStart"/>
            <w:r>
              <w:rPr>
                <w:sz w:val="20"/>
                <w:szCs w:val="20"/>
              </w:rPr>
              <w:t>isbn(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4676DBE5" w14:textId="102EC481" w:rsidR="002C3C05" w:rsidRPr="00061042" w:rsidRDefault="00367C1A" w:rsidP="00367C1A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If an index to a matching book was returned and that book is currently </w:t>
            </w:r>
            <w:r w:rsidR="00B41210">
              <w:rPr>
                <w:sz w:val="20"/>
                <w:szCs w:val="20"/>
              </w:rPr>
              <w:t>borrowed</w:t>
            </w:r>
            <w:r>
              <w:rPr>
                <w:sz w:val="20"/>
                <w:szCs w:val="20"/>
              </w:rPr>
              <w:t xml:space="preserve">, invokes the book’s </w:t>
            </w:r>
            <w:r w:rsidR="00770A22">
              <w:rPr>
                <w:sz w:val="20"/>
                <w:szCs w:val="20"/>
              </w:rPr>
              <w:t>return</w:t>
            </w:r>
            <w:r w:rsidR="00DE071B">
              <w:rPr>
                <w:sz w:val="20"/>
                <w:szCs w:val="20"/>
              </w:rPr>
              <w:t>_</w:t>
            </w:r>
            <w:proofErr w:type="gramStart"/>
            <w:r w:rsidR="00770A22">
              <w:rPr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method. Otherwise displays an appropriate message.</w:t>
            </w:r>
          </w:p>
        </w:tc>
      </w:tr>
      <w:tr w:rsidR="00C47529" w14:paraId="3D9DFAEC" w14:textId="77777777" w:rsidTr="009842D1">
        <w:tc>
          <w:tcPr>
            <w:tcW w:w="3107" w:type="dxa"/>
          </w:tcPr>
          <w:p w14:paraId="50689BCA" w14:textId="77777777" w:rsidR="00C47529" w:rsidRDefault="00C47529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add_</w:t>
            </w:r>
            <w:proofErr w:type="gram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64AD7290" w14:textId="77777777" w:rsidR="009F0B6F" w:rsidRDefault="009F0B6F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3D7CFC98" w14:textId="77777777" w:rsidR="009F0B6F" w:rsidRDefault="009F0B6F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5264E680" w14:textId="77777777" w:rsidR="009F0B6F" w:rsidRDefault="009F0B6F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3109D363" w14:textId="44D755A4" w:rsidR="009F0B6F" w:rsidRPr="009F0B6F" w:rsidRDefault="009F0B6F" w:rsidP="009F0B6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color w:val="C45911" w:themeColor="accent2" w:themeShade="BF"/>
                <w:sz w:val="20"/>
                <w:szCs w:val="20"/>
              </w:rPr>
            </w:pPr>
            <w:r>
              <w:rPr>
                <w:color w:val="C45911" w:themeColor="accent2" w:themeShade="BF"/>
                <w:sz w:val="20"/>
                <w:szCs w:val="20"/>
              </w:rPr>
              <w:t>(menu option 4)</w:t>
            </w:r>
          </w:p>
        </w:tc>
        <w:tc>
          <w:tcPr>
            <w:tcW w:w="5983" w:type="dxa"/>
          </w:tcPr>
          <w:p w14:paraId="0F0F0C52" w14:textId="77777777" w:rsidR="00C47529" w:rsidRDefault="00C47529" w:rsidP="00C4752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a book list</w:t>
            </w:r>
          </w:p>
          <w:p w14:paraId="2DB056DB" w14:textId="4A447353" w:rsidR="00C47529" w:rsidRDefault="00C47529" w:rsidP="00C4752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ISBN, title, author, and genre name from the user. Genre name is validated – it must be one of the names listed earlier in the description of get_genre_name() – and translated into its integer value.</w:t>
            </w:r>
          </w:p>
          <w:p w14:paraId="60FF4F9C" w14:textId="6D488935" w:rsidR="00C47529" w:rsidRDefault="00C47529" w:rsidP="00C4752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new instance of Book and appends it to the list</w:t>
            </w:r>
          </w:p>
        </w:tc>
      </w:tr>
      <w:tr w:rsidR="00C47529" w14:paraId="2E784152" w14:textId="77777777" w:rsidTr="009842D1">
        <w:tc>
          <w:tcPr>
            <w:tcW w:w="3107" w:type="dxa"/>
          </w:tcPr>
          <w:p w14:paraId="4715BF82" w14:textId="77777777" w:rsidR="00C47529" w:rsidRDefault="00C47529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remove_</w:t>
            </w:r>
            <w:proofErr w:type="gram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1F68AE09" w14:textId="77777777" w:rsidR="009F0B6F" w:rsidRDefault="009F0B6F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49228604" w14:textId="77777777" w:rsidR="009F0B6F" w:rsidRDefault="009F0B6F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773A73BE" w14:textId="777F7505" w:rsidR="009F0B6F" w:rsidRDefault="009F0B6F" w:rsidP="009F0B6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color w:val="C45911" w:themeColor="accent2" w:themeShade="BF"/>
                <w:sz w:val="20"/>
                <w:szCs w:val="20"/>
              </w:rPr>
              <w:t>(menu option 5)</w:t>
            </w:r>
          </w:p>
        </w:tc>
        <w:tc>
          <w:tcPr>
            <w:tcW w:w="5983" w:type="dxa"/>
          </w:tcPr>
          <w:p w14:paraId="6A2BD6B1" w14:textId="77777777" w:rsidR="00C47529" w:rsidRDefault="00C47529" w:rsidP="00C4752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a book list</w:t>
            </w:r>
          </w:p>
          <w:p w14:paraId="2ED82EA0" w14:textId="77777777" w:rsidR="00C47529" w:rsidRDefault="00C47529" w:rsidP="00C4752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an ISBN from the user and calls find_book_by_</w:t>
            </w:r>
            <w:proofErr w:type="gramStart"/>
            <w:r>
              <w:rPr>
                <w:sz w:val="20"/>
                <w:szCs w:val="20"/>
              </w:rPr>
              <w:t>isbn(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1877294E" w14:textId="12662E2E" w:rsidR="00C47529" w:rsidRDefault="00C47529" w:rsidP="00C4752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an index to a matching book was</w:t>
            </w:r>
            <w:r w:rsidR="00F971E9">
              <w:rPr>
                <w:sz w:val="20"/>
                <w:szCs w:val="20"/>
              </w:rPr>
              <w:t xml:space="preserve"> returned</w:t>
            </w:r>
            <w:r>
              <w:rPr>
                <w:sz w:val="20"/>
                <w:szCs w:val="20"/>
              </w:rPr>
              <w:t xml:space="preserve">, </w:t>
            </w:r>
            <w:r w:rsidR="00F971E9">
              <w:rPr>
                <w:sz w:val="20"/>
                <w:szCs w:val="20"/>
              </w:rPr>
              <w:t>removes the book from the list</w:t>
            </w:r>
            <w:r>
              <w:rPr>
                <w:sz w:val="20"/>
                <w:szCs w:val="20"/>
              </w:rPr>
              <w:t>. Otherwise displays an appropriate message.</w:t>
            </w:r>
          </w:p>
        </w:tc>
      </w:tr>
      <w:tr w:rsidR="00C47529" w14:paraId="18342146" w14:textId="77777777" w:rsidTr="009842D1">
        <w:tc>
          <w:tcPr>
            <w:tcW w:w="3107" w:type="dxa"/>
          </w:tcPr>
          <w:p w14:paraId="77E6326B" w14:textId="77777777" w:rsidR="00C47529" w:rsidRDefault="00C47529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print_</w:t>
            </w:r>
            <w:proofErr w:type="gram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28D2AF10" w14:textId="77777777" w:rsidR="009F0B6F" w:rsidRDefault="009F0B6F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393AF743" w14:textId="79E55D73" w:rsidR="009F0B6F" w:rsidRDefault="009F0B6F" w:rsidP="009F0B6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color w:val="C45911" w:themeColor="accent2" w:themeShade="BF"/>
                <w:sz w:val="20"/>
                <w:szCs w:val="20"/>
              </w:rPr>
              <w:t>(menu option 6, 1)</w:t>
            </w:r>
          </w:p>
        </w:tc>
        <w:tc>
          <w:tcPr>
            <w:tcW w:w="5983" w:type="dxa"/>
          </w:tcPr>
          <w:p w14:paraId="6B678A8D" w14:textId="77777777" w:rsidR="00F971E9" w:rsidRDefault="00F971E9" w:rsidP="00F971E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a book list</w:t>
            </w:r>
          </w:p>
          <w:p w14:paraId="262C9A9C" w14:textId="773D83DA" w:rsidR="00C47529" w:rsidRDefault="00F971E9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book information heading, then iterates through the book list displaying each Book object on a separate line</w:t>
            </w:r>
          </w:p>
        </w:tc>
      </w:tr>
      <w:tr w:rsidR="00AE09AA" w14:paraId="2B4674D9" w14:textId="77777777" w:rsidTr="009842D1">
        <w:tc>
          <w:tcPr>
            <w:tcW w:w="3107" w:type="dxa"/>
          </w:tcPr>
          <w:p w14:paraId="1909485E" w14:textId="6121F9CA" w:rsidR="00AE09AA" w:rsidRDefault="00AE09AA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save_books()</w:t>
            </w:r>
          </w:p>
        </w:tc>
        <w:tc>
          <w:tcPr>
            <w:tcW w:w="5983" w:type="dxa"/>
          </w:tcPr>
          <w:p w14:paraId="598A6464" w14:textId="007DE9A1" w:rsidR="00AE09AA" w:rsidRDefault="00AE09AA" w:rsidP="00AE09AA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a book list and pathname to a CSV file</w:t>
            </w:r>
          </w:p>
          <w:p w14:paraId="2D3A2BF8" w14:textId="16F5DF16" w:rsidR="00AE09AA" w:rsidRDefault="00AE09AA" w:rsidP="00AE09AA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 over the list, formatting a comma separated string containing each book’s attribute values</w:t>
            </w:r>
          </w:p>
          <w:p w14:paraId="2BB58231" w14:textId="7D925EA6" w:rsidR="00AE09AA" w:rsidRDefault="001A4DAF" w:rsidP="00AE09AA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Writes each string </w:t>
            </w:r>
            <w:r w:rsidR="0012685D">
              <w:rPr>
                <w:sz w:val="20"/>
                <w:szCs w:val="20"/>
              </w:rPr>
              <w:t xml:space="preserve">as a separate line </w:t>
            </w:r>
            <w:r>
              <w:rPr>
                <w:sz w:val="20"/>
                <w:szCs w:val="20"/>
              </w:rPr>
              <w:t>to the file</w:t>
            </w:r>
          </w:p>
          <w:p w14:paraId="142A0675" w14:textId="3F045C83" w:rsidR="00AE09AA" w:rsidRDefault="00AE09AA" w:rsidP="00AE09AA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number of books </w:t>
            </w:r>
            <w:r w:rsidR="00D406B4">
              <w:rPr>
                <w:sz w:val="20"/>
                <w:szCs w:val="20"/>
              </w:rPr>
              <w:t>saved</w:t>
            </w:r>
            <w:r w:rsidR="001A4DAF">
              <w:rPr>
                <w:sz w:val="20"/>
                <w:szCs w:val="20"/>
              </w:rPr>
              <w:t xml:space="preserve"> to the file</w:t>
            </w:r>
          </w:p>
        </w:tc>
      </w:tr>
      <w:tr w:rsidR="004F74E0" w14:paraId="7DAF2064" w14:textId="77777777" w:rsidTr="009842D1">
        <w:tc>
          <w:tcPr>
            <w:tcW w:w="3107" w:type="dxa"/>
          </w:tcPr>
          <w:p w14:paraId="765F565F" w14:textId="7794FBD5" w:rsidR="004F74E0" w:rsidRPr="00E13B79" w:rsidRDefault="00800242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main(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83" w:type="dxa"/>
          </w:tcPr>
          <w:p w14:paraId="3E575FB0" w14:textId="49B9F23B" w:rsidR="004F74E0" w:rsidRDefault="00695ECF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Entry point for the </w:t>
            </w:r>
            <w:r w:rsidR="0018052B">
              <w:rPr>
                <w:sz w:val="20"/>
                <w:szCs w:val="20"/>
              </w:rPr>
              <w:t>Library Management</w:t>
            </w:r>
            <w:r>
              <w:rPr>
                <w:sz w:val="20"/>
                <w:szCs w:val="20"/>
              </w:rPr>
              <w:t xml:space="preserve"> System</w:t>
            </w:r>
          </w:p>
          <w:p w14:paraId="6573072D" w14:textId="6B1F62F9" w:rsidR="00695ECF" w:rsidRDefault="00695ECF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42013">
              <w:rPr>
                <w:sz w:val="20"/>
                <w:szCs w:val="20"/>
              </w:rPr>
              <w:t>ordinates the overall processing:</w:t>
            </w:r>
          </w:p>
          <w:p w14:paraId="3AF6D573" w14:textId="6B4DF7B9" w:rsidR="00242013" w:rsidRDefault="00242013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a list of </w:t>
            </w:r>
            <w:r w:rsidR="00997A1E">
              <w:rPr>
                <w:sz w:val="20"/>
                <w:szCs w:val="20"/>
              </w:rPr>
              <w:t>b</w:t>
            </w:r>
            <w:r w:rsidR="007E2102">
              <w:rPr>
                <w:sz w:val="20"/>
                <w:szCs w:val="20"/>
              </w:rPr>
              <w:t>ooks</w:t>
            </w:r>
          </w:p>
          <w:p w14:paraId="293A70EB" w14:textId="19B3F591" w:rsidR="00242013" w:rsidRDefault="00DE071B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pathname of CSV data file from user and call </w:t>
            </w:r>
            <w:r w:rsidR="00997A1E">
              <w:rPr>
                <w:sz w:val="20"/>
                <w:szCs w:val="20"/>
              </w:rPr>
              <w:t>load_books()</w:t>
            </w:r>
            <w:r>
              <w:rPr>
                <w:sz w:val="20"/>
                <w:szCs w:val="20"/>
              </w:rPr>
              <w:t xml:space="preserve"> to populate the list of </w:t>
            </w:r>
            <w:r w:rsidR="00997A1E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ooks</w:t>
            </w:r>
          </w:p>
          <w:p w14:paraId="7F367D00" w14:textId="186A1ACB" w:rsidR="00242013" w:rsidRDefault="00242013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 </w:t>
            </w:r>
            <w:r w:rsidR="00FD6CB0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menu, get </w:t>
            </w:r>
            <w:r w:rsidR="00FD6CB0">
              <w:rPr>
                <w:sz w:val="20"/>
                <w:szCs w:val="20"/>
              </w:rPr>
              <w:t xml:space="preserve">and evaluate </w:t>
            </w:r>
            <w:r>
              <w:rPr>
                <w:sz w:val="20"/>
                <w:szCs w:val="20"/>
              </w:rPr>
              <w:t>user</w:t>
            </w:r>
            <w:r w:rsidR="00FD6CB0">
              <w:rPr>
                <w:sz w:val="20"/>
                <w:szCs w:val="20"/>
              </w:rPr>
              <w:t>’s</w:t>
            </w:r>
            <w:r>
              <w:rPr>
                <w:sz w:val="20"/>
                <w:szCs w:val="20"/>
              </w:rPr>
              <w:t xml:space="preserve"> selection</w:t>
            </w:r>
            <w:r w:rsidR="00FD6CB0">
              <w:rPr>
                <w:sz w:val="20"/>
                <w:szCs w:val="20"/>
              </w:rPr>
              <w:t>, repeating until user chooses to quit:</w:t>
            </w:r>
          </w:p>
          <w:p w14:paraId="091E840C" w14:textId="3E1AC400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additional user inputs as needed</w:t>
            </w:r>
          </w:p>
          <w:p w14:paraId="1593F1FE" w14:textId="1FF49683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 appropriate functions to help perform the actions for each menu option</w:t>
            </w:r>
          </w:p>
          <w:p w14:paraId="481BFAE5" w14:textId="77777777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relevant context/status messages</w:t>
            </w:r>
          </w:p>
          <w:p w14:paraId="428183EE" w14:textId="362D9AD8" w:rsidR="00FD6CB0" w:rsidRPr="00242013" w:rsidRDefault="00DE071B" w:rsidP="00FD6CB0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Call </w:t>
            </w:r>
            <w:r w:rsidR="00F7482F">
              <w:rPr>
                <w:sz w:val="20"/>
                <w:szCs w:val="20"/>
              </w:rPr>
              <w:t>save_books()</w:t>
            </w:r>
            <w:r>
              <w:rPr>
                <w:sz w:val="20"/>
                <w:szCs w:val="20"/>
              </w:rPr>
              <w:t xml:space="preserve"> to save list of Books </w:t>
            </w:r>
            <w:r w:rsidR="00053ED1">
              <w:rPr>
                <w:sz w:val="20"/>
                <w:szCs w:val="20"/>
              </w:rPr>
              <w:t xml:space="preserve">to file before ending </w:t>
            </w:r>
            <w:r>
              <w:rPr>
                <w:sz w:val="20"/>
                <w:szCs w:val="20"/>
              </w:rPr>
              <w:t xml:space="preserve">the </w:t>
            </w:r>
            <w:r w:rsidR="00053ED1">
              <w:rPr>
                <w:sz w:val="20"/>
                <w:szCs w:val="20"/>
              </w:rPr>
              <w:t>program</w:t>
            </w:r>
          </w:p>
        </w:tc>
      </w:tr>
    </w:tbl>
    <w:p w14:paraId="29AFB3C6" w14:textId="6D1F011D" w:rsidR="00C31D48" w:rsidRDefault="00C31D48" w:rsidP="00870C64">
      <w:pPr>
        <w:rPr>
          <w:lang w:val="en-US"/>
        </w:rPr>
      </w:pPr>
    </w:p>
    <w:p w14:paraId="700270BA" w14:textId="77777777" w:rsidR="0052024B" w:rsidRDefault="0052024B" w:rsidP="00294D97">
      <w:pPr>
        <w:spacing w:before="240" w:after="120"/>
        <w:rPr>
          <w:b/>
          <w:lang w:val="en-US"/>
        </w:rPr>
      </w:pPr>
    </w:p>
    <w:p w14:paraId="31237745" w14:textId="28AB8150" w:rsidR="00294D97" w:rsidRDefault="00E368FD" w:rsidP="00294D97">
      <w:pPr>
        <w:spacing w:before="240" w:after="120"/>
        <w:rPr>
          <w:bCs/>
          <w:iCs/>
          <w:lang w:val="en-US"/>
        </w:rPr>
      </w:pPr>
      <w:r>
        <w:rPr>
          <w:b/>
          <w:lang w:val="en-US"/>
        </w:rPr>
        <w:lastRenderedPageBreak/>
        <w:t>Starting</w:t>
      </w:r>
      <w:r w:rsidR="00294D97" w:rsidRPr="00602486">
        <w:rPr>
          <w:b/>
          <w:lang w:val="en-US"/>
        </w:rPr>
        <w:t xml:space="preserve"> </w:t>
      </w:r>
      <w:r w:rsidR="00294D97">
        <w:rPr>
          <w:b/>
          <w:lang w:val="en-US"/>
        </w:rPr>
        <w:t>D</w:t>
      </w:r>
      <w:r w:rsidR="00294D97" w:rsidRPr="00602486">
        <w:rPr>
          <w:b/>
          <w:lang w:val="en-US"/>
        </w:rPr>
        <w:t>ata</w:t>
      </w:r>
      <w:r w:rsidR="00294D97">
        <w:rPr>
          <w:b/>
          <w:lang w:val="en-US"/>
        </w:rPr>
        <w:t xml:space="preserve"> File</w:t>
      </w:r>
      <w:r w:rsidR="00294D97" w:rsidRPr="00602486">
        <w:rPr>
          <w:b/>
          <w:lang w:val="en-US"/>
        </w:rPr>
        <w:t xml:space="preserve">: </w:t>
      </w:r>
      <w:r w:rsidR="00294D97">
        <w:rPr>
          <w:b/>
          <w:lang w:val="en-US"/>
        </w:rPr>
        <w:t xml:space="preserve">see </w:t>
      </w:r>
      <w:r w:rsidR="00D406B4">
        <w:rPr>
          <w:b/>
          <w:lang w:val="en-US"/>
        </w:rPr>
        <w:t>b</w:t>
      </w:r>
      <w:r w:rsidR="007E2102">
        <w:rPr>
          <w:b/>
          <w:bCs/>
          <w:i/>
          <w:iCs/>
          <w:lang w:val="en-US"/>
        </w:rPr>
        <w:t>ooks</w:t>
      </w:r>
      <w:r w:rsidR="00294D97" w:rsidRPr="00294D97">
        <w:rPr>
          <w:b/>
          <w:bCs/>
          <w:i/>
          <w:iCs/>
          <w:lang w:val="en-US"/>
        </w:rPr>
        <w:t>.csv</w:t>
      </w:r>
      <w:r w:rsidR="00294D97" w:rsidRPr="00E368FD">
        <w:rPr>
          <w:bCs/>
          <w:iCs/>
          <w:lang w:val="en-US"/>
        </w:rPr>
        <w:t>.</w:t>
      </w:r>
    </w:p>
    <w:p w14:paraId="41DEE82F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0060000000,To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Kill a </w:t>
      </w:r>
      <w:proofErr w:type="spellStart"/>
      <w:r w:rsidRPr="0052024B">
        <w:rPr>
          <w:rFonts w:ascii="Consolas" w:hAnsi="Consolas"/>
          <w:bCs/>
          <w:iCs/>
          <w:lang w:val="en-US"/>
        </w:rPr>
        <w:t>Mockingbird,Harper</w:t>
      </w:r>
      <w:proofErr w:type="spellEnd"/>
      <w:r w:rsidRPr="0052024B">
        <w:rPr>
          <w:rFonts w:ascii="Consolas" w:hAnsi="Consolas"/>
          <w:bCs/>
          <w:iCs/>
          <w:lang w:val="en-US"/>
        </w:rPr>
        <w:t xml:space="preserve"> Lee,3,True</w:t>
      </w:r>
    </w:p>
    <w:p w14:paraId="1F7E2F3D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0140000000,Pride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and </w:t>
      </w:r>
      <w:proofErr w:type="spellStart"/>
      <w:r w:rsidRPr="0052024B">
        <w:rPr>
          <w:rFonts w:ascii="Consolas" w:hAnsi="Consolas"/>
          <w:bCs/>
          <w:iCs/>
          <w:lang w:val="en-US"/>
        </w:rPr>
        <w:t>Prejudice,Jane</w:t>
      </w:r>
      <w:proofErr w:type="spellEnd"/>
      <w:r w:rsidRPr="0052024B">
        <w:rPr>
          <w:rFonts w:ascii="Consolas" w:hAnsi="Consolas"/>
          <w:bCs/>
          <w:iCs/>
          <w:lang w:val="en-US"/>
        </w:rPr>
        <w:t xml:space="preserve"> Austen,0,False</w:t>
      </w:r>
    </w:p>
    <w:p w14:paraId="46E6FAAC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0320000000,The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Catcher in the </w:t>
      </w:r>
      <w:proofErr w:type="spellStart"/>
      <w:r w:rsidRPr="0052024B">
        <w:rPr>
          <w:rFonts w:ascii="Consolas" w:hAnsi="Consolas"/>
          <w:bCs/>
          <w:iCs/>
          <w:lang w:val="en-US"/>
        </w:rPr>
        <w:t>Rye,J.D</w:t>
      </w:r>
      <w:proofErr w:type="spellEnd"/>
      <w:r w:rsidRPr="0052024B">
        <w:rPr>
          <w:rFonts w:ascii="Consolas" w:hAnsi="Consolas"/>
          <w:bCs/>
          <w:iCs/>
          <w:lang w:val="en-US"/>
        </w:rPr>
        <w:t>. Salinger,4,True</w:t>
      </w:r>
    </w:p>
    <w:p w14:paraId="262B6536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0350000000,The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</w:t>
      </w:r>
      <w:proofErr w:type="spellStart"/>
      <w:r w:rsidRPr="0052024B">
        <w:rPr>
          <w:rFonts w:ascii="Consolas" w:hAnsi="Consolas"/>
          <w:bCs/>
          <w:iCs/>
          <w:lang w:val="en-US"/>
        </w:rPr>
        <w:t>Hobbit,J.R.R</w:t>
      </w:r>
      <w:proofErr w:type="spellEnd"/>
      <w:r w:rsidRPr="0052024B">
        <w:rPr>
          <w:rFonts w:ascii="Consolas" w:hAnsi="Consolas"/>
          <w:bCs/>
          <w:iCs/>
          <w:lang w:val="en-US"/>
        </w:rPr>
        <w:t>. Tolkien,7,True</w:t>
      </w:r>
    </w:p>
    <w:p w14:paraId="69D6A274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1570000000,The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Kite </w:t>
      </w:r>
      <w:proofErr w:type="spellStart"/>
      <w:r w:rsidRPr="0052024B">
        <w:rPr>
          <w:rFonts w:ascii="Consolas" w:hAnsi="Consolas"/>
          <w:bCs/>
          <w:iCs/>
          <w:lang w:val="en-US"/>
        </w:rPr>
        <w:t>Runner,Khaled</w:t>
      </w:r>
      <w:proofErr w:type="spellEnd"/>
      <w:r w:rsidRPr="0052024B">
        <w:rPr>
          <w:rFonts w:ascii="Consolas" w:hAnsi="Consolas"/>
          <w:bCs/>
          <w:iCs/>
          <w:lang w:val="en-US"/>
        </w:rPr>
        <w:t xml:space="preserve"> Hosseini,8,True</w:t>
      </w:r>
    </w:p>
    <w:p w14:paraId="6A23342C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0540000000,The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Lord of the </w:t>
      </w:r>
      <w:proofErr w:type="spellStart"/>
      <w:r w:rsidRPr="0052024B">
        <w:rPr>
          <w:rFonts w:ascii="Consolas" w:hAnsi="Consolas"/>
          <w:bCs/>
          <w:iCs/>
          <w:lang w:val="en-US"/>
        </w:rPr>
        <w:t>Rings,J.R.R</w:t>
      </w:r>
      <w:proofErr w:type="spellEnd"/>
      <w:r w:rsidRPr="0052024B">
        <w:rPr>
          <w:rFonts w:ascii="Consolas" w:hAnsi="Consolas"/>
          <w:bCs/>
          <w:iCs/>
          <w:lang w:val="en-US"/>
        </w:rPr>
        <w:t>. Tolkien,7,True</w:t>
      </w:r>
    </w:p>
    <w:p w14:paraId="63957BBC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0070000000,The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Chronicles of </w:t>
      </w:r>
      <w:proofErr w:type="spellStart"/>
      <w:r w:rsidRPr="0052024B">
        <w:rPr>
          <w:rFonts w:ascii="Consolas" w:hAnsi="Consolas"/>
          <w:bCs/>
          <w:iCs/>
          <w:lang w:val="en-US"/>
        </w:rPr>
        <w:t>Narnia,C.S</w:t>
      </w:r>
      <w:proofErr w:type="spellEnd"/>
      <w:r w:rsidRPr="0052024B">
        <w:rPr>
          <w:rFonts w:ascii="Consolas" w:hAnsi="Consolas"/>
          <w:bCs/>
          <w:iCs/>
          <w:lang w:val="en-US"/>
        </w:rPr>
        <w:t>. Lewis,7,False</w:t>
      </w:r>
    </w:p>
    <w:p w14:paraId="78B8CFE2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0440000000,The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Hunger </w:t>
      </w:r>
      <w:proofErr w:type="spellStart"/>
      <w:r w:rsidRPr="0052024B">
        <w:rPr>
          <w:rFonts w:ascii="Consolas" w:hAnsi="Consolas"/>
          <w:bCs/>
          <w:iCs/>
          <w:lang w:val="en-US"/>
        </w:rPr>
        <w:t>Games,Suzanne</w:t>
      </w:r>
      <w:proofErr w:type="spellEnd"/>
      <w:r w:rsidRPr="0052024B">
        <w:rPr>
          <w:rFonts w:ascii="Consolas" w:hAnsi="Consolas"/>
          <w:bCs/>
          <w:iCs/>
          <w:lang w:val="en-US"/>
        </w:rPr>
        <w:t xml:space="preserve"> Collins,4,True</w:t>
      </w:r>
    </w:p>
    <w:p w14:paraId="650C0337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0760000000,Brave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New </w:t>
      </w:r>
      <w:proofErr w:type="spellStart"/>
      <w:r w:rsidRPr="0052024B">
        <w:rPr>
          <w:rFonts w:ascii="Consolas" w:hAnsi="Consolas"/>
          <w:bCs/>
          <w:iCs/>
          <w:lang w:val="en-US"/>
        </w:rPr>
        <w:t>World,Aldous</w:t>
      </w:r>
      <w:proofErr w:type="spellEnd"/>
      <w:r w:rsidRPr="0052024B">
        <w:rPr>
          <w:rFonts w:ascii="Consolas" w:hAnsi="Consolas"/>
          <w:bCs/>
          <w:iCs/>
          <w:lang w:val="en-US"/>
        </w:rPr>
        <w:t xml:space="preserve"> Huxley,2,True</w:t>
      </w:r>
    </w:p>
    <w:p w14:paraId="568CA9B6" w14:textId="18E44766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0450000000,Gone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with the </w:t>
      </w:r>
      <w:proofErr w:type="spellStart"/>
      <w:r w:rsidRPr="0052024B">
        <w:rPr>
          <w:rFonts w:ascii="Consolas" w:hAnsi="Consolas"/>
          <w:bCs/>
          <w:iCs/>
          <w:lang w:val="en-US"/>
        </w:rPr>
        <w:t>Wind,Margaret</w:t>
      </w:r>
      <w:proofErr w:type="spellEnd"/>
      <w:r w:rsidRPr="0052024B">
        <w:rPr>
          <w:rFonts w:ascii="Consolas" w:hAnsi="Consolas"/>
          <w:bCs/>
          <w:iCs/>
          <w:lang w:val="en-US"/>
        </w:rPr>
        <w:t xml:space="preserve"> Mitchell,8,True</w:t>
      </w:r>
    </w:p>
    <w:p w14:paraId="11EA758D" w14:textId="0B38CB13" w:rsidR="00E368FD" w:rsidRDefault="00E368FD" w:rsidP="00294D97">
      <w:pPr>
        <w:spacing w:before="240" w:after="120"/>
        <w:rPr>
          <w:bCs/>
          <w:iCs/>
          <w:lang w:val="en-US"/>
        </w:rPr>
      </w:pPr>
      <w:r>
        <w:rPr>
          <w:bCs/>
          <w:iCs/>
          <w:lang w:val="en-US"/>
        </w:rPr>
        <w:t xml:space="preserve">Make sure that your application maintains the comma-separated format </w:t>
      </w:r>
      <w:r w:rsidR="007D4614">
        <w:rPr>
          <w:bCs/>
          <w:iCs/>
          <w:lang w:val="en-US"/>
        </w:rPr>
        <w:t>e</w:t>
      </w:r>
      <w:r>
        <w:rPr>
          <w:bCs/>
          <w:iCs/>
          <w:lang w:val="en-US"/>
        </w:rPr>
        <w:t>stablished in this file.</w:t>
      </w:r>
    </w:p>
    <w:p w14:paraId="5B7CA3D6" w14:textId="1ACF7E5D" w:rsidR="008C0C4E" w:rsidRDefault="008C0C4E">
      <w:pPr>
        <w:spacing w:before="-1" w:after="-1"/>
        <w:rPr>
          <w:bCs/>
          <w:iCs/>
          <w:lang w:val="en-US"/>
        </w:rPr>
      </w:pPr>
    </w:p>
    <w:p w14:paraId="252F74CD" w14:textId="77777777" w:rsidR="0052024B" w:rsidRDefault="0052024B">
      <w:pPr>
        <w:spacing w:before="-1" w:after="-1"/>
        <w:rPr>
          <w:bCs/>
          <w:iCs/>
          <w:lang w:val="en-US"/>
        </w:rPr>
      </w:pPr>
    </w:p>
    <w:p w14:paraId="0256BA43" w14:textId="77777777" w:rsidR="00A0698C" w:rsidRDefault="00A0698C" w:rsidP="00A0698C">
      <w:pPr>
        <w:spacing w:after="0" w:line="240" w:lineRule="auto"/>
        <w:rPr>
          <w:rFonts w:eastAsia="Arial" w:cs="Arial"/>
          <w:b/>
          <w:sz w:val="32"/>
        </w:rPr>
      </w:pPr>
      <w:r w:rsidRPr="00B36AA8">
        <w:rPr>
          <w:rFonts w:eastAsia="Arial" w:cs="Arial"/>
          <w:b/>
          <w:sz w:val="32"/>
        </w:rPr>
        <w:t>Test Plan</w:t>
      </w:r>
    </w:p>
    <w:p w14:paraId="54344DF1" w14:textId="0FBD6928" w:rsidR="00A0698C" w:rsidRPr="00D71B49" w:rsidRDefault="00A0698C" w:rsidP="00A0698C">
      <w:pPr>
        <w:spacing w:before="240" w:after="120"/>
        <w:rPr>
          <w:rFonts w:eastAsia="Arial" w:cs="Arial"/>
        </w:rPr>
      </w:pPr>
      <w:r>
        <w:rPr>
          <w:rFonts w:eastAsia="Arial" w:cs="Arial"/>
        </w:rPr>
        <w:t xml:space="preserve">Please refer to the accompanying document, </w:t>
      </w:r>
      <w:r w:rsidRPr="00565317">
        <w:rPr>
          <w:rFonts w:eastAsia="Arial" w:cs="Arial"/>
          <w:i/>
        </w:rPr>
        <w:t xml:space="preserve">Winter 2024 - </w:t>
      </w:r>
      <w:r>
        <w:rPr>
          <w:rFonts w:eastAsia="Arial" w:cs="Arial"/>
          <w:i/>
        </w:rPr>
        <w:t>Project</w:t>
      </w:r>
      <w:r w:rsidRPr="00565317">
        <w:rPr>
          <w:rFonts w:eastAsia="Arial" w:cs="Arial"/>
          <w:i/>
        </w:rPr>
        <w:t xml:space="preserve"> Sample Run.pdf</w:t>
      </w:r>
      <w:r>
        <w:rPr>
          <w:rFonts w:eastAsia="Arial" w:cs="Arial"/>
        </w:rPr>
        <w:t xml:space="preserve">. </w:t>
      </w:r>
    </w:p>
    <w:p w14:paraId="31A9768A" w14:textId="6DC1B762" w:rsidR="00A0698C" w:rsidRDefault="00A0698C" w:rsidP="00A0698C">
      <w:r>
        <w:t>Make sure your program output matches this sample run.</w:t>
      </w:r>
      <w:r w:rsidR="007D4614">
        <w:t xml:space="preserve"> </w:t>
      </w:r>
      <w:r w:rsidR="00556E79">
        <w:t>W</w:t>
      </w:r>
      <w:r w:rsidR="007D4614">
        <w:t>hen doing your final test run</w:t>
      </w:r>
      <w:r w:rsidR="00556E79">
        <w:t xml:space="preserve">, </w:t>
      </w:r>
      <w:r w:rsidR="007D4614">
        <w:t>be sure to begin with a fresh starting data file.</w:t>
      </w:r>
    </w:p>
    <w:p w14:paraId="15332B27" w14:textId="77777777" w:rsidR="00A0698C" w:rsidRDefault="00A0698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D9AE483" w14:textId="0CD9A8F3" w:rsidR="00F7482F" w:rsidRPr="008C30F1" w:rsidRDefault="00F7482F" w:rsidP="00F7482F">
      <w:pPr>
        <w:pStyle w:val="Heading2"/>
      </w:pPr>
      <w:r w:rsidRPr="008C30F1">
        <w:lastRenderedPageBreak/>
        <w:t>Peer Assessment</w:t>
      </w:r>
    </w:p>
    <w:p w14:paraId="6A3D5EF0" w14:textId="77777777" w:rsidR="00F7482F" w:rsidRPr="00D71B49" w:rsidRDefault="00F7482F" w:rsidP="00F7482F">
      <w:pPr>
        <w:pStyle w:val="ListParagraph"/>
        <w:numPr>
          <w:ilvl w:val="0"/>
          <w:numId w:val="40"/>
        </w:numPr>
        <w:spacing w:after="0" w:line="259" w:lineRule="auto"/>
        <w:ind w:left="360"/>
        <w:contextualSpacing/>
        <w:rPr>
          <w:rFonts w:asciiTheme="minorBidi" w:hAnsiTheme="minorBidi"/>
        </w:rPr>
      </w:pPr>
      <w:r w:rsidRPr="00D71B49">
        <w:rPr>
          <w:rFonts w:asciiTheme="minorBidi" w:hAnsiTheme="minorBidi"/>
        </w:rPr>
        <w:t xml:space="preserve">Each member should assess the contribution/participation of all other group members. </w:t>
      </w:r>
    </w:p>
    <w:p w14:paraId="4F700603" w14:textId="77777777" w:rsidR="00F7482F" w:rsidRPr="00D71B49" w:rsidRDefault="00F7482F" w:rsidP="00F7482F">
      <w:pPr>
        <w:pStyle w:val="ListParagraph"/>
        <w:numPr>
          <w:ilvl w:val="0"/>
          <w:numId w:val="40"/>
        </w:numPr>
        <w:spacing w:after="0" w:line="259" w:lineRule="auto"/>
        <w:ind w:left="360"/>
        <w:contextualSpacing/>
        <w:rPr>
          <w:rFonts w:asciiTheme="minorBidi" w:hAnsiTheme="minorBidi"/>
        </w:rPr>
      </w:pPr>
      <w:r w:rsidRPr="00D71B49">
        <w:rPr>
          <w:rFonts w:asciiTheme="minorBidi" w:hAnsiTheme="minorBidi"/>
        </w:rPr>
        <w:t>Each member should assign a mark out of 10 to other members.</w:t>
      </w:r>
    </w:p>
    <w:p w14:paraId="17A37F5A" w14:textId="77777777" w:rsidR="00F7482F" w:rsidRPr="00D71B49" w:rsidRDefault="00F7482F" w:rsidP="00F7482F">
      <w:pPr>
        <w:pStyle w:val="ListParagraph"/>
        <w:numPr>
          <w:ilvl w:val="0"/>
          <w:numId w:val="40"/>
        </w:numPr>
        <w:spacing w:after="0" w:line="259" w:lineRule="auto"/>
        <w:ind w:left="360"/>
        <w:contextualSpacing/>
        <w:rPr>
          <w:rFonts w:asciiTheme="minorBidi" w:hAnsiTheme="minorBidi"/>
        </w:rPr>
      </w:pPr>
      <w:r w:rsidRPr="00D71B49">
        <w:rPr>
          <w:rFonts w:asciiTheme="minorBidi" w:hAnsiTheme="minorBidi"/>
        </w:rPr>
        <w:t>Ensure that the task description is clear and accurately reflect</w:t>
      </w:r>
      <w:r>
        <w:rPr>
          <w:rFonts w:asciiTheme="minorBidi" w:hAnsiTheme="minorBidi"/>
        </w:rPr>
        <w:t>s</w:t>
      </w:r>
      <w:r w:rsidRPr="00D71B49">
        <w:rPr>
          <w:rFonts w:asciiTheme="minorBidi" w:hAnsiTheme="minorBidi"/>
        </w:rPr>
        <w:t xml:space="preserve"> the actual participation. </w:t>
      </w:r>
    </w:p>
    <w:p w14:paraId="76596680" w14:textId="77777777" w:rsidR="00F7482F" w:rsidRPr="00D71B49" w:rsidRDefault="00F7482F" w:rsidP="00F7482F">
      <w:pPr>
        <w:pStyle w:val="ListParagraph"/>
        <w:numPr>
          <w:ilvl w:val="0"/>
          <w:numId w:val="40"/>
        </w:numPr>
        <w:spacing w:after="240" w:line="259" w:lineRule="auto"/>
        <w:ind w:left="360"/>
        <w:contextualSpacing/>
        <w:rPr>
          <w:rFonts w:asciiTheme="minorBidi" w:hAnsiTheme="minorBidi"/>
        </w:rPr>
      </w:pPr>
      <w:r w:rsidRPr="00D71B49">
        <w:rPr>
          <w:rFonts w:asciiTheme="minorBidi" w:hAnsiTheme="minorBidi"/>
        </w:rPr>
        <w:t>Please use the following table to complete the peer assessment. Marks/tasks are just samples.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1"/>
        <w:gridCol w:w="1278"/>
        <w:gridCol w:w="1170"/>
        <w:gridCol w:w="1350"/>
        <w:gridCol w:w="2566"/>
      </w:tblGrid>
      <w:tr w:rsidR="00F7482F" w14:paraId="1EE58F65" w14:textId="77777777" w:rsidTr="00F7482F">
        <w:trPr>
          <w:trHeight w:val="575"/>
          <w:jc w:val="center"/>
        </w:trPr>
        <w:tc>
          <w:tcPr>
            <w:tcW w:w="2001" w:type="dxa"/>
            <w:vAlign w:val="center"/>
          </w:tcPr>
          <w:p w14:paraId="5EBE2F4A" w14:textId="77777777" w:rsidR="00F7482F" w:rsidRDefault="00F7482F" w:rsidP="00092E8C">
            <w:pPr>
              <w:jc w:val="center"/>
            </w:pPr>
            <w:r>
              <w:t>Member/Reviewer</w:t>
            </w:r>
          </w:p>
        </w:tc>
        <w:tc>
          <w:tcPr>
            <w:tcW w:w="1278" w:type="dxa"/>
            <w:vAlign w:val="center"/>
          </w:tcPr>
          <w:p w14:paraId="41290E36" w14:textId="77777777" w:rsidR="00F7482F" w:rsidRDefault="00F7482F" w:rsidP="00092E8C">
            <w:pPr>
              <w:jc w:val="center"/>
            </w:pPr>
            <w:r>
              <w:t>Member 1 Name</w:t>
            </w:r>
          </w:p>
        </w:tc>
        <w:tc>
          <w:tcPr>
            <w:tcW w:w="1170" w:type="dxa"/>
            <w:vAlign w:val="center"/>
          </w:tcPr>
          <w:p w14:paraId="5F130FC6" w14:textId="77777777" w:rsidR="00F7482F" w:rsidRDefault="00F7482F" w:rsidP="00092E8C">
            <w:pPr>
              <w:jc w:val="center"/>
            </w:pPr>
            <w:r>
              <w:t>Member 2 Name</w:t>
            </w:r>
          </w:p>
        </w:tc>
        <w:tc>
          <w:tcPr>
            <w:tcW w:w="1350" w:type="dxa"/>
            <w:vAlign w:val="center"/>
          </w:tcPr>
          <w:p w14:paraId="7950F6D1" w14:textId="77777777" w:rsidR="00F7482F" w:rsidRDefault="00F7482F" w:rsidP="00092E8C">
            <w:pPr>
              <w:jc w:val="center"/>
            </w:pPr>
            <w:r>
              <w:t>Member 3 Name</w:t>
            </w:r>
          </w:p>
        </w:tc>
        <w:tc>
          <w:tcPr>
            <w:tcW w:w="2566" w:type="dxa"/>
            <w:vAlign w:val="center"/>
          </w:tcPr>
          <w:p w14:paraId="3219B29A" w14:textId="77777777" w:rsidR="00F7482F" w:rsidRDefault="00F7482F" w:rsidP="00092E8C">
            <w:pPr>
              <w:jc w:val="center"/>
            </w:pPr>
            <w:r>
              <w:t>Completed Tasks</w:t>
            </w:r>
          </w:p>
        </w:tc>
      </w:tr>
      <w:tr w:rsidR="00F7482F" w14:paraId="7B410081" w14:textId="77777777" w:rsidTr="00F7482F">
        <w:trPr>
          <w:jc w:val="center"/>
        </w:trPr>
        <w:tc>
          <w:tcPr>
            <w:tcW w:w="2001" w:type="dxa"/>
            <w:vAlign w:val="center"/>
          </w:tcPr>
          <w:p w14:paraId="67BADA2C" w14:textId="77777777" w:rsidR="00F7482F" w:rsidRDefault="00F7482F" w:rsidP="00092E8C">
            <w:pPr>
              <w:jc w:val="center"/>
            </w:pPr>
            <w:r>
              <w:t>Member 1 Name</w:t>
            </w:r>
          </w:p>
        </w:tc>
        <w:tc>
          <w:tcPr>
            <w:tcW w:w="1278" w:type="dxa"/>
            <w:vAlign w:val="center"/>
          </w:tcPr>
          <w:p w14:paraId="0650CAF1" w14:textId="77777777" w:rsidR="00F7482F" w:rsidRDefault="00F7482F" w:rsidP="00092E8C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48623D0" w14:textId="77777777" w:rsidR="00F7482F" w:rsidRDefault="00F7482F" w:rsidP="00092E8C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14:paraId="0918DF79" w14:textId="77777777" w:rsidR="00F7482F" w:rsidRDefault="00F7482F" w:rsidP="00092E8C">
            <w:pPr>
              <w:jc w:val="center"/>
            </w:pPr>
            <w:r>
              <w:t>10</w:t>
            </w:r>
          </w:p>
        </w:tc>
        <w:tc>
          <w:tcPr>
            <w:tcW w:w="2566" w:type="dxa"/>
            <w:vAlign w:val="center"/>
          </w:tcPr>
          <w:p w14:paraId="1A41D091" w14:textId="77777777" w:rsidR="00F7482F" w:rsidRDefault="00F7482F" w:rsidP="00F7482F">
            <w:pPr>
              <w:pStyle w:val="ListParagraph"/>
              <w:numPr>
                <w:ilvl w:val="0"/>
                <w:numId w:val="36"/>
              </w:numPr>
              <w:spacing w:after="0"/>
              <w:ind w:left="400"/>
            </w:pPr>
            <w:r>
              <w:t>Task 1 description</w:t>
            </w:r>
          </w:p>
          <w:p w14:paraId="69EB1993" w14:textId="77777777" w:rsidR="00F7482F" w:rsidRDefault="00F7482F" w:rsidP="00F7482F">
            <w:pPr>
              <w:pStyle w:val="ListParagraph"/>
              <w:numPr>
                <w:ilvl w:val="0"/>
                <w:numId w:val="36"/>
              </w:numPr>
              <w:spacing w:after="0"/>
              <w:ind w:left="400"/>
            </w:pPr>
            <w:r>
              <w:t>Task 2 description</w:t>
            </w:r>
          </w:p>
        </w:tc>
      </w:tr>
      <w:tr w:rsidR="00F7482F" w14:paraId="030B4FDE" w14:textId="77777777" w:rsidTr="00F7482F">
        <w:trPr>
          <w:jc w:val="center"/>
        </w:trPr>
        <w:tc>
          <w:tcPr>
            <w:tcW w:w="2001" w:type="dxa"/>
            <w:vAlign w:val="center"/>
          </w:tcPr>
          <w:p w14:paraId="07BD487B" w14:textId="77777777" w:rsidR="00F7482F" w:rsidRDefault="00F7482F" w:rsidP="00092E8C">
            <w:pPr>
              <w:jc w:val="center"/>
            </w:pPr>
            <w:r>
              <w:t>Member 2 Name</w:t>
            </w:r>
          </w:p>
        </w:tc>
        <w:tc>
          <w:tcPr>
            <w:tcW w:w="1278" w:type="dxa"/>
            <w:vAlign w:val="center"/>
          </w:tcPr>
          <w:p w14:paraId="039254A7" w14:textId="77777777" w:rsidR="00F7482F" w:rsidRDefault="00F7482F" w:rsidP="00092E8C">
            <w:pPr>
              <w:jc w:val="center"/>
            </w:pPr>
            <w:r>
              <w:t>8</w:t>
            </w:r>
          </w:p>
        </w:tc>
        <w:tc>
          <w:tcPr>
            <w:tcW w:w="1170" w:type="dxa"/>
            <w:vAlign w:val="center"/>
          </w:tcPr>
          <w:p w14:paraId="1FC64677" w14:textId="77777777" w:rsidR="00F7482F" w:rsidRDefault="00F7482F" w:rsidP="00092E8C">
            <w:pPr>
              <w:jc w:val="center"/>
            </w:pPr>
            <w:r>
              <w:t>N/A</w:t>
            </w:r>
          </w:p>
        </w:tc>
        <w:tc>
          <w:tcPr>
            <w:tcW w:w="1350" w:type="dxa"/>
            <w:vAlign w:val="center"/>
          </w:tcPr>
          <w:p w14:paraId="1489F4C3" w14:textId="77777777" w:rsidR="00F7482F" w:rsidRDefault="00F7482F" w:rsidP="00092E8C">
            <w:pPr>
              <w:jc w:val="center"/>
            </w:pPr>
            <w:r>
              <w:t>9</w:t>
            </w:r>
          </w:p>
        </w:tc>
        <w:tc>
          <w:tcPr>
            <w:tcW w:w="2566" w:type="dxa"/>
            <w:vAlign w:val="center"/>
          </w:tcPr>
          <w:p w14:paraId="0B7F92CB" w14:textId="77777777" w:rsidR="00F7482F" w:rsidRDefault="00F7482F" w:rsidP="00F7482F">
            <w:pPr>
              <w:pStyle w:val="ListParagraph"/>
              <w:numPr>
                <w:ilvl w:val="0"/>
                <w:numId w:val="36"/>
              </w:numPr>
              <w:spacing w:after="0"/>
              <w:ind w:left="400"/>
            </w:pPr>
            <w:r>
              <w:t>Task 3 description</w:t>
            </w:r>
          </w:p>
          <w:p w14:paraId="382F20D5" w14:textId="77777777" w:rsidR="00F7482F" w:rsidRDefault="00F7482F" w:rsidP="00F7482F">
            <w:pPr>
              <w:pStyle w:val="ListParagraph"/>
              <w:numPr>
                <w:ilvl w:val="0"/>
                <w:numId w:val="36"/>
              </w:numPr>
              <w:spacing w:after="0"/>
              <w:ind w:left="400"/>
            </w:pPr>
            <w:r>
              <w:t>Task 4 description</w:t>
            </w:r>
          </w:p>
        </w:tc>
      </w:tr>
      <w:tr w:rsidR="00F7482F" w14:paraId="1B23269B" w14:textId="77777777" w:rsidTr="00F7482F">
        <w:trPr>
          <w:jc w:val="center"/>
        </w:trPr>
        <w:tc>
          <w:tcPr>
            <w:tcW w:w="2001" w:type="dxa"/>
            <w:vAlign w:val="center"/>
          </w:tcPr>
          <w:p w14:paraId="6403ABDF" w14:textId="77777777" w:rsidR="00F7482F" w:rsidRDefault="00F7482F" w:rsidP="00092E8C">
            <w:pPr>
              <w:jc w:val="center"/>
            </w:pPr>
            <w:r>
              <w:t>Member 3 Name</w:t>
            </w:r>
          </w:p>
        </w:tc>
        <w:tc>
          <w:tcPr>
            <w:tcW w:w="1278" w:type="dxa"/>
            <w:vAlign w:val="center"/>
          </w:tcPr>
          <w:p w14:paraId="7BE57B01" w14:textId="77777777" w:rsidR="00F7482F" w:rsidRDefault="00F7482F" w:rsidP="00092E8C">
            <w:pPr>
              <w:jc w:val="center"/>
            </w:pPr>
            <w:r>
              <w:t>9</w:t>
            </w:r>
          </w:p>
        </w:tc>
        <w:tc>
          <w:tcPr>
            <w:tcW w:w="1170" w:type="dxa"/>
            <w:vAlign w:val="center"/>
          </w:tcPr>
          <w:p w14:paraId="2DACC2E9" w14:textId="77777777" w:rsidR="00F7482F" w:rsidRDefault="00F7482F" w:rsidP="00092E8C">
            <w:pPr>
              <w:jc w:val="center"/>
            </w:pPr>
            <w:r>
              <w:t>10</w:t>
            </w:r>
          </w:p>
        </w:tc>
        <w:tc>
          <w:tcPr>
            <w:tcW w:w="1350" w:type="dxa"/>
            <w:vAlign w:val="center"/>
          </w:tcPr>
          <w:p w14:paraId="57BE2DB3" w14:textId="77777777" w:rsidR="00F7482F" w:rsidRDefault="00F7482F" w:rsidP="00092E8C">
            <w:pPr>
              <w:jc w:val="center"/>
            </w:pPr>
            <w:r>
              <w:t>N/A</w:t>
            </w:r>
          </w:p>
        </w:tc>
        <w:tc>
          <w:tcPr>
            <w:tcW w:w="2566" w:type="dxa"/>
          </w:tcPr>
          <w:p w14:paraId="35EC09B0" w14:textId="77777777" w:rsidR="00F7482F" w:rsidRDefault="00F7482F" w:rsidP="00F7482F">
            <w:pPr>
              <w:pStyle w:val="ListParagraph"/>
              <w:numPr>
                <w:ilvl w:val="0"/>
                <w:numId w:val="36"/>
              </w:numPr>
              <w:spacing w:after="0"/>
              <w:ind w:left="400"/>
            </w:pPr>
            <w:r>
              <w:t>Task 5 description</w:t>
            </w:r>
          </w:p>
          <w:p w14:paraId="3B3C80BA" w14:textId="77777777" w:rsidR="00F7482F" w:rsidRDefault="00F7482F" w:rsidP="00F7482F">
            <w:pPr>
              <w:pStyle w:val="ListParagraph"/>
              <w:numPr>
                <w:ilvl w:val="0"/>
                <w:numId w:val="36"/>
              </w:numPr>
              <w:spacing w:after="0"/>
              <w:ind w:left="400"/>
            </w:pPr>
            <w:r>
              <w:t>Task 6 description</w:t>
            </w:r>
          </w:p>
        </w:tc>
      </w:tr>
      <w:tr w:rsidR="00F7482F" w14:paraId="431D8CBB" w14:textId="77777777" w:rsidTr="00F7482F">
        <w:trPr>
          <w:trHeight w:val="251"/>
          <w:jc w:val="center"/>
        </w:trPr>
        <w:tc>
          <w:tcPr>
            <w:tcW w:w="2001" w:type="dxa"/>
            <w:vAlign w:val="center"/>
          </w:tcPr>
          <w:p w14:paraId="2E8CC347" w14:textId="77777777" w:rsidR="00F7482F" w:rsidRDefault="00F7482F" w:rsidP="00092E8C">
            <w:pPr>
              <w:jc w:val="center"/>
            </w:pPr>
            <w:r>
              <w:t>Average</w:t>
            </w:r>
          </w:p>
        </w:tc>
        <w:tc>
          <w:tcPr>
            <w:tcW w:w="1278" w:type="dxa"/>
            <w:vAlign w:val="center"/>
          </w:tcPr>
          <w:p w14:paraId="692C52C2" w14:textId="77777777" w:rsidR="00F7482F" w:rsidRDefault="00F7482F" w:rsidP="00092E8C">
            <w:pPr>
              <w:jc w:val="center"/>
            </w:pPr>
            <w:r>
              <w:t>8.5</w:t>
            </w:r>
          </w:p>
        </w:tc>
        <w:tc>
          <w:tcPr>
            <w:tcW w:w="1170" w:type="dxa"/>
            <w:vAlign w:val="center"/>
          </w:tcPr>
          <w:p w14:paraId="646FBFC1" w14:textId="77777777" w:rsidR="00F7482F" w:rsidRDefault="00F7482F" w:rsidP="00092E8C">
            <w:pPr>
              <w:jc w:val="center"/>
            </w:pPr>
            <w:r>
              <w:t>9.5</w:t>
            </w:r>
          </w:p>
        </w:tc>
        <w:tc>
          <w:tcPr>
            <w:tcW w:w="1350" w:type="dxa"/>
            <w:vAlign w:val="center"/>
          </w:tcPr>
          <w:p w14:paraId="2E1C42CE" w14:textId="77777777" w:rsidR="00F7482F" w:rsidRDefault="00F7482F" w:rsidP="00092E8C">
            <w:pPr>
              <w:jc w:val="center"/>
            </w:pPr>
            <w:r>
              <w:t>9.5</w:t>
            </w:r>
          </w:p>
        </w:tc>
        <w:tc>
          <w:tcPr>
            <w:tcW w:w="2566" w:type="dxa"/>
          </w:tcPr>
          <w:p w14:paraId="0D3B9DB3" w14:textId="77777777" w:rsidR="00F7482F" w:rsidRDefault="00F7482F" w:rsidP="00092E8C">
            <w:pPr>
              <w:ind w:left="40"/>
            </w:pPr>
          </w:p>
        </w:tc>
      </w:tr>
    </w:tbl>
    <w:p w14:paraId="5FACBE52" w14:textId="77777777" w:rsidR="00F7482F" w:rsidRPr="00565317" w:rsidRDefault="00F7482F" w:rsidP="00F7482F">
      <w:pPr>
        <w:tabs>
          <w:tab w:val="left" w:pos="7200"/>
          <w:tab w:val="left" w:pos="8280"/>
        </w:tabs>
        <w:spacing w:before="240" w:after="120" w:line="240" w:lineRule="auto"/>
        <w:rPr>
          <w:rFonts w:eastAsia="Arial" w:cs="Arial"/>
        </w:rPr>
      </w:pPr>
      <w:r w:rsidRPr="00565317">
        <w:rPr>
          <w:rFonts w:eastAsia="Arial" w:cs="Arial"/>
        </w:rPr>
        <w:t>A student can receive a deduction on their individual grade for the assignment if they do not meet the expected contribution/participation based on the feedback of other group members.</w:t>
      </w:r>
    </w:p>
    <w:p w14:paraId="02ADF9FB" w14:textId="365EB4E1" w:rsidR="008C0C4E" w:rsidRDefault="008C0C4E" w:rsidP="008C0C4E">
      <w:pPr>
        <w:pStyle w:val="Heading2"/>
      </w:pPr>
      <w:r>
        <w:t>Grading</w:t>
      </w:r>
    </w:p>
    <w:tbl>
      <w:tblPr>
        <w:tblStyle w:val="TableGrid"/>
        <w:tblW w:w="4585" w:type="dxa"/>
        <w:jc w:val="center"/>
        <w:tblLook w:val="04A0" w:firstRow="1" w:lastRow="0" w:firstColumn="1" w:lastColumn="0" w:noHBand="0" w:noVBand="1"/>
      </w:tblPr>
      <w:tblGrid>
        <w:gridCol w:w="2605"/>
        <w:gridCol w:w="1980"/>
      </w:tblGrid>
      <w:tr w:rsidR="00954E44" w14:paraId="55622C5E" w14:textId="77777777" w:rsidTr="00FA639B">
        <w:trPr>
          <w:trHeight w:val="422"/>
          <w:jc w:val="center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027DF1A8" w14:textId="160B1188" w:rsidR="00954E44" w:rsidRPr="00E13B79" w:rsidRDefault="00954E44" w:rsidP="00F251A0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4AC69C3" w14:textId="651EDF9A" w:rsidR="00954E44" w:rsidRPr="00E13B79" w:rsidRDefault="00954E44" w:rsidP="00F251A0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</w:t>
            </w:r>
          </w:p>
        </w:tc>
      </w:tr>
      <w:tr w:rsidR="00207CA9" w14:paraId="23157D94" w14:textId="77777777" w:rsidTr="00FA639B">
        <w:trPr>
          <w:jc w:val="center"/>
        </w:trPr>
        <w:tc>
          <w:tcPr>
            <w:tcW w:w="2605" w:type="dxa"/>
          </w:tcPr>
          <w:p w14:paraId="689987D0" w14:textId="6C84E97D" w:rsidR="00207CA9" w:rsidRPr="00E13B79" w:rsidRDefault="00207CA9" w:rsidP="00CB1447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Code</w:t>
            </w:r>
          </w:p>
        </w:tc>
        <w:tc>
          <w:tcPr>
            <w:tcW w:w="1980" w:type="dxa"/>
          </w:tcPr>
          <w:p w14:paraId="5B9CA291" w14:textId="10A10EE9" w:rsidR="00207CA9" w:rsidRPr="00B5328F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B5328F">
              <w:rPr>
                <w:b/>
                <w:bCs/>
                <w:sz w:val="20"/>
                <w:szCs w:val="20"/>
              </w:rPr>
              <w:t>60</w:t>
            </w:r>
          </w:p>
        </w:tc>
      </w:tr>
      <w:tr w:rsidR="00207CA9" w14:paraId="0F5EBD68" w14:textId="77777777" w:rsidTr="00FA639B">
        <w:trPr>
          <w:jc w:val="center"/>
        </w:trPr>
        <w:tc>
          <w:tcPr>
            <w:tcW w:w="2605" w:type="dxa"/>
          </w:tcPr>
          <w:p w14:paraId="0A7F55A2" w14:textId="41FE4078" w:rsidR="00207CA9" w:rsidRPr="00E13B79" w:rsidRDefault="00207CA9" w:rsidP="00CB1447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Style</w:t>
            </w:r>
          </w:p>
        </w:tc>
        <w:tc>
          <w:tcPr>
            <w:tcW w:w="1980" w:type="dxa"/>
          </w:tcPr>
          <w:p w14:paraId="0B13BDA3" w14:textId="25D733FC" w:rsidR="00207CA9" w:rsidRPr="00B5328F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B5328F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207CA9" w14:paraId="4D6D230E" w14:textId="77777777" w:rsidTr="00FA639B">
        <w:trPr>
          <w:jc w:val="center"/>
        </w:trPr>
        <w:tc>
          <w:tcPr>
            <w:tcW w:w="2605" w:type="dxa"/>
          </w:tcPr>
          <w:p w14:paraId="0C836618" w14:textId="2E31A23B" w:rsidR="00207CA9" w:rsidRDefault="00207CA9" w:rsidP="00CB1447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980" w:type="dxa"/>
          </w:tcPr>
          <w:p w14:paraId="27F06C07" w14:textId="13B3B1F6" w:rsidR="00207CA9" w:rsidRPr="00B5328F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B5328F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207CA9" w14:paraId="4629B5BD" w14:textId="77777777" w:rsidTr="00FA639B">
        <w:trPr>
          <w:jc w:val="center"/>
        </w:trPr>
        <w:tc>
          <w:tcPr>
            <w:tcW w:w="2605" w:type="dxa"/>
          </w:tcPr>
          <w:p w14:paraId="06F9DAC3" w14:textId="3E3C57D0" w:rsidR="00207CA9" w:rsidRDefault="00207CA9" w:rsidP="00CB1447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  <w:tc>
          <w:tcPr>
            <w:tcW w:w="1980" w:type="dxa"/>
          </w:tcPr>
          <w:p w14:paraId="3A4A0EE2" w14:textId="49A3E063" w:rsidR="00207CA9" w:rsidRPr="00B5328F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B5328F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207CA9" w14:paraId="5A05CD36" w14:textId="77777777" w:rsidTr="00FA639B">
        <w:trPr>
          <w:jc w:val="center"/>
        </w:trPr>
        <w:tc>
          <w:tcPr>
            <w:tcW w:w="2605" w:type="dxa"/>
          </w:tcPr>
          <w:p w14:paraId="4094F22F" w14:textId="14EA1A80" w:rsidR="00207CA9" w:rsidRPr="00E13B79" w:rsidRDefault="00207CA9" w:rsidP="00CB1447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</w:t>
            </w:r>
          </w:p>
        </w:tc>
        <w:tc>
          <w:tcPr>
            <w:tcW w:w="1980" w:type="dxa"/>
          </w:tcPr>
          <w:p w14:paraId="377336B0" w14:textId="0DBFED6D" w:rsidR="00207CA9" w:rsidRPr="00B5328F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B5328F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207CA9" w14:paraId="251F0E4D" w14:textId="77777777" w:rsidTr="00FA639B">
        <w:trPr>
          <w:jc w:val="center"/>
        </w:trPr>
        <w:tc>
          <w:tcPr>
            <w:tcW w:w="2605" w:type="dxa"/>
          </w:tcPr>
          <w:p w14:paraId="1560EC81" w14:textId="1C59E31A" w:rsidR="00207CA9" w:rsidRDefault="00207CA9" w:rsidP="00CB1447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Control</w:t>
            </w:r>
          </w:p>
        </w:tc>
        <w:tc>
          <w:tcPr>
            <w:tcW w:w="1980" w:type="dxa"/>
          </w:tcPr>
          <w:p w14:paraId="425DD772" w14:textId="6313C5A4" w:rsidR="00207CA9" w:rsidRPr="00B5328F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B5328F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B12892" w14:paraId="19198F6E" w14:textId="77777777" w:rsidTr="00FA639B">
        <w:trPr>
          <w:jc w:val="center"/>
        </w:trPr>
        <w:tc>
          <w:tcPr>
            <w:tcW w:w="2605" w:type="dxa"/>
          </w:tcPr>
          <w:p w14:paraId="0EBA5285" w14:textId="7AB032C5" w:rsidR="00B12892" w:rsidRDefault="00B12892" w:rsidP="00CB1447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Pee</w:t>
            </w:r>
            <w:r w:rsidR="00B5328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Assessment</w:t>
            </w:r>
          </w:p>
        </w:tc>
        <w:tc>
          <w:tcPr>
            <w:tcW w:w="1980" w:type="dxa"/>
          </w:tcPr>
          <w:p w14:paraId="1CFC60C8" w14:textId="7973BD5D" w:rsidR="00B12892" w:rsidRPr="00B5328F" w:rsidRDefault="00B12892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B5328F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954E44" w14:paraId="79856530" w14:textId="77777777" w:rsidTr="00001F10">
        <w:trPr>
          <w:trHeight w:val="125"/>
          <w:jc w:val="center"/>
        </w:trPr>
        <w:tc>
          <w:tcPr>
            <w:tcW w:w="2605" w:type="dxa"/>
          </w:tcPr>
          <w:p w14:paraId="2B9E7134" w14:textId="018955F8" w:rsidR="00954E44" w:rsidRPr="00954E44" w:rsidRDefault="00954E44" w:rsidP="00F251A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sz w:val="20"/>
                <w:szCs w:val="20"/>
              </w:rPr>
            </w:pPr>
            <w:r w:rsidRPr="00954E44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980" w:type="dxa"/>
          </w:tcPr>
          <w:p w14:paraId="17D24A9F" w14:textId="2BA4B671" w:rsidR="00954E44" w:rsidRPr="009E68A5" w:rsidRDefault="004C61F1" w:rsidP="009E68A5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</w:tr>
    </w:tbl>
    <w:p w14:paraId="369A84EE" w14:textId="77777777" w:rsidR="008C0C4E" w:rsidRPr="008C0C4E" w:rsidRDefault="008C0C4E" w:rsidP="008C0C4E"/>
    <w:p w14:paraId="47CBC9C8" w14:textId="77777777" w:rsidR="008C0C4E" w:rsidRDefault="008C0C4E">
      <w:pPr>
        <w:spacing w:before="-1" w:after="-1"/>
        <w:rPr>
          <w:bCs/>
          <w:iCs/>
          <w:lang w:val="en-US"/>
        </w:rPr>
      </w:pPr>
    </w:p>
    <w:p w14:paraId="111D359C" w14:textId="77777777" w:rsidR="008C0C4E" w:rsidRDefault="008C0C4E" w:rsidP="008C0C4E">
      <w:pPr>
        <w:pStyle w:val="Heading2"/>
      </w:pPr>
      <w:r>
        <w:t>Marking Criteria</w:t>
      </w:r>
    </w:p>
    <w:p w14:paraId="2D6B317B" w14:textId="154A76DD" w:rsidR="000B5519" w:rsidRPr="00F93A98" w:rsidRDefault="008C0C4E" w:rsidP="00CD4F5B">
      <w:pPr>
        <w:pStyle w:val="Heading2"/>
        <w:rPr>
          <w:sz w:val="16"/>
          <w:szCs w:val="16"/>
        </w:rPr>
      </w:pPr>
      <w:r>
        <w:rPr>
          <w:b w:val="0"/>
          <w:bCs/>
          <w:iCs/>
          <w:sz w:val="22"/>
          <w:szCs w:val="22"/>
          <w:lang w:val="en-US"/>
        </w:rPr>
        <w:t xml:space="preserve">Rubric available </w:t>
      </w:r>
      <w:r w:rsidR="00F7482F">
        <w:rPr>
          <w:b w:val="0"/>
          <w:bCs/>
          <w:iCs/>
          <w:sz w:val="22"/>
          <w:szCs w:val="22"/>
          <w:lang w:val="en-US"/>
        </w:rPr>
        <w:t>i</w:t>
      </w:r>
      <w:r>
        <w:rPr>
          <w:b w:val="0"/>
          <w:bCs/>
          <w:iCs/>
          <w:sz w:val="22"/>
          <w:szCs w:val="22"/>
          <w:lang w:val="en-US"/>
        </w:rPr>
        <w:t>n Brightspace.</w:t>
      </w:r>
    </w:p>
    <w:sectPr w:rsidR="000B5519" w:rsidRPr="00F93A98" w:rsidSect="000241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5627D" w14:textId="77777777" w:rsidR="006D1821" w:rsidRDefault="006D1821" w:rsidP="00C76089">
      <w:r>
        <w:separator/>
      </w:r>
    </w:p>
  </w:endnote>
  <w:endnote w:type="continuationSeparator" w:id="0">
    <w:p w14:paraId="0EE71A8F" w14:textId="77777777" w:rsidR="006D1821" w:rsidRDefault="006D1821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7382" w14:textId="77777777" w:rsidR="00EA5FD1" w:rsidRDefault="00EA5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5AD5A622" w:rsidR="00053ED1" w:rsidRPr="00A37301" w:rsidRDefault="00053ED1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2023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D3E1C" w14:textId="77777777" w:rsidR="00EA5FD1" w:rsidRDefault="00EA5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EF77D" w14:textId="77777777" w:rsidR="006D1821" w:rsidRDefault="006D1821" w:rsidP="00C76089">
      <w:r>
        <w:separator/>
      </w:r>
    </w:p>
  </w:footnote>
  <w:footnote w:type="continuationSeparator" w:id="0">
    <w:p w14:paraId="1A4EEAF5" w14:textId="77777777" w:rsidR="006D1821" w:rsidRDefault="006D1821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01711" w14:textId="77777777" w:rsidR="00EA5FD1" w:rsidRDefault="00EA5F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69647" w14:textId="3AECA57E" w:rsidR="00680215" w:rsidRDefault="004C61F1">
    <w:pPr>
      <w:pStyle w:val="Header"/>
    </w:pPr>
    <w:sdt>
      <w:sdtPr>
        <w:id w:val="-819268469"/>
        <w:docPartObj>
          <w:docPartGallery w:val="Watermarks"/>
          <w:docPartUnique/>
        </w:docPartObj>
      </w:sdtPr>
      <w:sdtEndPr/>
      <w:sdtContent>
        <w:r>
          <w:rPr>
            <w:noProof/>
          </w:rPr>
        </w:r>
        <w:r w:rsidR="004C61F1">
          <w:rPr>
            <w:noProof/>
          </w:rPr>
          <w:pict w14:anchorId="47F47D4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5" type="#_x0000_t136" alt="" style="position:absolute;left:0;text-align:left;margin-left:0;margin-top:0;width:494.9pt;height:164.9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680215">
      <w:rPr>
        <w:noProof/>
        <w:lang w:eastAsia="en-CA"/>
      </w:rPr>
      <w:drawing>
        <wp:anchor distT="0" distB="0" distL="114300" distR="114300" simplePos="0" relativeHeight="251657216" behindDoc="1" locked="0" layoutInCell="1" allowOverlap="1" wp14:anchorId="7CED7DBD" wp14:editId="7979B40D">
          <wp:simplePos x="0" y="0"/>
          <wp:positionH relativeFrom="margin">
            <wp:align>right</wp:align>
          </wp:positionH>
          <wp:positionV relativeFrom="paragraph">
            <wp:posOffset>-238125</wp:posOffset>
          </wp:positionV>
          <wp:extent cx="1526540" cy="6305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5AB03" w14:textId="77777777" w:rsidR="00EA5FD1" w:rsidRDefault="00EA5F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186"/>
    <w:multiLevelType w:val="hybridMultilevel"/>
    <w:tmpl w:val="B7D2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A3E35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E54FC"/>
    <w:multiLevelType w:val="hybridMultilevel"/>
    <w:tmpl w:val="42BA4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37F60"/>
    <w:multiLevelType w:val="hybridMultilevel"/>
    <w:tmpl w:val="AACC0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085672"/>
    <w:multiLevelType w:val="hybridMultilevel"/>
    <w:tmpl w:val="515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C7700"/>
    <w:multiLevelType w:val="hybridMultilevel"/>
    <w:tmpl w:val="7D7A455A"/>
    <w:lvl w:ilvl="0" w:tplc="A248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4BABE">
      <w:start w:val="1"/>
      <w:numFmt w:val="decimal"/>
      <w:lvlText w:val=" #%2 - "/>
      <w:lvlJc w:val="left"/>
      <w:pPr>
        <w:ind w:left="2340" w:hanging="360"/>
      </w:pPr>
      <w:rPr>
        <w:rFonts w:ascii="Arial" w:eastAsiaTheme="majorEastAsia" w:hAnsi="Arial" w:cstheme="maj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E666E"/>
    <w:multiLevelType w:val="hybridMultilevel"/>
    <w:tmpl w:val="A552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53B"/>
    <w:multiLevelType w:val="hybridMultilevel"/>
    <w:tmpl w:val="58960F28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8403A"/>
    <w:multiLevelType w:val="hybridMultilevel"/>
    <w:tmpl w:val="4DF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357D3"/>
    <w:multiLevelType w:val="hybridMultilevel"/>
    <w:tmpl w:val="19483E96"/>
    <w:lvl w:ilvl="0" w:tplc="3E2ECDB6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E71DD"/>
    <w:multiLevelType w:val="hybridMultilevel"/>
    <w:tmpl w:val="F2EA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36BBA"/>
    <w:multiLevelType w:val="hybridMultilevel"/>
    <w:tmpl w:val="8F80A3B0"/>
    <w:lvl w:ilvl="0" w:tplc="9B52370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</w:abstractNum>
  <w:abstractNum w:abstractNumId="17" w15:restartNumberingAfterBreak="0">
    <w:nsid w:val="514752FE"/>
    <w:multiLevelType w:val="hybridMultilevel"/>
    <w:tmpl w:val="2A38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2690C"/>
    <w:multiLevelType w:val="hybridMultilevel"/>
    <w:tmpl w:val="8B66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D5AD8"/>
    <w:multiLevelType w:val="multilevel"/>
    <w:tmpl w:val="C40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BC3B69"/>
    <w:multiLevelType w:val="multilevel"/>
    <w:tmpl w:val="8A6A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4D3F0D"/>
    <w:multiLevelType w:val="hybridMultilevel"/>
    <w:tmpl w:val="0F14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A17FC"/>
    <w:multiLevelType w:val="hybridMultilevel"/>
    <w:tmpl w:val="A394E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96429"/>
    <w:multiLevelType w:val="hybridMultilevel"/>
    <w:tmpl w:val="FAC4D4E2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458EA"/>
    <w:multiLevelType w:val="multilevel"/>
    <w:tmpl w:val="C40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1328D0"/>
    <w:multiLevelType w:val="multilevel"/>
    <w:tmpl w:val="E5F44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E8D7632"/>
    <w:multiLevelType w:val="hybridMultilevel"/>
    <w:tmpl w:val="EF74D002"/>
    <w:lvl w:ilvl="0" w:tplc="6F9C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A3F40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45460"/>
    <w:multiLevelType w:val="multilevel"/>
    <w:tmpl w:val="63CC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891D4E"/>
    <w:multiLevelType w:val="hybridMultilevel"/>
    <w:tmpl w:val="4C9C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182ADB"/>
    <w:multiLevelType w:val="hybridMultilevel"/>
    <w:tmpl w:val="0F9401FC"/>
    <w:lvl w:ilvl="0" w:tplc="C7E65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861E1"/>
    <w:multiLevelType w:val="hybridMultilevel"/>
    <w:tmpl w:val="8A008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760756">
    <w:abstractNumId w:val="8"/>
  </w:num>
  <w:num w:numId="2" w16cid:durableId="332874930">
    <w:abstractNumId w:val="10"/>
  </w:num>
  <w:num w:numId="3" w16cid:durableId="1803188173">
    <w:abstractNumId w:val="15"/>
  </w:num>
  <w:num w:numId="4" w16cid:durableId="11105103">
    <w:abstractNumId w:val="22"/>
  </w:num>
  <w:num w:numId="5" w16cid:durableId="1512526473">
    <w:abstractNumId w:val="4"/>
  </w:num>
  <w:num w:numId="6" w16cid:durableId="1721976997">
    <w:abstractNumId w:val="24"/>
  </w:num>
  <w:num w:numId="7" w16cid:durableId="607393613">
    <w:abstractNumId w:val="5"/>
  </w:num>
  <w:num w:numId="8" w16cid:durableId="199823873">
    <w:abstractNumId w:val="14"/>
  </w:num>
  <w:num w:numId="9" w16cid:durableId="1145732096">
    <w:abstractNumId w:val="11"/>
  </w:num>
  <w:num w:numId="10" w16cid:durableId="1481506897">
    <w:abstractNumId w:val="16"/>
  </w:num>
  <w:num w:numId="11" w16cid:durableId="1697000952">
    <w:abstractNumId w:val="27"/>
  </w:num>
  <w:num w:numId="12" w16cid:durableId="1713068299">
    <w:abstractNumId w:val="26"/>
  </w:num>
  <w:num w:numId="13" w16cid:durableId="557711765">
    <w:abstractNumId w:val="1"/>
  </w:num>
  <w:num w:numId="14" w16cid:durableId="798183597">
    <w:abstractNumId w:val="7"/>
  </w:num>
  <w:num w:numId="15" w16cid:durableId="1022320249">
    <w:abstractNumId w:val="23"/>
  </w:num>
  <w:num w:numId="16" w16cid:durableId="668484534">
    <w:abstractNumId w:val="10"/>
  </w:num>
  <w:num w:numId="17" w16cid:durableId="470709478">
    <w:abstractNumId w:val="33"/>
  </w:num>
  <w:num w:numId="18" w16cid:durableId="725185129">
    <w:abstractNumId w:val="17"/>
  </w:num>
  <w:num w:numId="19" w16cid:durableId="13842115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99017194">
    <w:abstractNumId w:val="18"/>
  </w:num>
  <w:num w:numId="21" w16cid:durableId="1440445228">
    <w:abstractNumId w:val="20"/>
  </w:num>
  <w:num w:numId="22" w16cid:durableId="336687703">
    <w:abstractNumId w:val="28"/>
  </w:num>
  <w:num w:numId="23" w16cid:durableId="403646964">
    <w:abstractNumId w:val="19"/>
  </w:num>
  <w:num w:numId="24" w16cid:durableId="21214102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800635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74107248">
    <w:abstractNumId w:val="2"/>
  </w:num>
  <w:num w:numId="27" w16cid:durableId="501118119">
    <w:abstractNumId w:val="0"/>
  </w:num>
  <w:num w:numId="28" w16cid:durableId="1379356776">
    <w:abstractNumId w:val="25"/>
  </w:num>
  <w:num w:numId="29" w16cid:durableId="1905020604">
    <w:abstractNumId w:val="30"/>
  </w:num>
  <w:num w:numId="30" w16cid:durableId="1266035880">
    <w:abstractNumId w:val="32"/>
  </w:num>
  <w:num w:numId="31" w16cid:durableId="1907257542">
    <w:abstractNumId w:val="4"/>
  </w:num>
  <w:num w:numId="32" w16cid:durableId="1947885514">
    <w:abstractNumId w:val="9"/>
  </w:num>
  <w:num w:numId="33" w16cid:durableId="2135516128">
    <w:abstractNumId w:val="34"/>
  </w:num>
  <w:num w:numId="34" w16cid:durableId="558322646">
    <w:abstractNumId w:val="29"/>
  </w:num>
  <w:num w:numId="35" w16cid:durableId="781385768">
    <w:abstractNumId w:val="10"/>
  </w:num>
  <w:num w:numId="36" w16cid:durableId="2105108308">
    <w:abstractNumId w:val="21"/>
  </w:num>
  <w:num w:numId="37" w16cid:durableId="239406732">
    <w:abstractNumId w:val="31"/>
  </w:num>
  <w:num w:numId="38" w16cid:durableId="1594509727">
    <w:abstractNumId w:val="3"/>
  </w:num>
  <w:num w:numId="39" w16cid:durableId="939141792">
    <w:abstractNumId w:val="12"/>
  </w:num>
  <w:num w:numId="40" w16cid:durableId="976647670">
    <w:abstractNumId w:val="13"/>
  </w:num>
  <w:num w:numId="41" w16cid:durableId="1276643333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C64"/>
    <w:rsid w:val="00001F10"/>
    <w:rsid w:val="00013592"/>
    <w:rsid w:val="00016032"/>
    <w:rsid w:val="0002419D"/>
    <w:rsid w:val="00034E74"/>
    <w:rsid w:val="00040B68"/>
    <w:rsid w:val="00041E00"/>
    <w:rsid w:val="00051C61"/>
    <w:rsid w:val="00053ED1"/>
    <w:rsid w:val="0005547A"/>
    <w:rsid w:val="00055B53"/>
    <w:rsid w:val="00061042"/>
    <w:rsid w:val="00062317"/>
    <w:rsid w:val="00073357"/>
    <w:rsid w:val="00087EF4"/>
    <w:rsid w:val="000A36DD"/>
    <w:rsid w:val="000B0792"/>
    <w:rsid w:val="000B5519"/>
    <w:rsid w:val="000C6EEF"/>
    <w:rsid w:val="000E730F"/>
    <w:rsid w:val="000F369D"/>
    <w:rsid w:val="000F50B4"/>
    <w:rsid w:val="001016EB"/>
    <w:rsid w:val="001028E9"/>
    <w:rsid w:val="00105F27"/>
    <w:rsid w:val="0011152B"/>
    <w:rsid w:val="00120414"/>
    <w:rsid w:val="00121B77"/>
    <w:rsid w:val="00122232"/>
    <w:rsid w:val="0012685D"/>
    <w:rsid w:val="00133D88"/>
    <w:rsid w:val="00141B02"/>
    <w:rsid w:val="0014698A"/>
    <w:rsid w:val="00147E5C"/>
    <w:rsid w:val="00155330"/>
    <w:rsid w:val="00157F93"/>
    <w:rsid w:val="00161425"/>
    <w:rsid w:val="00162FBC"/>
    <w:rsid w:val="00165915"/>
    <w:rsid w:val="00171B05"/>
    <w:rsid w:val="00175916"/>
    <w:rsid w:val="0018052B"/>
    <w:rsid w:val="00181654"/>
    <w:rsid w:val="0018188C"/>
    <w:rsid w:val="0018196E"/>
    <w:rsid w:val="0018546D"/>
    <w:rsid w:val="00196F01"/>
    <w:rsid w:val="001976B1"/>
    <w:rsid w:val="001A4160"/>
    <w:rsid w:val="001A4DAF"/>
    <w:rsid w:val="001B1C80"/>
    <w:rsid w:val="001B78B4"/>
    <w:rsid w:val="001C0047"/>
    <w:rsid w:val="001C177B"/>
    <w:rsid w:val="001C22B5"/>
    <w:rsid w:val="001C2768"/>
    <w:rsid w:val="001D2CB4"/>
    <w:rsid w:val="001D565C"/>
    <w:rsid w:val="001D655F"/>
    <w:rsid w:val="001D678E"/>
    <w:rsid w:val="001D7B17"/>
    <w:rsid w:val="001D7CD8"/>
    <w:rsid w:val="001E368A"/>
    <w:rsid w:val="001F1C97"/>
    <w:rsid w:val="001F56E8"/>
    <w:rsid w:val="00207CA9"/>
    <w:rsid w:val="00240A53"/>
    <w:rsid w:val="00242013"/>
    <w:rsid w:val="0025095B"/>
    <w:rsid w:val="00256B45"/>
    <w:rsid w:val="00261E28"/>
    <w:rsid w:val="00270557"/>
    <w:rsid w:val="00274C45"/>
    <w:rsid w:val="00291E7D"/>
    <w:rsid w:val="00294D97"/>
    <w:rsid w:val="002A2191"/>
    <w:rsid w:val="002A2291"/>
    <w:rsid w:val="002A5076"/>
    <w:rsid w:val="002A5DD9"/>
    <w:rsid w:val="002B4C07"/>
    <w:rsid w:val="002C3C05"/>
    <w:rsid w:val="002C52FF"/>
    <w:rsid w:val="002C7813"/>
    <w:rsid w:val="002D28F3"/>
    <w:rsid w:val="002D4EBD"/>
    <w:rsid w:val="002D4F1F"/>
    <w:rsid w:val="002E0D87"/>
    <w:rsid w:val="002E146F"/>
    <w:rsid w:val="002F087F"/>
    <w:rsid w:val="003045D1"/>
    <w:rsid w:val="00310405"/>
    <w:rsid w:val="003178C8"/>
    <w:rsid w:val="0032311A"/>
    <w:rsid w:val="003276EB"/>
    <w:rsid w:val="003353A9"/>
    <w:rsid w:val="00341079"/>
    <w:rsid w:val="003419E9"/>
    <w:rsid w:val="0034310B"/>
    <w:rsid w:val="00350BAA"/>
    <w:rsid w:val="00353142"/>
    <w:rsid w:val="00353B6E"/>
    <w:rsid w:val="003605FA"/>
    <w:rsid w:val="00367C1A"/>
    <w:rsid w:val="00371F5F"/>
    <w:rsid w:val="00375B17"/>
    <w:rsid w:val="0039208D"/>
    <w:rsid w:val="003923C9"/>
    <w:rsid w:val="00392A62"/>
    <w:rsid w:val="00397822"/>
    <w:rsid w:val="003A5159"/>
    <w:rsid w:val="003B2653"/>
    <w:rsid w:val="003B503F"/>
    <w:rsid w:val="003B64EB"/>
    <w:rsid w:val="003B752D"/>
    <w:rsid w:val="003C17C3"/>
    <w:rsid w:val="003C4830"/>
    <w:rsid w:val="003D396D"/>
    <w:rsid w:val="003E0BD7"/>
    <w:rsid w:val="003F4008"/>
    <w:rsid w:val="00403C7E"/>
    <w:rsid w:val="00405E66"/>
    <w:rsid w:val="00410906"/>
    <w:rsid w:val="00412A53"/>
    <w:rsid w:val="00415414"/>
    <w:rsid w:val="0042307E"/>
    <w:rsid w:val="004268E2"/>
    <w:rsid w:val="0043329E"/>
    <w:rsid w:val="0044582E"/>
    <w:rsid w:val="00446111"/>
    <w:rsid w:val="00450EB9"/>
    <w:rsid w:val="004540CF"/>
    <w:rsid w:val="00456E2E"/>
    <w:rsid w:val="00461066"/>
    <w:rsid w:val="004728D7"/>
    <w:rsid w:val="004819C6"/>
    <w:rsid w:val="0048510A"/>
    <w:rsid w:val="00486830"/>
    <w:rsid w:val="004978AC"/>
    <w:rsid w:val="004B0DBA"/>
    <w:rsid w:val="004B2703"/>
    <w:rsid w:val="004B34E1"/>
    <w:rsid w:val="004B396E"/>
    <w:rsid w:val="004B51E6"/>
    <w:rsid w:val="004C61F1"/>
    <w:rsid w:val="004D19F1"/>
    <w:rsid w:val="004D5F26"/>
    <w:rsid w:val="004D7EE0"/>
    <w:rsid w:val="004E2E76"/>
    <w:rsid w:val="004E4007"/>
    <w:rsid w:val="004F74E0"/>
    <w:rsid w:val="0050131C"/>
    <w:rsid w:val="005015C7"/>
    <w:rsid w:val="005035B2"/>
    <w:rsid w:val="0050536C"/>
    <w:rsid w:val="00506AB7"/>
    <w:rsid w:val="00507253"/>
    <w:rsid w:val="00514964"/>
    <w:rsid w:val="00515DBA"/>
    <w:rsid w:val="00516EFC"/>
    <w:rsid w:val="005173C4"/>
    <w:rsid w:val="00517651"/>
    <w:rsid w:val="0052024B"/>
    <w:rsid w:val="00537E21"/>
    <w:rsid w:val="00550D57"/>
    <w:rsid w:val="00551BA5"/>
    <w:rsid w:val="00556E79"/>
    <w:rsid w:val="00561294"/>
    <w:rsid w:val="00563A27"/>
    <w:rsid w:val="00564B2F"/>
    <w:rsid w:val="00572B66"/>
    <w:rsid w:val="00585A18"/>
    <w:rsid w:val="00586C99"/>
    <w:rsid w:val="005950E5"/>
    <w:rsid w:val="00596F69"/>
    <w:rsid w:val="005A0206"/>
    <w:rsid w:val="005B2A65"/>
    <w:rsid w:val="005D4946"/>
    <w:rsid w:val="005E31BE"/>
    <w:rsid w:val="00602486"/>
    <w:rsid w:val="00602E49"/>
    <w:rsid w:val="006056C6"/>
    <w:rsid w:val="006163E0"/>
    <w:rsid w:val="00636986"/>
    <w:rsid w:val="0064258F"/>
    <w:rsid w:val="00643EEB"/>
    <w:rsid w:val="0064599A"/>
    <w:rsid w:val="00645BD3"/>
    <w:rsid w:val="006545D9"/>
    <w:rsid w:val="006605FD"/>
    <w:rsid w:val="00666931"/>
    <w:rsid w:val="00666CC3"/>
    <w:rsid w:val="00670007"/>
    <w:rsid w:val="00680215"/>
    <w:rsid w:val="006807E7"/>
    <w:rsid w:val="0068151F"/>
    <w:rsid w:val="006820B4"/>
    <w:rsid w:val="006848A5"/>
    <w:rsid w:val="00695ECF"/>
    <w:rsid w:val="006A2933"/>
    <w:rsid w:val="006A37A4"/>
    <w:rsid w:val="006A3E7A"/>
    <w:rsid w:val="006A5D3C"/>
    <w:rsid w:val="006A7088"/>
    <w:rsid w:val="006A7A9A"/>
    <w:rsid w:val="006B1B0B"/>
    <w:rsid w:val="006C14B7"/>
    <w:rsid w:val="006C2458"/>
    <w:rsid w:val="006D0F15"/>
    <w:rsid w:val="006D1821"/>
    <w:rsid w:val="006D264F"/>
    <w:rsid w:val="006D5625"/>
    <w:rsid w:val="006E7240"/>
    <w:rsid w:val="006F1D38"/>
    <w:rsid w:val="006F2AB1"/>
    <w:rsid w:val="006F3684"/>
    <w:rsid w:val="006F391E"/>
    <w:rsid w:val="00701864"/>
    <w:rsid w:val="00702F09"/>
    <w:rsid w:val="0072013B"/>
    <w:rsid w:val="00733796"/>
    <w:rsid w:val="007377C6"/>
    <w:rsid w:val="0073797B"/>
    <w:rsid w:val="00756DC5"/>
    <w:rsid w:val="00757811"/>
    <w:rsid w:val="00767519"/>
    <w:rsid w:val="00770A22"/>
    <w:rsid w:val="00774C31"/>
    <w:rsid w:val="007751F0"/>
    <w:rsid w:val="00775508"/>
    <w:rsid w:val="007808B4"/>
    <w:rsid w:val="007814BA"/>
    <w:rsid w:val="007A6908"/>
    <w:rsid w:val="007B40D2"/>
    <w:rsid w:val="007B43C6"/>
    <w:rsid w:val="007B519E"/>
    <w:rsid w:val="007C12FC"/>
    <w:rsid w:val="007D3426"/>
    <w:rsid w:val="007D4614"/>
    <w:rsid w:val="007E2102"/>
    <w:rsid w:val="007F4F95"/>
    <w:rsid w:val="00800242"/>
    <w:rsid w:val="0081058A"/>
    <w:rsid w:val="00815842"/>
    <w:rsid w:val="00824A03"/>
    <w:rsid w:val="00825122"/>
    <w:rsid w:val="0082599B"/>
    <w:rsid w:val="00825F64"/>
    <w:rsid w:val="008444DA"/>
    <w:rsid w:val="008469AC"/>
    <w:rsid w:val="00847DCE"/>
    <w:rsid w:val="00851959"/>
    <w:rsid w:val="00863521"/>
    <w:rsid w:val="008701C3"/>
    <w:rsid w:val="00870C64"/>
    <w:rsid w:val="00870F6F"/>
    <w:rsid w:val="00872CB8"/>
    <w:rsid w:val="00892D3C"/>
    <w:rsid w:val="008C0C4E"/>
    <w:rsid w:val="008C2205"/>
    <w:rsid w:val="008D2F64"/>
    <w:rsid w:val="008D3D2E"/>
    <w:rsid w:val="008E3046"/>
    <w:rsid w:val="008E4B3F"/>
    <w:rsid w:val="008F0D0D"/>
    <w:rsid w:val="008F2B1D"/>
    <w:rsid w:val="00901FAD"/>
    <w:rsid w:val="00907AD8"/>
    <w:rsid w:val="0091442C"/>
    <w:rsid w:val="009148C0"/>
    <w:rsid w:val="009218CE"/>
    <w:rsid w:val="009265DF"/>
    <w:rsid w:val="0093212C"/>
    <w:rsid w:val="009331F7"/>
    <w:rsid w:val="0094253E"/>
    <w:rsid w:val="009431CF"/>
    <w:rsid w:val="00954E44"/>
    <w:rsid w:val="009659EB"/>
    <w:rsid w:val="00980B7F"/>
    <w:rsid w:val="009835B4"/>
    <w:rsid w:val="009836F7"/>
    <w:rsid w:val="009842D1"/>
    <w:rsid w:val="00995781"/>
    <w:rsid w:val="00997A1E"/>
    <w:rsid w:val="009A1D73"/>
    <w:rsid w:val="009A52C4"/>
    <w:rsid w:val="009B3D46"/>
    <w:rsid w:val="009C0AFC"/>
    <w:rsid w:val="009C3FA1"/>
    <w:rsid w:val="009C54F7"/>
    <w:rsid w:val="009C5B32"/>
    <w:rsid w:val="009C6B90"/>
    <w:rsid w:val="009D05FD"/>
    <w:rsid w:val="009D0A15"/>
    <w:rsid w:val="009D0CB8"/>
    <w:rsid w:val="009E68A5"/>
    <w:rsid w:val="009E6D14"/>
    <w:rsid w:val="009F0B6F"/>
    <w:rsid w:val="009F52E4"/>
    <w:rsid w:val="009F6728"/>
    <w:rsid w:val="00A00148"/>
    <w:rsid w:val="00A01EA3"/>
    <w:rsid w:val="00A01F6F"/>
    <w:rsid w:val="00A02F77"/>
    <w:rsid w:val="00A0698C"/>
    <w:rsid w:val="00A10329"/>
    <w:rsid w:val="00A107BA"/>
    <w:rsid w:val="00A1288A"/>
    <w:rsid w:val="00A134BD"/>
    <w:rsid w:val="00A14E63"/>
    <w:rsid w:val="00A153EB"/>
    <w:rsid w:val="00A17EA1"/>
    <w:rsid w:val="00A208A0"/>
    <w:rsid w:val="00A23E69"/>
    <w:rsid w:val="00A24B3D"/>
    <w:rsid w:val="00A24D34"/>
    <w:rsid w:val="00A36E86"/>
    <w:rsid w:val="00A37301"/>
    <w:rsid w:val="00A40F31"/>
    <w:rsid w:val="00A415EA"/>
    <w:rsid w:val="00A45E97"/>
    <w:rsid w:val="00A55F50"/>
    <w:rsid w:val="00A75DFD"/>
    <w:rsid w:val="00A77E18"/>
    <w:rsid w:val="00A859CC"/>
    <w:rsid w:val="00A876A6"/>
    <w:rsid w:val="00AA0296"/>
    <w:rsid w:val="00AA2B12"/>
    <w:rsid w:val="00AA4A89"/>
    <w:rsid w:val="00AB403A"/>
    <w:rsid w:val="00AB42EB"/>
    <w:rsid w:val="00AC056D"/>
    <w:rsid w:val="00AC2ACA"/>
    <w:rsid w:val="00AC487A"/>
    <w:rsid w:val="00AD5443"/>
    <w:rsid w:val="00AE01FF"/>
    <w:rsid w:val="00AE09AA"/>
    <w:rsid w:val="00AE3B44"/>
    <w:rsid w:val="00AF0584"/>
    <w:rsid w:val="00B0104F"/>
    <w:rsid w:val="00B07B76"/>
    <w:rsid w:val="00B12892"/>
    <w:rsid w:val="00B241DD"/>
    <w:rsid w:val="00B32881"/>
    <w:rsid w:val="00B34B5E"/>
    <w:rsid w:val="00B34E9A"/>
    <w:rsid w:val="00B3795E"/>
    <w:rsid w:val="00B41210"/>
    <w:rsid w:val="00B470CD"/>
    <w:rsid w:val="00B475E5"/>
    <w:rsid w:val="00B5328F"/>
    <w:rsid w:val="00B54D93"/>
    <w:rsid w:val="00B60052"/>
    <w:rsid w:val="00B65A37"/>
    <w:rsid w:val="00B65E48"/>
    <w:rsid w:val="00B66F9F"/>
    <w:rsid w:val="00B75D3A"/>
    <w:rsid w:val="00B8471A"/>
    <w:rsid w:val="00B861FB"/>
    <w:rsid w:val="00B87658"/>
    <w:rsid w:val="00B90715"/>
    <w:rsid w:val="00B92B7A"/>
    <w:rsid w:val="00B92C29"/>
    <w:rsid w:val="00BA4C62"/>
    <w:rsid w:val="00BA70F4"/>
    <w:rsid w:val="00BC3AAD"/>
    <w:rsid w:val="00BC4F43"/>
    <w:rsid w:val="00BC5934"/>
    <w:rsid w:val="00BD7BAA"/>
    <w:rsid w:val="00BE04AC"/>
    <w:rsid w:val="00BE3562"/>
    <w:rsid w:val="00BE6BD6"/>
    <w:rsid w:val="00BE732A"/>
    <w:rsid w:val="00BF4724"/>
    <w:rsid w:val="00BF5A34"/>
    <w:rsid w:val="00C03713"/>
    <w:rsid w:val="00C0400C"/>
    <w:rsid w:val="00C06C8B"/>
    <w:rsid w:val="00C106F2"/>
    <w:rsid w:val="00C11B09"/>
    <w:rsid w:val="00C11E8D"/>
    <w:rsid w:val="00C15373"/>
    <w:rsid w:val="00C21DA0"/>
    <w:rsid w:val="00C24509"/>
    <w:rsid w:val="00C31D48"/>
    <w:rsid w:val="00C35EE5"/>
    <w:rsid w:val="00C37DBD"/>
    <w:rsid w:val="00C4400D"/>
    <w:rsid w:val="00C47529"/>
    <w:rsid w:val="00C54F6C"/>
    <w:rsid w:val="00C76089"/>
    <w:rsid w:val="00C84E26"/>
    <w:rsid w:val="00C9486E"/>
    <w:rsid w:val="00C977FC"/>
    <w:rsid w:val="00CA398A"/>
    <w:rsid w:val="00CA7A29"/>
    <w:rsid w:val="00CB1447"/>
    <w:rsid w:val="00CB41F9"/>
    <w:rsid w:val="00CC12A5"/>
    <w:rsid w:val="00CC2CA6"/>
    <w:rsid w:val="00CC4493"/>
    <w:rsid w:val="00CD2078"/>
    <w:rsid w:val="00CD4F5B"/>
    <w:rsid w:val="00CE329F"/>
    <w:rsid w:val="00CF4C1D"/>
    <w:rsid w:val="00CF6569"/>
    <w:rsid w:val="00D045AB"/>
    <w:rsid w:val="00D07D8D"/>
    <w:rsid w:val="00D13693"/>
    <w:rsid w:val="00D20D2E"/>
    <w:rsid w:val="00D2473A"/>
    <w:rsid w:val="00D343EE"/>
    <w:rsid w:val="00D406B4"/>
    <w:rsid w:val="00D409B2"/>
    <w:rsid w:val="00D452FA"/>
    <w:rsid w:val="00D549A1"/>
    <w:rsid w:val="00D55D16"/>
    <w:rsid w:val="00D61CDA"/>
    <w:rsid w:val="00D63A48"/>
    <w:rsid w:val="00D66546"/>
    <w:rsid w:val="00D81E89"/>
    <w:rsid w:val="00D824FD"/>
    <w:rsid w:val="00D82E3C"/>
    <w:rsid w:val="00D9730C"/>
    <w:rsid w:val="00DA0AD2"/>
    <w:rsid w:val="00DA5E5A"/>
    <w:rsid w:val="00DB1AE9"/>
    <w:rsid w:val="00DC0BEA"/>
    <w:rsid w:val="00DC48F4"/>
    <w:rsid w:val="00DD00C4"/>
    <w:rsid w:val="00DD102E"/>
    <w:rsid w:val="00DD3AC6"/>
    <w:rsid w:val="00DE071B"/>
    <w:rsid w:val="00DF7E2F"/>
    <w:rsid w:val="00E10F75"/>
    <w:rsid w:val="00E13B79"/>
    <w:rsid w:val="00E23132"/>
    <w:rsid w:val="00E25810"/>
    <w:rsid w:val="00E25DBE"/>
    <w:rsid w:val="00E31415"/>
    <w:rsid w:val="00E320AF"/>
    <w:rsid w:val="00E368FD"/>
    <w:rsid w:val="00E41F00"/>
    <w:rsid w:val="00E44697"/>
    <w:rsid w:val="00E539FB"/>
    <w:rsid w:val="00E601E3"/>
    <w:rsid w:val="00E72F8A"/>
    <w:rsid w:val="00E82FEC"/>
    <w:rsid w:val="00E8339E"/>
    <w:rsid w:val="00E84858"/>
    <w:rsid w:val="00E90444"/>
    <w:rsid w:val="00E94C99"/>
    <w:rsid w:val="00EA5FD1"/>
    <w:rsid w:val="00EB5713"/>
    <w:rsid w:val="00EB58E5"/>
    <w:rsid w:val="00EC16AB"/>
    <w:rsid w:val="00EC2B5F"/>
    <w:rsid w:val="00EC3EFD"/>
    <w:rsid w:val="00EE35B9"/>
    <w:rsid w:val="00EF742E"/>
    <w:rsid w:val="00F008A9"/>
    <w:rsid w:val="00F0255E"/>
    <w:rsid w:val="00F041A8"/>
    <w:rsid w:val="00F10440"/>
    <w:rsid w:val="00F10A38"/>
    <w:rsid w:val="00F13008"/>
    <w:rsid w:val="00F26065"/>
    <w:rsid w:val="00F30511"/>
    <w:rsid w:val="00F33877"/>
    <w:rsid w:val="00F34659"/>
    <w:rsid w:val="00F432A4"/>
    <w:rsid w:val="00F44291"/>
    <w:rsid w:val="00F5130C"/>
    <w:rsid w:val="00F563C3"/>
    <w:rsid w:val="00F60FEA"/>
    <w:rsid w:val="00F7482F"/>
    <w:rsid w:val="00F7625B"/>
    <w:rsid w:val="00F77960"/>
    <w:rsid w:val="00F8170E"/>
    <w:rsid w:val="00F8311C"/>
    <w:rsid w:val="00F868B6"/>
    <w:rsid w:val="00F93A98"/>
    <w:rsid w:val="00F93FC8"/>
    <w:rsid w:val="00F96AB4"/>
    <w:rsid w:val="00F971E9"/>
    <w:rsid w:val="00FA244C"/>
    <w:rsid w:val="00FA639B"/>
    <w:rsid w:val="00FA77AC"/>
    <w:rsid w:val="00FB4B8E"/>
    <w:rsid w:val="00FB54A0"/>
    <w:rsid w:val="00FC3800"/>
    <w:rsid w:val="00FC3AEE"/>
    <w:rsid w:val="00FC62B9"/>
    <w:rsid w:val="00FC6C35"/>
    <w:rsid w:val="00FD1387"/>
    <w:rsid w:val="00FD380A"/>
    <w:rsid w:val="00FD5E20"/>
    <w:rsid w:val="00FD6CB0"/>
    <w:rsid w:val="00FD708D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AC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697"/>
    <w:pPr>
      <w:spacing w:beforeAutospacing="1" w:after="0" w:afterAutospacing="1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697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E44697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E446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C3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FA1"/>
    <w:rPr>
      <w:color w:val="954F72" w:themeColor="followedHyperlink"/>
      <w:u w:val="single"/>
    </w:rPr>
  </w:style>
  <w:style w:type="numbering" w:customStyle="1" w:styleId="ImportedStyle2">
    <w:name w:val="Imported Style 2"/>
    <w:rsid w:val="00196F01"/>
    <w:pPr>
      <w:numPr>
        <w:numId w:val="15"/>
      </w:numPr>
    </w:pPr>
  </w:style>
  <w:style w:type="paragraph" w:customStyle="1" w:styleId="paragraph">
    <w:name w:val="paragraph"/>
    <w:basedOn w:val="Normal"/>
    <w:rsid w:val="00375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375B17"/>
  </w:style>
  <w:style w:type="character" w:customStyle="1" w:styleId="eop">
    <w:name w:val="eop"/>
    <w:basedOn w:val="DefaultParagraphFont"/>
    <w:rsid w:val="00375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9a1614-32d4-4918-9652-31616e720b36">
      <Terms xmlns="http://schemas.microsoft.com/office/infopath/2007/PartnerControls"/>
    </lcf76f155ced4ddcb4097134ff3c332f>
    <SharedWithUsers xmlns="eeebe6b5-60fb-425a-b5dd-e4ab62b9a87e">
      <UserInfo>
        <DisplayName>Software Development Program Courses Workspace Members</DisplayName>
        <AccountId>48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FE2F4DF9FBF45903E06A66B913C8C" ma:contentTypeVersion="12" ma:contentTypeDescription="Create a new document." ma:contentTypeScope="" ma:versionID="c38d3ac78b109bbac05d51f162f558de">
  <xsd:schema xmlns:xsd="http://www.w3.org/2001/XMLSchema" xmlns:xs="http://www.w3.org/2001/XMLSchema" xmlns:p="http://schemas.microsoft.com/office/2006/metadata/properties" xmlns:ns2="319a1614-32d4-4918-9652-31616e720b36" xmlns:ns3="eeebe6b5-60fb-425a-b5dd-e4ab62b9a87e" targetNamespace="http://schemas.microsoft.com/office/2006/metadata/properties" ma:root="true" ma:fieldsID="4741a1ed31aebcfa1af3318aef48493e" ns2:_="" ns3:_="">
    <xsd:import namespace="319a1614-32d4-4918-9652-31616e720b36"/>
    <xsd:import namespace="eeebe6b5-60fb-425a-b5dd-e4ab62b9a8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1614-32d4-4918-9652-31616e720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be6b5-60fb-425a-b5dd-e4ab62b9a8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186A43-1D57-44ED-A984-22A50842F3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www.w3.org/XML/1998/namespace"/>
    <ds:schemaRef ds:uri="http://schemas.microsoft.com/office/infopath/2007/PartnerControls"/>
    <ds:schemaRef ds:uri="eeebe6b5-60fb-425a-b5dd-e4ab62b9a87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319a1614-32d4-4918-9652-31616e720b36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6136B90-6B69-420A-B642-4E654CA2E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a1614-32d4-4918-9652-31616e720b36"/>
    <ds:schemaRef ds:uri="eeebe6b5-60fb-425a-b5dd-e4ab62b9a8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8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Mohamed Ibrahim</cp:lastModifiedBy>
  <cp:revision>18</cp:revision>
  <cp:lastPrinted>2017-10-27T20:49:00Z</cp:lastPrinted>
  <dcterms:created xsi:type="dcterms:W3CDTF">2023-11-19T20:02:00Z</dcterms:created>
  <dcterms:modified xsi:type="dcterms:W3CDTF">2024-04-04T18:31:00Z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0x0101000F9FE2F4DF9FBF45903E06A66B913C8C</vt:lpwstr>
  </property>
  <property fmtid="{D5CDD505-2E9C-101B-9397-08002B2CF9AE}" pid="3" name="MediaServiceImageTags">
    <vt:lpwstr/>
  </property>
</Properties>
</file>