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640" w:line="276" w:lineRule="auto"/>
        <w:jc w:val="center"/>
        <w:rPr>
          <w:b w:val="1"/>
          <w:bCs w:val="1"/>
          <w:color w:val="1f4e79"/>
          <w:sz w:val="30"/>
          <w:szCs w:val="30"/>
        </w:rPr>
      </w:pPr>
      <w:r w:rsidDel="00000000" w:rsidR="00000000" w:rsidRPr="00000000">
        <w:rPr>
          <w:b w:val="1"/>
          <w:bCs w:val="1"/>
          <w:color w:val="1f4e79"/>
          <w:sz w:val="30"/>
          <w:szCs w:val="30"/>
          <w:rtl w:val="0"/>
        </w:rPr>
        <w:t xml:space="preserve">University of the Armed Forces - ESPE</w:t>
      </w:r>
    </w:p>
    <w:p w:rsidR="00000000" w:rsidDel="00000000" w:rsidP="00000000" w:rsidRDefault="00000000" w:rsidRPr="00000000" w14:paraId="00000002">
      <w:pPr>
        <w:spacing w:after="200" w:before="160" w:line="276" w:lineRule="auto"/>
        <w:jc w:val="center"/>
        <w:rPr>
          <w:color w:val="6b7280"/>
        </w:rPr>
      </w:pPr>
      <w:r w:rsidDel="00000000" w:rsidR="00000000" w:rsidRPr="00000000">
        <w:rPr>
          <w:color w:val="6b7280"/>
          <w:rtl w:val="0"/>
        </w:rPr>
        <w:t xml:space="preserve">DEPARTMENT OF COMPUTER SCIENCE</w:t>
      </w:r>
    </w:p>
    <w:p w:rsidR="00000000" w:rsidDel="00000000" w:rsidP="00000000" w:rsidRDefault="00000000" w:rsidRPr="00000000" w14:paraId="00000003">
      <w:pPr>
        <w:spacing w:after="200" w:line="276" w:lineRule="auto"/>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04">
      <w:pPr>
        <w:spacing w:after="200" w:line="276" w:lineRule="auto"/>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05">
      <w:pPr>
        <w:spacing w:after="200" w:line="276" w:lineRule="auto"/>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06">
      <w:pPr>
        <w:spacing w:after="200" w:before="240" w:line="276" w:lineRule="auto"/>
        <w:jc w:val="center"/>
        <w:rPr>
          <w:b w:val="1"/>
          <w:bCs w:val="1"/>
          <w:color w:val="1f4e79"/>
          <w:sz w:val="52"/>
          <w:szCs w:val="52"/>
        </w:rPr>
      </w:pPr>
      <w:r w:rsidDel="00000000" w:rsidR="00000000" w:rsidRPr="00000000">
        <w:rPr>
          <w:b w:val="1"/>
          <w:bCs w:val="1"/>
          <w:color w:val="1f4e79"/>
          <w:sz w:val="52"/>
          <w:szCs w:val="52"/>
          <w:rtl w:val="0"/>
        </w:rPr>
        <w:t xml:space="preserve">SOFTWARE REQUIREMENTS</w:t>
        <w:br w:type="textWrapping"/>
        <w:t xml:space="preserve"> SPECIFICATION</w:t>
      </w:r>
    </w:p>
    <w:p w:rsidR="00000000" w:rsidDel="00000000" w:rsidP="00000000" w:rsidRDefault="00000000" w:rsidRPr="00000000" w14:paraId="00000007">
      <w:pPr>
        <w:spacing w:after="200" w:before="360" w:line="276" w:lineRule="auto"/>
        <w:jc w:val="center"/>
        <w:rPr>
          <w:b w:val="1"/>
          <w:bCs w:val="1"/>
          <w:color w:val="1f2937"/>
          <w:sz w:val="44"/>
          <w:szCs w:val="44"/>
        </w:rPr>
      </w:pPr>
      <w:r w:rsidDel="00000000" w:rsidR="00000000" w:rsidRPr="00000000">
        <w:rPr>
          <w:b w:val="1"/>
          <w:bCs w:val="1"/>
          <w:color w:val="1f2937"/>
          <w:sz w:val="44"/>
          <w:szCs w:val="44"/>
          <w:rtl w:val="0"/>
        </w:rPr>
        <w:t xml:space="preserve">Uni-Helper</w:t>
      </w:r>
    </w:p>
    <w:p w:rsidR="00000000" w:rsidDel="00000000" w:rsidP="00000000" w:rsidRDefault="00000000" w:rsidRPr="00000000" w14:paraId="00000008">
      <w:pPr>
        <w:spacing w:after="200" w:before="80" w:line="276" w:lineRule="auto"/>
        <w:jc w:val="center"/>
        <w:rPr>
          <w:i w:val="1"/>
          <w:iCs w:val="1"/>
          <w:color w:val="6b7280"/>
          <w:sz w:val="22"/>
          <w:szCs w:val="22"/>
        </w:rPr>
      </w:pPr>
      <w:r w:rsidDel="00000000" w:rsidR="00000000" w:rsidRPr="00000000">
        <w:rPr>
          <w:i w:val="1"/>
          <w:iCs w:val="1"/>
          <w:color w:val="6b7280"/>
          <w:sz w:val="22"/>
          <w:szCs w:val="22"/>
          <w:rtl w:val="0"/>
        </w:rPr>
        <w:t xml:space="preserve">Version 0.8</w:t>
      </w:r>
    </w:p>
    <w:p w:rsidR="00000000" w:rsidDel="00000000" w:rsidP="00000000" w:rsidRDefault="00000000" w:rsidRPr="00000000" w14:paraId="00000009">
      <w:pPr>
        <w:spacing w:after="200" w:line="276" w:lineRule="auto"/>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0A">
      <w:pPr>
        <w:spacing w:after="200" w:line="276" w:lineRule="auto"/>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0B">
      <w:pPr>
        <w:spacing w:after="200" w:line="276" w:lineRule="auto"/>
        <w:rPr>
          <w:color w:val="000000"/>
          <w:sz w:val="22"/>
          <w:szCs w:val="22"/>
        </w:rPr>
      </w:pPr>
      <w:r w:rsidDel="00000000" w:rsidR="00000000" w:rsidRPr="00000000">
        <w:rPr>
          <w:color w:val="000000"/>
          <w:sz w:val="22"/>
          <w:szCs w:val="22"/>
          <w:rtl w:val="0"/>
        </w:rPr>
        <w:t xml:space="preserve"> </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eaf1f8" w:val="clear"/>
            <w:tcMar>
              <w:top w:w="0.0" w:type="dxa"/>
              <w:left w:w="100.0" w:type="dxa"/>
              <w:bottom w:w="0.0" w:type="dxa"/>
              <w:right w:w="100.0" w:type="dxa"/>
            </w:tcMar>
            <w:vAlign w:val="top"/>
          </w:tcPr>
          <w:p w:rsidR="00000000" w:rsidDel="00000000" w:rsidP="00000000" w:rsidRDefault="00000000" w:rsidRPr="00000000" w14:paraId="0000000C">
            <w:pPr>
              <w:spacing w:after="200" w:line="276" w:lineRule="auto"/>
              <w:rPr>
                <w:b w:val="1"/>
                <w:bCs w:val="1"/>
                <w:color w:val="1f4e79"/>
                <w:sz w:val="18"/>
                <w:szCs w:val="18"/>
              </w:rPr>
            </w:pPr>
            <w:r w:rsidDel="00000000" w:rsidR="00000000" w:rsidRPr="00000000">
              <w:rPr>
                <w:b w:val="1"/>
                <w:bCs w:val="1"/>
                <w:color w:val="1f4e79"/>
                <w:sz w:val="18"/>
                <w:szCs w:val="18"/>
                <w:rtl w:val="0"/>
              </w:rPr>
              <w:t xml:space="preserve">COURSE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D">
            <w:pPr>
              <w:spacing w:after="200" w:line="276" w:lineRule="auto"/>
              <w:rPr>
                <w:color w:val="4b5563"/>
              </w:rPr>
            </w:pPr>
            <w:r w:rsidDel="00000000" w:rsidR="00000000" w:rsidRPr="00000000">
              <w:rPr>
                <w:color w:val="4b5563"/>
                <w:rtl w:val="0"/>
              </w:rPr>
              <w:t xml:space="preserve">Object Oriented Programming</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eaf1f8" w:val="clear"/>
            <w:tcMar>
              <w:top w:w="0.0" w:type="dxa"/>
              <w:left w:w="100.0" w:type="dxa"/>
              <w:bottom w:w="0.0" w:type="dxa"/>
              <w:right w:w="100.0" w:type="dxa"/>
            </w:tcMar>
            <w:vAlign w:val="top"/>
          </w:tcPr>
          <w:p w:rsidR="00000000" w:rsidDel="00000000" w:rsidP="00000000" w:rsidRDefault="00000000" w:rsidRPr="00000000" w14:paraId="0000000E">
            <w:pPr>
              <w:spacing w:after="200" w:line="276" w:lineRule="auto"/>
              <w:rPr>
                <w:b w:val="1"/>
                <w:bCs w:val="1"/>
                <w:color w:val="1f4e79"/>
                <w:sz w:val="18"/>
                <w:szCs w:val="18"/>
              </w:rPr>
            </w:pPr>
            <w:r w:rsidDel="00000000" w:rsidR="00000000" w:rsidRPr="00000000">
              <w:rPr>
                <w:b w:val="1"/>
                <w:bCs w:val="1"/>
                <w:color w:val="1f4e79"/>
                <w:sz w:val="18"/>
                <w:szCs w:val="18"/>
                <w:rtl w:val="0"/>
              </w:rPr>
              <w:t xml:space="preserve">INSTRUCTOR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F">
            <w:pPr>
              <w:spacing w:after="200" w:line="276" w:lineRule="auto"/>
              <w:rPr>
                <w:color w:val="4b5563"/>
              </w:rPr>
            </w:pPr>
            <w:r w:rsidDel="00000000" w:rsidR="00000000" w:rsidRPr="00000000">
              <w:rPr>
                <w:color w:val="4b5563"/>
                <w:rtl w:val="0"/>
              </w:rPr>
              <w:t xml:space="preserve">Ing. Edison Lascano. PhD</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eaf1f8" w:val="clear"/>
            <w:tcMar>
              <w:top w:w="0.0" w:type="dxa"/>
              <w:left w:w="100.0" w:type="dxa"/>
              <w:bottom w:w="0.0" w:type="dxa"/>
              <w:right w:w="100.0" w:type="dxa"/>
            </w:tcMar>
            <w:vAlign w:val="top"/>
          </w:tcPr>
          <w:p w:rsidR="00000000" w:rsidDel="00000000" w:rsidP="00000000" w:rsidRDefault="00000000" w:rsidRPr="00000000" w14:paraId="00000010">
            <w:pPr>
              <w:spacing w:after="200" w:line="276" w:lineRule="auto"/>
              <w:rPr>
                <w:b w:val="1"/>
                <w:bCs w:val="1"/>
                <w:color w:val="1f4e79"/>
                <w:sz w:val="18"/>
                <w:szCs w:val="18"/>
              </w:rPr>
            </w:pPr>
            <w:r w:rsidDel="00000000" w:rsidR="00000000" w:rsidRPr="00000000">
              <w:rPr>
                <w:b w:val="1"/>
                <w:bCs w:val="1"/>
                <w:color w:val="1f4e79"/>
                <w:sz w:val="18"/>
                <w:szCs w:val="18"/>
                <w:rtl w:val="0"/>
              </w:rPr>
              <w:t xml:space="preserve">TEAM MEMBERS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1">
            <w:pPr>
              <w:spacing w:after="200" w:line="276" w:lineRule="auto"/>
              <w:rPr>
                <w:color w:val="4b5563"/>
              </w:rPr>
            </w:pPr>
            <w:r w:rsidDel="00000000" w:rsidR="00000000" w:rsidRPr="00000000">
              <w:rPr>
                <w:color w:val="4b5563"/>
                <w:rtl w:val="0"/>
              </w:rPr>
              <w:t xml:space="preserve">Andy Tiban, Nohemi Tocagón, Tomás Tapia, Danilo Simba</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eaf1f8" w:val="clear"/>
            <w:tcMar>
              <w:top w:w="0.0" w:type="dxa"/>
              <w:left w:w="100.0" w:type="dxa"/>
              <w:bottom w:w="0.0" w:type="dxa"/>
              <w:right w:w="100.0" w:type="dxa"/>
            </w:tcMar>
            <w:vAlign w:val="top"/>
          </w:tcPr>
          <w:p w:rsidR="00000000" w:rsidDel="00000000" w:rsidP="00000000" w:rsidRDefault="00000000" w:rsidRPr="00000000" w14:paraId="00000012">
            <w:pPr>
              <w:spacing w:after="200" w:line="276" w:lineRule="auto"/>
              <w:rPr>
                <w:b w:val="1"/>
                <w:bCs w:val="1"/>
                <w:color w:val="1f4e79"/>
                <w:sz w:val="18"/>
                <w:szCs w:val="18"/>
              </w:rPr>
            </w:pPr>
            <w:r w:rsidDel="00000000" w:rsidR="00000000" w:rsidRPr="00000000">
              <w:rPr>
                <w:b w:val="1"/>
                <w:bCs w:val="1"/>
                <w:color w:val="1f4e79"/>
                <w:sz w:val="18"/>
                <w:szCs w:val="18"/>
                <w:rtl w:val="0"/>
              </w:rPr>
              <w:t xml:space="preserve">DOCUMENT DATE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3">
            <w:pPr>
              <w:spacing w:after="200" w:line="276" w:lineRule="auto"/>
              <w:rPr>
                <w:color w:val="4b5563"/>
              </w:rPr>
            </w:pPr>
            <w:r w:rsidDel="00000000" w:rsidR="00000000" w:rsidRPr="00000000">
              <w:rPr>
                <w:color w:val="4b5563"/>
                <w:rtl w:val="0"/>
              </w:rPr>
              <w:t xml:space="preserve">11/10/2026</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eaf1f8" w:val="clear"/>
            <w:tcMar>
              <w:top w:w="0.0" w:type="dxa"/>
              <w:left w:w="100.0" w:type="dxa"/>
              <w:bottom w:w="0.0" w:type="dxa"/>
              <w:right w:w="100.0" w:type="dxa"/>
            </w:tcMar>
            <w:vAlign w:val="top"/>
          </w:tcPr>
          <w:p w:rsidR="00000000" w:rsidDel="00000000" w:rsidP="00000000" w:rsidRDefault="00000000" w:rsidRPr="00000000" w14:paraId="00000014">
            <w:pPr>
              <w:spacing w:after="200" w:line="276" w:lineRule="auto"/>
              <w:rPr>
                <w:b w:val="1"/>
                <w:bCs w:val="1"/>
                <w:color w:val="1f4e79"/>
                <w:sz w:val="18"/>
                <w:szCs w:val="18"/>
              </w:rPr>
            </w:pPr>
            <w:r w:rsidDel="00000000" w:rsidR="00000000" w:rsidRPr="00000000">
              <w:rPr>
                <w:b w:val="1"/>
                <w:bCs w:val="1"/>
                <w:color w:val="1f4e79"/>
                <w:sz w:val="18"/>
                <w:szCs w:val="18"/>
                <w:rtl w:val="0"/>
              </w:rPr>
              <w:t xml:space="preserve">DOCUMENT STATUS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5">
            <w:pPr>
              <w:spacing w:after="200" w:line="276" w:lineRule="auto"/>
              <w:rPr>
                <w:color w:val="4b5563"/>
              </w:rPr>
            </w:pPr>
            <w:r w:rsidDel="00000000" w:rsidR="00000000" w:rsidRPr="00000000">
              <w:rPr>
                <w:color w:val="4b5563"/>
                <w:rtl w:val="0"/>
              </w:rPr>
              <w:t xml:space="preserve">v0.7.0</w:t>
            </w:r>
            <w:r w:rsidDel="00000000" w:rsidR="00000000" w:rsidRPr="00000000">
              <w:rPr>
                <w:rtl w:val="0"/>
              </w:rPr>
            </w:r>
          </w:p>
        </w:tc>
      </w:tr>
    </w:tbl>
    <w:p w:rsidR="00000000" w:rsidDel="00000000" w:rsidP="00000000" w:rsidRDefault="00000000" w:rsidRPr="00000000" w14:paraId="00000016">
      <w:pPr>
        <w:spacing w:after="0" w:line="276" w:lineRule="auto"/>
        <w:rPr>
          <w:b w:val="1"/>
          <w:bCs w:val="1"/>
          <w:color w:val="1f4e79"/>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Table of Contents</w:t>
      </w:r>
    </w:p>
    <w:p w:rsidR="00000000" w:rsidDel="00000000" w:rsidP="00000000" w:rsidRDefault="00000000" w:rsidRPr="00000000" w14:paraId="00000018">
      <w:pPr>
        <w:spacing w:after="20" w:lineRule="auto"/>
        <w:rPr/>
      </w:pPr>
      <w:r w:rsidDel="00000000" w:rsidR="00000000" w:rsidRPr="00000000">
        <w:rPr>
          <w:rtl w:val="0"/>
        </w:rPr>
        <w:t xml:space="preserve">1. Introduction</w:t>
      </w:r>
    </w:p>
    <w:p w:rsidR="00000000" w:rsidDel="00000000" w:rsidP="00000000" w:rsidRDefault="00000000" w:rsidRPr="00000000" w14:paraId="00000019">
      <w:pPr>
        <w:spacing w:after="20" w:lineRule="auto"/>
        <w:rPr/>
      </w:pPr>
      <w:r w:rsidDel="00000000" w:rsidR="00000000" w:rsidRPr="00000000">
        <w:rPr>
          <w:rtl w:val="0"/>
        </w:rPr>
        <w:t xml:space="preserve">   1.1 Purpose</w:t>
      </w:r>
    </w:p>
    <w:p w:rsidR="00000000" w:rsidDel="00000000" w:rsidP="00000000" w:rsidRDefault="00000000" w:rsidRPr="00000000" w14:paraId="0000001A">
      <w:pPr>
        <w:spacing w:after="20" w:lineRule="auto"/>
        <w:rPr/>
      </w:pPr>
      <w:r w:rsidDel="00000000" w:rsidR="00000000" w:rsidRPr="00000000">
        <w:rPr>
          <w:rtl w:val="0"/>
        </w:rPr>
        <w:t xml:space="preserve">   1.2 Scope</w:t>
      </w:r>
    </w:p>
    <w:p w:rsidR="00000000" w:rsidDel="00000000" w:rsidP="00000000" w:rsidRDefault="00000000" w:rsidRPr="00000000" w14:paraId="0000001B">
      <w:pPr>
        <w:spacing w:after="20" w:lineRule="auto"/>
        <w:rPr/>
      </w:pPr>
      <w:r w:rsidDel="00000000" w:rsidR="00000000" w:rsidRPr="00000000">
        <w:rPr>
          <w:rtl w:val="0"/>
        </w:rPr>
        <w:t xml:space="preserve">   1.3 Definitions, Acronyms, and Abbreviations</w:t>
      </w:r>
    </w:p>
    <w:p w:rsidR="00000000" w:rsidDel="00000000" w:rsidP="00000000" w:rsidRDefault="00000000" w:rsidRPr="00000000" w14:paraId="0000001C">
      <w:pPr>
        <w:spacing w:after="20" w:lineRule="auto"/>
        <w:rPr/>
      </w:pPr>
      <w:r w:rsidDel="00000000" w:rsidR="00000000" w:rsidRPr="00000000">
        <w:rPr>
          <w:rtl w:val="0"/>
        </w:rPr>
        <w:t xml:space="preserve">   1.4 References</w:t>
      </w:r>
    </w:p>
    <w:p w:rsidR="00000000" w:rsidDel="00000000" w:rsidP="00000000" w:rsidRDefault="00000000" w:rsidRPr="00000000" w14:paraId="0000001D">
      <w:pPr>
        <w:spacing w:after="20" w:lineRule="auto"/>
        <w:rPr/>
      </w:pPr>
      <w:r w:rsidDel="00000000" w:rsidR="00000000" w:rsidRPr="00000000">
        <w:rPr>
          <w:rtl w:val="0"/>
        </w:rPr>
        <w:t xml:space="preserve">   1.5 Overview of the Document</w:t>
      </w:r>
    </w:p>
    <w:p w:rsidR="00000000" w:rsidDel="00000000" w:rsidP="00000000" w:rsidRDefault="00000000" w:rsidRPr="00000000" w14:paraId="0000001E">
      <w:pPr>
        <w:spacing w:after="20" w:lineRule="auto"/>
        <w:rPr/>
      </w:pPr>
      <w:r w:rsidDel="00000000" w:rsidR="00000000" w:rsidRPr="00000000">
        <w:rPr>
          <w:rtl w:val="0"/>
        </w:rPr>
        <w:t xml:space="preserve">2. Overall Description</w:t>
      </w:r>
    </w:p>
    <w:p w:rsidR="00000000" w:rsidDel="00000000" w:rsidP="00000000" w:rsidRDefault="00000000" w:rsidRPr="00000000" w14:paraId="0000001F">
      <w:pPr>
        <w:spacing w:after="20" w:lineRule="auto"/>
        <w:rPr/>
      </w:pPr>
      <w:r w:rsidDel="00000000" w:rsidR="00000000" w:rsidRPr="00000000">
        <w:rPr>
          <w:rtl w:val="0"/>
        </w:rPr>
        <w:t xml:space="preserve">   2.1 Product Perspective</w:t>
      </w:r>
    </w:p>
    <w:p w:rsidR="00000000" w:rsidDel="00000000" w:rsidP="00000000" w:rsidRDefault="00000000" w:rsidRPr="00000000" w14:paraId="00000020">
      <w:pPr>
        <w:spacing w:after="20" w:lineRule="auto"/>
        <w:rPr/>
      </w:pPr>
      <w:r w:rsidDel="00000000" w:rsidR="00000000" w:rsidRPr="00000000">
        <w:rPr>
          <w:rtl w:val="0"/>
        </w:rPr>
        <w:t xml:space="preserve">   2.2 Product Functions</w:t>
      </w:r>
    </w:p>
    <w:p w:rsidR="00000000" w:rsidDel="00000000" w:rsidP="00000000" w:rsidRDefault="00000000" w:rsidRPr="00000000" w14:paraId="00000021">
      <w:pPr>
        <w:spacing w:after="20" w:lineRule="auto"/>
        <w:rPr/>
      </w:pPr>
      <w:r w:rsidDel="00000000" w:rsidR="00000000" w:rsidRPr="00000000">
        <w:rPr>
          <w:rtl w:val="0"/>
        </w:rPr>
        <w:t xml:space="preserve">   2.3 User Classes and Characteristics</w:t>
      </w:r>
    </w:p>
    <w:p w:rsidR="00000000" w:rsidDel="00000000" w:rsidP="00000000" w:rsidRDefault="00000000" w:rsidRPr="00000000" w14:paraId="00000022">
      <w:pPr>
        <w:spacing w:after="20" w:lineRule="auto"/>
        <w:rPr/>
      </w:pPr>
      <w:r w:rsidDel="00000000" w:rsidR="00000000" w:rsidRPr="00000000">
        <w:rPr>
          <w:rtl w:val="0"/>
        </w:rPr>
        <w:t xml:space="preserve">   2.4 Constraints</w:t>
      </w:r>
    </w:p>
    <w:p w:rsidR="00000000" w:rsidDel="00000000" w:rsidP="00000000" w:rsidRDefault="00000000" w:rsidRPr="00000000" w14:paraId="00000023">
      <w:pPr>
        <w:spacing w:after="20" w:lineRule="auto"/>
        <w:rPr/>
      </w:pPr>
      <w:r w:rsidDel="00000000" w:rsidR="00000000" w:rsidRPr="00000000">
        <w:rPr>
          <w:rtl w:val="0"/>
        </w:rPr>
        <w:t xml:space="preserve">   2.5 Assumptions and Dependencies</w:t>
      </w:r>
    </w:p>
    <w:p w:rsidR="00000000" w:rsidDel="00000000" w:rsidP="00000000" w:rsidRDefault="00000000" w:rsidRPr="00000000" w14:paraId="00000024">
      <w:pPr>
        <w:spacing w:after="20" w:lineRule="auto"/>
        <w:rPr/>
      </w:pPr>
      <w:r w:rsidDel="00000000" w:rsidR="00000000" w:rsidRPr="00000000">
        <w:rPr>
          <w:rtl w:val="0"/>
        </w:rPr>
        <w:t xml:space="preserve">   2.6 Future Requirements</w:t>
      </w:r>
    </w:p>
    <w:p w:rsidR="00000000" w:rsidDel="00000000" w:rsidP="00000000" w:rsidRDefault="00000000" w:rsidRPr="00000000" w14:paraId="00000025">
      <w:pPr>
        <w:spacing w:after="20" w:lineRule="auto"/>
        <w:rPr/>
      </w:pPr>
      <w:r w:rsidDel="00000000" w:rsidR="00000000" w:rsidRPr="00000000">
        <w:rPr>
          <w:rtl w:val="0"/>
        </w:rPr>
        <w:t xml:space="preserve">3. Specific Requirements</w:t>
      </w:r>
    </w:p>
    <w:p w:rsidR="00000000" w:rsidDel="00000000" w:rsidP="00000000" w:rsidRDefault="00000000" w:rsidRPr="00000000" w14:paraId="00000026">
      <w:pPr>
        <w:spacing w:after="20" w:lineRule="auto"/>
        <w:rPr/>
      </w:pPr>
      <w:r w:rsidDel="00000000" w:rsidR="00000000" w:rsidRPr="00000000">
        <w:rPr>
          <w:rtl w:val="0"/>
        </w:rPr>
        <w:t xml:space="preserve">   3.1 External Interface Requirements</w:t>
      </w:r>
    </w:p>
    <w:p w:rsidR="00000000" w:rsidDel="00000000" w:rsidP="00000000" w:rsidRDefault="00000000" w:rsidRPr="00000000" w14:paraId="00000027">
      <w:pPr>
        <w:spacing w:after="20" w:lineRule="auto"/>
        <w:rPr/>
      </w:pPr>
      <w:r w:rsidDel="00000000" w:rsidR="00000000" w:rsidRPr="00000000">
        <w:rPr>
          <w:rtl w:val="0"/>
        </w:rPr>
        <w:t xml:space="preserve">   3.2 Functional Requirements</w:t>
      </w:r>
    </w:p>
    <w:p w:rsidR="00000000" w:rsidDel="00000000" w:rsidP="00000000" w:rsidRDefault="00000000" w:rsidRPr="00000000" w14:paraId="00000028">
      <w:pPr>
        <w:spacing w:after="20" w:lineRule="auto"/>
        <w:rPr/>
      </w:pPr>
      <w:r w:rsidDel="00000000" w:rsidR="00000000" w:rsidRPr="00000000">
        <w:rPr>
          <w:rtl w:val="0"/>
        </w:rPr>
        <w:t xml:space="preserve">   3.3 Performance Requirements</w:t>
      </w:r>
    </w:p>
    <w:p w:rsidR="00000000" w:rsidDel="00000000" w:rsidP="00000000" w:rsidRDefault="00000000" w:rsidRPr="00000000" w14:paraId="00000029">
      <w:pPr>
        <w:spacing w:after="20" w:lineRule="auto"/>
        <w:rPr/>
      </w:pPr>
      <w:r w:rsidDel="00000000" w:rsidR="00000000" w:rsidRPr="00000000">
        <w:rPr>
          <w:rtl w:val="0"/>
        </w:rPr>
        <w:t xml:space="preserve">   3.4 Design Constraints</w:t>
      </w:r>
    </w:p>
    <w:p w:rsidR="00000000" w:rsidDel="00000000" w:rsidP="00000000" w:rsidRDefault="00000000" w:rsidRPr="00000000" w14:paraId="0000002A">
      <w:pPr>
        <w:spacing w:after="20" w:lineRule="auto"/>
        <w:rPr/>
      </w:pPr>
      <w:r w:rsidDel="00000000" w:rsidR="00000000" w:rsidRPr="00000000">
        <w:rPr>
          <w:rtl w:val="0"/>
        </w:rPr>
        <w:t xml:space="preserve">   3.5 Software System Attributes</w:t>
      </w:r>
    </w:p>
    <w:p w:rsidR="00000000" w:rsidDel="00000000" w:rsidP="00000000" w:rsidRDefault="00000000" w:rsidRPr="00000000" w14:paraId="0000002B">
      <w:pPr>
        <w:spacing w:after="20" w:lineRule="auto"/>
        <w:rPr/>
      </w:pPr>
      <w:r w:rsidDel="00000000" w:rsidR="00000000" w:rsidRPr="00000000">
        <w:rPr>
          <w:rtl w:val="0"/>
        </w:rPr>
        <w:t xml:space="preserve">   3.6 Other Requirements</w:t>
      </w:r>
    </w:p>
    <w:p w:rsidR="00000000" w:rsidDel="00000000" w:rsidP="00000000" w:rsidRDefault="00000000" w:rsidRPr="00000000" w14:paraId="0000002C">
      <w:pPr>
        <w:spacing w:after="20" w:lineRule="auto"/>
        <w:rPr/>
      </w:pPr>
      <w:r w:rsidDel="00000000" w:rsidR="00000000" w:rsidRPr="00000000">
        <w:rPr>
          <w:rtl w:val="0"/>
        </w:rPr>
        <w:t xml:space="preserve">4. Appendices</w:t>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1. Introduction</w:t>
      </w:r>
    </w:p>
    <w:p w:rsidR="00000000" w:rsidDel="00000000" w:rsidP="00000000" w:rsidRDefault="00000000" w:rsidRPr="00000000" w14:paraId="0000002F">
      <w:pPr>
        <w:pStyle w:val="Heading2"/>
        <w:rPr/>
      </w:pPr>
      <w:r w:rsidDel="00000000" w:rsidR="00000000" w:rsidRPr="00000000">
        <w:rPr>
          <w:rtl w:val="0"/>
        </w:rPr>
        <w:t xml:space="preserve">1.1 Purpose</w:t>
      </w:r>
    </w:p>
    <w:p w:rsidR="00000000" w:rsidDel="00000000" w:rsidP="00000000" w:rsidRDefault="00000000" w:rsidRPr="00000000" w14:paraId="00000030">
      <w:pPr>
        <w:keepLines w:val="1"/>
        <w:spacing w:after="80" w:before="40" w:lineRule="auto"/>
        <w:ind w:left="0" w:firstLine="720"/>
        <w:rPr>
          <w:i w:val="1"/>
          <w:iCs w:val="1"/>
          <w:color w:val="78828c"/>
        </w:rPr>
      </w:pPr>
      <w:r w:rsidDel="00000000" w:rsidR="00000000" w:rsidRPr="00000000">
        <w:rPr>
          <w:i w:val="1"/>
          <w:iCs w:val="1"/>
          <w:color w:val="78828c"/>
          <w:rtl w:val="0"/>
        </w:rPr>
        <w:t xml:space="preserve">The purpose of this document is to gather all the client's needs and requirements. It aims to help the development team understand what will be built, how it will be executed, and what tools will be used, from a conceptual perspective and without diving into source code yet. It is an essential resource for developers, stakeholders, and the professor, as it details the delivery schedule, project costs, testing procedures, and serves as a development guide. It is primarily intended to be read by the clients or stakeholders, followed by the professor and the programming team.</w:t>
      </w: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1.2 Scope</w:t>
      </w:r>
    </w:p>
    <w:p w:rsidR="00000000" w:rsidDel="00000000" w:rsidP="00000000" w:rsidRDefault="00000000" w:rsidRPr="00000000" w14:paraId="00000032">
      <w:pPr>
        <w:keepLines w:val="1"/>
        <w:spacing w:after="80" w:before="40" w:lineRule="auto"/>
        <w:ind w:left="936" w:firstLine="0"/>
        <w:rPr>
          <w:b w:val="1"/>
          <w:bCs w:val="1"/>
          <w:i w:val="1"/>
          <w:iCs w:val="1"/>
          <w:color w:val="78828c"/>
        </w:rPr>
      </w:pPr>
      <w:r w:rsidDel="00000000" w:rsidR="00000000" w:rsidRPr="00000000">
        <w:rPr>
          <w:b w:val="1"/>
          <w:bCs w:val="1"/>
          <w:i w:val="1"/>
          <w:iCs w:val="1"/>
          <w:color w:val="78828c"/>
          <w:rtl w:val="0"/>
        </w:rPr>
        <w:t xml:space="preserve">Project Scope: Uni-Helper</w:t>
      </w:r>
    </w:p>
    <w:p w:rsidR="00000000" w:rsidDel="00000000" w:rsidP="00000000" w:rsidRDefault="00000000" w:rsidRPr="00000000" w14:paraId="00000033">
      <w:pPr>
        <w:keepLines w:val="1"/>
        <w:spacing w:after="240" w:before="240" w:lineRule="auto"/>
        <w:ind w:left="720" w:firstLine="0"/>
        <w:rPr>
          <w:i w:val="1"/>
          <w:iCs w:val="1"/>
          <w:color w:val="78828c"/>
        </w:rPr>
      </w:pPr>
      <w:r w:rsidDel="00000000" w:rsidR="00000000" w:rsidRPr="00000000">
        <w:rPr>
          <w:b w:val="1"/>
          <w:bCs w:val="1"/>
          <w:i w:val="1"/>
          <w:iCs w:val="1"/>
          <w:color w:val="78828c"/>
          <w:rtl w:val="0"/>
        </w:rPr>
        <w:t xml:space="preserve">Main Objective:</w:t>
      </w:r>
      <w:r w:rsidDel="00000000" w:rsidR="00000000" w:rsidRPr="00000000">
        <w:rPr>
          <w:i w:val="1"/>
          <w:iCs w:val="1"/>
          <w:color w:val="78828c"/>
          <w:rtl w:val="0"/>
        </w:rPr>
        <w:t xml:space="preserve"> To improve student productivity through a collection of useful, optimized tools.</w:t>
      </w:r>
    </w:p>
    <w:p w:rsidR="00000000" w:rsidDel="00000000" w:rsidP="00000000" w:rsidRDefault="00000000" w:rsidRPr="00000000" w14:paraId="00000034">
      <w:pPr>
        <w:keepLines w:val="1"/>
        <w:spacing w:after="240" w:before="240" w:lineRule="auto"/>
        <w:ind w:left="720" w:firstLine="0"/>
        <w:rPr>
          <w:b w:val="1"/>
          <w:bCs w:val="1"/>
          <w:i w:val="1"/>
          <w:iCs w:val="1"/>
          <w:color w:val="78828c"/>
        </w:rPr>
      </w:pPr>
      <w:r w:rsidDel="00000000" w:rsidR="00000000" w:rsidRPr="00000000">
        <w:rPr>
          <w:b w:val="1"/>
          <w:bCs w:val="1"/>
          <w:i w:val="1"/>
          <w:iCs w:val="1"/>
          <w:color w:val="78828c"/>
          <w:rtl w:val="0"/>
        </w:rPr>
        <w:t xml:space="preserve">System Features (In Scope):</w:t>
      </w:r>
    </w:p>
    <w:p w:rsidR="00000000" w:rsidDel="00000000" w:rsidP="00000000" w:rsidRDefault="00000000" w:rsidRPr="00000000" w14:paraId="00000035">
      <w:pPr>
        <w:keepLines w:val="1"/>
        <w:numPr>
          <w:ilvl w:val="0"/>
          <w:numId w:val="1"/>
        </w:numPr>
        <w:spacing w:after="0" w:afterAutospacing="0" w:before="240" w:lineRule="auto"/>
        <w:ind w:left="1440" w:hanging="360"/>
        <w:rPr>
          <w:i w:val="1"/>
          <w:iCs w:val="1"/>
          <w:color w:val="78828c"/>
        </w:rPr>
      </w:pPr>
      <w:r w:rsidDel="00000000" w:rsidR="00000000" w:rsidRPr="00000000">
        <w:rPr>
          <w:i w:val="1"/>
          <w:iCs w:val="1"/>
          <w:color w:val="78828c"/>
          <w:rtl w:val="0"/>
        </w:rPr>
        <w:t xml:space="preserve">Adaptive Schedule Manager</w:t>
      </w:r>
    </w:p>
    <w:p w:rsidR="00000000" w:rsidDel="00000000" w:rsidP="00000000" w:rsidRDefault="00000000" w:rsidRPr="00000000" w14:paraId="00000036">
      <w:pPr>
        <w:keepLines w:val="1"/>
        <w:numPr>
          <w:ilvl w:val="0"/>
          <w:numId w:val="1"/>
        </w:numPr>
        <w:spacing w:after="0" w:afterAutospacing="0" w:before="0" w:beforeAutospacing="0" w:lineRule="auto"/>
        <w:ind w:left="1440" w:hanging="360"/>
        <w:rPr>
          <w:i w:val="1"/>
          <w:iCs w:val="1"/>
          <w:color w:val="78828c"/>
        </w:rPr>
      </w:pPr>
      <w:r w:rsidDel="00000000" w:rsidR="00000000" w:rsidRPr="00000000">
        <w:rPr>
          <w:i w:val="1"/>
          <w:iCs w:val="1"/>
          <w:color w:val="78828c"/>
          <w:rtl w:val="0"/>
        </w:rPr>
        <w:t xml:space="preserve">Smart Budgeting Modes</w:t>
      </w:r>
    </w:p>
    <w:p w:rsidR="00000000" w:rsidDel="00000000" w:rsidP="00000000" w:rsidRDefault="00000000" w:rsidRPr="00000000" w14:paraId="00000037">
      <w:pPr>
        <w:keepLines w:val="1"/>
        <w:numPr>
          <w:ilvl w:val="0"/>
          <w:numId w:val="1"/>
        </w:numPr>
        <w:spacing w:after="0" w:afterAutospacing="0" w:before="0" w:beforeAutospacing="0" w:lineRule="auto"/>
        <w:ind w:left="1440" w:hanging="360"/>
        <w:rPr>
          <w:i w:val="1"/>
          <w:iCs w:val="1"/>
          <w:color w:val="78828c"/>
        </w:rPr>
      </w:pPr>
      <w:r w:rsidDel="00000000" w:rsidR="00000000" w:rsidRPr="00000000">
        <w:rPr>
          <w:i w:val="1"/>
          <w:iCs w:val="1"/>
          <w:color w:val="78828c"/>
          <w:rtl w:val="0"/>
        </w:rPr>
        <w:t xml:space="preserve">Task Priority System</w:t>
      </w:r>
    </w:p>
    <w:p w:rsidR="00000000" w:rsidDel="00000000" w:rsidP="00000000" w:rsidRDefault="00000000" w:rsidRPr="00000000" w14:paraId="00000038">
      <w:pPr>
        <w:keepLines w:val="1"/>
        <w:numPr>
          <w:ilvl w:val="0"/>
          <w:numId w:val="1"/>
        </w:numPr>
        <w:spacing w:after="0" w:afterAutospacing="0" w:before="0" w:beforeAutospacing="0" w:lineRule="auto"/>
        <w:ind w:left="1440" w:hanging="360"/>
        <w:rPr>
          <w:i w:val="1"/>
          <w:iCs w:val="1"/>
          <w:color w:val="78828c"/>
        </w:rPr>
      </w:pPr>
      <w:r w:rsidDel="00000000" w:rsidR="00000000" w:rsidRPr="00000000">
        <w:rPr>
          <w:i w:val="1"/>
          <w:iCs w:val="1"/>
          <w:color w:val="78828c"/>
          <w:rtl w:val="0"/>
        </w:rPr>
        <w:t xml:space="preserve">Quick Study Break Reminder</w:t>
      </w:r>
    </w:p>
    <w:p w:rsidR="00000000" w:rsidDel="00000000" w:rsidP="00000000" w:rsidRDefault="00000000" w:rsidRPr="00000000" w14:paraId="00000039">
      <w:pPr>
        <w:keepLines w:val="1"/>
        <w:numPr>
          <w:ilvl w:val="0"/>
          <w:numId w:val="1"/>
        </w:numPr>
        <w:spacing w:after="0" w:afterAutospacing="0" w:before="0" w:beforeAutospacing="0" w:lineRule="auto"/>
        <w:ind w:left="1440" w:hanging="360"/>
        <w:rPr>
          <w:i w:val="1"/>
          <w:iCs w:val="1"/>
          <w:color w:val="78828c"/>
        </w:rPr>
      </w:pPr>
      <w:r w:rsidDel="00000000" w:rsidR="00000000" w:rsidRPr="00000000">
        <w:rPr>
          <w:i w:val="1"/>
          <w:iCs w:val="1"/>
          <w:color w:val="78828c"/>
          <w:rtl w:val="0"/>
        </w:rPr>
        <w:t xml:space="preserve">Subject Filter</w:t>
      </w:r>
    </w:p>
    <w:p w:rsidR="00000000" w:rsidDel="00000000" w:rsidP="00000000" w:rsidRDefault="00000000" w:rsidRPr="00000000" w14:paraId="0000003A">
      <w:pPr>
        <w:keepLines w:val="1"/>
        <w:numPr>
          <w:ilvl w:val="0"/>
          <w:numId w:val="1"/>
        </w:numPr>
        <w:spacing w:after="0" w:afterAutospacing="0" w:before="0" w:beforeAutospacing="0" w:lineRule="auto"/>
        <w:ind w:left="1440" w:hanging="360"/>
        <w:rPr>
          <w:i w:val="1"/>
          <w:iCs w:val="1"/>
          <w:color w:val="78828c"/>
        </w:rPr>
      </w:pPr>
      <w:r w:rsidDel="00000000" w:rsidR="00000000" w:rsidRPr="00000000">
        <w:rPr>
          <w:i w:val="1"/>
          <w:iCs w:val="1"/>
          <w:color w:val="78828c"/>
          <w:rtl w:val="0"/>
        </w:rPr>
        <w:t xml:space="preserve">Task Registration and Management</w:t>
      </w:r>
    </w:p>
    <w:p w:rsidR="00000000" w:rsidDel="00000000" w:rsidP="00000000" w:rsidRDefault="00000000" w:rsidRPr="00000000" w14:paraId="0000003B">
      <w:pPr>
        <w:keepLines w:val="1"/>
        <w:numPr>
          <w:ilvl w:val="0"/>
          <w:numId w:val="1"/>
        </w:numPr>
        <w:spacing w:after="0" w:afterAutospacing="0" w:before="0" w:beforeAutospacing="0" w:lineRule="auto"/>
        <w:ind w:left="1440" w:hanging="360"/>
        <w:rPr>
          <w:i w:val="1"/>
          <w:iCs w:val="1"/>
          <w:color w:val="78828c"/>
        </w:rPr>
      </w:pPr>
      <w:r w:rsidDel="00000000" w:rsidR="00000000" w:rsidRPr="00000000">
        <w:rPr>
          <w:i w:val="1"/>
          <w:iCs w:val="1"/>
          <w:color w:val="78828c"/>
          <w:rtl w:val="0"/>
        </w:rPr>
        <w:t xml:space="preserve">User Login and Authentication</w:t>
      </w:r>
    </w:p>
    <w:p w:rsidR="00000000" w:rsidDel="00000000" w:rsidP="00000000" w:rsidRDefault="00000000" w:rsidRPr="00000000" w14:paraId="0000003C">
      <w:pPr>
        <w:keepLines w:val="1"/>
        <w:numPr>
          <w:ilvl w:val="0"/>
          <w:numId w:val="1"/>
        </w:numPr>
        <w:spacing w:after="0" w:afterAutospacing="0" w:before="0" w:beforeAutospacing="0" w:lineRule="auto"/>
        <w:ind w:left="1440" w:hanging="360"/>
        <w:rPr>
          <w:i w:val="1"/>
          <w:iCs w:val="1"/>
          <w:color w:val="78828c"/>
        </w:rPr>
      </w:pPr>
      <w:r w:rsidDel="00000000" w:rsidR="00000000" w:rsidRPr="00000000">
        <w:rPr>
          <w:i w:val="1"/>
          <w:iCs w:val="1"/>
          <w:color w:val="78828c"/>
          <w:rtl w:val="0"/>
        </w:rPr>
        <w:t xml:space="preserve">Task Status Tracking</w:t>
      </w:r>
    </w:p>
    <w:p w:rsidR="00000000" w:rsidDel="00000000" w:rsidP="00000000" w:rsidRDefault="00000000" w:rsidRPr="00000000" w14:paraId="0000003D">
      <w:pPr>
        <w:keepLines w:val="1"/>
        <w:numPr>
          <w:ilvl w:val="0"/>
          <w:numId w:val="1"/>
        </w:numPr>
        <w:spacing w:after="0" w:afterAutospacing="0" w:before="0" w:beforeAutospacing="0" w:lineRule="auto"/>
        <w:ind w:left="1440" w:hanging="360"/>
        <w:rPr>
          <w:i w:val="1"/>
          <w:iCs w:val="1"/>
          <w:color w:val="78828c"/>
        </w:rPr>
      </w:pPr>
      <w:r w:rsidDel="00000000" w:rsidR="00000000" w:rsidRPr="00000000">
        <w:rPr>
          <w:i w:val="1"/>
          <w:iCs w:val="1"/>
          <w:color w:val="78828c"/>
          <w:rtl w:val="0"/>
        </w:rPr>
        <w:t xml:space="preserve">Overdue Task Alert</w:t>
      </w:r>
    </w:p>
    <w:p w:rsidR="00000000" w:rsidDel="00000000" w:rsidP="00000000" w:rsidRDefault="00000000" w:rsidRPr="00000000" w14:paraId="0000003E">
      <w:pPr>
        <w:keepLines w:val="1"/>
        <w:numPr>
          <w:ilvl w:val="0"/>
          <w:numId w:val="1"/>
        </w:numPr>
        <w:spacing w:after="0" w:afterAutospacing="0" w:before="0" w:beforeAutospacing="0" w:lineRule="auto"/>
        <w:ind w:left="1440" w:hanging="360"/>
        <w:rPr>
          <w:i w:val="1"/>
          <w:iCs w:val="1"/>
          <w:color w:val="78828c"/>
        </w:rPr>
      </w:pPr>
      <w:r w:rsidDel="00000000" w:rsidR="00000000" w:rsidRPr="00000000">
        <w:rPr>
          <w:i w:val="1"/>
          <w:iCs w:val="1"/>
          <w:color w:val="78828c"/>
          <w:rtl w:val="0"/>
        </w:rPr>
        <w:t xml:space="preserve">External Calendar Synchronization (Export &amp; Sync)</w:t>
      </w:r>
    </w:p>
    <w:p w:rsidR="00000000" w:rsidDel="00000000" w:rsidP="00000000" w:rsidRDefault="00000000" w:rsidRPr="00000000" w14:paraId="0000003F">
      <w:pPr>
        <w:keepLines w:val="1"/>
        <w:numPr>
          <w:ilvl w:val="0"/>
          <w:numId w:val="1"/>
        </w:numPr>
        <w:spacing w:after="0" w:afterAutospacing="0" w:before="0" w:beforeAutospacing="0" w:lineRule="auto"/>
        <w:ind w:left="1440" w:hanging="360"/>
        <w:rPr>
          <w:i w:val="1"/>
          <w:iCs w:val="1"/>
          <w:color w:val="78828c"/>
        </w:rPr>
      </w:pPr>
      <w:r w:rsidDel="00000000" w:rsidR="00000000" w:rsidRPr="00000000">
        <w:rPr>
          <w:i w:val="1"/>
          <w:iCs w:val="1"/>
          <w:color w:val="78828c"/>
          <w:rtl w:val="0"/>
        </w:rPr>
        <w:t xml:space="preserve">Focused Study Session Timer </w:t>
      </w:r>
    </w:p>
    <w:p w:rsidR="00000000" w:rsidDel="00000000" w:rsidP="00000000" w:rsidRDefault="00000000" w:rsidRPr="00000000" w14:paraId="00000040">
      <w:pPr>
        <w:keepLines w:val="1"/>
        <w:numPr>
          <w:ilvl w:val="0"/>
          <w:numId w:val="1"/>
        </w:numPr>
        <w:spacing w:after="240" w:before="0" w:beforeAutospacing="0" w:lineRule="auto"/>
        <w:ind w:left="1440" w:hanging="360"/>
        <w:rPr>
          <w:i w:val="1"/>
          <w:iCs w:val="1"/>
          <w:color w:val="78828c"/>
        </w:rPr>
      </w:pPr>
      <w:r w:rsidDel="00000000" w:rsidR="00000000" w:rsidRPr="00000000">
        <w:rPr>
          <w:i w:val="1"/>
          <w:iCs w:val="1"/>
          <w:color w:val="78828c"/>
          <w:rtl w:val="0"/>
        </w:rPr>
        <w:t xml:space="preserve">Backup &amp; Data Export </w:t>
      </w:r>
    </w:p>
    <w:p w:rsidR="00000000" w:rsidDel="00000000" w:rsidP="00000000" w:rsidRDefault="00000000" w:rsidRPr="00000000" w14:paraId="00000041">
      <w:pPr>
        <w:keepLines w:val="1"/>
        <w:spacing w:after="240" w:before="240" w:lineRule="auto"/>
        <w:ind w:left="720" w:firstLine="0"/>
        <w:rPr>
          <w:i w:val="1"/>
          <w:iCs w:val="1"/>
          <w:color w:val="78828c"/>
        </w:rPr>
      </w:pPr>
      <w:r w:rsidDel="00000000" w:rsidR="00000000" w:rsidRPr="00000000">
        <w:rPr>
          <w:b w:val="1"/>
          <w:bCs w:val="1"/>
          <w:i w:val="1"/>
          <w:iCs w:val="1"/>
          <w:color w:val="78828c"/>
          <w:rtl w:val="0"/>
        </w:rPr>
        <w:t xml:space="preserve">Out of Scope:</w:t>
      </w:r>
      <w:r w:rsidDel="00000000" w:rsidR="00000000" w:rsidRPr="00000000">
        <w:rPr>
          <w:i w:val="1"/>
          <w:iCs w:val="1"/>
          <w:color w:val="78828c"/>
          <w:rtl w:val="0"/>
        </w:rPr>
        <w:t xml:space="preserve"> The system does not include the following features, as they do not align with the core focus of task management and personal productivity:</w:t>
      </w:r>
    </w:p>
    <w:p w:rsidR="00000000" w:rsidDel="00000000" w:rsidP="00000000" w:rsidRDefault="00000000" w:rsidRPr="00000000" w14:paraId="00000042">
      <w:pPr>
        <w:keepLines w:val="1"/>
        <w:numPr>
          <w:ilvl w:val="0"/>
          <w:numId w:val="4"/>
        </w:numPr>
        <w:spacing w:after="0" w:afterAutospacing="0" w:before="240" w:lineRule="auto"/>
        <w:ind w:left="1440" w:hanging="360"/>
        <w:rPr>
          <w:i w:val="1"/>
          <w:iCs w:val="1"/>
          <w:color w:val="78828c"/>
        </w:rPr>
      </w:pPr>
      <w:r w:rsidDel="00000000" w:rsidR="00000000" w:rsidRPr="00000000">
        <w:rPr>
          <w:i w:val="1"/>
          <w:iCs w:val="1"/>
          <w:color w:val="78828c"/>
          <w:rtl w:val="0"/>
        </w:rPr>
        <w:t xml:space="preserve">Providing general information, directories, or maps about the university campus.</w:t>
      </w:r>
    </w:p>
    <w:p w:rsidR="00000000" w:rsidDel="00000000" w:rsidP="00000000" w:rsidRDefault="00000000" w:rsidRPr="00000000" w14:paraId="00000043">
      <w:pPr>
        <w:keepLines w:val="1"/>
        <w:numPr>
          <w:ilvl w:val="0"/>
          <w:numId w:val="4"/>
        </w:numPr>
        <w:spacing w:after="0" w:afterAutospacing="0" w:before="0" w:beforeAutospacing="0" w:lineRule="auto"/>
        <w:ind w:left="1440" w:hanging="360"/>
        <w:rPr>
          <w:i w:val="1"/>
          <w:iCs w:val="1"/>
          <w:color w:val="78828c"/>
        </w:rPr>
      </w:pPr>
      <w:r w:rsidDel="00000000" w:rsidR="00000000" w:rsidRPr="00000000">
        <w:rPr>
          <w:i w:val="1"/>
          <w:iCs w:val="1"/>
          <w:color w:val="78828c"/>
          <w:rtl w:val="0"/>
        </w:rPr>
        <w:t xml:space="preserve">Calculating, tracking, or providing information regarding transportation costs.</w:t>
      </w:r>
    </w:p>
    <w:p w:rsidR="00000000" w:rsidDel="00000000" w:rsidP="00000000" w:rsidRDefault="00000000" w:rsidRPr="00000000" w14:paraId="00000044">
      <w:pPr>
        <w:keepLines w:val="1"/>
        <w:numPr>
          <w:ilvl w:val="0"/>
          <w:numId w:val="4"/>
        </w:numPr>
        <w:spacing w:after="240" w:before="0" w:beforeAutospacing="0" w:lineRule="auto"/>
        <w:ind w:left="1440" w:hanging="360"/>
        <w:rPr>
          <w:i w:val="1"/>
          <w:iCs w:val="1"/>
          <w:color w:val="78828c"/>
        </w:rPr>
      </w:pPr>
      <w:r w:rsidDel="00000000" w:rsidR="00000000" w:rsidRPr="00000000">
        <w:rPr>
          <w:i w:val="1"/>
          <w:iCs w:val="1"/>
          <w:color w:val="78828c"/>
          <w:rtl w:val="0"/>
        </w:rPr>
        <w:t xml:space="preserve">Other external logistical functions not directly related to studying.</w:t>
      </w:r>
    </w:p>
    <w:p w:rsidR="00000000" w:rsidDel="00000000" w:rsidP="00000000" w:rsidRDefault="00000000" w:rsidRPr="00000000" w14:paraId="00000045">
      <w:pPr>
        <w:pStyle w:val="Heading2"/>
        <w:rPr>
          <w:i w:val="1"/>
          <w:iCs w:val="1"/>
          <w:color w:val="78828c"/>
        </w:rPr>
      </w:pPr>
      <w:r w:rsidDel="00000000" w:rsidR="00000000" w:rsidRPr="00000000">
        <w:rPr>
          <w:rtl w:val="0"/>
        </w:rPr>
        <w:t xml:space="preserve">1.3 Definitions, Acronyms, and Abbreviations</w:t>
      </w:r>
      <w:r w:rsidDel="00000000" w:rsidR="00000000" w:rsidRPr="00000000">
        <w:rPr>
          <w:rtl w:val="0"/>
        </w:rPr>
      </w:r>
    </w:p>
    <w:p w:rsidR="00000000" w:rsidDel="00000000" w:rsidP="00000000" w:rsidRDefault="00000000" w:rsidRPr="00000000" w14:paraId="00000046">
      <w:pPr>
        <w:spacing w:after="160" w:lineRule="auto"/>
        <w:ind w:left="720" w:firstLine="0"/>
        <w:rPr>
          <w:i w:val="1"/>
          <w:iCs w:val="1"/>
          <w:color w:val="78828c"/>
        </w:rPr>
      </w:pPr>
      <w:r w:rsidDel="00000000" w:rsidR="00000000" w:rsidRPr="00000000">
        <w:rPr>
          <w:i w:val="1"/>
          <w:iCs w:val="1"/>
          <w:color w:val="78828c"/>
          <w:rtl w:val="0"/>
        </w:rPr>
        <w:t xml:space="preserve">SRS (Software Requirements Specification): A document that describes the functional and non-functional requirements of a software system.</w:t>
      </w:r>
    </w:p>
    <w:p w:rsidR="00000000" w:rsidDel="00000000" w:rsidP="00000000" w:rsidRDefault="00000000" w:rsidRPr="00000000" w14:paraId="00000047">
      <w:pPr>
        <w:spacing w:after="160" w:lineRule="auto"/>
        <w:ind w:left="720" w:firstLine="0"/>
        <w:rPr>
          <w:i w:val="1"/>
          <w:iCs w:val="1"/>
          <w:color w:val="78828c"/>
        </w:rPr>
      </w:pPr>
      <w:r w:rsidDel="00000000" w:rsidR="00000000" w:rsidRPr="00000000">
        <w:rPr>
          <w:i w:val="1"/>
          <w:iCs w:val="1"/>
          <w:color w:val="78828c"/>
          <w:rtl w:val="0"/>
        </w:rPr>
        <w:t xml:space="preserve">SRS (Software Requirements Specification): A document that describes the functional and non-functional requirements of a software system.</w:t>
      </w:r>
    </w:p>
    <w:p w:rsidR="00000000" w:rsidDel="00000000" w:rsidP="00000000" w:rsidRDefault="00000000" w:rsidRPr="00000000" w14:paraId="00000048">
      <w:pPr>
        <w:spacing w:after="160" w:lineRule="auto"/>
        <w:ind w:left="720" w:firstLine="0"/>
        <w:rPr>
          <w:i w:val="1"/>
          <w:iCs w:val="1"/>
          <w:color w:val="78828c"/>
        </w:rPr>
      </w:pPr>
      <w:r w:rsidDel="00000000" w:rsidR="00000000" w:rsidRPr="00000000">
        <w:rPr>
          <w:i w:val="1"/>
          <w:iCs w:val="1"/>
          <w:color w:val="78828c"/>
          <w:rtl w:val="0"/>
        </w:rPr>
        <w:t xml:space="preserve">ESPE (Universidad de las Fuerzas Armadas ESPE): The university context for which the Uni-Helper application is designed.</w:t>
      </w:r>
    </w:p>
    <w:p w:rsidR="00000000" w:rsidDel="00000000" w:rsidP="00000000" w:rsidRDefault="00000000" w:rsidRPr="00000000" w14:paraId="00000049">
      <w:pPr>
        <w:spacing w:after="160" w:lineRule="auto"/>
        <w:ind w:left="720" w:firstLine="0"/>
        <w:rPr>
          <w:i w:val="1"/>
          <w:iCs w:val="1"/>
          <w:color w:val="78828c"/>
        </w:rPr>
      </w:pPr>
      <w:r w:rsidDel="00000000" w:rsidR="00000000" w:rsidRPr="00000000">
        <w:rPr>
          <w:i w:val="1"/>
          <w:iCs w:val="1"/>
          <w:color w:val="78828c"/>
          <w:rtl w:val="0"/>
        </w:rPr>
        <w:t xml:space="preserve">OOP (Object-Oriented Programming): A programming paradigm based on objects that contain data and associated behavior.</w:t>
      </w:r>
    </w:p>
    <w:p w:rsidR="00000000" w:rsidDel="00000000" w:rsidP="00000000" w:rsidRDefault="00000000" w:rsidRPr="00000000" w14:paraId="0000004A">
      <w:pPr>
        <w:spacing w:after="160" w:lineRule="auto"/>
        <w:ind w:left="720" w:firstLine="0"/>
        <w:rPr>
          <w:i w:val="1"/>
          <w:iCs w:val="1"/>
          <w:color w:val="78828c"/>
        </w:rPr>
      </w:pPr>
      <w:r w:rsidDel="00000000" w:rsidR="00000000" w:rsidRPr="00000000">
        <w:rPr>
          <w:i w:val="1"/>
          <w:iCs w:val="1"/>
          <w:color w:val="78828c"/>
          <w:rtl w:val="0"/>
        </w:rPr>
        <w:t xml:space="preserve">Simulation Days: The total number of days evaluated during a study-tracking period.</w:t>
      </w:r>
    </w:p>
    <w:p w:rsidR="00000000" w:rsidDel="00000000" w:rsidP="00000000" w:rsidRDefault="00000000" w:rsidRPr="00000000" w14:paraId="0000004B">
      <w:pPr>
        <w:spacing w:after="160" w:lineRule="auto"/>
        <w:ind w:left="720" w:firstLine="0"/>
        <w:rPr>
          <w:i w:val="1"/>
          <w:iCs w:val="1"/>
          <w:color w:val="78828c"/>
        </w:rPr>
      </w:pPr>
      <w:r w:rsidDel="00000000" w:rsidR="00000000" w:rsidRPr="00000000">
        <w:rPr>
          <w:i w:val="1"/>
          <w:iCs w:val="1"/>
          <w:color w:val="78828c"/>
          <w:rtl w:val="0"/>
        </w:rPr>
        <w:t xml:space="preserve">Productivity per Day: The average number of completed tasks per day, calculated by dividing Total Completed Tasks by Simulation Days.</w:t>
      </w:r>
    </w:p>
    <w:p w:rsidR="00000000" w:rsidDel="00000000" w:rsidP="00000000" w:rsidRDefault="00000000" w:rsidRPr="00000000" w14:paraId="0000004C">
      <w:pPr>
        <w:spacing w:after="160" w:lineRule="auto"/>
        <w:ind w:left="720" w:firstLine="0"/>
        <w:rPr>
          <w:i w:val="1"/>
          <w:iCs w:val="1"/>
          <w:color w:val="78828c"/>
        </w:rPr>
      </w:pP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t xml:space="preserve">1.4 References</w:t>
      </w:r>
    </w:p>
    <w:p w:rsidR="00000000" w:rsidDel="00000000" w:rsidP="00000000" w:rsidRDefault="00000000" w:rsidRPr="00000000" w14:paraId="0000004E">
      <w:pPr>
        <w:keepLines w:val="1"/>
        <w:spacing w:after="80" w:before="40" w:lineRule="auto"/>
        <w:ind w:left="216" w:firstLine="0"/>
        <w:rPr>
          <w:color w:val="000000"/>
        </w:rPr>
      </w:pPr>
      <w:r w:rsidDel="00000000" w:rsidR="00000000" w:rsidRPr="00000000">
        <w:rPr>
          <w:rtl w:val="0"/>
        </w:rPr>
      </w:r>
    </w:p>
    <w:p w:rsidR="00000000" w:rsidDel="00000000" w:rsidP="00000000" w:rsidRDefault="00000000" w:rsidRPr="00000000" w14:paraId="0000004F">
      <w:pPr>
        <w:spacing w:after="160" w:lineRule="auto"/>
        <w:ind w:left="720" w:firstLine="0"/>
        <w:rPr>
          <w:i w:val="1"/>
          <w:iCs w:val="1"/>
          <w:color w:val="78828c"/>
        </w:rPr>
      </w:pPr>
      <w:r w:rsidDel="00000000" w:rsidR="00000000" w:rsidRPr="00000000">
        <w:rPr>
          <w:i w:val="1"/>
          <w:iCs w:val="1"/>
          <w:color w:val="78828c"/>
          <w:rtl w:val="0"/>
        </w:rPr>
        <w:t xml:space="preserve">IEEE. (1998). IEEE recommended practice for software requirements specifications (IEEE Std 830-1998). https://doi.org/10.1109/IEEESTD.1998.88286</w:t>
      </w:r>
    </w:p>
    <w:p w:rsidR="00000000" w:rsidDel="00000000" w:rsidP="00000000" w:rsidRDefault="00000000" w:rsidRPr="00000000" w14:paraId="00000050">
      <w:pPr>
        <w:spacing w:after="160" w:lineRule="auto"/>
        <w:ind w:left="720" w:firstLine="0"/>
        <w:rPr>
          <w:i w:val="1"/>
          <w:iCs w:val="1"/>
          <w:color w:val="78828c"/>
        </w:rPr>
      </w:pPr>
      <w:r w:rsidDel="00000000" w:rsidR="00000000" w:rsidRPr="00000000">
        <w:rPr>
          <w:i w:val="1"/>
          <w:iCs w:val="1"/>
          <w:color w:val="78828c"/>
          <w:rtl w:val="0"/>
        </w:rPr>
        <w:t xml:space="preserve">International Organization for Standardization. (2023). ISO/IEC/IEEE 12207:2023 Systems and software engineering—Software life cycle processes. https://www.iso.org/standard/81702.html</w:t>
      </w:r>
    </w:p>
    <w:p w:rsidR="00000000" w:rsidDel="00000000" w:rsidP="00000000" w:rsidRDefault="00000000" w:rsidRPr="00000000" w14:paraId="00000051">
      <w:pPr>
        <w:spacing w:after="160" w:lineRule="auto"/>
        <w:ind w:left="720" w:firstLine="0"/>
        <w:rPr>
          <w:i w:val="1"/>
          <w:iCs w:val="1"/>
          <w:color w:val="78828c"/>
        </w:rPr>
      </w:pPr>
      <w:r w:rsidDel="00000000" w:rsidR="00000000" w:rsidRPr="00000000">
        <w:rPr>
          <w:i w:val="1"/>
          <w:iCs w:val="1"/>
          <w:color w:val="78828c"/>
          <w:rtl w:val="0"/>
        </w:rPr>
        <w:t xml:space="preserve">Oracle. (n.d.). Object-oriented programming concepts. The Java Tutorials. https://docs.oracle.com/javase/tutorial/java/concepts/</w:t>
      </w:r>
    </w:p>
    <w:p w:rsidR="00000000" w:rsidDel="00000000" w:rsidP="00000000" w:rsidRDefault="00000000" w:rsidRPr="00000000" w14:paraId="00000052">
      <w:pPr>
        <w:spacing w:after="160" w:lineRule="auto"/>
        <w:rPr>
          <w:i w:val="1"/>
          <w:iCs w:val="1"/>
          <w:color w:val="78828c"/>
        </w:rPr>
      </w:pP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t xml:space="preserve">1.5 Overview of the Document</w:t>
      </w:r>
      <w:r w:rsidDel="00000000" w:rsidR="00000000" w:rsidRPr="00000000">
        <w:rPr>
          <w:rtl w:val="0"/>
        </w:rPr>
      </w:r>
    </w:p>
    <w:p w:rsidR="00000000" w:rsidDel="00000000" w:rsidP="00000000" w:rsidRDefault="00000000" w:rsidRPr="00000000" w14:paraId="00000054">
      <w:pPr>
        <w:spacing w:after="160" w:lineRule="auto"/>
        <w:ind w:left="720" w:firstLine="0"/>
        <w:rPr>
          <w:color w:val="78828c"/>
        </w:rPr>
      </w:pPr>
      <w:r w:rsidDel="00000000" w:rsidR="00000000" w:rsidRPr="00000000">
        <w:rPr>
          <w:i w:val="1"/>
          <w:iCs w:val="1"/>
          <w:color w:val="78828c"/>
          <w:rtl w:val="0"/>
        </w:rPr>
        <w:t xml:space="preserve">The remainder of this Software Requirements Specification (SRS) is organized into two main sections. Section 2 (Overall Description) provides an overview of the Uni-Helper application, including its system architecture, main functions, distribution of features among the development team, target users, and technical constraints. Section 3 (Specific Requirements) describes the functional requirements, external interface specifications, and non-functional requirements that will guide the object-oriented design, implementation, and testing of the application.</w:t>
      </w: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tl w:val="0"/>
        </w:rPr>
        <w:t xml:space="preserve">2. Overall Description</w:t>
      </w:r>
    </w:p>
    <w:p w:rsidR="00000000" w:rsidDel="00000000" w:rsidP="00000000" w:rsidRDefault="00000000" w:rsidRPr="00000000" w14:paraId="00000057">
      <w:pPr>
        <w:pStyle w:val="Heading2"/>
        <w:rPr/>
      </w:pPr>
      <w:r w:rsidDel="00000000" w:rsidR="00000000" w:rsidRPr="00000000">
        <w:rPr>
          <w:rtl w:val="0"/>
        </w:rPr>
        <w:t xml:space="preserve">2.1 Product Perspective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160" w:lineRule="auto"/>
        <w:ind w:left="720" w:firstLine="0"/>
        <w:rPr>
          <w:i w:val="1"/>
          <w:iCs w:val="1"/>
          <w:color w:val="78828c"/>
        </w:rPr>
      </w:pPr>
      <w:r w:rsidDel="00000000" w:rsidR="00000000" w:rsidRPr="00000000">
        <w:rPr>
          <w:i w:val="1"/>
          <w:iCs w:val="1"/>
          <w:color w:val="78828c"/>
          <w:rtl w:val="0"/>
        </w:rPr>
        <w:t xml:space="preserve">The system is designed as a standalone, local desktop application that executes directly on the host machine without requiring external services, remote servers, or centralized third-party database engines for its core operations. All business logic and local data persistence reside entirely on the local system. The product development and deployment are structured into two sequential phases: </w:t>
      </w:r>
    </w:p>
    <w:p w:rsidR="00000000" w:rsidDel="00000000" w:rsidP="00000000" w:rsidRDefault="00000000" w:rsidRPr="00000000" w14:paraId="0000005A">
      <w:pPr>
        <w:spacing w:after="160" w:lineRule="auto"/>
        <w:ind w:left="720" w:firstLine="0"/>
        <w:rPr>
          <w:i w:val="1"/>
          <w:iCs w:val="1"/>
          <w:color w:val="78828c"/>
        </w:rPr>
      </w:pPr>
      <w:r w:rsidDel="00000000" w:rsidR="00000000" w:rsidRPr="00000000">
        <w:rPr>
          <w:i w:val="1"/>
          <w:iCs w:val="1"/>
          <w:color w:val="78828c"/>
          <w:rtl w:val="0"/>
        </w:rPr>
        <w:t xml:space="preserve">Initial Phase (Functional Prototype): The software operates as a command-line interface (CLI) application running within a system terminal/console. In this stage, core algorithm validation, data processing, and business logic are tested using standard text input and formatted terminal outputs. </w:t>
      </w:r>
    </w:p>
    <w:p w:rsidR="00000000" w:rsidDel="00000000" w:rsidP="00000000" w:rsidRDefault="00000000" w:rsidRPr="00000000" w14:paraId="0000005B">
      <w:pPr>
        <w:spacing w:after="160" w:lineRule="auto"/>
        <w:ind w:left="720" w:firstLine="0"/>
        <w:rPr>
          <w:i w:val="1"/>
          <w:iCs w:val="1"/>
          <w:color w:val="78828c"/>
        </w:rPr>
      </w:pPr>
      <w:r w:rsidDel="00000000" w:rsidR="00000000" w:rsidRPr="00000000">
        <w:rPr>
          <w:i w:val="1"/>
          <w:iCs w:val="1"/>
          <w:color w:val="78828c"/>
          <w:rtl w:val="0"/>
        </w:rPr>
        <w:t xml:space="preserve">Subsequent Phase (Desktop Application): A graphical user interface (GUI) will be integrated and decoupled from the underlying business layer. The final product will run as a local desktop executable, maintaining its autonomous nature and self-contained execution environment without introducing mandatory network dependencies</w:t>
      </w:r>
    </w:p>
    <w:p w:rsidR="00000000" w:rsidDel="00000000" w:rsidP="00000000" w:rsidRDefault="00000000" w:rsidRPr="00000000" w14:paraId="0000005C">
      <w:pPr>
        <w:spacing w:after="160" w:lineRule="auto"/>
        <w:ind w:left="720" w:firstLine="0"/>
        <w:rPr>
          <w:i w:val="1"/>
          <w:iCs w:val="1"/>
          <w:color w:val="78828c"/>
        </w:rPr>
      </w:pPr>
      <w:r w:rsidDel="00000000" w:rsidR="00000000" w:rsidRPr="00000000">
        <w:rPr>
          <w:i w:val="1"/>
          <w:iCs w:val="1"/>
          <w:color w:val="78828c"/>
          <w:rtl w:val="0"/>
        </w:rPr>
        <w:t xml:space="preserve">.</w:t>
      </w:r>
    </w:p>
    <w:p w:rsidR="00000000" w:rsidDel="00000000" w:rsidP="00000000" w:rsidRDefault="00000000" w:rsidRPr="00000000" w14:paraId="0000005D">
      <w:pPr>
        <w:pStyle w:val="Heading2"/>
        <w:rPr/>
      </w:pPr>
      <w:r w:rsidDel="00000000" w:rsidR="00000000" w:rsidRPr="00000000">
        <w:rPr>
          <w:rtl w:val="0"/>
        </w:rPr>
        <w:t xml:space="preserve">2.2 Product Functions</w:t>
      </w:r>
    </w:p>
    <w:p w:rsidR="00000000" w:rsidDel="00000000" w:rsidP="00000000" w:rsidRDefault="00000000" w:rsidRPr="00000000" w14:paraId="0000005E">
      <w:pPr>
        <w:keepLines w:val="1"/>
        <w:spacing w:after="80" w:before="40" w:lineRule="auto"/>
        <w:ind w:left="936" w:firstLine="0"/>
        <w:rPr>
          <w:i w:val="1"/>
          <w:iCs w:val="1"/>
          <w:color w:val="78828c"/>
        </w:rPr>
      </w:pPr>
      <w:r w:rsidDel="00000000" w:rsidR="00000000" w:rsidRPr="00000000">
        <w:rPr>
          <w:i w:val="1"/>
          <w:iCs w:val="1"/>
          <w:color w:val="78828c"/>
          <w:rtl w:val="0"/>
        </w:rPr>
        <w:t xml:space="preserve">The Uni-Helper system provides an integrated productivity and academic management environment designed to optimize university workflows. The major functions provided by the software include:</w:t>
      </w:r>
    </w:p>
    <w:p w:rsidR="00000000" w:rsidDel="00000000" w:rsidP="00000000" w:rsidRDefault="00000000" w:rsidRPr="00000000" w14:paraId="0000005F">
      <w:pPr>
        <w:numPr>
          <w:ilvl w:val="0"/>
          <w:numId w:val="2"/>
        </w:numPr>
        <w:spacing w:after="0" w:afterAutospacing="0" w:lineRule="auto"/>
        <w:ind w:left="1440" w:hanging="360"/>
        <w:rPr>
          <w:i w:val="1"/>
          <w:iCs w:val="1"/>
          <w:color w:val="78828c"/>
        </w:rPr>
      </w:pPr>
      <w:r w:rsidDel="00000000" w:rsidR="00000000" w:rsidRPr="00000000">
        <w:rPr>
          <w:i w:val="1"/>
          <w:iCs w:val="1"/>
          <w:color w:val="78828c"/>
          <w:rtl w:val="0"/>
        </w:rPr>
        <w:t xml:space="preserve"> User Authentication and Profile Management: Secures student access through credential-based registration, login, and session persistence. </w:t>
      </w:r>
    </w:p>
    <w:p w:rsidR="00000000" w:rsidDel="00000000" w:rsidP="00000000" w:rsidRDefault="00000000" w:rsidRPr="00000000" w14:paraId="00000060">
      <w:pPr>
        <w:numPr>
          <w:ilvl w:val="0"/>
          <w:numId w:val="2"/>
        </w:numPr>
        <w:spacing w:after="0" w:afterAutospacing="0" w:lineRule="auto"/>
        <w:ind w:left="1440" w:hanging="360"/>
        <w:rPr>
          <w:i w:val="1"/>
          <w:iCs w:val="1"/>
          <w:color w:val="78828c"/>
        </w:rPr>
      </w:pPr>
      <w:r w:rsidDel="00000000" w:rsidR="00000000" w:rsidRPr="00000000">
        <w:rPr>
          <w:i w:val="1"/>
          <w:iCs w:val="1"/>
          <w:color w:val="78828c"/>
          <w:rtl w:val="0"/>
        </w:rPr>
        <w:t xml:space="preserve">Subject and Course Management: Organizes academic modules, enabling students to structure courses and set evaluation weight criteria. </w:t>
      </w:r>
    </w:p>
    <w:p w:rsidR="00000000" w:rsidDel="00000000" w:rsidP="00000000" w:rsidRDefault="00000000" w:rsidRPr="00000000" w14:paraId="00000061">
      <w:pPr>
        <w:numPr>
          <w:ilvl w:val="0"/>
          <w:numId w:val="2"/>
        </w:numPr>
        <w:spacing w:after="0" w:afterAutospacing="0" w:lineRule="auto"/>
        <w:ind w:left="1440" w:hanging="360"/>
        <w:rPr>
          <w:i w:val="1"/>
          <w:iCs w:val="1"/>
          <w:color w:val="78828c"/>
        </w:rPr>
      </w:pPr>
      <w:r w:rsidDel="00000000" w:rsidR="00000000" w:rsidRPr="00000000">
        <w:rPr>
          <w:i w:val="1"/>
          <w:iCs w:val="1"/>
          <w:color w:val="78828c"/>
          <w:rtl w:val="0"/>
        </w:rPr>
        <w:t xml:space="preserve">Task Registration and Lifecycle Tracking: Allows recording academic deliverables with deadlines and dynamically updating their progression status (Pending, In Progress, Completed). </w:t>
      </w:r>
    </w:p>
    <w:p w:rsidR="00000000" w:rsidDel="00000000" w:rsidP="00000000" w:rsidRDefault="00000000" w:rsidRPr="00000000" w14:paraId="00000062">
      <w:pPr>
        <w:numPr>
          <w:ilvl w:val="0"/>
          <w:numId w:val="2"/>
        </w:numPr>
        <w:spacing w:after="0" w:afterAutospacing="0" w:lineRule="auto"/>
        <w:ind w:left="1440" w:hanging="360"/>
        <w:rPr>
          <w:i w:val="1"/>
          <w:iCs w:val="1"/>
          <w:color w:val="78828c"/>
        </w:rPr>
      </w:pPr>
      <w:r w:rsidDel="00000000" w:rsidR="00000000" w:rsidRPr="00000000">
        <w:rPr>
          <w:i w:val="1"/>
          <w:iCs w:val="1"/>
          <w:color w:val="78828c"/>
          <w:rtl w:val="0"/>
        </w:rPr>
        <w:t xml:space="preserve">Task Prioritization Engine: Categorizes and ranks academic assignments automatically based on urgency, difficulty, and approaching deadlines. </w:t>
      </w:r>
    </w:p>
    <w:p w:rsidR="00000000" w:rsidDel="00000000" w:rsidP="00000000" w:rsidRDefault="00000000" w:rsidRPr="00000000" w14:paraId="00000063">
      <w:pPr>
        <w:numPr>
          <w:ilvl w:val="0"/>
          <w:numId w:val="2"/>
        </w:numPr>
        <w:spacing w:after="0" w:afterAutospacing="0" w:lineRule="auto"/>
        <w:ind w:left="1440" w:hanging="360"/>
        <w:rPr>
          <w:i w:val="1"/>
          <w:iCs w:val="1"/>
          <w:color w:val="78828c"/>
        </w:rPr>
      </w:pPr>
      <w:r w:rsidDel="00000000" w:rsidR="00000000" w:rsidRPr="00000000">
        <w:rPr>
          <w:i w:val="1"/>
          <w:iCs w:val="1"/>
          <w:color w:val="78828c"/>
          <w:rtl w:val="0"/>
        </w:rPr>
        <w:t xml:space="preserve">Subject-Based Filtering and Search: Provides filtering mechanisms to display tasks and academic records filtered by specific subjects or completion states. </w:t>
      </w:r>
    </w:p>
    <w:p w:rsidR="00000000" w:rsidDel="00000000" w:rsidP="00000000" w:rsidRDefault="00000000" w:rsidRPr="00000000" w14:paraId="00000064">
      <w:pPr>
        <w:numPr>
          <w:ilvl w:val="0"/>
          <w:numId w:val="2"/>
        </w:numPr>
        <w:spacing w:after="0" w:afterAutospacing="0" w:lineRule="auto"/>
        <w:ind w:left="1440" w:hanging="360"/>
        <w:rPr>
          <w:i w:val="1"/>
          <w:iCs w:val="1"/>
          <w:color w:val="78828c"/>
        </w:rPr>
      </w:pPr>
      <w:r w:rsidDel="00000000" w:rsidR="00000000" w:rsidRPr="00000000">
        <w:rPr>
          <w:i w:val="1"/>
          <w:iCs w:val="1"/>
          <w:color w:val="78828c"/>
          <w:rtl w:val="0"/>
        </w:rPr>
        <w:t xml:space="preserve">Adaptive Schedule Generation: Balances student study sessions and academic commitments into an optimized weekly and daily agenda. </w:t>
      </w:r>
    </w:p>
    <w:p w:rsidR="00000000" w:rsidDel="00000000" w:rsidP="00000000" w:rsidRDefault="00000000" w:rsidRPr="00000000" w14:paraId="00000065">
      <w:pPr>
        <w:numPr>
          <w:ilvl w:val="0"/>
          <w:numId w:val="2"/>
        </w:numPr>
        <w:spacing w:after="0" w:afterAutospacing="0" w:lineRule="auto"/>
        <w:ind w:left="1440" w:hanging="360"/>
        <w:rPr>
          <w:i w:val="1"/>
          <w:iCs w:val="1"/>
          <w:color w:val="78828c"/>
        </w:rPr>
      </w:pPr>
      <w:r w:rsidDel="00000000" w:rsidR="00000000" w:rsidRPr="00000000">
        <w:rPr>
          <w:i w:val="1"/>
          <w:iCs w:val="1"/>
          <w:color w:val="78828c"/>
          <w:rtl w:val="0"/>
        </w:rPr>
        <w:t xml:space="preserve">Overdue and Deadline Alerts: Continuously monitors approaching dates to trigger notifications for pending and past-due academic duties. </w:t>
      </w:r>
    </w:p>
    <w:p w:rsidR="00000000" w:rsidDel="00000000" w:rsidP="00000000" w:rsidRDefault="00000000" w:rsidRPr="00000000" w14:paraId="00000066">
      <w:pPr>
        <w:numPr>
          <w:ilvl w:val="0"/>
          <w:numId w:val="2"/>
        </w:numPr>
        <w:spacing w:after="0" w:afterAutospacing="0" w:lineRule="auto"/>
        <w:ind w:left="1440" w:hanging="360"/>
        <w:rPr>
          <w:i w:val="1"/>
          <w:iCs w:val="1"/>
          <w:color w:val="78828c"/>
        </w:rPr>
      </w:pPr>
      <w:r w:rsidDel="00000000" w:rsidR="00000000" w:rsidRPr="00000000">
        <w:rPr>
          <w:i w:val="1"/>
          <w:iCs w:val="1"/>
          <w:color w:val="78828c"/>
          <w:rtl w:val="0"/>
        </w:rPr>
        <w:t xml:space="preserve">Study Break and Wellness Reminders: Schedules recurring active pause alerts to foster healthy study habits and prevent cognitive fatigue. </w:t>
      </w:r>
    </w:p>
    <w:p w:rsidR="00000000" w:rsidDel="00000000" w:rsidP="00000000" w:rsidRDefault="00000000" w:rsidRPr="00000000" w14:paraId="00000067">
      <w:pPr>
        <w:numPr>
          <w:ilvl w:val="0"/>
          <w:numId w:val="2"/>
        </w:numPr>
        <w:spacing w:after="0" w:afterAutospacing="0" w:lineRule="auto"/>
        <w:ind w:left="1440" w:hanging="360"/>
        <w:rPr>
          <w:i w:val="1"/>
          <w:iCs w:val="1"/>
          <w:color w:val="78828c"/>
        </w:rPr>
      </w:pPr>
      <w:r w:rsidDel="00000000" w:rsidR="00000000" w:rsidRPr="00000000">
        <w:rPr>
          <w:i w:val="1"/>
          <w:iCs w:val="1"/>
          <w:color w:val="78828c"/>
          <w:rtl w:val="0"/>
        </w:rPr>
        <w:t xml:space="preserve">Smart Budget Management: Tracks student income and educational expenses through targeted budget allocation modes. </w:t>
      </w:r>
    </w:p>
    <w:p w:rsidR="00000000" w:rsidDel="00000000" w:rsidP="00000000" w:rsidRDefault="00000000" w:rsidRPr="00000000" w14:paraId="00000068">
      <w:pPr>
        <w:numPr>
          <w:ilvl w:val="0"/>
          <w:numId w:val="2"/>
        </w:numPr>
        <w:spacing w:after="0" w:afterAutospacing="0" w:lineRule="auto"/>
        <w:ind w:left="1440" w:hanging="360"/>
        <w:rPr>
          <w:i w:val="1"/>
          <w:iCs w:val="1"/>
          <w:color w:val="78828c"/>
        </w:rPr>
      </w:pPr>
      <w:r w:rsidDel="00000000" w:rsidR="00000000" w:rsidRPr="00000000">
        <w:rPr>
          <w:i w:val="1"/>
          <w:iCs w:val="1"/>
          <w:color w:val="78828c"/>
          <w:rtl w:val="0"/>
        </w:rPr>
        <w:t xml:space="preserve">External Calendar Synchronization: Enables the bidirectional export and integration of schedules, tasks, and deadlines with external calendar systems. </w:t>
      </w:r>
    </w:p>
    <w:p w:rsidR="00000000" w:rsidDel="00000000" w:rsidP="00000000" w:rsidRDefault="00000000" w:rsidRPr="00000000" w14:paraId="00000069">
      <w:pPr>
        <w:numPr>
          <w:ilvl w:val="0"/>
          <w:numId w:val="2"/>
        </w:numPr>
        <w:spacing w:after="0" w:afterAutospacing="0" w:lineRule="auto"/>
        <w:ind w:left="1440" w:hanging="360"/>
        <w:rPr>
          <w:i w:val="1"/>
          <w:iCs w:val="1"/>
          <w:color w:val="78828c"/>
        </w:rPr>
      </w:pPr>
      <w:r w:rsidDel="00000000" w:rsidR="00000000" w:rsidRPr="00000000">
        <w:rPr>
          <w:i w:val="1"/>
          <w:iCs w:val="1"/>
          <w:color w:val="78828c"/>
          <w:rtl w:val="0"/>
        </w:rPr>
        <w:t xml:space="preserve">Academic Grade and Weight Tracker: Calculates cumulative grades in real time according to predefined subject weighting and required passing thresholds. </w:t>
      </w:r>
    </w:p>
    <w:p w:rsidR="00000000" w:rsidDel="00000000" w:rsidP="00000000" w:rsidRDefault="00000000" w:rsidRPr="00000000" w14:paraId="0000006A">
      <w:pPr>
        <w:numPr>
          <w:ilvl w:val="0"/>
          <w:numId w:val="2"/>
        </w:numPr>
        <w:spacing w:after="160" w:lineRule="auto"/>
        <w:ind w:left="1440" w:hanging="360"/>
        <w:rPr>
          <w:i w:val="1"/>
          <w:iCs w:val="1"/>
          <w:color w:val="78828c"/>
        </w:rPr>
      </w:pPr>
      <w:r w:rsidDel="00000000" w:rsidR="00000000" w:rsidRPr="00000000">
        <w:rPr>
          <w:i w:val="1"/>
          <w:iCs w:val="1"/>
          <w:color w:val="78828c"/>
          <w:rtl w:val="0"/>
        </w:rPr>
        <w:t xml:space="preserve">Focused Study Session Timer: Implements interval-based focus cycles (Pomodoro-style sessions) coordinated with the active break reminder module.</w:t>
      </w:r>
    </w:p>
    <w:p w:rsidR="00000000" w:rsidDel="00000000" w:rsidP="00000000" w:rsidRDefault="00000000" w:rsidRPr="00000000" w14:paraId="0000006B">
      <w:pPr>
        <w:pStyle w:val="Heading2"/>
        <w:rPr>
          <w:i w:val="1"/>
          <w:iCs w:val="1"/>
          <w:color w:val="78828c"/>
        </w:rPr>
      </w:pPr>
      <w:r w:rsidDel="00000000" w:rsidR="00000000" w:rsidRPr="00000000">
        <w:rPr>
          <w:rtl w:val="0"/>
        </w:rPr>
        <w:t xml:space="preserve">2.3 User Classes and Characteristics</w:t>
      </w:r>
      <w:r w:rsidDel="00000000" w:rsidR="00000000" w:rsidRPr="00000000">
        <w:rPr>
          <w:rtl w:val="0"/>
        </w:rPr>
      </w:r>
    </w:p>
    <w:p w:rsidR="00000000" w:rsidDel="00000000" w:rsidP="00000000" w:rsidRDefault="00000000" w:rsidRPr="00000000" w14:paraId="0000006C">
      <w:pPr>
        <w:spacing w:after="240" w:lineRule="auto"/>
        <w:rPr>
          <w:i w:val="1"/>
          <w:iCs w:val="1"/>
          <w:color w:val="78828c"/>
        </w:rPr>
      </w:pPr>
      <w:r w:rsidDel="00000000" w:rsidR="00000000" w:rsidRPr="00000000">
        <w:rPr>
          <w:i w:val="1"/>
          <w:iCs w:val="1"/>
          <w:color w:val="78828c"/>
          <w:rtl w:val="0"/>
        </w:rPr>
        <w:t xml:space="preserve">The system is designed for a single primary user class:</w:t>
      </w:r>
    </w:p>
    <w:p w:rsidR="00000000" w:rsidDel="00000000" w:rsidP="00000000" w:rsidRDefault="00000000" w:rsidRPr="00000000" w14:paraId="0000006D">
      <w:pPr>
        <w:numPr>
          <w:ilvl w:val="0"/>
          <w:numId w:val="3"/>
        </w:numPr>
        <w:spacing w:after="0" w:afterAutospacing="0" w:before="240" w:lineRule="auto"/>
        <w:ind w:left="720" w:hanging="360"/>
        <w:rPr>
          <w:i w:val="1"/>
          <w:iCs w:val="1"/>
          <w:color w:val="78828c"/>
        </w:rPr>
      </w:pPr>
      <w:r w:rsidDel="00000000" w:rsidR="00000000" w:rsidRPr="00000000">
        <w:rPr>
          <w:b w:val="1"/>
          <w:bCs w:val="1"/>
          <w:i w:val="1"/>
          <w:iCs w:val="1"/>
          <w:color w:val="78828c"/>
          <w:rtl w:val="0"/>
        </w:rPr>
        <w:t xml:space="preserve">University Students:</w:t>
      </w:r>
      <w:r w:rsidDel="00000000" w:rsidR="00000000" w:rsidRPr="00000000">
        <w:rPr>
          <w:i w:val="1"/>
          <w:iCs w:val="1"/>
          <w:color w:val="78828c"/>
          <w:rtl w:val="0"/>
        </w:rPr>
        <w:t xml:space="preserve"> Undergraduate students (such as software engineering students at Universidad de las Fuerzas Armadas ESPE) who utilize the application to organize their academic and daily student life. Through secure individual accounts (</w:t>
      </w:r>
      <w:r w:rsidDel="00000000" w:rsidR="00000000" w:rsidRPr="00000000">
        <w:rPr>
          <w:rFonts w:ascii="Roboto Mono" w:cs="Roboto Mono" w:eastAsia="Roboto Mono" w:hAnsi="Roboto Mono"/>
          <w:i w:val="1"/>
          <w:iCs w:val="1"/>
          <w:color w:val="78828c"/>
          <w:rtl w:val="0"/>
        </w:rPr>
        <w:t xml:space="preserve">UserAccount</w:t>
      </w:r>
      <w:r w:rsidDel="00000000" w:rsidR="00000000" w:rsidRPr="00000000">
        <w:rPr>
          <w:i w:val="1"/>
          <w:iCs w:val="1"/>
          <w:color w:val="78828c"/>
          <w:rtl w:val="0"/>
        </w:rPr>
        <w:t xml:space="preserve"> with SHA-256 password authentication via </w:t>
      </w:r>
      <w:r w:rsidDel="00000000" w:rsidR="00000000" w:rsidRPr="00000000">
        <w:rPr>
          <w:rFonts w:ascii="Roboto Mono" w:cs="Roboto Mono" w:eastAsia="Roboto Mono" w:hAnsi="Roboto Mono"/>
          <w:i w:val="1"/>
          <w:iCs w:val="1"/>
          <w:color w:val="78828c"/>
          <w:rtl w:val="0"/>
        </w:rPr>
        <w:t xml:space="preserve">AuthService</w:t>
      </w:r>
      <w:r w:rsidDel="00000000" w:rsidR="00000000" w:rsidRPr="00000000">
        <w:rPr>
          <w:i w:val="1"/>
          <w:iCs w:val="1"/>
          <w:color w:val="78828c"/>
          <w:rtl w:val="0"/>
        </w:rPr>
        <w:t xml:space="preserve">), users need to:</w:t>
      </w:r>
    </w:p>
    <w:p w:rsidR="00000000" w:rsidDel="00000000" w:rsidP="00000000" w:rsidRDefault="00000000" w:rsidRPr="00000000" w14:paraId="0000006E">
      <w:pPr>
        <w:numPr>
          <w:ilvl w:val="1"/>
          <w:numId w:val="3"/>
        </w:numPr>
        <w:spacing w:after="0" w:afterAutospacing="0" w:before="0" w:beforeAutospacing="0" w:lineRule="auto"/>
        <w:ind w:left="1440" w:hanging="360"/>
        <w:rPr>
          <w:i w:val="1"/>
          <w:iCs w:val="1"/>
          <w:color w:val="78828c"/>
        </w:rPr>
      </w:pPr>
      <w:r w:rsidDel="00000000" w:rsidR="00000000" w:rsidRPr="00000000">
        <w:rPr>
          <w:i w:val="1"/>
          <w:iCs w:val="1"/>
          <w:color w:val="78828c"/>
          <w:rtl w:val="0"/>
        </w:rPr>
        <w:t xml:space="preserve">Register and authenticate securely into the system.</w:t>
      </w:r>
    </w:p>
    <w:p w:rsidR="00000000" w:rsidDel="00000000" w:rsidP="00000000" w:rsidRDefault="00000000" w:rsidRPr="00000000" w14:paraId="0000006F">
      <w:pPr>
        <w:numPr>
          <w:ilvl w:val="1"/>
          <w:numId w:val="3"/>
        </w:numPr>
        <w:spacing w:after="0" w:afterAutospacing="0" w:before="0" w:beforeAutospacing="0" w:lineRule="auto"/>
        <w:ind w:left="1440" w:hanging="360"/>
        <w:rPr>
          <w:i w:val="1"/>
          <w:iCs w:val="1"/>
          <w:color w:val="78828c"/>
        </w:rPr>
      </w:pPr>
      <w:r w:rsidDel="00000000" w:rsidR="00000000" w:rsidRPr="00000000">
        <w:rPr>
          <w:i w:val="1"/>
          <w:iCs w:val="1"/>
          <w:color w:val="78828c"/>
          <w:rtl w:val="0"/>
        </w:rPr>
        <w:t xml:space="preserve">Manage calendar events (</w:t>
      </w:r>
      <w:r w:rsidDel="00000000" w:rsidR="00000000" w:rsidRPr="00000000">
        <w:rPr>
          <w:rFonts w:ascii="Roboto Mono" w:cs="Roboto Mono" w:eastAsia="Roboto Mono" w:hAnsi="Roboto Mono"/>
          <w:i w:val="1"/>
          <w:iCs w:val="1"/>
          <w:color w:val="78828c"/>
          <w:rtl w:val="0"/>
        </w:rPr>
        <w:t xml:space="preserve">CalendarEvent</w:t>
      </w:r>
      <w:r w:rsidDel="00000000" w:rsidR="00000000" w:rsidRPr="00000000">
        <w:rPr>
          <w:i w:val="1"/>
          <w:iCs w:val="1"/>
          <w:color w:val="78828c"/>
          <w:rtl w:val="0"/>
        </w:rPr>
        <w:t xml:space="preserve">, </w:t>
      </w:r>
      <w:r w:rsidDel="00000000" w:rsidR="00000000" w:rsidRPr="00000000">
        <w:rPr>
          <w:rFonts w:ascii="Roboto Mono" w:cs="Roboto Mono" w:eastAsia="Roboto Mono" w:hAnsi="Roboto Mono"/>
          <w:i w:val="1"/>
          <w:iCs w:val="1"/>
          <w:color w:val="78828c"/>
          <w:rtl w:val="0"/>
        </w:rPr>
        <w:t xml:space="preserve">CalendarManager</w:t>
      </w:r>
      <w:r w:rsidDel="00000000" w:rsidR="00000000" w:rsidRPr="00000000">
        <w:rPr>
          <w:i w:val="1"/>
          <w:iCs w:val="1"/>
          <w:color w:val="78828c"/>
          <w:rtl w:val="0"/>
        </w:rPr>
        <w:t xml:space="preserve">).</w:t>
      </w:r>
    </w:p>
    <w:p w:rsidR="00000000" w:rsidDel="00000000" w:rsidP="00000000" w:rsidRDefault="00000000" w:rsidRPr="00000000" w14:paraId="00000070">
      <w:pPr>
        <w:numPr>
          <w:ilvl w:val="1"/>
          <w:numId w:val="3"/>
        </w:numPr>
        <w:spacing w:after="0" w:afterAutospacing="0" w:before="0" w:beforeAutospacing="0" w:lineRule="auto"/>
        <w:ind w:left="1440" w:hanging="360"/>
        <w:rPr>
          <w:i w:val="1"/>
          <w:iCs w:val="1"/>
          <w:color w:val="78828c"/>
        </w:rPr>
      </w:pPr>
      <w:r w:rsidDel="00000000" w:rsidR="00000000" w:rsidRPr="00000000">
        <w:rPr>
          <w:i w:val="1"/>
          <w:iCs w:val="1"/>
          <w:color w:val="78828c"/>
          <w:rtl w:val="0"/>
        </w:rPr>
        <w:t xml:space="preserve">Register academic grades and compute weighted averages (</w:t>
      </w:r>
      <w:r w:rsidDel="00000000" w:rsidR="00000000" w:rsidRPr="00000000">
        <w:rPr>
          <w:rFonts w:ascii="Roboto Mono" w:cs="Roboto Mono" w:eastAsia="Roboto Mono" w:hAnsi="Roboto Mono"/>
          <w:i w:val="1"/>
          <w:iCs w:val="1"/>
          <w:color w:val="78828c"/>
          <w:rtl w:val="0"/>
        </w:rPr>
        <w:t xml:space="preserve">GradeItem</w:t>
      </w:r>
      <w:r w:rsidDel="00000000" w:rsidR="00000000" w:rsidRPr="00000000">
        <w:rPr>
          <w:i w:val="1"/>
          <w:iCs w:val="1"/>
          <w:color w:val="78828c"/>
          <w:rtl w:val="0"/>
        </w:rPr>
        <w:t xml:space="preserve">, </w:t>
      </w:r>
      <w:r w:rsidDel="00000000" w:rsidR="00000000" w:rsidRPr="00000000">
        <w:rPr>
          <w:rFonts w:ascii="Roboto Mono" w:cs="Roboto Mono" w:eastAsia="Roboto Mono" w:hAnsi="Roboto Mono"/>
          <w:i w:val="1"/>
          <w:iCs w:val="1"/>
          <w:color w:val="78828c"/>
          <w:rtl w:val="0"/>
        </w:rPr>
        <w:t xml:space="preserve">GradeManager</w:t>
      </w:r>
      <w:r w:rsidDel="00000000" w:rsidR="00000000" w:rsidRPr="00000000">
        <w:rPr>
          <w:i w:val="1"/>
          <w:iCs w:val="1"/>
          <w:color w:val="78828c"/>
          <w:rtl w:val="0"/>
        </w:rPr>
        <w:t xml:space="preserve">).</w:t>
      </w:r>
    </w:p>
    <w:p w:rsidR="00000000" w:rsidDel="00000000" w:rsidP="00000000" w:rsidRDefault="00000000" w:rsidRPr="00000000" w14:paraId="00000071">
      <w:pPr>
        <w:numPr>
          <w:ilvl w:val="1"/>
          <w:numId w:val="3"/>
        </w:numPr>
        <w:spacing w:after="0" w:afterAutospacing="0" w:before="0" w:beforeAutospacing="0" w:lineRule="auto"/>
        <w:ind w:left="1440" w:hanging="360"/>
        <w:rPr>
          <w:i w:val="1"/>
          <w:iCs w:val="1"/>
          <w:color w:val="78828c"/>
        </w:rPr>
      </w:pPr>
      <w:r w:rsidDel="00000000" w:rsidR="00000000" w:rsidRPr="00000000">
        <w:rPr>
          <w:i w:val="1"/>
          <w:iCs w:val="1"/>
          <w:color w:val="78828c"/>
          <w:rtl w:val="0"/>
        </w:rPr>
        <w:t xml:space="preserve">Run and track focus study sessions with built-in timers (</w:t>
      </w:r>
      <w:r w:rsidDel="00000000" w:rsidR="00000000" w:rsidRPr="00000000">
        <w:rPr>
          <w:rFonts w:ascii="Roboto Mono" w:cs="Roboto Mono" w:eastAsia="Roboto Mono" w:hAnsi="Roboto Mono"/>
          <w:i w:val="1"/>
          <w:iCs w:val="1"/>
          <w:color w:val="78828c"/>
          <w:rtl w:val="0"/>
        </w:rPr>
        <w:t xml:space="preserve">StudySession</w:t>
      </w:r>
      <w:r w:rsidDel="00000000" w:rsidR="00000000" w:rsidRPr="00000000">
        <w:rPr>
          <w:i w:val="1"/>
          <w:iCs w:val="1"/>
          <w:color w:val="78828c"/>
          <w:rtl w:val="0"/>
        </w:rPr>
        <w:t xml:space="preserve">, </w:t>
      </w:r>
      <w:r w:rsidDel="00000000" w:rsidR="00000000" w:rsidRPr="00000000">
        <w:rPr>
          <w:rFonts w:ascii="Roboto Mono" w:cs="Roboto Mono" w:eastAsia="Roboto Mono" w:hAnsi="Roboto Mono"/>
          <w:i w:val="1"/>
          <w:iCs w:val="1"/>
          <w:color w:val="78828c"/>
          <w:rtl w:val="0"/>
        </w:rPr>
        <w:t xml:space="preserve">StudySessionManager</w:t>
      </w:r>
      <w:r w:rsidDel="00000000" w:rsidR="00000000" w:rsidRPr="00000000">
        <w:rPr>
          <w:i w:val="1"/>
          <w:iCs w:val="1"/>
          <w:color w:val="78828c"/>
          <w:rtl w:val="0"/>
        </w:rPr>
        <w:t xml:space="preserve">).</w:t>
      </w:r>
    </w:p>
    <w:p w:rsidR="00000000" w:rsidDel="00000000" w:rsidP="00000000" w:rsidRDefault="00000000" w:rsidRPr="00000000" w14:paraId="00000072">
      <w:pPr>
        <w:numPr>
          <w:ilvl w:val="1"/>
          <w:numId w:val="3"/>
        </w:numPr>
        <w:spacing w:after="0" w:afterAutospacing="0" w:before="0" w:beforeAutospacing="0" w:lineRule="auto"/>
        <w:ind w:left="1440" w:hanging="360"/>
        <w:rPr>
          <w:i w:val="1"/>
          <w:iCs w:val="1"/>
          <w:color w:val="78828c"/>
        </w:rPr>
      </w:pPr>
      <w:r w:rsidDel="00000000" w:rsidR="00000000" w:rsidRPr="00000000">
        <w:rPr>
          <w:i w:val="1"/>
          <w:iCs w:val="1"/>
          <w:color w:val="78828c"/>
          <w:rtl w:val="0"/>
        </w:rPr>
        <w:t xml:space="preserve">Calculate customized smart daily budgets based on spending tiers, campus dining, commute methods (bus vs. personal car), and academic workload keywords (</w:t>
      </w:r>
      <w:r w:rsidDel="00000000" w:rsidR="00000000" w:rsidRPr="00000000">
        <w:rPr>
          <w:rFonts w:ascii="Roboto Mono" w:cs="Roboto Mono" w:eastAsia="Roboto Mono" w:hAnsi="Roboto Mono"/>
          <w:i w:val="1"/>
          <w:iCs w:val="1"/>
          <w:color w:val="78828c"/>
          <w:rtl w:val="0"/>
        </w:rPr>
        <w:t xml:space="preserve">BudgetService</w:t>
      </w:r>
      <w:r w:rsidDel="00000000" w:rsidR="00000000" w:rsidRPr="00000000">
        <w:rPr>
          <w:i w:val="1"/>
          <w:iCs w:val="1"/>
          <w:color w:val="78828c"/>
          <w:rtl w:val="0"/>
        </w:rPr>
        <w:t xml:space="preserve">, </w:t>
      </w:r>
      <w:r w:rsidDel="00000000" w:rsidR="00000000" w:rsidRPr="00000000">
        <w:rPr>
          <w:rFonts w:ascii="Roboto Mono" w:cs="Roboto Mono" w:eastAsia="Roboto Mono" w:hAnsi="Roboto Mono"/>
          <w:i w:val="1"/>
          <w:iCs w:val="1"/>
          <w:color w:val="78828c"/>
          <w:rtl w:val="0"/>
        </w:rPr>
        <w:t xml:space="preserve">SpendingTier</w:t>
      </w:r>
      <w:r w:rsidDel="00000000" w:rsidR="00000000" w:rsidRPr="00000000">
        <w:rPr>
          <w:i w:val="1"/>
          <w:iCs w:val="1"/>
          <w:color w:val="78828c"/>
          <w:rtl w:val="0"/>
        </w:rPr>
        <w:t xml:space="preserve">, </w:t>
      </w:r>
      <w:r w:rsidDel="00000000" w:rsidR="00000000" w:rsidRPr="00000000">
        <w:rPr>
          <w:rFonts w:ascii="Roboto Mono" w:cs="Roboto Mono" w:eastAsia="Roboto Mono" w:hAnsi="Roboto Mono"/>
          <w:i w:val="1"/>
          <w:iCs w:val="1"/>
          <w:color w:val="78828c"/>
          <w:rtl w:val="0"/>
        </w:rPr>
        <w:t xml:space="preserve">BudgetCalculation</w:t>
      </w:r>
      <w:r w:rsidDel="00000000" w:rsidR="00000000" w:rsidRPr="00000000">
        <w:rPr>
          <w:i w:val="1"/>
          <w:iCs w:val="1"/>
          <w:color w:val="78828c"/>
          <w:rtl w:val="0"/>
        </w:rPr>
        <w:t xml:space="preserve">).</w:t>
      </w:r>
    </w:p>
    <w:p w:rsidR="00000000" w:rsidDel="00000000" w:rsidP="00000000" w:rsidRDefault="00000000" w:rsidRPr="00000000" w14:paraId="00000073">
      <w:pPr>
        <w:numPr>
          <w:ilvl w:val="1"/>
          <w:numId w:val="3"/>
        </w:numPr>
        <w:spacing w:after="0" w:afterAutospacing="0" w:before="0" w:beforeAutospacing="0" w:lineRule="auto"/>
        <w:ind w:left="1440" w:hanging="360"/>
        <w:rPr>
          <w:i w:val="1"/>
          <w:iCs w:val="1"/>
          <w:color w:val="78828c"/>
        </w:rPr>
      </w:pPr>
      <w:r w:rsidDel="00000000" w:rsidR="00000000" w:rsidRPr="00000000">
        <w:rPr>
          <w:i w:val="1"/>
          <w:iCs w:val="1"/>
          <w:color w:val="78828c"/>
          <w:rtl w:val="0"/>
        </w:rPr>
        <w:t xml:space="preserve">Manage weekly class schedules and validate classroom room identifiers across building blocks A through H (</w:t>
      </w:r>
      <w:r w:rsidDel="00000000" w:rsidR="00000000" w:rsidRPr="00000000">
        <w:rPr>
          <w:rFonts w:ascii="Roboto Mono" w:cs="Roboto Mono" w:eastAsia="Roboto Mono" w:hAnsi="Roboto Mono"/>
          <w:i w:val="1"/>
          <w:iCs w:val="1"/>
          <w:color w:val="78828c"/>
          <w:rtl w:val="0"/>
        </w:rPr>
        <w:t xml:space="preserve">ScheduleService</w:t>
      </w:r>
      <w:r w:rsidDel="00000000" w:rsidR="00000000" w:rsidRPr="00000000">
        <w:rPr>
          <w:i w:val="1"/>
          <w:iCs w:val="1"/>
          <w:color w:val="78828c"/>
          <w:rtl w:val="0"/>
        </w:rPr>
        <w:t xml:space="preserve">, </w:t>
      </w:r>
      <w:r w:rsidDel="00000000" w:rsidR="00000000" w:rsidRPr="00000000">
        <w:rPr>
          <w:rFonts w:ascii="Roboto Mono" w:cs="Roboto Mono" w:eastAsia="Roboto Mono" w:hAnsi="Roboto Mono"/>
          <w:i w:val="1"/>
          <w:iCs w:val="1"/>
          <w:color w:val="78828c"/>
          <w:rtl w:val="0"/>
        </w:rPr>
        <w:t xml:space="preserve">RoomIdentifier</w:t>
      </w:r>
      <w:r w:rsidDel="00000000" w:rsidR="00000000" w:rsidRPr="00000000">
        <w:rPr>
          <w:i w:val="1"/>
          <w:iCs w:val="1"/>
          <w:color w:val="78828c"/>
          <w:rtl w:val="0"/>
        </w:rPr>
        <w:t xml:space="preserve">).</w:t>
      </w:r>
    </w:p>
    <w:p w:rsidR="00000000" w:rsidDel="00000000" w:rsidP="00000000" w:rsidRDefault="00000000" w:rsidRPr="00000000" w14:paraId="00000074">
      <w:pPr>
        <w:numPr>
          <w:ilvl w:val="0"/>
          <w:numId w:val="3"/>
        </w:numPr>
        <w:spacing w:after="240" w:before="0" w:beforeAutospacing="0" w:lineRule="auto"/>
        <w:ind w:left="720" w:hanging="360"/>
        <w:rPr>
          <w:i w:val="1"/>
          <w:iCs w:val="1"/>
          <w:color w:val="78828c"/>
        </w:rPr>
      </w:pPr>
      <w:r w:rsidDel="00000000" w:rsidR="00000000" w:rsidRPr="00000000">
        <w:rPr>
          <w:b w:val="1"/>
          <w:bCs w:val="1"/>
          <w:i w:val="1"/>
          <w:iCs w:val="1"/>
          <w:color w:val="78828c"/>
          <w:rtl w:val="0"/>
        </w:rPr>
        <w:t xml:space="preserve">Developers / System Maintainers:</w:t>
      </w:r>
      <w:r w:rsidDel="00000000" w:rsidR="00000000" w:rsidRPr="00000000">
        <w:rPr>
          <w:i w:val="1"/>
          <w:iCs w:val="1"/>
          <w:color w:val="78828c"/>
          <w:rtl w:val="0"/>
        </w:rPr>
        <w:t xml:space="preserve"> The IV Studio development team maintains the core CLI architecture, controllers, models, and local JSON persistence layer.</w:t>
      </w:r>
    </w:p>
    <w:p w:rsidR="00000000" w:rsidDel="00000000" w:rsidP="00000000" w:rsidRDefault="00000000" w:rsidRPr="00000000" w14:paraId="00000075">
      <w:pPr>
        <w:pStyle w:val="Heading2"/>
        <w:rPr>
          <w:i w:val="1"/>
          <w:iCs w:val="1"/>
          <w:color w:val="78828c"/>
        </w:rPr>
      </w:pPr>
      <w:r w:rsidDel="00000000" w:rsidR="00000000" w:rsidRPr="00000000">
        <w:rPr>
          <w:rtl w:val="0"/>
        </w:rPr>
        <w:t xml:space="preserve">2.4 Constraints</w:t>
      </w:r>
      <w:r w:rsidDel="00000000" w:rsidR="00000000" w:rsidRPr="00000000">
        <w:rPr>
          <w:rtl w:val="0"/>
        </w:rPr>
      </w:r>
    </w:p>
    <w:p w:rsidR="00000000" w:rsidDel="00000000" w:rsidP="00000000" w:rsidRDefault="00000000" w:rsidRPr="00000000" w14:paraId="00000076">
      <w:pPr>
        <w:spacing w:after="160" w:lineRule="auto"/>
        <w:rPr>
          <w:i w:val="1"/>
          <w:iCs w:val="1"/>
          <w:color w:val="78828c"/>
        </w:rPr>
      </w:pPr>
      <w:r w:rsidDel="00000000" w:rsidR="00000000" w:rsidRPr="00000000">
        <w:rPr>
          <w:b w:val="1"/>
          <w:bCs w:val="1"/>
          <w:i w:val="1"/>
          <w:iCs w:val="1"/>
          <w:color w:val="78828c"/>
          <w:rtl w:val="0"/>
        </w:rPr>
        <w:t xml:space="preserve">Programming Language &amp; Paradigm:</w:t>
      </w:r>
      <w:r w:rsidDel="00000000" w:rsidR="00000000" w:rsidRPr="00000000">
        <w:rPr>
          <w:i w:val="1"/>
          <w:iCs w:val="1"/>
          <w:color w:val="78828c"/>
          <w:rtl w:val="0"/>
        </w:rPr>
        <w:t xml:space="preserve"> Developed entirely in </w:t>
      </w:r>
      <w:r w:rsidDel="00000000" w:rsidR="00000000" w:rsidRPr="00000000">
        <w:rPr>
          <w:b w:val="1"/>
          <w:bCs w:val="1"/>
          <w:i w:val="1"/>
          <w:iCs w:val="1"/>
          <w:color w:val="78828c"/>
          <w:rtl w:val="0"/>
        </w:rPr>
        <w:t xml:space="preserve">Java</w:t>
      </w:r>
      <w:r w:rsidDel="00000000" w:rsidR="00000000" w:rsidRPr="00000000">
        <w:rPr>
          <w:i w:val="1"/>
          <w:iCs w:val="1"/>
          <w:color w:val="78828c"/>
          <w:rtl w:val="0"/>
        </w:rPr>
        <w:t xml:space="preserve"> utilizing Object-Oriented Programming (OOP) principles, records, enums, and modular package structuring (</w:t>
      </w:r>
      <w:r w:rsidDel="00000000" w:rsidR="00000000" w:rsidRPr="00000000">
        <w:rPr>
          <w:rFonts w:ascii="Roboto Mono" w:cs="Roboto Mono" w:eastAsia="Roboto Mono" w:hAnsi="Roboto Mono"/>
          <w:i w:val="1"/>
          <w:iCs w:val="1"/>
          <w:color w:val="78828c"/>
          <w:rtl w:val="0"/>
        </w:rPr>
        <w:t xml:space="preserve">ec.edu.espe.ivstudio.unihelper</w:t>
      </w:r>
      <w:r w:rsidDel="00000000" w:rsidR="00000000" w:rsidRPr="00000000">
        <w:rPr>
          <w:i w:val="1"/>
          <w:iCs w:val="1"/>
          <w:color w:val="78828c"/>
          <w:rtl w:val="0"/>
        </w:rPr>
        <w:t xml:space="preserve">).</w:t>
      </w:r>
    </w:p>
    <w:p w:rsidR="00000000" w:rsidDel="00000000" w:rsidP="00000000" w:rsidRDefault="00000000" w:rsidRPr="00000000" w14:paraId="00000077">
      <w:pPr>
        <w:spacing w:after="160" w:lineRule="auto"/>
        <w:rPr>
          <w:i w:val="1"/>
          <w:iCs w:val="1"/>
          <w:color w:val="78828c"/>
        </w:rPr>
      </w:pPr>
      <w:r w:rsidDel="00000000" w:rsidR="00000000" w:rsidRPr="00000000">
        <w:rPr>
          <w:b w:val="1"/>
          <w:bCs w:val="1"/>
          <w:i w:val="1"/>
          <w:iCs w:val="1"/>
          <w:color w:val="78828c"/>
          <w:rtl w:val="0"/>
        </w:rPr>
        <w:t xml:space="preserve">Data Persistence:</w:t>
      </w:r>
      <w:r w:rsidDel="00000000" w:rsidR="00000000" w:rsidRPr="00000000">
        <w:rPr>
          <w:i w:val="1"/>
          <w:iCs w:val="1"/>
          <w:color w:val="78828c"/>
          <w:rtl w:val="0"/>
        </w:rPr>
        <w:t xml:space="preserve"> Relies strictly on local file storage (</w:t>
      </w:r>
      <w:r w:rsidDel="00000000" w:rsidR="00000000" w:rsidRPr="00000000">
        <w:rPr>
          <w:rFonts w:ascii="Roboto Mono" w:cs="Roboto Mono" w:eastAsia="Roboto Mono" w:hAnsi="Roboto Mono"/>
          <w:i w:val="1"/>
          <w:iCs w:val="1"/>
          <w:color w:val="78828c"/>
          <w:rtl w:val="0"/>
        </w:rPr>
        <w:t xml:space="preserve">users.json</w:t>
      </w:r>
      <w:r w:rsidDel="00000000" w:rsidR="00000000" w:rsidRPr="00000000">
        <w:rPr>
          <w:i w:val="1"/>
          <w:iCs w:val="1"/>
          <w:color w:val="78828c"/>
          <w:rtl w:val="0"/>
        </w:rPr>
        <w:t xml:space="preserve">) managed via the </w:t>
      </w:r>
      <w:r w:rsidDel="00000000" w:rsidR="00000000" w:rsidRPr="00000000">
        <w:rPr>
          <w:b w:val="1"/>
          <w:bCs w:val="1"/>
          <w:i w:val="1"/>
          <w:iCs w:val="1"/>
          <w:color w:val="78828c"/>
          <w:rtl w:val="0"/>
        </w:rPr>
        <w:t xml:space="preserve">Google Gson</w:t>
      </w:r>
      <w:r w:rsidDel="00000000" w:rsidR="00000000" w:rsidRPr="00000000">
        <w:rPr>
          <w:i w:val="1"/>
          <w:iCs w:val="1"/>
          <w:color w:val="78828c"/>
          <w:rtl w:val="0"/>
        </w:rPr>
        <w:t xml:space="preserve"> library for serialization and deserialization of user accounts and their associated lists.</w:t>
      </w:r>
    </w:p>
    <w:p w:rsidR="00000000" w:rsidDel="00000000" w:rsidP="00000000" w:rsidRDefault="00000000" w:rsidRPr="00000000" w14:paraId="00000078">
      <w:pPr>
        <w:spacing w:after="160" w:lineRule="auto"/>
        <w:rPr>
          <w:i w:val="1"/>
          <w:iCs w:val="1"/>
          <w:color w:val="78828c"/>
        </w:rPr>
      </w:pPr>
      <w:r w:rsidDel="00000000" w:rsidR="00000000" w:rsidRPr="00000000">
        <w:rPr>
          <w:b w:val="1"/>
          <w:bCs w:val="1"/>
          <w:i w:val="1"/>
          <w:iCs w:val="1"/>
          <w:color w:val="78828c"/>
          <w:rtl w:val="0"/>
        </w:rPr>
        <w:t xml:space="preserve">User Interface:</w:t>
      </w:r>
      <w:r w:rsidDel="00000000" w:rsidR="00000000" w:rsidRPr="00000000">
        <w:rPr>
          <w:i w:val="1"/>
          <w:iCs w:val="1"/>
          <w:color w:val="78828c"/>
          <w:rtl w:val="0"/>
        </w:rPr>
        <w:t xml:space="preserve"> Implemented as a console-based Command-Line Interface (CLI) leveraging </w:t>
      </w:r>
      <w:r w:rsidDel="00000000" w:rsidR="00000000" w:rsidRPr="00000000">
        <w:rPr>
          <w:rFonts w:ascii="Roboto Mono" w:cs="Roboto Mono" w:eastAsia="Roboto Mono" w:hAnsi="Roboto Mono"/>
          <w:i w:val="1"/>
          <w:iCs w:val="1"/>
          <w:color w:val="78828c"/>
          <w:rtl w:val="0"/>
        </w:rPr>
        <w:t xml:space="preserve">java.util.Scanner</w:t>
      </w:r>
      <w:r w:rsidDel="00000000" w:rsidR="00000000" w:rsidRPr="00000000">
        <w:rPr>
          <w:i w:val="1"/>
          <w:iCs w:val="1"/>
          <w:color w:val="78828c"/>
          <w:rtl w:val="0"/>
        </w:rPr>
        <w:t xml:space="preserve"> for standard input/output interactions.</w:t>
      </w:r>
    </w:p>
    <w:p w:rsidR="00000000" w:rsidDel="00000000" w:rsidP="00000000" w:rsidRDefault="00000000" w:rsidRPr="00000000" w14:paraId="00000079">
      <w:pPr>
        <w:spacing w:after="160" w:lineRule="auto"/>
        <w:rPr>
          <w:i w:val="1"/>
          <w:iCs w:val="1"/>
          <w:color w:val="78828c"/>
        </w:rPr>
      </w:pPr>
      <w:r w:rsidDel="00000000" w:rsidR="00000000" w:rsidRPr="00000000">
        <w:rPr>
          <w:b w:val="1"/>
          <w:bCs w:val="1"/>
          <w:i w:val="1"/>
          <w:iCs w:val="1"/>
          <w:color w:val="78828c"/>
          <w:rtl w:val="0"/>
        </w:rPr>
        <w:t xml:space="preserve">Domain Business Rules:</w:t>
      </w:r>
      <w:r w:rsidDel="00000000" w:rsidR="00000000" w:rsidRPr="00000000">
        <w:rPr>
          <w:i w:val="1"/>
          <w:iCs w:val="1"/>
          <w:color w:val="78828c"/>
          <w:rtl w:val="0"/>
        </w:rPr>
        <w:t xml:space="preserve"> Enforces strict validation constraints, such as restricting schedule edits to current or future days, validating classroom block codes to letters A–H (excluding restricted blocks), and checking room number formatting.</w:t>
      </w:r>
    </w:p>
    <w:p w:rsidR="00000000" w:rsidDel="00000000" w:rsidP="00000000" w:rsidRDefault="00000000" w:rsidRPr="00000000" w14:paraId="0000007A">
      <w:pPr>
        <w:spacing w:after="160" w:lineRule="auto"/>
        <w:rPr>
          <w:i w:val="1"/>
          <w:iCs w:val="1"/>
          <w:color w:val="78828c"/>
        </w:rPr>
      </w:pPr>
      <w:r w:rsidDel="00000000" w:rsidR="00000000" w:rsidRPr="00000000">
        <w:rPr>
          <w:b w:val="1"/>
          <w:bCs w:val="1"/>
          <w:i w:val="1"/>
          <w:iCs w:val="1"/>
          <w:color w:val="78828c"/>
          <w:rtl w:val="0"/>
        </w:rPr>
        <w:t xml:space="preserve">Project Timeline &amp; Deadline:</w:t>
      </w:r>
      <w:r w:rsidDel="00000000" w:rsidR="00000000" w:rsidRPr="00000000">
        <w:rPr>
          <w:i w:val="1"/>
          <w:iCs w:val="1"/>
          <w:color w:val="78828c"/>
          <w:rtl w:val="0"/>
        </w:rPr>
        <w:t xml:space="preserve"> Developed under a strict academic schedule lasting approximately one month, starting from the beginning of October and with a firm delivery deadline of October 28.</w:t>
      </w:r>
    </w:p>
    <w:p w:rsidR="00000000" w:rsidDel="00000000" w:rsidP="00000000" w:rsidRDefault="00000000" w:rsidRPr="00000000" w14:paraId="0000007B">
      <w:pPr>
        <w:spacing w:after="160" w:lineRule="auto"/>
        <w:rPr>
          <w:i w:val="1"/>
          <w:iCs w:val="1"/>
          <w:color w:val="78828c"/>
        </w:rPr>
      </w:pPr>
      <w:r w:rsidDel="00000000" w:rsidR="00000000" w:rsidRPr="00000000">
        <w:rPr>
          <w:b w:val="1"/>
          <w:bCs w:val="1"/>
          <w:i w:val="1"/>
          <w:iCs w:val="1"/>
          <w:color w:val="78828c"/>
          <w:rtl w:val="0"/>
        </w:rPr>
        <w:t xml:space="preserve">Academic Scope:</w:t>
      </w:r>
      <w:r w:rsidDel="00000000" w:rsidR="00000000" w:rsidRPr="00000000">
        <w:rPr>
          <w:i w:val="1"/>
          <w:iCs w:val="1"/>
          <w:color w:val="78828c"/>
          <w:rtl w:val="0"/>
        </w:rPr>
        <w:t xml:space="preserve"> Built as an academic group project ("IV Studio") at the Universidad de las Fuerzas Armadas ESPE.</w:t>
      </w:r>
    </w:p>
    <w:p w:rsidR="00000000" w:rsidDel="00000000" w:rsidP="00000000" w:rsidRDefault="00000000" w:rsidRPr="00000000" w14:paraId="0000007C">
      <w:pPr>
        <w:pStyle w:val="Heading2"/>
        <w:rPr/>
      </w:pPr>
      <w:r w:rsidDel="00000000" w:rsidR="00000000" w:rsidRPr="00000000">
        <w:rPr>
          <w:rtl w:val="0"/>
        </w:rPr>
        <w:t xml:space="preserve">2.5 Assumptions and Dependencies</w:t>
      </w:r>
    </w:p>
    <w:p w:rsidR="00000000" w:rsidDel="00000000" w:rsidP="00000000" w:rsidRDefault="00000000" w:rsidRPr="00000000" w14:paraId="0000007D">
      <w:pPr>
        <w:keepLines w:val="1"/>
        <w:spacing w:after="80" w:before="40" w:lineRule="auto"/>
        <w:ind w:left="216" w:firstLine="0"/>
        <w:rPr/>
      </w:pPr>
      <w:r w:rsidDel="00000000" w:rsidR="00000000" w:rsidRPr="00000000">
        <w:rPr>
          <w:rtl w:val="0"/>
        </w:rPr>
      </w:r>
    </w:p>
    <w:p w:rsidR="00000000" w:rsidDel="00000000" w:rsidP="00000000" w:rsidRDefault="00000000" w:rsidRPr="00000000" w14:paraId="0000007E">
      <w:pPr>
        <w:spacing w:after="160" w:lineRule="auto"/>
        <w:rPr>
          <w:i w:val="1"/>
          <w:iCs w:val="1"/>
          <w:color w:val="78828c"/>
        </w:rPr>
      </w:pPr>
      <w:r w:rsidDel="00000000" w:rsidR="00000000" w:rsidRPr="00000000">
        <w:rPr>
          <w:b w:val="1"/>
          <w:bCs w:val="1"/>
          <w:i w:val="1"/>
          <w:iCs w:val="1"/>
          <w:color w:val="78828c"/>
          <w:rtl w:val="0"/>
        </w:rPr>
        <w:t xml:space="preserve">Execution Environment &amp; Runtime:</w:t>
      </w:r>
      <w:r w:rsidDel="00000000" w:rsidR="00000000" w:rsidRPr="00000000">
        <w:rPr>
          <w:i w:val="1"/>
          <w:iCs w:val="1"/>
          <w:color w:val="78828c"/>
          <w:rtl w:val="0"/>
        </w:rPr>
        <w:t xml:space="preserve"> The system assumes a host machine equipped with Java Development Kit (JDK 17 or higher) and proper file system permissions to create, read, and write </w:t>
      </w:r>
      <w:r w:rsidDel="00000000" w:rsidR="00000000" w:rsidRPr="00000000">
        <w:rPr>
          <w:rFonts w:ascii="Roboto Mono" w:cs="Roboto Mono" w:eastAsia="Roboto Mono" w:hAnsi="Roboto Mono"/>
          <w:i w:val="1"/>
          <w:iCs w:val="1"/>
          <w:color w:val="78828c"/>
          <w:rtl w:val="0"/>
        </w:rPr>
        <w:t xml:space="preserve">users.json</w:t>
      </w:r>
      <w:r w:rsidDel="00000000" w:rsidR="00000000" w:rsidRPr="00000000">
        <w:rPr>
          <w:i w:val="1"/>
          <w:iCs w:val="1"/>
          <w:color w:val="78828c"/>
          <w:rtl w:val="0"/>
        </w:rPr>
        <w:t xml:space="preserve"> in the application's working directory.</w:t>
      </w:r>
    </w:p>
    <w:p w:rsidR="00000000" w:rsidDel="00000000" w:rsidP="00000000" w:rsidRDefault="00000000" w:rsidRPr="00000000" w14:paraId="0000007F">
      <w:pPr>
        <w:spacing w:after="160" w:lineRule="auto"/>
        <w:rPr>
          <w:i w:val="1"/>
          <w:iCs w:val="1"/>
          <w:color w:val="78828c"/>
        </w:rPr>
      </w:pPr>
      <w:r w:rsidDel="00000000" w:rsidR="00000000" w:rsidRPr="00000000">
        <w:rPr>
          <w:b w:val="1"/>
          <w:bCs w:val="1"/>
          <w:i w:val="1"/>
          <w:iCs w:val="1"/>
          <w:color w:val="78828c"/>
          <w:rtl w:val="0"/>
        </w:rPr>
        <w:t xml:space="preserve">External Libraries:</w:t>
      </w:r>
      <w:r w:rsidDel="00000000" w:rsidR="00000000" w:rsidRPr="00000000">
        <w:rPr>
          <w:i w:val="1"/>
          <w:iCs w:val="1"/>
          <w:color w:val="78828c"/>
          <w:rtl w:val="0"/>
        </w:rPr>
        <w:t xml:space="preserve"> The application depends directly on the Google Gson library (</w:t>
      </w:r>
      <w:r w:rsidDel="00000000" w:rsidR="00000000" w:rsidRPr="00000000">
        <w:rPr>
          <w:rFonts w:ascii="Roboto Mono" w:cs="Roboto Mono" w:eastAsia="Roboto Mono" w:hAnsi="Roboto Mono"/>
          <w:i w:val="1"/>
          <w:iCs w:val="1"/>
          <w:color w:val="78828c"/>
          <w:rtl w:val="0"/>
        </w:rPr>
        <w:t xml:space="preserve">com.google.gson</w:t>
      </w:r>
      <w:r w:rsidDel="00000000" w:rsidR="00000000" w:rsidRPr="00000000">
        <w:rPr>
          <w:i w:val="1"/>
          <w:iCs w:val="1"/>
          <w:color w:val="78828c"/>
          <w:rtl w:val="0"/>
        </w:rPr>
        <w:t xml:space="preserve">) for object serialization and deserialization into JSON format.</w:t>
      </w:r>
    </w:p>
    <w:p w:rsidR="00000000" w:rsidDel="00000000" w:rsidP="00000000" w:rsidRDefault="00000000" w:rsidRPr="00000000" w14:paraId="00000080">
      <w:pPr>
        <w:spacing w:after="160" w:lineRule="auto"/>
        <w:rPr>
          <w:i w:val="1"/>
          <w:iCs w:val="1"/>
          <w:color w:val="78828c"/>
        </w:rPr>
      </w:pPr>
      <w:r w:rsidDel="00000000" w:rsidR="00000000" w:rsidRPr="00000000">
        <w:rPr>
          <w:b w:val="1"/>
          <w:bCs w:val="1"/>
          <w:i w:val="1"/>
          <w:iCs w:val="1"/>
          <w:color w:val="78828c"/>
          <w:rtl w:val="0"/>
        </w:rPr>
        <w:t xml:space="preserve">Java Standard APIs:</w:t>
      </w:r>
      <w:r w:rsidDel="00000000" w:rsidR="00000000" w:rsidRPr="00000000">
        <w:rPr>
          <w:i w:val="1"/>
          <w:iCs w:val="1"/>
          <w:color w:val="78828c"/>
          <w:rtl w:val="0"/>
        </w:rPr>
        <w:t xml:space="preserve"> Relies on modern Java standard libraries, specifically the Java Time API (</w:t>
      </w:r>
      <w:r w:rsidDel="00000000" w:rsidR="00000000" w:rsidRPr="00000000">
        <w:rPr>
          <w:rFonts w:ascii="Roboto Mono" w:cs="Roboto Mono" w:eastAsia="Roboto Mono" w:hAnsi="Roboto Mono"/>
          <w:i w:val="1"/>
          <w:iCs w:val="1"/>
          <w:color w:val="78828c"/>
          <w:rtl w:val="0"/>
        </w:rPr>
        <w:t xml:space="preserve">java.time.LocalDate</w:t>
      </w:r>
      <w:r w:rsidDel="00000000" w:rsidR="00000000" w:rsidRPr="00000000">
        <w:rPr>
          <w:i w:val="1"/>
          <w:iCs w:val="1"/>
          <w:color w:val="78828c"/>
          <w:rtl w:val="0"/>
        </w:rPr>
        <w:t xml:space="preserve">, </w:t>
      </w:r>
      <w:r w:rsidDel="00000000" w:rsidR="00000000" w:rsidRPr="00000000">
        <w:rPr>
          <w:rFonts w:ascii="Roboto Mono" w:cs="Roboto Mono" w:eastAsia="Roboto Mono" w:hAnsi="Roboto Mono"/>
          <w:i w:val="1"/>
          <w:iCs w:val="1"/>
          <w:color w:val="78828c"/>
          <w:rtl w:val="0"/>
        </w:rPr>
        <w:t xml:space="preserve">java.time.DayOfWeek</w:t>
      </w:r>
      <w:r w:rsidDel="00000000" w:rsidR="00000000" w:rsidRPr="00000000">
        <w:rPr>
          <w:i w:val="1"/>
          <w:iCs w:val="1"/>
          <w:color w:val="78828c"/>
          <w:rtl w:val="0"/>
        </w:rPr>
        <w:t xml:space="preserve">) for calendar calculations, date validations, and schedule management, and the Java Cryptography Architecture (</w:t>
      </w:r>
      <w:r w:rsidDel="00000000" w:rsidR="00000000" w:rsidRPr="00000000">
        <w:rPr>
          <w:rFonts w:ascii="Roboto Mono" w:cs="Roboto Mono" w:eastAsia="Roboto Mono" w:hAnsi="Roboto Mono"/>
          <w:i w:val="1"/>
          <w:iCs w:val="1"/>
          <w:color w:val="78828c"/>
          <w:rtl w:val="0"/>
        </w:rPr>
        <w:t xml:space="preserve">java.security.MessageDigest</w:t>
      </w:r>
      <w:r w:rsidDel="00000000" w:rsidR="00000000" w:rsidRPr="00000000">
        <w:rPr>
          <w:i w:val="1"/>
          <w:iCs w:val="1"/>
          <w:color w:val="78828c"/>
          <w:rtl w:val="0"/>
        </w:rPr>
        <w:t xml:space="preserve">, </w:t>
      </w:r>
      <w:r w:rsidDel="00000000" w:rsidR="00000000" w:rsidRPr="00000000">
        <w:rPr>
          <w:rFonts w:ascii="Roboto Mono" w:cs="Roboto Mono" w:eastAsia="Roboto Mono" w:hAnsi="Roboto Mono"/>
          <w:i w:val="1"/>
          <w:iCs w:val="1"/>
          <w:color w:val="78828c"/>
          <w:rtl w:val="0"/>
        </w:rPr>
        <w:t xml:space="preserve">HexFormat</w:t>
      </w:r>
      <w:r w:rsidDel="00000000" w:rsidR="00000000" w:rsidRPr="00000000">
        <w:rPr>
          <w:i w:val="1"/>
          <w:iCs w:val="1"/>
          <w:color w:val="78828c"/>
          <w:rtl w:val="0"/>
        </w:rPr>
        <w:t xml:space="preserve">) for secure SHA-256 password hashing during user registration and authentication.</w:t>
      </w:r>
    </w:p>
    <w:p w:rsidR="00000000" w:rsidDel="00000000" w:rsidP="00000000" w:rsidRDefault="00000000" w:rsidRPr="00000000" w14:paraId="00000081">
      <w:pPr>
        <w:spacing w:after="160" w:lineRule="auto"/>
        <w:rPr>
          <w:i w:val="1"/>
          <w:iCs w:val="1"/>
          <w:color w:val="78828c"/>
        </w:rPr>
      </w:pPr>
      <w:r w:rsidDel="00000000" w:rsidR="00000000" w:rsidRPr="00000000">
        <w:rPr>
          <w:b w:val="1"/>
          <w:bCs w:val="1"/>
          <w:i w:val="1"/>
          <w:iCs w:val="1"/>
          <w:color w:val="78828c"/>
          <w:rtl w:val="0"/>
        </w:rPr>
        <w:t xml:space="preserve">User Input Integrity:</w:t>
      </w:r>
      <w:r w:rsidDel="00000000" w:rsidR="00000000" w:rsidRPr="00000000">
        <w:rPr>
          <w:i w:val="1"/>
          <w:iCs w:val="1"/>
          <w:color w:val="78828c"/>
          <w:rtl w:val="0"/>
        </w:rPr>
        <w:t xml:space="preserve"> It is assumed that users will supply correctly formatted input when prompted via the console.</w:t>
      </w:r>
    </w:p>
    <w:p w:rsidR="00000000" w:rsidDel="00000000" w:rsidP="00000000" w:rsidRDefault="00000000" w:rsidRPr="00000000" w14:paraId="00000082">
      <w:pPr>
        <w:spacing w:after="160" w:lineRule="auto"/>
        <w:rPr>
          <w:b w:val="1"/>
          <w:bCs w:val="1"/>
          <w:i w:val="1"/>
          <w:iCs w:val="1"/>
          <w:color w:val="78828c"/>
        </w:rPr>
      </w:pPr>
      <w:r w:rsidDel="00000000" w:rsidR="00000000" w:rsidRPr="00000000">
        <w:rPr>
          <w:b w:val="1"/>
          <w:bCs w:val="1"/>
          <w:i w:val="1"/>
          <w:iCs w:val="1"/>
          <w:color w:val="78828c"/>
          <w:rtl w:val="0"/>
        </w:rPr>
        <w:t xml:space="preserve">Concurrency Limitations:</w:t>
      </w:r>
      <w:r w:rsidDel="00000000" w:rsidR="00000000" w:rsidRPr="00000000">
        <w:rPr>
          <w:i w:val="1"/>
          <w:iCs w:val="1"/>
          <w:color w:val="78828c"/>
          <w:rtl w:val="0"/>
        </w:rPr>
        <w:t xml:space="preserve"> It is assumed that the application is run by a single user at a time on the local machine; flat-file JSON storage does not manage multi-threaded concurrent write locking or race conditions across multiple instances.</w:t>
      </w:r>
      <w:r w:rsidDel="00000000" w:rsidR="00000000" w:rsidRPr="00000000">
        <w:rPr>
          <w:rtl w:val="0"/>
        </w:rPr>
      </w:r>
    </w:p>
    <w:p w:rsidR="00000000" w:rsidDel="00000000" w:rsidP="00000000" w:rsidRDefault="00000000" w:rsidRPr="00000000" w14:paraId="00000083">
      <w:pPr>
        <w:spacing w:after="160" w:lineRule="auto"/>
        <w:rPr>
          <w:color w:val="000000"/>
        </w:rPr>
      </w:pPr>
      <w:r w:rsidDel="00000000" w:rsidR="00000000" w:rsidRPr="00000000">
        <w:rPr>
          <w:rtl w:val="0"/>
        </w:rPr>
      </w:r>
    </w:p>
    <w:p w:rsidR="00000000" w:rsidDel="00000000" w:rsidP="00000000" w:rsidRDefault="00000000" w:rsidRPr="00000000" w14:paraId="00000084">
      <w:pPr>
        <w:pStyle w:val="Heading2"/>
        <w:rPr>
          <w:i w:val="1"/>
          <w:iCs w:val="1"/>
          <w:color w:val="78828c"/>
        </w:rPr>
      </w:pPr>
      <w:r w:rsidDel="00000000" w:rsidR="00000000" w:rsidRPr="00000000">
        <w:rPr>
          <w:rtl w:val="0"/>
        </w:rPr>
        <w:t xml:space="preserve">2.6 Future Requirements</w:t>
      </w:r>
      <w:r w:rsidDel="00000000" w:rsidR="00000000" w:rsidRPr="00000000">
        <w:rPr>
          <w:rtl w:val="0"/>
        </w:rPr>
      </w:r>
    </w:p>
    <w:p w:rsidR="00000000" w:rsidDel="00000000" w:rsidP="00000000" w:rsidRDefault="00000000" w:rsidRPr="00000000" w14:paraId="00000085">
      <w:pPr>
        <w:spacing w:after="160" w:lineRule="auto"/>
        <w:rPr>
          <w:i w:val="1"/>
          <w:iCs w:val="1"/>
          <w:color w:val="78828c"/>
        </w:rPr>
      </w:pPr>
      <w:r w:rsidDel="00000000" w:rsidR="00000000" w:rsidRPr="00000000">
        <w:rPr>
          <w:b w:val="1"/>
          <w:bCs w:val="1"/>
          <w:i w:val="1"/>
          <w:iCs w:val="1"/>
          <w:color w:val="78828c"/>
          <w:rtl w:val="0"/>
        </w:rPr>
        <w:t xml:space="preserve">Graphical User Interface (GUI):</w:t>
      </w:r>
      <w:r w:rsidDel="00000000" w:rsidR="00000000" w:rsidRPr="00000000">
        <w:rPr>
          <w:i w:val="1"/>
          <w:iCs w:val="1"/>
          <w:color w:val="78828c"/>
          <w:rtl w:val="0"/>
        </w:rPr>
        <w:t xml:space="preserve"> Migrate the current command-line interface (CLI) to a desktop graphical user interface using </w:t>
      </w:r>
      <w:r w:rsidDel="00000000" w:rsidR="00000000" w:rsidRPr="00000000">
        <w:rPr>
          <w:b w:val="1"/>
          <w:bCs w:val="1"/>
          <w:i w:val="1"/>
          <w:iCs w:val="1"/>
          <w:color w:val="78828c"/>
          <w:rtl w:val="0"/>
        </w:rPr>
        <w:t xml:space="preserve">JavaFX</w:t>
      </w:r>
      <w:r w:rsidDel="00000000" w:rsidR="00000000" w:rsidRPr="00000000">
        <w:rPr>
          <w:i w:val="1"/>
          <w:iCs w:val="1"/>
          <w:color w:val="78828c"/>
          <w:rtl w:val="0"/>
        </w:rPr>
        <w:t xml:space="preserve"> or </w:t>
      </w:r>
      <w:r w:rsidDel="00000000" w:rsidR="00000000" w:rsidRPr="00000000">
        <w:rPr>
          <w:b w:val="1"/>
          <w:bCs w:val="1"/>
          <w:i w:val="1"/>
          <w:iCs w:val="1"/>
          <w:color w:val="78828c"/>
          <w:rtl w:val="0"/>
        </w:rPr>
        <w:t xml:space="preserve">Swing</w:t>
      </w:r>
      <w:r w:rsidDel="00000000" w:rsidR="00000000" w:rsidRPr="00000000">
        <w:rPr>
          <w:i w:val="1"/>
          <w:iCs w:val="1"/>
          <w:color w:val="78828c"/>
          <w:rtl w:val="0"/>
        </w:rPr>
        <w:t xml:space="preserve"> to provide an intuitive, window-based experience with forms, calendars, and interactive charts.</w:t>
      </w:r>
    </w:p>
    <w:p w:rsidR="00000000" w:rsidDel="00000000" w:rsidP="00000000" w:rsidRDefault="00000000" w:rsidRPr="00000000" w14:paraId="00000086">
      <w:pPr>
        <w:spacing w:after="160" w:lineRule="auto"/>
        <w:rPr>
          <w:i w:val="1"/>
          <w:iCs w:val="1"/>
          <w:color w:val="78828c"/>
        </w:rPr>
      </w:pPr>
      <w:r w:rsidDel="00000000" w:rsidR="00000000" w:rsidRPr="00000000">
        <w:rPr>
          <w:b w:val="1"/>
          <w:bCs w:val="1"/>
          <w:i w:val="1"/>
          <w:iCs w:val="1"/>
          <w:color w:val="78828c"/>
          <w:rtl w:val="0"/>
        </w:rPr>
        <w:t xml:space="preserve">Complete Task Management Integration:</w:t>
      </w:r>
      <w:r w:rsidDel="00000000" w:rsidR="00000000" w:rsidRPr="00000000">
        <w:rPr>
          <w:i w:val="1"/>
          <w:iCs w:val="1"/>
          <w:color w:val="78828c"/>
          <w:rtl w:val="0"/>
        </w:rPr>
        <w:t xml:space="preserve"> Fully integrate the core task management features (such as automated priority calculations based on due dates and estimated hours, overdue alerts, and study break reminders found in the codebase) into the active user session menu options.</w:t>
      </w:r>
    </w:p>
    <w:p w:rsidR="00000000" w:rsidDel="00000000" w:rsidP="00000000" w:rsidRDefault="00000000" w:rsidRPr="00000000" w14:paraId="00000087">
      <w:pPr>
        <w:spacing w:after="160" w:lineRule="auto"/>
        <w:rPr>
          <w:i w:val="1"/>
          <w:iCs w:val="1"/>
          <w:color w:val="78828c"/>
        </w:rPr>
      </w:pPr>
      <w:r w:rsidDel="00000000" w:rsidR="00000000" w:rsidRPr="00000000">
        <w:rPr>
          <w:b w:val="1"/>
          <w:bCs w:val="1"/>
          <w:i w:val="1"/>
          <w:iCs w:val="1"/>
          <w:color w:val="78828c"/>
          <w:rtl w:val="0"/>
        </w:rPr>
        <w:t xml:space="preserve">Relational Database Migration:</w:t>
      </w:r>
      <w:r w:rsidDel="00000000" w:rsidR="00000000" w:rsidRPr="00000000">
        <w:rPr>
          <w:i w:val="1"/>
          <w:iCs w:val="1"/>
          <w:color w:val="78828c"/>
          <w:rtl w:val="0"/>
        </w:rPr>
        <w:t xml:space="preserve"> Transition from local JSON file storage (</w:t>
      </w:r>
      <w:r w:rsidDel="00000000" w:rsidR="00000000" w:rsidRPr="00000000">
        <w:rPr>
          <w:rFonts w:ascii="Roboto Mono" w:cs="Roboto Mono" w:eastAsia="Roboto Mono" w:hAnsi="Roboto Mono"/>
          <w:i w:val="1"/>
          <w:iCs w:val="1"/>
          <w:color w:val="78828c"/>
          <w:rtl w:val="0"/>
        </w:rPr>
        <w:t xml:space="preserve">users.json</w:t>
      </w:r>
      <w:r w:rsidDel="00000000" w:rsidR="00000000" w:rsidRPr="00000000">
        <w:rPr>
          <w:i w:val="1"/>
          <w:iCs w:val="1"/>
          <w:color w:val="78828c"/>
          <w:rtl w:val="0"/>
        </w:rPr>
        <w:t xml:space="preserve">) to an embedded or lightweight relational database system to ensure better data integrity, scalability, and security.</w:t>
      </w:r>
    </w:p>
    <w:p w:rsidR="00000000" w:rsidDel="00000000" w:rsidP="00000000" w:rsidRDefault="00000000" w:rsidRPr="00000000" w14:paraId="00000088">
      <w:pPr>
        <w:spacing w:after="160" w:lineRule="auto"/>
        <w:rPr>
          <w:i w:val="1"/>
          <w:iCs w:val="1"/>
          <w:color w:val="78828c"/>
        </w:rPr>
      </w:pPr>
      <w:r w:rsidDel="00000000" w:rsidR="00000000" w:rsidRPr="00000000">
        <w:rPr>
          <w:b w:val="1"/>
          <w:bCs w:val="1"/>
          <w:i w:val="1"/>
          <w:iCs w:val="1"/>
          <w:color w:val="78828c"/>
          <w:rtl w:val="0"/>
        </w:rPr>
        <w:t xml:space="preserve">Cloud Synchronization &amp; Backend API:</w:t>
      </w:r>
      <w:r w:rsidDel="00000000" w:rsidR="00000000" w:rsidRPr="00000000">
        <w:rPr>
          <w:i w:val="1"/>
          <w:iCs w:val="1"/>
          <w:color w:val="78828c"/>
          <w:rtl w:val="0"/>
        </w:rPr>
        <w:t xml:space="preserve"> Implement a cloud-based backend service (REST API) to allow students to securely back up and synchronize their schedules, grades, and study sessions across multiple devices in real-time.</w:t>
      </w:r>
    </w:p>
    <w:p w:rsidR="00000000" w:rsidDel="00000000" w:rsidP="00000000" w:rsidRDefault="00000000" w:rsidRPr="00000000" w14:paraId="00000089">
      <w:pPr>
        <w:spacing w:after="160" w:lineRule="auto"/>
        <w:rPr>
          <w:i w:val="1"/>
          <w:iCs w:val="1"/>
          <w:color w:val="78828c"/>
        </w:rPr>
      </w:pPr>
      <w:r w:rsidDel="00000000" w:rsidR="00000000" w:rsidRPr="00000000">
        <w:rPr>
          <w:b w:val="1"/>
          <w:bCs w:val="1"/>
          <w:i w:val="1"/>
          <w:iCs w:val="1"/>
          <w:color w:val="78828c"/>
          <w:rtl w:val="0"/>
        </w:rPr>
        <w:t xml:space="preserve">Advanced Academic Analytics &amp; Export:</w:t>
      </w:r>
      <w:r w:rsidDel="00000000" w:rsidR="00000000" w:rsidRPr="00000000">
        <w:rPr>
          <w:i w:val="1"/>
          <w:iCs w:val="1"/>
          <w:color w:val="78828c"/>
          <w:rtl w:val="0"/>
        </w:rPr>
        <w:t xml:space="preserve"> Introduce visual analytics and reporting tools such as GPA trend charts, study habit breakdowns, and monthly expense summaries along with the ability to export schedules and academic records to PDF or CSV formats.</w:t>
      </w:r>
    </w:p>
    <w:p w:rsidR="00000000" w:rsidDel="00000000" w:rsidP="00000000" w:rsidRDefault="00000000" w:rsidRPr="00000000" w14:paraId="0000008A">
      <w:pPr>
        <w:spacing w:after="160" w:lineRule="auto"/>
        <w:rPr>
          <w:i w:val="1"/>
          <w:iCs w:val="1"/>
          <w:color w:val="78828c"/>
        </w:rPr>
      </w:pPr>
      <w:r w:rsidDel="00000000" w:rsidR="00000000" w:rsidRPr="00000000">
        <w:rPr>
          <w:b w:val="1"/>
          <w:bCs w:val="1"/>
          <w:i w:val="1"/>
          <w:iCs w:val="1"/>
          <w:color w:val="78828c"/>
          <w:rtl w:val="0"/>
        </w:rPr>
        <w:t xml:space="preserve">Automated Notification System:</w:t>
      </w:r>
      <w:r w:rsidDel="00000000" w:rsidR="00000000" w:rsidRPr="00000000">
        <w:rPr>
          <w:i w:val="1"/>
          <w:iCs w:val="1"/>
          <w:color w:val="78828c"/>
          <w:rtl w:val="0"/>
        </w:rPr>
        <w:t xml:space="preserve"> Implement system tray alerts, push notifications, or email reminders for upcoming calendar events, pending tasks, and daily budget limits.</w:t>
      </w:r>
    </w:p>
    <w:p w:rsidR="00000000" w:rsidDel="00000000" w:rsidP="00000000" w:rsidRDefault="00000000" w:rsidRPr="00000000" w14:paraId="0000008B">
      <w:pPr>
        <w:spacing w:after="160" w:lineRule="auto"/>
        <w:rPr>
          <w:i w:val="1"/>
          <w:iCs w:val="1"/>
          <w:color w:val="78828c"/>
        </w:rPr>
      </w:pPr>
      <w:r w:rsidDel="00000000" w:rsidR="00000000" w:rsidRPr="00000000">
        <w:rPr>
          <w:rtl w:val="0"/>
        </w:rPr>
      </w:r>
    </w:p>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rPr/>
      </w:pPr>
      <w:r w:rsidDel="00000000" w:rsidR="00000000" w:rsidRPr="00000000">
        <w:rPr>
          <w:rtl w:val="0"/>
        </w:rPr>
        <w:t xml:space="preserve">3. Specific Requirements</w:t>
      </w:r>
    </w:p>
    <w:p w:rsidR="00000000" w:rsidDel="00000000" w:rsidP="00000000" w:rsidRDefault="00000000" w:rsidRPr="00000000" w14:paraId="0000008E">
      <w:pPr>
        <w:pStyle w:val="Heading2"/>
        <w:rPr/>
      </w:pPr>
      <w:r w:rsidDel="00000000" w:rsidR="00000000" w:rsidRPr="00000000">
        <w:rPr>
          <w:rtl w:val="0"/>
        </w:rPr>
        <w:t xml:space="preserve">3.1 External Interface Requirements</w:t>
      </w:r>
    </w:p>
    <w:p w:rsidR="00000000" w:rsidDel="00000000" w:rsidP="00000000" w:rsidRDefault="00000000" w:rsidRPr="00000000" w14:paraId="0000008F">
      <w:pPr>
        <w:pStyle w:val="Heading3"/>
        <w:rPr/>
      </w:pPr>
      <w:r w:rsidDel="00000000" w:rsidR="00000000" w:rsidRPr="00000000">
        <w:rPr>
          <w:rtl w:val="0"/>
        </w:rPr>
        <w:t xml:space="preserve">3.1.1 User Interfaces</w:t>
      </w:r>
    </w:p>
    <w:p w:rsidR="00000000" w:rsidDel="00000000" w:rsidP="00000000" w:rsidRDefault="00000000" w:rsidRPr="00000000" w14:paraId="00000090">
      <w:pPr>
        <w:spacing w:after="160" w:lineRule="auto"/>
        <w:ind w:firstLine="720"/>
        <w:rPr/>
      </w:pPr>
      <w:r w:rsidDel="00000000" w:rsidR="00000000" w:rsidRPr="00000000">
        <w:rPr>
          <w:i w:val="1"/>
          <w:iCs w:val="1"/>
          <w:color w:val="78828c"/>
          <w:rtl w:val="0"/>
        </w:rPr>
        <w:t xml:space="preserve">In the prototype phase, user interaction is strictly text-based via the terminal/command prompt. A full graphical user interface (desktop GUI) will be implemented in the subsequent iteration.</w:t>
      </w:r>
      <w:r w:rsidDel="00000000" w:rsidR="00000000" w:rsidRPr="00000000">
        <w:rPr>
          <w:rtl w:val="0"/>
        </w:rPr>
      </w:r>
    </w:p>
    <w:p w:rsidR="00000000" w:rsidDel="00000000" w:rsidP="00000000" w:rsidRDefault="00000000" w:rsidRPr="00000000" w14:paraId="00000091">
      <w:pPr>
        <w:pStyle w:val="Heading3"/>
        <w:rPr/>
      </w:pPr>
      <w:r w:rsidDel="00000000" w:rsidR="00000000" w:rsidRPr="00000000">
        <w:rPr>
          <w:rtl w:val="0"/>
        </w:rPr>
        <w:t xml:space="preserve">3.1.2 Hardware Interfaces</w:t>
      </w:r>
      <w:r w:rsidDel="00000000" w:rsidR="00000000" w:rsidRPr="00000000">
        <w:rPr>
          <w:rtl w:val="0"/>
        </w:rPr>
      </w:r>
    </w:p>
    <w:p w:rsidR="00000000" w:rsidDel="00000000" w:rsidP="00000000" w:rsidRDefault="00000000" w:rsidRPr="00000000" w14:paraId="00000092">
      <w:pPr>
        <w:spacing w:after="160" w:lineRule="auto"/>
        <w:ind w:left="0" w:firstLine="0"/>
        <w:rPr/>
      </w:pPr>
      <w:r w:rsidDel="00000000" w:rsidR="00000000" w:rsidRPr="00000000">
        <w:rPr>
          <w:i w:val="1"/>
          <w:iCs w:val="1"/>
          <w:color w:val="78828c"/>
          <w:rtl w:val="0"/>
        </w:rPr>
        <w:t xml:space="preserve">No special hardware interfaces are required.</w:t>
      </w:r>
      <w:r w:rsidDel="00000000" w:rsidR="00000000" w:rsidRPr="00000000">
        <w:rPr>
          <w:rtl w:val="0"/>
        </w:rPr>
      </w:r>
    </w:p>
    <w:p w:rsidR="00000000" w:rsidDel="00000000" w:rsidP="00000000" w:rsidRDefault="00000000" w:rsidRPr="00000000" w14:paraId="00000093">
      <w:pPr>
        <w:pStyle w:val="Heading3"/>
        <w:rPr>
          <w:i w:val="1"/>
          <w:iCs w:val="1"/>
          <w:color w:val="78828c"/>
        </w:rPr>
      </w:pPr>
      <w:r w:rsidDel="00000000" w:rsidR="00000000" w:rsidRPr="00000000">
        <w:rPr>
          <w:rtl w:val="0"/>
        </w:rPr>
        <w:t xml:space="preserve">3.1.3 Software Interfaces</w:t>
      </w:r>
      <w:r w:rsidDel="00000000" w:rsidR="00000000" w:rsidRPr="00000000">
        <w:rPr>
          <w:rtl w:val="0"/>
        </w:rPr>
      </w:r>
    </w:p>
    <w:p w:rsidR="00000000" w:rsidDel="00000000" w:rsidP="00000000" w:rsidRDefault="00000000" w:rsidRPr="00000000" w14:paraId="00000094">
      <w:pPr>
        <w:spacing w:after="160" w:lineRule="auto"/>
        <w:rPr>
          <w:i w:val="1"/>
          <w:iCs w:val="1"/>
          <w:color w:val="78828c"/>
        </w:rPr>
      </w:pPr>
      <w:r w:rsidDel="00000000" w:rsidR="00000000" w:rsidRPr="00000000">
        <w:rPr>
          <w:i w:val="1"/>
          <w:iCs w:val="1"/>
          <w:color w:val="78828c"/>
          <w:rtl w:val="0"/>
        </w:rPr>
        <w:t xml:space="preserve">The system interacts with the Java Development Kit (JDK 17+) runtime environment, the Google Gson library for JSON object serialization and deserialization, and the local file system through persistent flat storage files (</w:t>
      </w:r>
      <w:r w:rsidDel="00000000" w:rsidR="00000000" w:rsidRPr="00000000">
        <w:rPr>
          <w:rFonts w:ascii="Roboto Mono" w:cs="Roboto Mono" w:eastAsia="Roboto Mono" w:hAnsi="Roboto Mono"/>
          <w:i w:val="1"/>
          <w:iCs w:val="1"/>
          <w:color w:val="78828c"/>
          <w:rtl w:val="0"/>
        </w:rPr>
        <w:t xml:space="preserve">users.json</w:t>
      </w:r>
      <w:r w:rsidDel="00000000" w:rsidR="00000000" w:rsidRPr="00000000">
        <w:rPr>
          <w:i w:val="1"/>
          <w:iCs w:val="1"/>
          <w:color w:val="78828c"/>
          <w:rtl w:val="0"/>
        </w:rPr>
        <w:t xml:space="preserve">). </w:t>
      </w:r>
    </w:p>
    <w:p w:rsidR="00000000" w:rsidDel="00000000" w:rsidP="00000000" w:rsidRDefault="00000000" w:rsidRPr="00000000" w14:paraId="00000095">
      <w:pPr>
        <w:pStyle w:val="Heading3"/>
        <w:rPr>
          <w:i w:val="1"/>
          <w:iCs w:val="1"/>
          <w:color w:val="78828c"/>
        </w:rPr>
      </w:pPr>
      <w:r w:rsidDel="00000000" w:rsidR="00000000" w:rsidRPr="00000000">
        <w:rPr>
          <w:rtl w:val="0"/>
        </w:rPr>
        <w:t xml:space="preserve">3.1.4 Communication Interfaces</w:t>
      </w:r>
      <w:r w:rsidDel="00000000" w:rsidR="00000000" w:rsidRPr="00000000">
        <w:rPr>
          <w:rtl w:val="0"/>
        </w:rPr>
      </w:r>
    </w:p>
    <w:p w:rsidR="00000000" w:rsidDel="00000000" w:rsidP="00000000" w:rsidRDefault="00000000" w:rsidRPr="00000000" w14:paraId="00000096">
      <w:pPr>
        <w:spacing w:after="160" w:lineRule="auto"/>
        <w:rPr>
          <w:i w:val="1"/>
          <w:iCs w:val="1"/>
          <w:color w:val="78828c"/>
        </w:rPr>
      </w:pPr>
      <w:r w:rsidDel="00000000" w:rsidR="00000000" w:rsidRPr="00000000">
        <w:rPr>
          <w:i w:val="1"/>
          <w:iCs w:val="1"/>
          <w:color w:val="78828c"/>
          <w:rtl w:val="0"/>
        </w:rPr>
        <w:t xml:space="preserve">The system operates entirely as a standalone local console application and does not utilize any network protocols, internet connections, or external web APIs. </w:t>
      </w:r>
    </w:p>
    <w:p w:rsidR="00000000" w:rsidDel="00000000" w:rsidP="00000000" w:rsidRDefault="00000000" w:rsidRPr="00000000" w14:paraId="00000097">
      <w:pPr>
        <w:pStyle w:val="Heading2"/>
        <w:rPr>
          <w:b w:val="1"/>
          <w:bCs w:val="1"/>
          <w:color w:val="c05a14"/>
          <w:sz w:val="18"/>
          <w:szCs w:val="18"/>
        </w:rPr>
      </w:pPr>
      <w:r w:rsidDel="00000000" w:rsidR="00000000" w:rsidRPr="00000000">
        <w:rPr>
          <w:rtl w:val="0"/>
        </w:rPr>
        <w:t xml:space="preserve">3.2 Functional Requirements</w:t>
      </w:r>
      <w:r w:rsidDel="00000000" w:rsidR="00000000" w:rsidRPr="00000000">
        <w:rPr>
          <w:rtl w:val="0"/>
        </w:rPr>
      </w:r>
    </w:p>
    <w:p w:rsidR="00000000" w:rsidDel="00000000" w:rsidP="00000000" w:rsidRDefault="00000000" w:rsidRPr="00000000" w14:paraId="00000098">
      <w:pPr>
        <w:pStyle w:val="Heading3"/>
        <w:rPr>
          <w:i w:val="1"/>
          <w:iCs w:val="1"/>
          <w:color w:val="6e7882"/>
        </w:rPr>
      </w:pPr>
      <w:r w:rsidDel="00000000" w:rsidR="00000000" w:rsidRPr="00000000">
        <w:rPr>
          <w:rtl w:val="0"/>
        </w:rPr>
        <w:t xml:space="preserve">FR-01: Program Startup and Main Menu</w:t>
      </w:r>
      <w:r w:rsidDel="00000000" w:rsidR="00000000" w:rsidRPr="00000000">
        <w:rPr>
          <w:rtl w:val="0"/>
        </w:rPr>
      </w:r>
    </w:p>
    <w:p w:rsidR="00000000" w:rsidDel="00000000" w:rsidP="00000000" w:rsidRDefault="00000000" w:rsidRPr="00000000" w14:paraId="00000099">
      <w:pPr>
        <w:keepLines w:val="1"/>
        <w:spacing w:after="80" w:before="40" w:lineRule="auto"/>
        <w:ind w:left="216" w:firstLine="0"/>
        <w:rPr>
          <w:i w:val="1"/>
          <w:iCs w:val="1"/>
          <w:color w:val="6e7882"/>
        </w:rPr>
      </w:pPr>
      <w:r w:rsidDel="00000000" w:rsidR="00000000" w:rsidRPr="00000000">
        <w:rPr>
          <w:color w:val="78828c"/>
          <w:rtl w:val="0"/>
        </w:rPr>
        <w:t xml:space="preserve">The system shall initialize by loading existing user accounts from </w:t>
      </w:r>
      <w:r w:rsidDel="00000000" w:rsidR="00000000" w:rsidRPr="00000000">
        <w:rPr>
          <w:rFonts w:ascii="Roboto Mono" w:cs="Roboto Mono" w:eastAsia="Roboto Mono" w:hAnsi="Roboto Mono"/>
          <w:color w:val="78828c"/>
          <w:rtl w:val="0"/>
        </w:rPr>
        <w:t xml:space="preserve">users.json</w:t>
      </w:r>
      <w:r w:rsidDel="00000000" w:rsidR="00000000" w:rsidRPr="00000000">
        <w:rPr>
          <w:color w:val="78828c"/>
          <w:rtl w:val="0"/>
        </w:rPr>
        <w:t xml:space="preserve">, display the UniHelper version banner, and present an access control menu allowing the user to log in, register a new account, or exit. Upon successful authentication, it shall present the main control menu with options for calendar events, grades, study sessions, budget calculation, and schedules.</w:t>
      </w:r>
      <w:r w:rsidDel="00000000" w:rsidR="00000000" w:rsidRPr="00000000">
        <w:rPr>
          <w:rtl w:val="0"/>
        </w:rPr>
      </w:r>
    </w:p>
    <w:p w:rsidR="00000000" w:rsidDel="00000000" w:rsidP="00000000" w:rsidRDefault="00000000" w:rsidRPr="00000000" w14:paraId="0000009A">
      <w:pPr>
        <w:ind w:left="288" w:firstLine="0"/>
        <w:rPr>
          <w:i w:val="1"/>
          <w:iCs w:val="1"/>
          <w:color w:val="6e7882"/>
        </w:rPr>
      </w:pPr>
      <w:r w:rsidDel="00000000" w:rsidR="00000000" w:rsidRPr="00000000">
        <w:rPr>
          <w:rtl w:val="0"/>
        </w:rPr>
      </w:r>
    </w:p>
    <w:p w:rsidR="00000000" w:rsidDel="00000000" w:rsidP="00000000" w:rsidRDefault="00000000" w:rsidRPr="00000000" w14:paraId="0000009B">
      <w:pPr>
        <w:pStyle w:val="Heading3"/>
        <w:rPr>
          <w:i w:val="1"/>
          <w:iCs w:val="1"/>
          <w:color w:val="6e7882"/>
        </w:rPr>
      </w:pPr>
      <w:r w:rsidDel="00000000" w:rsidR="00000000" w:rsidRPr="00000000">
        <w:rPr>
          <w:rtl w:val="0"/>
        </w:rPr>
        <w:t xml:space="preserve">FR-02: Input Validation and Error Handling</w:t>
      </w:r>
      <w:r w:rsidDel="00000000" w:rsidR="00000000" w:rsidRPr="00000000">
        <w:rPr>
          <w:rtl w:val="0"/>
        </w:rPr>
      </w:r>
    </w:p>
    <w:p w:rsidR="00000000" w:rsidDel="00000000" w:rsidP="00000000" w:rsidRDefault="00000000" w:rsidRPr="00000000" w14:paraId="0000009C">
      <w:pPr>
        <w:keepLines w:val="1"/>
        <w:spacing w:after="80" w:before="40" w:lineRule="auto"/>
        <w:ind w:left="216" w:firstLine="0"/>
        <w:rPr>
          <w:color w:val="78828c"/>
        </w:rPr>
      </w:pPr>
      <w:r w:rsidDel="00000000" w:rsidR="00000000" w:rsidRPr="00000000">
        <w:rPr>
          <w:color w:val="78828c"/>
          <w:rtl w:val="0"/>
        </w:rPr>
        <w:t xml:space="preserve">The system shall validate user inputs for menu choices, numerical values, and structured text formats. When invalid data or restricted choices are entered, the system shall catch exceptions, display a descriptive error message, and prompt the user to re-enter valid data without terminating unexpectedly.</w:t>
      </w:r>
    </w:p>
    <w:p w:rsidR="00000000" w:rsidDel="00000000" w:rsidP="00000000" w:rsidRDefault="00000000" w:rsidRPr="00000000" w14:paraId="0000009D">
      <w:pPr>
        <w:ind w:left="288" w:firstLine="0"/>
        <w:rPr>
          <w:i w:val="1"/>
          <w:iCs w:val="1"/>
          <w:color w:val="6e7882"/>
        </w:rPr>
      </w:pPr>
      <w:r w:rsidDel="00000000" w:rsidR="00000000" w:rsidRPr="00000000">
        <w:rPr>
          <w:rtl w:val="0"/>
        </w:rPr>
      </w:r>
    </w:p>
    <w:p w:rsidR="00000000" w:rsidDel="00000000" w:rsidP="00000000" w:rsidRDefault="00000000" w:rsidRPr="00000000" w14:paraId="0000009E">
      <w:pPr>
        <w:pStyle w:val="Heading3"/>
        <w:rPr>
          <w:i w:val="1"/>
          <w:iCs w:val="1"/>
          <w:color w:val="6e7882"/>
        </w:rPr>
      </w:pPr>
      <w:r w:rsidDel="00000000" w:rsidR="00000000" w:rsidRPr="00000000">
        <w:rPr>
          <w:rtl w:val="0"/>
        </w:rPr>
        <w:t xml:space="preserve">FR-03: </w:t>
      </w:r>
      <w:r w:rsidDel="00000000" w:rsidR="00000000" w:rsidRPr="00000000">
        <w:rPr>
          <w:rtl w:val="0"/>
        </w:rPr>
        <w:t xml:space="preserve">Smart Daily Budget Calculation</w:t>
      </w:r>
      <w:r w:rsidDel="00000000" w:rsidR="00000000" w:rsidRPr="00000000">
        <w:rPr>
          <w:rtl w:val="0"/>
        </w:rPr>
      </w:r>
    </w:p>
    <w:p w:rsidR="00000000" w:rsidDel="00000000" w:rsidP="00000000" w:rsidRDefault="00000000" w:rsidRPr="00000000" w14:paraId="0000009F">
      <w:pPr>
        <w:keepLines w:val="1"/>
        <w:spacing w:after="80" w:before="40" w:lineRule="auto"/>
        <w:ind w:left="216" w:firstLine="0"/>
        <w:rPr>
          <w:i w:val="1"/>
          <w:iCs w:val="1"/>
          <w:color w:val="6e7882"/>
        </w:rPr>
      </w:pPr>
      <w:r w:rsidDel="00000000" w:rsidR="00000000" w:rsidRPr="00000000">
        <w:rPr>
          <w:color w:val="78828c"/>
          <w:rtl w:val="0"/>
        </w:rPr>
        <w:t xml:space="preserve">The system shall calculate a personalized daily student budget based on the selected spending tier (SAVE, RECOMMENDED, SOCIAL), campus dining preferences, commute choice (bus vs. personal car), and automated keyword detection for special academic activities (such as exams or laboratories), appending a standard academic surcharge when applicable.</w:t>
      </w:r>
      <w:r w:rsidDel="00000000" w:rsidR="00000000" w:rsidRPr="00000000">
        <w:rPr>
          <w:rtl w:val="0"/>
        </w:rPr>
      </w:r>
    </w:p>
    <w:p w:rsidR="00000000" w:rsidDel="00000000" w:rsidP="00000000" w:rsidRDefault="00000000" w:rsidRPr="00000000" w14:paraId="000000A0">
      <w:pPr>
        <w:pStyle w:val="Heading3"/>
        <w:rPr/>
      </w:pPr>
      <w:r w:rsidDel="00000000" w:rsidR="00000000" w:rsidRPr="00000000">
        <w:rPr>
          <w:rtl w:val="0"/>
        </w:rPr>
        <w:t xml:space="preserve">FR-04: </w:t>
      </w:r>
      <w:r w:rsidDel="00000000" w:rsidR="00000000" w:rsidRPr="00000000">
        <w:rPr>
          <w:rtl w:val="0"/>
        </w:rPr>
        <w:t xml:space="preserve">Academic Schedule and Classroom Validation</w:t>
      </w:r>
      <w:r w:rsidDel="00000000" w:rsidR="00000000" w:rsidRPr="00000000">
        <w:rPr>
          <w:rtl w:val="0"/>
        </w:rPr>
      </w:r>
    </w:p>
    <w:p w:rsidR="00000000" w:rsidDel="00000000" w:rsidP="00000000" w:rsidRDefault="00000000" w:rsidRPr="00000000" w14:paraId="000000A1">
      <w:pPr>
        <w:keepLines w:val="1"/>
        <w:spacing w:after="80" w:before="40" w:lineRule="auto"/>
        <w:ind w:left="216" w:firstLine="0"/>
        <w:rPr>
          <w:color w:val="78828c"/>
        </w:rPr>
      </w:pPr>
      <w:r w:rsidDel="00000000" w:rsidR="00000000" w:rsidRPr="00000000">
        <w:rPr>
          <w:color w:val="78828c"/>
          <w:rtl w:val="0"/>
        </w:rPr>
        <w:t xml:space="preserve">The system shall allow users to register and inspect weekly academic schedule blocks assigned to specific days of the week, validating that classroom building codes fall strictly within the allowed range (A to H, excluding restricted blocks E/F) and ensuring that scheduling modifications are restricted to current or future days.</w:t>
      </w:r>
    </w:p>
    <w:p w:rsidR="00000000" w:rsidDel="00000000" w:rsidP="00000000" w:rsidRDefault="00000000" w:rsidRPr="00000000" w14:paraId="000000A2">
      <w:pPr>
        <w:ind w:left="288" w:firstLine="0"/>
        <w:rPr/>
      </w:pPr>
      <w:r w:rsidDel="00000000" w:rsidR="00000000" w:rsidRPr="00000000">
        <w:rPr>
          <w:rtl w:val="0"/>
        </w:rPr>
      </w:r>
    </w:p>
    <w:p w:rsidR="00000000" w:rsidDel="00000000" w:rsidP="00000000" w:rsidRDefault="00000000" w:rsidRPr="00000000" w14:paraId="000000A3">
      <w:pPr>
        <w:pStyle w:val="Heading2"/>
        <w:rPr>
          <w:i w:val="1"/>
          <w:iCs w:val="1"/>
          <w:color w:val="78828c"/>
        </w:rPr>
      </w:pPr>
      <w:r w:rsidDel="00000000" w:rsidR="00000000" w:rsidRPr="00000000">
        <w:rPr>
          <w:rtl w:val="0"/>
        </w:rPr>
        <w:t xml:space="preserve">3.3 Performance Requirements</w:t>
      </w:r>
      <w:r w:rsidDel="00000000" w:rsidR="00000000" w:rsidRPr="00000000">
        <w:rPr>
          <w:rtl w:val="0"/>
        </w:rPr>
      </w:r>
    </w:p>
    <w:p w:rsidR="00000000" w:rsidDel="00000000" w:rsidP="00000000" w:rsidRDefault="00000000" w:rsidRPr="00000000" w14:paraId="000000A4">
      <w:pPr>
        <w:spacing w:after="160" w:lineRule="auto"/>
        <w:rPr>
          <w:i w:val="1"/>
          <w:iCs w:val="1"/>
          <w:color w:val="78828c"/>
        </w:rPr>
      </w:pPr>
      <w:r w:rsidDel="00000000" w:rsidR="00000000" w:rsidRPr="00000000">
        <w:rPr>
          <w:i w:val="1"/>
          <w:iCs w:val="1"/>
          <w:color w:val="78828c"/>
          <w:rtl w:val="0"/>
        </w:rPr>
        <w:t xml:space="preserve">The system shall execute standard operations (such as menu navigation, data validation, and local file read/write transactions via Gson) within less than 1 second under normal operating conditions. </w:t>
      </w:r>
    </w:p>
    <w:p w:rsidR="00000000" w:rsidDel="00000000" w:rsidP="00000000" w:rsidRDefault="00000000" w:rsidRPr="00000000" w14:paraId="000000A5">
      <w:pPr>
        <w:pStyle w:val="Heading2"/>
        <w:rPr>
          <w:i w:val="1"/>
          <w:iCs w:val="1"/>
          <w:color w:val="78828c"/>
        </w:rPr>
      </w:pPr>
      <w:r w:rsidDel="00000000" w:rsidR="00000000" w:rsidRPr="00000000">
        <w:rPr>
          <w:rtl w:val="0"/>
        </w:rPr>
        <w:t xml:space="preserve">3.4 Design Constraints</w:t>
      </w:r>
      <w:r w:rsidDel="00000000" w:rsidR="00000000" w:rsidRPr="00000000">
        <w:rPr>
          <w:rtl w:val="0"/>
        </w:rPr>
      </w:r>
    </w:p>
    <w:p w:rsidR="00000000" w:rsidDel="00000000" w:rsidP="00000000" w:rsidRDefault="00000000" w:rsidRPr="00000000" w14:paraId="000000A6">
      <w:pPr>
        <w:spacing w:after="160" w:lineRule="auto"/>
        <w:rPr>
          <w:i w:val="1"/>
          <w:iCs w:val="1"/>
          <w:color w:val="78828c"/>
        </w:rPr>
      </w:pPr>
      <w:r w:rsidDel="00000000" w:rsidR="00000000" w:rsidRPr="00000000">
        <w:rPr>
          <w:i w:val="1"/>
          <w:iCs w:val="1"/>
          <w:color w:val="78828c"/>
          <w:rtl w:val="0"/>
        </w:rPr>
        <w:t xml:space="preserve">The project must be implemented entirely in Java using Object-Oriented Programming (OOP) principles, structured across modular packages (</w:t>
      </w:r>
      <w:r w:rsidDel="00000000" w:rsidR="00000000" w:rsidRPr="00000000">
        <w:rPr>
          <w:rFonts w:ascii="Roboto Mono" w:cs="Roboto Mono" w:eastAsia="Roboto Mono" w:hAnsi="Roboto Mono"/>
          <w:i w:val="1"/>
          <w:iCs w:val="1"/>
          <w:color w:val="78828c"/>
          <w:rtl w:val="0"/>
        </w:rPr>
        <w:t xml:space="preserve">ec.edu.espe.ivstudio.unihelper</w:t>
      </w:r>
      <w:r w:rsidDel="00000000" w:rsidR="00000000" w:rsidRPr="00000000">
        <w:rPr>
          <w:i w:val="1"/>
          <w:iCs w:val="1"/>
          <w:color w:val="78828c"/>
          <w:rtl w:val="0"/>
        </w:rPr>
        <w:t xml:space="preserve">), and rely on Google Gson for data persistence to fulfill the academic requirements of the IV Studio project at the Universidad de las Fuerzas Armadas ESPE. </w:t>
      </w:r>
    </w:p>
    <w:p w:rsidR="00000000" w:rsidDel="00000000" w:rsidP="00000000" w:rsidRDefault="00000000" w:rsidRPr="00000000" w14:paraId="000000A7">
      <w:pPr>
        <w:pStyle w:val="Heading2"/>
        <w:rPr>
          <w:i w:val="1"/>
          <w:iCs w:val="1"/>
          <w:color w:val="785032"/>
          <w:sz w:val="18"/>
          <w:szCs w:val="18"/>
        </w:rPr>
      </w:pPr>
      <w:r w:rsidDel="00000000" w:rsidR="00000000" w:rsidRPr="00000000">
        <w:rPr>
          <w:rtl w:val="0"/>
        </w:rPr>
        <w:t xml:space="preserve">3.5 Software System Attributes</w:t>
      </w:r>
      <w:r w:rsidDel="00000000" w:rsidR="00000000" w:rsidRPr="00000000">
        <w:rPr>
          <w:rtl w:val="0"/>
        </w:rPr>
      </w:r>
    </w:p>
    <w:p w:rsidR="00000000" w:rsidDel="00000000" w:rsidP="00000000" w:rsidRDefault="00000000" w:rsidRPr="00000000" w14:paraId="000000A8">
      <w:pPr>
        <w:pStyle w:val="Heading3"/>
        <w:rPr>
          <w:i w:val="1"/>
          <w:iCs w:val="1"/>
          <w:color w:val="78828c"/>
        </w:rPr>
      </w:pPr>
      <w:r w:rsidDel="00000000" w:rsidR="00000000" w:rsidRPr="00000000">
        <w:rPr>
          <w:rtl w:val="0"/>
        </w:rPr>
        <w:t xml:space="preserve">3.5.1 Reliability</w:t>
      </w:r>
      <w:r w:rsidDel="00000000" w:rsidR="00000000" w:rsidRPr="00000000">
        <w:rPr>
          <w:rtl w:val="0"/>
        </w:rPr>
      </w:r>
    </w:p>
    <w:p w:rsidR="00000000" w:rsidDel="00000000" w:rsidP="00000000" w:rsidRDefault="00000000" w:rsidRPr="00000000" w14:paraId="000000A9">
      <w:pPr>
        <w:keepLines w:val="1"/>
        <w:spacing w:after="240" w:lineRule="auto"/>
        <w:rPr>
          <w:i w:val="1"/>
          <w:iCs w:val="1"/>
          <w:color w:val="78828c"/>
        </w:rPr>
      </w:pPr>
      <w:r w:rsidDel="00000000" w:rsidR="00000000" w:rsidRPr="00000000">
        <w:rPr>
          <w:i w:val="1"/>
          <w:iCs w:val="1"/>
          <w:color w:val="78828c"/>
          <w:rtl w:val="0"/>
        </w:rPr>
        <w:t xml:space="preserve">The system shall handle unexpected or erroneous user inputs gracefully through exception handling blocks, preventing application crashes and preserving existing account state.</w:t>
      </w:r>
    </w:p>
    <w:p w:rsidR="00000000" w:rsidDel="00000000" w:rsidP="00000000" w:rsidRDefault="00000000" w:rsidRPr="00000000" w14:paraId="000000AA">
      <w:pPr>
        <w:pStyle w:val="Heading3"/>
        <w:rPr>
          <w:i w:val="1"/>
          <w:iCs w:val="1"/>
          <w:color w:val="78828c"/>
        </w:rPr>
      </w:pPr>
      <w:r w:rsidDel="00000000" w:rsidR="00000000" w:rsidRPr="00000000">
        <w:rPr>
          <w:rtl w:val="0"/>
        </w:rPr>
        <w:t xml:space="preserve">3.5.2 Usability</w:t>
      </w:r>
      <w:r w:rsidDel="00000000" w:rsidR="00000000" w:rsidRPr="00000000">
        <w:rPr>
          <w:rtl w:val="0"/>
        </w:rPr>
      </w:r>
    </w:p>
    <w:p w:rsidR="00000000" w:rsidDel="00000000" w:rsidP="00000000" w:rsidRDefault="00000000" w:rsidRPr="00000000" w14:paraId="000000AB">
      <w:pPr>
        <w:spacing w:after="160" w:lineRule="auto"/>
        <w:rPr>
          <w:i w:val="1"/>
          <w:iCs w:val="1"/>
          <w:color w:val="78828c"/>
        </w:rPr>
      </w:pPr>
      <w:r w:rsidDel="00000000" w:rsidR="00000000" w:rsidRPr="00000000">
        <w:rPr>
          <w:i w:val="1"/>
          <w:iCs w:val="1"/>
          <w:color w:val="78828c"/>
          <w:rtl w:val="0"/>
        </w:rPr>
        <w:t xml:space="preserve">The system shall provide clear, numbered command-line menus, structured prompts, and descriptive feedback messages to guide the user smoothly through all functional features. </w:t>
      </w:r>
    </w:p>
    <w:p w:rsidR="00000000" w:rsidDel="00000000" w:rsidP="00000000" w:rsidRDefault="00000000" w:rsidRPr="00000000" w14:paraId="000000AC">
      <w:pPr>
        <w:pStyle w:val="Heading3"/>
        <w:rPr>
          <w:i w:val="1"/>
          <w:iCs w:val="1"/>
          <w:color w:val="78828c"/>
        </w:rPr>
      </w:pPr>
      <w:r w:rsidDel="00000000" w:rsidR="00000000" w:rsidRPr="00000000">
        <w:rPr>
          <w:rtl w:val="0"/>
        </w:rPr>
        <w:t xml:space="preserve">3.5.3 Maintainability</w:t>
      </w:r>
      <w:r w:rsidDel="00000000" w:rsidR="00000000" w:rsidRPr="00000000">
        <w:rPr>
          <w:rtl w:val="0"/>
        </w:rPr>
      </w:r>
    </w:p>
    <w:p w:rsidR="00000000" w:rsidDel="00000000" w:rsidP="00000000" w:rsidRDefault="00000000" w:rsidRPr="00000000" w14:paraId="000000AD">
      <w:pPr>
        <w:spacing w:after="160" w:lineRule="auto"/>
        <w:rPr>
          <w:i w:val="1"/>
          <w:iCs w:val="1"/>
          <w:color w:val="78828c"/>
        </w:rPr>
      </w:pPr>
      <w:r w:rsidDel="00000000" w:rsidR="00000000" w:rsidRPr="00000000">
        <w:rPr>
          <w:i w:val="1"/>
          <w:iCs w:val="1"/>
          <w:color w:val="78828c"/>
          <w:rtl w:val="0"/>
        </w:rPr>
        <w:t xml:space="preserve">Code structure shall adhere to a clean separation of concerns, decoupling data models, business logic controllers, and console view operations into distinct packages. </w:t>
      </w:r>
    </w:p>
    <w:p w:rsidR="00000000" w:rsidDel="00000000" w:rsidP="00000000" w:rsidRDefault="00000000" w:rsidRPr="00000000" w14:paraId="000000AE">
      <w:pPr>
        <w:pStyle w:val="Heading3"/>
        <w:rPr>
          <w:i w:val="1"/>
          <w:iCs w:val="1"/>
          <w:color w:val="78828c"/>
        </w:rPr>
      </w:pPr>
      <w:r w:rsidDel="00000000" w:rsidR="00000000" w:rsidRPr="00000000">
        <w:rPr>
          <w:rtl w:val="0"/>
        </w:rPr>
        <w:t xml:space="preserve">3.5.4 Portability</w:t>
      </w:r>
      <w:r w:rsidDel="00000000" w:rsidR="00000000" w:rsidRPr="00000000">
        <w:rPr>
          <w:rtl w:val="0"/>
        </w:rPr>
      </w:r>
    </w:p>
    <w:p w:rsidR="00000000" w:rsidDel="00000000" w:rsidP="00000000" w:rsidRDefault="00000000" w:rsidRPr="00000000" w14:paraId="000000AF">
      <w:pPr>
        <w:spacing w:after="160" w:lineRule="auto"/>
        <w:rPr>
          <w:i w:val="1"/>
          <w:iCs w:val="1"/>
          <w:color w:val="78828c"/>
        </w:rPr>
      </w:pPr>
      <w:r w:rsidDel="00000000" w:rsidR="00000000" w:rsidRPr="00000000">
        <w:rPr>
          <w:i w:val="1"/>
          <w:iCs w:val="1"/>
          <w:color w:val="78828c"/>
          <w:rtl w:val="0"/>
        </w:rPr>
        <w:t xml:space="preserve">The application shall be fully portable across any operating system (Windows, Linux, macOS) equipped with a compatible Java Runtime Environment (JDK 17 or higher). </w:t>
      </w:r>
    </w:p>
    <w:p w:rsidR="00000000" w:rsidDel="00000000" w:rsidP="00000000" w:rsidRDefault="00000000" w:rsidRPr="00000000" w14:paraId="000000B0">
      <w:pPr>
        <w:pStyle w:val="Heading3"/>
        <w:rPr>
          <w:i w:val="1"/>
          <w:iCs w:val="1"/>
          <w:color w:val="78828c"/>
        </w:rPr>
      </w:pPr>
      <w:r w:rsidDel="00000000" w:rsidR="00000000" w:rsidRPr="00000000">
        <w:rPr>
          <w:rtl w:val="0"/>
        </w:rPr>
        <w:t xml:space="preserve">3.5.5 Security</w:t>
      </w:r>
      <w:r w:rsidDel="00000000" w:rsidR="00000000" w:rsidRPr="00000000">
        <w:rPr>
          <w:rtl w:val="0"/>
        </w:rPr>
      </w:r>
    </w:p>
    <w:p w:rsidR="00000000" w:rsidDel="00000000" w:rsidP="00000000" w:rsidRDefault="00000000" w:rsidRPr="00000000" w14:paraId="000000B1">
      <w:pPr>
        <w:spacing w:after="160" w:lineRule="auto"/>
        <w:rPr>
          <w:i w:val="1"/>
          <w:iCs w:val="1"/>
          <w:color w:val="78828c"/>
        </w:rPr>
      </w:pPr>
      <w:r w:rsidDel="00000000" w:rsidR="00000000" w:rsidRPr="00000000">
        <w:rPr>
          <w:i w:val="1"/>
          <w:iCs w:val="1"/>
          <w:color w:val="78828c"/>
          <w:rtl w:val="0"/>
        </w:rPr>
        <w:t xml:space="preserve">User account passwords shall be securely processed and stored using SHA-256 cryptographic hashing through </w:t>
      </w:r>
      <w:r w:rsidDel="00000000" w:rsidR="00000000" w:rsidRPr="00000000">
        <w:rPr>
          <w:rFonts w:ascii="Roboto Mono" w:cs="Roboto Mono" w:eastAsia="Roboto Mono" w:hAnsi="Roboto Mono"/>
          <w:i w:val="1"/>
          <w:iCs w:val="1"/>
          <w:color w:val="78828c"/>
          <w:rtl w:val="0"/>
        </w:rPr>
        <w:t xml:space="preserve">MessageDigest</w:t>
      </w:r>
      <w:r w:rsidDel="00000000" w:rsidR="00000000" w:rsidRPr="00000000">
        <w:rPr>
          <w:i w:val="1"/>
          <w:iCs w:val="1"/>
          <w:color w:val="78828c"/>
          <w:rtl w:val="0"/>
        </w:rPr>
        <w:t xml:space="preserve"> before persistence into </w:t>
      </w:r>
      <w:r w:rsidDel="00000000" w:rsidR="00000000" w:rsidRPr="00000000">
        <w:rPr>
          <w:rFonts w:ascii="Roboto Mono" w:cs="Roboto Mono" w:eastAsia="Roboto Mono" w:hAnsi="Roboto Mono"/>
          <w:i w:val="1"/>
          <w:iCs w:val="1"/>
          <w:color w:val="78828c"/>
          <w:rtl w:val="0"/>
        </w:rPr>
        <w:t xml:space="preserve">users.json</w:t>
      </w:r>
      <w:r w:rsidDel="00000000" w:rsidR="00000000" w:rsidRPr="00000000">
        <w:rPr>
          <w:i w:val="1"/>
          <w:iCs w:val="1"/>
          <w:color w:val="78828c"/>
          <w:rtl w:val="0"/>
        </w:rPr>
        <w:t xml:space="preserve">. </w:t>
      </w:r>
    </w:p>
    <w:p w:rsidR="00000000" w:rsidDel="00000000" w:rsidP="00000000" w:rsidRDefault="00000000" w:rsidRPr="00000000" w14:paraId="000000B2">
      <w:pPr>
        <w:pStyle w:val="Heading2"/>
        <w:rPr>
          <w:i w:val="1"/>
          <w:iCs w:val="1"/>
          <w:color w:val="78828c"/>
        </w:rPr>
      </w:pPr>
      <w:r w:rsidDel="00000000" w:rsidR="00000000" w:rsidRPr="00000000">
        <w:rPr>
          <w:rtl w:val="0"/>
        </w:rPr>
        <w:t xml:space="preserve">3.6 Other Requirements</w:t>
      </w:r>
      <w:r w:rsidDel="00000000" w:rsidR="00000000" w:rsidRPr="00000000">
        <w:rPr>
          <w:rtl w:val="0"/>
        </w:rPr>
      </w:r>
    </w:p>
    <w:p w:rsidR="00000000" w:rsidDel="00000000" w:rsidP="00000000" w:rsidRDefault="00000000" w:rsidRPr="00000000" w14:paraId="000000B3">
      <w:pPr>
        <w:spacing w:after="160" w:lineRule="auto"/>
        <w:rPr>
          <w:i w:val="1"/>
          <w:iCs w:val="1"/>
          <w:color w:val="78828c"/>
        </w:rPr>
      </w:pPr>
      <w:r w:rsidDel="00000000" w:rsidR="00000000" w:rsidRPr="00000000">
        <w:rPr>
          <w:i w:val="1"/>
          <w:iCs w:val="1"/>
          <w:color w:val="78828c"/>
          <w:rtl w:val="0"/>
        </w:rPr>
        <w:t xml:space="preserve">All financial calculations must format monetary values correctly from cents to standard currency format, and all project documentation and code structure must follow the guidelines established by the IV Studio group at ESPE. </w:t>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rPr/>
      </w:pPr>
      <w:r w:rsidDel="00000000" w:rsidR="00000000" w:rsidRPr="00000000">
        <w:rPr>
          <w:rtl w:val="0"/>
        </w:rPr>
        <w:t xml:space="preserve">4. Appendices</w:t>
      </w:r>
    </w:p>
    <w:p w:rsidR="00000000" w:rsidDel="00000000" w:rsidP="00000000" w:rsidRDefault="00000000" w:rsidRPr="00000000" w14:paraId="000000B6">
      <w:pPr>
        <w:spacing w:after="160" w:lineRule="auto"/>
        <w:rPr>
          <w:b w:val="1"/>
          <w:bCs w:val="1"/>
          <w:color w:val="c05a14"/>
          <w:sz w:val="18"/>
          <w:szCs w:val="18"/>
        </w:rPr>
      </w:pPr>
      <w:r w:rsidDel="00000000" w:rsidR="00000000" w:rsidRPr="00000000">
        <w:rPr>
          <w:b w:val="1"/>
          <w:bCs w:val="1"/>
          <w:color w:val="c05a14"/>
          <w:sz w:val="18"/>
          <w:szCs w:val="18"/>
        </w:rPr>
        <w:drawing>
          <wp:inline distB="114300" distT="114300" distL="114300" distR="114300">
            <wp:extent cx="6217920" cy="4406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1792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160" w:lineRule="auto"/>
        <w:rPr>
          <w:b w:val="1"/>
          <w:bCs w:val="1"/>
          <w:color w:val="c05a14"/>
          <w:sz w:val="18"/>
          <w:szCs w:val="18"/>
        </w:rPr>
      </w:pPr>
      <w:r w:rsidDel="00000000" w:rsidR="00000000" w:rsidRPr="00000000">
        <w:rPr>
          <w:rtl w:val="0"/>
        </w:rPr>
      </w:r>
    </w:p>
    <w:sectPr>
      <w:footerReference r:id="rId7" w:type="default"/>
      <w:pgSz w:h="15840" w:w="12240" w:orient="portrait"/>
      <w:pgMar w:bottom="1008" w:top="1008"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spacing w:after="0" w:line="276" w:lineRule="auto"/>
      <w:jc w:val="center"/>
      <w:rPr>
        <w:color w:val="78828c"/>
        <w:sz w:val="16"/>
        <w:szCs w:val="16"/>
      </w:rPr>
    </w:pPr>
    <w:r w:rsidDel="00000000" w:rsidR="00000000" w:rsidRPr="00000000">
      <w:rPr>
        <w:color w:val="6b7280"/>
        <w:sz w:val="16"/>
        <w:szCs w:val="16"/>
        <w:rtl w:val="0"/>
      </w:rPr>
      <w:t xml:space="preserve">SRS • Uni-Helper • Version 0.8</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d3741"/>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Arial" w:cs="Arial" w:eastAsia="Arial" w:hAnsi="Arial"/>
      <w:b w:val="1"/>
      <w:bCs w:val="1"/>
      <w:color w:val="1f4e79"/>
      <w:sz w:val="32"/>
      <w:szCs w:val="32"/>
    </w:rPr>
  </w:style>
  <w:style w:type="paragraph" w:styleId="Heading2">
    <w:name w:val="heading 2"/>
    <w:basedOn w:val="Normal"/>
    <w:next w:val="Normal"/>
    <w:pPr>
      <w:keepNext w:val="1"/>
      <w:keepLines w:val="1"/>
      <w:spacing w:after="80" w:before="200" w:lineRule="auto"/>
    </w:pPr>
    <w:rPr>
      <w:rFonts w:ascii="Arial" w:cs="Arial" w:eastAsia="Arial" w:hAnsi="Arial"/>
      <w:b w:val="1"/>
      <w:bCs w:val="1"/>
      <w:color w:val="2f75a5"/>
      <w:sz w:val="26"/>
      <w:szCs w:val="26"/>
    </w:rPr>
  </w:style>
  <w:style w:type="paragraph" w:styleId="Heading3">
    <w:name w:val="heading 3"/>
    <w:basedOn w:val="Normal"/>
    <w:next w:val="Normal"/>
    <w:pPr>
      <w:keepNext w:val="1"/>
      <w:keepLines w:val="1"/>
      <w:spacing w:after="60" w:before="160" w:lineRule="auto"/>
    </w:pPr>
    <w:rPr>
      <w:rFonts w:ascii="Arial" w:cs="Arial" w:eastAsia="Arial" w:hAnsi="Arial"/>
      <w:b w:val="1"/>
      <w:bCs w:val="1"/>
      <w:color w:val="365f73"/>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f4e79"/>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