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183B" w14:textId="05336296" w:rsidR="00022B33" w:rsidRDefault="00022B33" w:rsidP="00022B33">
      <w:r>
        <w:t>Machine Learning Model</w:t>
      </w:r>
      <w:r w:rsidR="00177F74">
        <w:t xml:space="preserve">  </w:t>
      </w:r>
      <w:r w:rsidR="00177F74">
        <w:sym w:font="Wingdings" w:char="F0E0"/>
      </w:r>
      <w:r w:rsidR="00177F74">
        <w:t xml:space="preserve"> R</w:t>
      </w:r>
      <w:r w:rsidR="00177F74" w:rsidRPr="00177F74">
        <w:t>andom Forest Classifier (RFC)</w:t>
      </w:r>
    </w:p>
    <w:p w14:paraId="1F59BFE1" w14:textId="73756E0C" w:rsidR="00177F74" w:rsidRDefault="00177F74" w:rsidP="00022B33"/>
    <w:p w14:paraId="51F2C090" w14:textId="209E5A2A" w:rsidR="008C75B3" w:rsidRDefault="00177F74" w:rsidP="00177F74">
      <w:r>
        <w:t>Is there a clear distinction between industrial and developing countries based on GHG emissions</w:t>
      </w:r>
      <w:r w:rsidR="00BA7395">
        <w:t xml:space="preserve"> per year</w:t>
      </w:r>
      <w:r>
        <w:t>?</w:t>
      </w:r>
      <w:r w:rsidR="00404045">
        <w:t xml:space="preserve">  </w:t>
      </w:r>
      <w:r w:rsidR="00BA7395">
        <w:t>Is one</w:t>
      </w:r>
      <w:r w:rsidR="00404045">
        <w:t xml:space="preserve"> group contributing </w:t>
      </w:r>
      <w:r w:rsidR="006B2D9A">
        <w:t xml:space="preserve">distinctly </w:t>
      </w:r>
      <w:r w:rsidR="00404045">
        <w:t>more</w:t>
      </w:r>
      <w:r w:rsidR="00BA7395">
        <w:t xml:space="preserve"> GHG emissions</w:t>
      </w:r>
      <w:r w:rsidR="006B2D9A">
        <w:t>?</w:t>
      </w:r>
      <w:r w:rsidR="00BA7395">
        <w:t xml:space="preserve">  </w:t>
      </w:r>
      <w:r w:rsidR="006B2D9A">
        <w:t xml:space="preserve">Are developing countries at a disadvantage for GHG emissions </w:t>
      </w:r>
      <w:r w:rsidR="00806048">
        <w:t xml:space="preserve">production </w:t>
      </w:r>
      <w:r w:rsidR="006B2D9A">
        <w:t xml:space="preserve">or is there no distinction between </w:t>
      </w:r>
      <w:r w:rsidR="00806048">
        <w:t xml:space="preserve">the types of </w:t>
      </w:r>
      <w:r w:rsidR="006B2D9A">
        <w:t xml:space="preserve">countries.  </w:t>
      </w:r>
      <w:r w:rsidR="00806048">
        <w:t>Q</w:t>
      </w:r>
      <w:r w:rsidR="006B2D9A">
        <w:t xml:space="preserve">uestions and thoughts </w:t>
      </w:r>
      <w:r w:rsidR="00806048">
        <w:t xml:space="preserve">along </w:t>
      </w:r>
      <w:r w:rsidR="00F61C22">
        <w:t>this framework</w:t>
      </w:r>
      <w:r w:rsidR="00806048">
        <w:t xml:space="preserve"> </w:t>
      </w:r>
      <w:r w:rsidR="006B2D9A">
        <w:t xml:space="preserve">lead us to creating </w:t>
      </w:r>
      <w:r w:rsidR="00806048">
        <w:t xml:space="preserve">a </w:t>
      </w:r>
      <w:r w:rsidR="006B2D9A">
        <w:t xml:space="preserve">machine learning model using random forest classification to predict </w:t>
      </w:r>
      <w:r w:rsidR="008C75B3">
        <w:t>weather a country was industrial or developing</w:t>
      </w:r>
      <w:r w:rsidR="00806048">
        <w:t xml:space="preserve"> based on equal features.</w:t>
      </w:r>
      <w:r w:rsidR="00F61C22">
        <w:t xml:space="preserve">  Narrowing down on this </w:t>
      </w:r>
      <w:r w:rsidR="0079655E">
        <w:t>classification</w:t>
      </w:r>
      <w:r w:rsidR="00F61C22">
        <w:t xml:space="preserve"> would improve understanding</w:t>
      </w:r>
      <w:r w:rsidR="0079655E">
        <w:t xml:space="preserve"> of the </w:t>
      </w:r>
      <w:r w:rsidR="00A169F7">
        <w:t>production of GHG emissions.</w:t>
      </w:r>
    </w:p>
    <w:p w14:paraId="63D0EDDD" w14:textId="77777777" w:rsidR="008C75B3" w:rsidRDefault="008C75B3" w:rsidP="00177F74"/>
    <w:p w14:paraId="4047FA67" w14:textId="2D7BE541" w:rsidR="00177F74" w:rsidRDefault="00177F74" w:rsidP="00177F74">
      <w:r>
        <w:t xml:space="preserve">From our dataset using specific </w:t>
      </w:r>
      <w:r w:rsidR="00EF4BFB">
        <w:t>features</w:t>
      </w:r>
      <w:r>
        <w:t xml:space="preserve"> </w:t>
      </w:r>
      <w:r w:rsidR="00EF4BFB">
        <w:t>to train</w:t>
      </w:r>
      <w:r>
        <w:t xml:space="preserve"> the RFC </w:t>
      </w:r>
      <w:r w:rsidR="00EF4BFB">
        <w:t>can it accurately select industrial or developing countries?</w:t>
      </w:r>
      <w:r w:rsidR="00A169F7">
        <w:t xml:space="preserve">  Our target for the ML model was set early on.</w:t>
      </w:r>
      <w:r w:rsidR="00A6492A">
        <w:t xml:space="preserve">  Our first RFC model was specifically designed to look at one year of data (2018), the latest data available.  Then the code </w:t>
      </w:r>
      <w:r w:rsidR="00EC05AF">
        <w:t xml:space="preserve">was </w:t>
      </w:r>
      <w:r w:rsidR="00A6492A">
        <w:t>modified to look at any year in the data set 1990 – 2018.</w:t>
      </w:r>
      <w:r w:rsidR="00EC05AF">
        <w:t xml:space="preserve">  Our latest RFC model </w:t>
      </w:r>
      <w:r w:rsidR="00F163EB">
        <w:t>considers</w:t>
      </w:r>
      <w:r w:rsidR="00EC05AF">
        <w:t xml:space="preserve"> </w:t>
      </w:r>
      <w:r w:rsidR="003345D7">
        <w:t>all</w:t>
      </w:r>
      <w:r w:rsidR="00EC05AF">
        <w:t xml:space="preserve"> the years available.</w:t>
      </w:r>
    </w:p>
    <w:p w14:paraId="380C18B3" w14:textId="395C05BF" w:rsidR="00790FDC" w:rsidRDefault="00790FDC" w:rsidP="00177F74"/>
    <w:p w14:paraId="1A554CED" w14:textId="24E87977" w:rsidR="00790FDC" w:rsidRDefault="00790FDC" w:rsidP="00177F74">
      <w:r>
        <w:t>The initial step required connecting the</w:t>
      </w:r>
      <w:r w:rsidR="00404045">
        <w:t xml:space="preserve"> </w:t>
      </w:r>
      <w:proofErr w:type="spellStart"/>
      <w:r w:rsidR="00F163EB">
        <w:t>J</w:t>
      </w:r>
      <w:r w:rsidR="00404045">
        <w:t>upyter</w:t>
      </w:r>
      <w:proofErr w:type="spellEnd"/>
      <w:r>
        <w:t xml:space="preserve"> </w:t>
      </w:r>
      <w:r w:rsidR="00F163EB">
        <w:t>N</w:t>
      </w:r>
      <w:r>
        <w:t xml:space="preserve">otebook to the SQL server </w:t>
      </w:r>
      <w:r w:rsidR="008C75B3">
        <w:t>that was hosted on</w:t>
      </w:r>
      <w:r>
        <w:t xml:space="preserve"> AWS.  The SQL database housed a verity of tables created with data sorted uniquely between tables.</w:t>
      </w:r>
      <w:r w:rsidR="00404045">
        <w:t xml:space="preserve">  The table selected for the RFC had null values removed, which represented a small portion of the data</w:t>
      </w:r>
      <w:r w:rsidR="00F61C22">
        <w:t>set</w:t>
      </w:r>
      <w:r w:rsidR="00404045">
        <w:t xml:space="preserve">, mostly from early years </w:t>
      </w:r>
      <w:r w:rsidR="00F61C22">
        <w:t>within</w:t>
      </w:r>
      <w:r w:rsidR="00404045">
        <w:t xml:space="preserve"> the data set.  This </w:t>
      </w:r>
      <w:r w:rsidR="00F61C22">
        <w:t xml:space="preserve">clean table </w:t>
      </w:r>
      <w:r w:rsidR="00404045">
        <w:t xml:space="preserve">allowed for </w:t>
      </w:r>
      <w:r w:rsidR="00F61C22">
        <w:t>solid</w:t>
      </w:r>
      <w:r w:rsidR="00404045">
        <w:t xml:space="preserve"> data set to </w:t>
      </w:r>
      <w:r w:rsidR="00F61C22">
        <w:t xml:space="preserve">begin </w:t>
      </w:r>
      <w:r w:rsidR="00404045">
        <w:t>work</w:t>
      </w:r>
      <w:r w:rsidR="00F61C22">
        <w:t>ing</w:t>
      </w:r>
      <w:r w:rsidR="00404045">
        <w:t xml:space="preserve"> with.</w:t>
      </w:r>
    </w:p>
    <w:p w14:paraId="6B79F6E5" w14:textId="77777777" w:rsidR="00404045" w:rsidRDefault="00404045" w:rsidP="00177F74"/>
    <w:p w14:paraId="0606817B" w14:textId="36769313" w:rsidR="00EF4BFB" w:rsidRDefault="00EF4BFB" w:rsidP="00177F74">
      <w:r>
        <w:t>Preliminary data analysis</w:t>
      </w:r>
      <w:r w:rsidR="00F163EB">
        <w:t>:</w:t>
      </w:r>
    </w:p>
    <w:p w14:paraId="2FCC6FDE" w14:textId="5122D4BB" w:rsidR="00022B33" w:rsidRDefault="00022B33" w:rsidP="00F163EB">
      <w:pPr>
        <w:pStyle w:val="ListParagraph"/>
        <w:numPr>
          <w:ilvl w:val="0"/>
          <w:numId w:val="3"/>
        </w:numPr>
      </w:pPr>
      <w:r>
        <w:t>Identify features that distinguish developing countries from industrial countries.</w:t>
      </w:r>
    </w:p>
    <w:p w14:paraId="15258DD1" w14:textId="1DA87FE0" w:rsidR="00022B33" w:rsidRDefault="00EF4BFB" w:rsidP="00F163EB">
      <w:pPr>
        <w:pStyle w:val="ListParagraph"/>
        <w:numPr>
          <w:ilvl w:val="1"/>
          <w:numId w:val="3"/>
        </w:numPr>
      </w:pPr>
      <w:r>
        <w:t xml:space="preserve">Types of </w:t>
      </w:r>
      <w:r w:rsidR="00022B33">
        <w:t>GHG</w:t>
      </w:r>
      <w:r>
        <w:t>s</w:t>
      </w:r>
      <w:r w:rsidR="00022B33">
        <w:t xml:space="preserve"> </w:t>
      </w:r>
      <w:r>
        <w:t>produced</w:t>
      </w:r>
      <w:r w:rsidR="00022B33">
        <w:t xml:space="preserve"> </w:t>
      </w:r>
      <w:r>
        <w:t>along with f</w:t>
      </w:r>
      <w:r w:rsidR="00022B33">
        <w:t xml:space="preserve">ood </w:t>
      </w:r>
      <w:r>
        <w:t xml:space="preserve">system </w:t>
      </w:r>
      <w:r w:rsidR="00022B33">
        <w:t>stages within countries</w:t>
      </w:r>
      <w:r w:rsidR="00790FDC">
        <w:t>.</w:t>
      </w:r>
    </w:p>
    <w:p w14:paraId="1DF4239A" w14:textId="3BDB82DF" w:rsidR="00022B33" w:rsidRDefault="00022B33" w:rsidP="00022B33">
      <w:r>
        <w:t>Prepar</w:t>
      </w:r>
      <w:r w:rsidR="00A169F7">
        <w:t>ing</w:t>
      </w:r>
      <w:r>
        <w:t xml:space="preserve"> the data for </w:t>
      </w:r>
      <w:r w:rsidR="00A169F7">
        <w:t xml:space="preserve">the </w:t>
      </w:r>
      <w:r w:rsidR="00345C76">
        <w:t>machine learning model</w:t>
      </w:r>
      <w:r w:rsidR="00F163EB">
        <w:t>:</w:t>
      </w:r>
    </w:p>
    <w:p w14:paraId="5C2A745F" w14:textId="77777777" w:rsidR="00345C76" w:rsidRDefault="00345C76" w:rsidP="00F163EB">
      <w:pPr>
        <w:pStyle w:val="ListParagraph"/>
        <w:numPr>
          <w:ilvl w:val="0"/>
          <w:numId w:val="3"/>
        </w:numPr>
      </w:pPr>
      <w:r>
        <w:t>Remove redundant columns from data such as country code.</w:t>
      </w:r>
    </w:p>
    <w:p w14:paraId="63BF40DE" w14:textId="77777777" w:rsidR="00345C76" w:rsidRDefault="00345C76" w:rsidP="00F163EB">
      <w:pPr>
        <w:pStyle w:val="ListParagraph"/>
        <w:numPr>
          <w:ilvl w:val="0"/>
          <w:numId w:val="3"/>
        </w:numPr>
      </w:pPr>
      <w:r>
        <w:t>Remove international aviation and international shipping GHG emissions data.</w:t>
      </w:r>
    </w:p>
    <w:p w14:paraId="3B28751E" w14:textId="394528C0" w:rsidR="00345C76" w:rsidRDefault="00345C76" w:rsidP="00F163EB">
      <w:pPr>
        <w:pStyle w:val="ListParagraph"/>
        <w:numPr>
          <w:ilvl w:val="0"/>
          <w:numId w:val="3"/>
        </w:numPr>
      </w:pPr>
      <w:r>
        <w:t>The target for the ML RFC is to distinguish countries from each other.</w:t>
      </w:r>
    </w:p>
    <w:p w14:paraId="1A21CC07" w14:textId="77777777" w:rsidR="00345C76" w:rsidRDefault="00345C76" w:rsidP="00F163EB">
      <w:pPr>
        <w:pStyle w:val="ListParagraph"/>
        <w:numPr>
          <w:ilvl w:val="0"/>
          <w:numId w:val="3"/>
        </w:numPr>
      </w:pPr>
      <w:r>
        <w:t>Remove country grouping, this initially seemed redundant to include country names and group.</w:t>
      </w:r>
    </w:p>
    <w:p w14:paraId="1D9CF100" w14:textId="5357BB84" w:rsidR="00345C76" w:rsidRDefault="00345C76" w:rsidP="00F163EB">
      <w:pPr>
        <w:pStyle w:val="ListParagraph"/>
        <w:numPr>
          <w:ilvl w:val="0"/>
          <w:numId w:val="3"/>
        </w:numPr>
      </w:pPr>
      <w:r>
        <w:t>Further analysis had interesting results.</w:t>
      </w:r>
    </w:p>
    <w:p w14:paraId="2A7C953F" w14:textId="70B0460E" w:rsidR="00022B33" w:rsidRDefault="00022B33" w:rsidP="00F163EB">
      <w:pPr>
        <w:pStyle w:val="ListParagraph"/>
        <w:numPr>
          <w:ilvl w:val="0"/>
          <w:numId w:val="3"/>
        </w:numPr>
      </w:pPr>
      <w:r>
        <w:t xml:space="preserve">Encode </w:t>
      </w:r>
      <w:r w:rsidR="00F733FB">
        <w:t>each column</w:t>
      </w:r>
      <w:r>
        <w:t xml:space="preserve"> using </w:t>
      </w:r>
      <w:proofErr w:type="spellStart"/>
      <w:r w:rsidR="00345C76">
        <w:t>Label</w:t>
      </w:r>
      <w:r>
        <w:t>Encoder</w:t>
      </w:r>
      <w:proofErr w:type="spellEnd"/>
      <w:r w:rsidR="00345C76">
        <w:t xml:space="preserve"> to fit transform names</w:t>
      </w:r>
      <w:r>
        <w:t xml:space="preserve"> to </w:t>
      </w:r>
      <w:r w:rsidR="00345C76">
        <w:t>unique values</w:t>
      </w:r>
      <w:r>
        <w:t xml:space="preserve"> for </w:t>
      </w:r>
      <w:r w:rsidR="00345C76">
        <w:t>the</w:t>
      </w:r>
      <w:r w:rsidR="00F163EB">
        <w:t xml:space="preserve"> </w:t>
      </w:r>
      <w:r>
        <w:t>machine learning model</w:t>
      </w:r>
      <w:r w:rsidR="00345C76">
        <w:t>.</w:t>
      </w:r>
    </w:p>
    <w:p w14:paraId="6FB99690" w14:textId="77777777" w:rsidR="00345C76" w:rsidRDefault="00345C76" w:rsidP="00F163EB">
      <w:pPr>
        <w:pStyle w:val="ListParagraph"/>
        <w:numPr>
          <w:ilvl w:val="0"/>
          <w:numId w:val="3"/>
        </w:numPr>
      </w:pPr>
      <w:r>
        <w:t>Adjust the dataset to contain only columns used by machine learning model</w:t>
      </w:r>
    </w:p>
    <w:p w14:paraId="408E6192" w14:textId="77777777" w:rsidR="00022B33" w:rsidRDefault="00022B33" w:rsidP="00022B33">
      <w:r>
        <w:t>Prepare for machine learning</w:t>
      </w:r>
    </w:p>
    <w:p w14:paraId="31420691" w14:textId="3E861094" w:rsidR="00022B33" w:rsidRDefault="00022B33" w:rsidP="00F163EB">
      <w:pPr>
        <w:pStyle w:val="ListParagraph"/>
        <w:numPr>
          <w:ilvl w:val="0"/>
          <w:numId w:val="2"/>
        </w:numPr>
      </w:pPr>
      <w:r>
        <w:t xml:space="preserve">Split </w:t>
      </w:r>
      <w:r w:rsidR="00F733FB">
        <w:t>the working data frame into features and target values.</w:t>
      </w:r>
    </w:p>
    <w:p w14:paraId="4D02AB10" w14:textId="3C0986E5" w:rsidR="00022B33" w:rsidRDefault="00022B33" w:rsidP="00F163EB">
      <w:pPr>
        <w:pStyle w:val="ListParagraph"/>
        <w:numPr>
          <w:ilvl w:val="0"/>
          <w:numId w:val="2"/>
        </w:numPr>
      </w:pPr>
      <w:r>
        <w:t xml:space="preserve">Split </w:t>
      </w:r>
      <w:r w:rsidR="00F733FB">
        <w:t>the working data frame</w:t>
      </w:r>
      <w:r>
        <w:t xml:space="preserve"> into a training and testing dataset</w:t>
      </w:r>
      <w:r w:rsidR="00F733FB">
        <w:t>.</w:t>
      </w:r>
    </w:p>
    <w:p w14:paraId="5441C64D" w14:textId="1E8FCF3E" w:rsidR="0064373C" w:rsidRPr="0064373C" w:rsidRDefault="00022B33" w:rsidP="00F163EB">
      <w:pPr>
        <w:pStyle w:val="ListParagraph"/>
        <w:numPr>
          <w:ilvl w:val="0"/>
          <w:numId w:val="2"/>
        </w:numPr>
      </w:pPr>
      <w:r>
        <w:lastRenderedPageBreak/>
        <w:t xml:space="preserve">Scale </w:t>
      </w:r>
      <w:r w:rsidR="0064373C">
        <w:t xml:space="preserve">and fit </w:t>
      </w:r>
      <w:r>
        <w:t xml:space="preserve">the data </w:t>
      </w:r>
      <w:r w:rsidR="00F733FB">
        <w:t>for consistency along the distribution of data points</w:t>
      </w:r>
      <w:r>
        <w:t xml:space="preserve"> </w:t>
      </w:r>
      <w:r w:rsidR="0064373C">
        <w:t xml:space="preserve">for the </w:t>
      </w:r>
      <w:proofErr w:type="spellStart"/>
      <w:r w:rsidR="0064373C" w:rsidRPr="00F163EB">
        <w:rPr>
          <w:i/>
          <w:iCs/>
        </w:rPr>
        <w:t>RandomForestClassifier</w:t>
      </w:r>
      <w:proofErr w:type="spellEnd"/>
    </w:p>
    <w:p w14:paraId="37C1DE54" w14:textId="77777777" w:rsidR="00F733FB" w:rsidRDefault="00F733FB" w:rsidP="00022B33"/>
    <w:p w14:paraId="5B645DC0" w14:textId="14DAC22D" w:rsidR="00022B33" w:rsidRDefault="00022B33" w:rsidP="00022B33">
      <w:r>
        <w:t>Advantages</w:t>
      </w:r>
      <w:r w:rsidR="0064373C">
        <w:t xml:space="preserve"> for the RFC model:</w:t>
      </w:r>
    </w:p>
    <w:p w14:paraId="685E39EA" w14:textId="6A51ECF7" w:rsidR="00F25E83" w:rsidRDefault="007910BB" w:rsidP="00F163EB">
      <w:pPr>
        <w:pStyle w:val="ListParagraph"/>
        <w:numPr>
          <w:ilvl w:val="0"/>
          <w:numId w:val="4"/>
        </w:numPr>
      </w:pPr>
      <w:r>
        <w:t>RFC</w:t>
      </w:r>
      <w:r w:rsidR="00F25E83" w:rsidRPr="003B6F7F">
        <w:t xml:space="preserve"> algorithm is </w:t>
      </w:r>
      <w:r w:rsidR="00F25E83">
        <w:t>suited for classification tasks.</w:t>
      </w:r>
    </w:p>
    <w:p w14:paraId="6EAB2F6E" w14:textId="6DE3F8F7" w:rsidR="003B6F7F" w:rsidRDefault="00D456F3" w:rsidP="00F163EB">
      <w:pPr>
        <w:pStyle w:val="ListParagraph"/>
        <w:numPr>
          <w:ilvl w:val="0"/>
          <w:numId w:val="4"/>
        </w:numPr>
      </w:pPr>
      <w:r>
        <w:t>C</w:t>
      </w:r>
      <w:r w:rsidRPr="00D456F3">
        <w:t>onsist</w:t>
      </w:r>
      <w:r>
        <w:t xml:space="preserve">ing </w:t>
      </w:r>
      <w:r w:rsidRPr="00D456F3">
        <w:t xml:space="preserve">of </w:t>
      </w:r>
      <w:r w:rsidR="007910BB" w:rsidRPr="00D456F3">
        <w:t>many</w:t>
      </w:r>
      <w:r w:rsidRPr="00D456F3">
        <w:t xml:space="preserve"> individual decision trees </w:t>
      </w:r>
      <w:r>
        <w:t>the RFC</w:t>
      </w:r>
      <w:r w:rsidR="003B6F7F" w:rsidRPr="003B6F7F">
        <w:t xml:space="preserve"> </w:t>
      </w:r>
      <w:r>
        <w:t>model</w:t>
      </w:r>
      <w:r w:rsidR="003B6F7F" w:rsidRPr="003B6F7F">
        <w:t xml:space="preserve"> prevents overfitting</w:t>
      </w:r>
      <w:r>
        <w:t>.</w:t>
      </w:r>
    </w:p>
    <w:p w14:paraId="346D6C1D" w14:textId="408C360F" w:rsidR="00022B33" w:rsidRDefault="003B6F7F" w:rsidP="00F163EB">
      <w:pPr>
        <w:pStyle w:val="ListParagraph"/>
        <w:numPr>
          <w:ilvl w:val="0"/>
          <w:numId w:val="4"/>
        </w:numPr>
      </w:pPr>
      <w:r>
        <w:t>Trees are</w:t>
      </w:r>
      <w:r w:rsidR="00022B33">
        <w:t xml:space="preserve"> trained on different pieces of the data</w:t>
      </w:r>
      <w:r>
        <w:t xml:space="preserve"> </w:t>
      </w:r>
      <w:r w:rsidRPr="003B6F7F">
        <w:t>that operate as an ensemble</w:t>
      </w:r>
      <w:r w:rsidR="00022B33">
        <w:t>.</w:t>
      </w:r>
    </w:p>
    <w:p w14:paraId="30A2FD52" w14:textId="03022ABE" w:rsidR="00022B33" w:rsidRDefault="00F25E83" w:rsidP="00F163EB">
      <w:pPr>
        <w:pStyle w:val="ListParagraph"/>
        <w:numPr>
          <w:ilvl w:val="0"/>
          <w:numId w:val="4"/>
        </w:numPr>
      </w:pPr>
      <w:r>
        <w:t>Effective for processing many</w:t>
      </w:r>
      <w:r w:rsidR="00022B33">
        <w:t xml:space="preserve"> input variables</w:t>
      </w:r>
      <w:r>
        <w:t xml:space="preserve"> when working with large </w:t>
      </w:r>
      <w:r w:rsidR="00022B33">
        <w:t>datasets.</w:t>
      </w:r>
    </w:p>
    <w:p w14:paraId="77DD00DC" w14:textId="16B0B9F6" w:rsidR="00022B33" w:rsidRDefault="00022B33" w:rsidP="00022B33">
      <w:r>
        <w:t>Limitations</w:t>
      </w:r>
      <w:r w:rsidR="0064373C">
        <w:t xml:space="preserve"> for the RFC model:</w:t>
      </w:r>
    </w:p>
    <w:p w14:paraId="74770276" w14:textId="6B38D71A" w:rsidR="00022B33" w:rsidRDefault="007910BB" w:rsidP="00F163EB">
      <w:pPr>
        <w:pStyle w:val="ListParagraph"/>
        <w:numPr>
          <w:ilvl w:val="0"/>
          <w:numId w:val="5"/>
        </w:numPr>
      </w:pPr>
      <w:r>
        <w:t>Can require a</w:t>
      </w:r>
      <w:r w:rsidR="00022B33">
        <w:t xml:space="preserve"> significant </w:t>
      </w:r>
      <w:r>
        <w:t xml:space="preserve">amount </w:t>
      </w:r>
      <w:r w:rsidR="00022B33">
        <w:t xml:space="preserve">computational </w:t>
      </w:r>
      <w:r>
        <w:t>resources to process the data</w:t>
      </w:r>
      <w:r w:rsidR="00022B33">
        <w:t>.</w:t>
      </w:r>
    </w:p>
    <w:p w14:paraId="29722161" w14:textId="7FE68337" w:rsidR="00140A6C" w:rsidRDefault="00140A6C" w:rsidP="00F163EB">
      <w:pPr>
        <w:pStyle w:val="ListParagraph"/>
        <w:numPr>
          <w:ilvl w:val="0"/>
          <w:numId w:val="5"/>
        </w:numPr>
      </w:pPr>
      <w:r>
        <w:t>Can be time consuming for large data sets to train</w:t>
      </w:r>
      <w:r>
        <w:t xml:space="preserve"> multiple trees</w:t>
      </w:r>
      <w:r>
        <w:t>.</w:t>
      </w:r>
    </w:p>
    <w:p w14:paraId="44A6CB72" w14:textId="2840F2E9" w:rsidR="00FD2797" w:rsidRDefault="00FD2797" w:rsidP="00F163EB">
      <w:pPr>
        <w:pStyle w:val="ListParagraph"/>
        <w:numPr>
          <w:ilvl w:val="0"/>
          <w:numId w:val="5"/>
        </w:numPr>
      </w:pPr>
      <w:r>
        <w:t>RFC</w:t>
      </w:r>
      <w:r w:rsidR="00140A6C" w:rsidRPr="00140A6C">
        <w:t xml:space="preserve"> can’t extrapolate</w:t>
      </w:r>
      <w:r>
        <w:t>, i</w:t>
      </w:r>
      <w:r w:rsidR="00140A6C" w:rsidRPr="00140A6C">
        <w:t>t can only make a prediction that</w:t>
      </w:r>
      <w:r w:rsidR="003345D7">
        <w:t xml:space="preserve"> are</w:t>
      </w:r>
      <w:r w:rsidR="00140A6C" w:rsidRPr="00140A6C">
        <w:t xml:space="preserve"> </w:t>
      </w:r>
      <w:r>
        <w:t>based</w:t>
      </w:r>
      <w:r w:rsidR="00140A6C" w:rsidRPr="00140A6C">
        <w:t xml:space="preserve"> previous </w:t>
      </w:r>
      <w:r>
        <w:t>observations.</w:t>
      </w:r>
    </w:p>
    <w:p w14:paraId="67D4534F" w14:textId="77777777" w:rsidR="00FD2797" w:rsidRDefault="00FD2797" w:rsidP="00FD2797"/>
    <w:p w14:paraId="45E1F2F6" w14:textId="1E3F9243" w:rsidR="00022B33" w:rsidRDefault="00BE2E0B" w:rsidP="00FD2797">
      <w:r>
        <w:t>Setting up</w:t>
      </w:r>
      <w:r w:rsidR="00022B33">
        <w:t xml:space="preserve"> the </w:t>
      </w:r>
      <w:r w:rsidR="00FD2797">
        <w:t>RFC</w:t>
      </w:r>
      <w:r w:rsidR="00022B33">
        <w:t xml:space="preserve"> model</w:t>
      </w:r>
      <w:r>
        <w:t>:</w:t>
      </w:r>
    </w:p>
    <w:p w14:paraId="07DAE21F" w14:textId="73216134" w:rsidR="00BE2E0B" w:rsidRDefault="00BE2E0B" w:rsidP="00FD2797"/>
    <w:p w14:paraId="629AEC98" w14:textId="34421F94" w:rsidR="00BE2E0B" w:rsidRDefault="00BE2E0B" w:rsidP="00FD2797">
      <w:r>
        <w:t xml:space="preserve">The target </w:t>
      </w:r>
      <w:r w:rsidR="00A6492A">
        <w:t xml:space="preserve">was </w:t>
      </w:r>
      <w:r>
        <w:t>defined as 0 for Developing and 1 for Industrial.</w:t>
      </w:r>
      <w:r w:rsidR="00A6492A">
        <w:t xml:space="preserve">  The </w:t>
      </w:r>
      <w:r w:rsidR="003345D7">
        <w:t>data frame</w:t>
      </w:r>
      <w:r w:rsidR="00A6492A">
        <w:t xml:space="preserve"> for training the RFC model included the 4 types of GHG tracked in our data set along with stage of food system that corresponds to that specific GHG.  To further help identify the target, the name of the country was also provided with the eighteen years of tracked data.</w:t>
      </w:r>
    </w:p>
    <w:p w14:paraId="4E35F1CB" w14:textId="77777777" w:rsidR="00A6492A" w:rsidRDefault="00A6492A" w:rsidP="00FD2797"/>
    <w:p w14:paraId="19901DBB" w14:textId="45D62708" w:rsidR="00022B33" w:rsidRDefault="00FD2797" w:rsidP="00022B33">
      <w:r>
        <w:t xml:space="preserve">The </w:t>
      </w:r>
      <w:r w:rsidR="005C3C8D">
        <w:t xml:space="preserve">rest of the </w:t>
      </w:r>
      <w:r>
        <w:t xml:space="preserve">data was split </w:t>
      </w:r>
      <w:r w:rsidR="0014667E">
        <w:t xml:space="preserve">using the standard </w:t>
      </w:r>
      <w:r w:rsidR="00022B33">
        <w:t>75</w:t>
      </w:r>
      <w:r w:rsidR="0014667E">
        <w:t xml:space="preserve">% training </w:t>
      </w:r>
      <w:r w:rsidR="00022B33">
        <w:t>25%</w:t>
      </w:r>
      <w:r w:rsidR="0014667E">
        <w:t xml:space="preserve"> testing </w:t>
      </w:r>
      <w:r w:rsidR="00022B33">
        <w:t>ratio</w:t>
      </w:r>
      <w:r w:rsidR="0014667E">
        <w:t>, this</w:t>
      </w:r>
      <w:r w:rsidR="00022B33">
        <w:t xml:space="preserve"> </w:t>
      </w:r>
      <w:r w:rsidR="00BE2E0B">
        <w:t>benchmark</w:t>
      </w:r>
      <w:r w:rsidR="00022B33">
        <w:t xml:space="preserve"> </w:t>
      </w:r>
      <w:r w:rsidR="00BE2E0B">
        <w:t xml:space="preserve">is a common </w:t>
      </w:r>
      <w:r w:rsidR="00BE2E0B">
        <w:t>and</w:t>
      </w:r>
      <w:r w:rsidR="00022B33">
        <w:t xml:space="preserve"> allows </w:t>
      </w:r>
      <w:r w:rsidR="00BE2E0B">
        <w:t xml:space="preserve">for </w:t>
      </w:r>
      <w:r w:rsidR="00022B33">
        <w:t>training without overfitting</w:t>
      </w:r>
      <w:r w:rsidR="00BE2E0B">
        <w:t>,</w:t>
      </w:r>
      <w:r w:rsidR="00022B33">
        <w:t xml:space="preserve"> while leaving a </w:t>
      </w:r>
      <w:r w:rsidR="00BE2E0B">
        <w:t>robust</w:t>
      </w:r>
      <w:r w:rsidR="00022B33">
        <w:t xml:space="preserve"> data set for training.</w:t>
      </w:r>
    </w:p>
    <w:p w14:paraId="48D148A1" w14:textId="3F28236B" w:rsidR="00022B33" w:rsidRDefault="005C3C8D" w:rsidP="00022B33">
      <w:r>
        <w:t>The next step applied</w:t>
      </w:r>
      <w:r w:rsidR="00022B33">
        <w:t xml:space="preserve"> the </w:t>
      </w:r>
      <w:proofErr w:type="spellStart"/>
      <w:r w:rsidR="00022B33">
        <w:t>StandardScaler</w:t>
      </w:r>
      <w:proofErr w:type="spellEnd"/>
      <w:r>
        <w:t xml:space="preserve"> to</w:t>
      </w:r>
      <w:r w:rsidR="00022B33">
        <w:t xml:space="preserve"> the training </w:t>
      </w:r>
      <w:r w:rsidR="00D8406A">
        <w:t xml:space="preserve">data </w:t>
      </w:r>
      <w:r w:rsidR="00022B33">
        <w:t>set</w:t>
      </w:r>
      <w:r w:rsidR="00D8406A">
        <w:t xml:space="preserve"> </w:t>
      </w:r>
      <w:r w:rsidR="00022B33">
        <w:t xml:space="preserve">and </w:t>
      </w:r>
      <w:r w:rsidR="00D8406A">
        <w:t>fit</w:t>
      </w:r>
      <w:r w:rsidR="00022B33">
        <w:t xml:space="preserve"> the data.</w:t>
      </w:r>
    </w:p>
    <w:p w14:paraId="7AAE21FD" w14:textId="0652C152" w:rsidR="005B78F5" w:rsidRDefault="005C3C8D" w:rsidP="005B78F5">
      <w:r>
        <w:t xml:space="preserve">Next the </w:t>
      </w:r>
      <w:r w:rsidR="005B78F5">
        <w:t xml:space="preserve">RFC was created via </w:t>
      </w:r>
      <w:proofErr w:type="spellStart"/>
      <w:proofErr w:type="gramStart"/>
      <w:r w:rsidR="005B78F5">
        <w:t>RandomForestClassifier</w:t>
      </w:r>
      <w:proofErr w:type="spellEnd"/>
      <w:r w:rsidR="005B78F5">
        <w:t>(</w:t>
      </w:r>
      <w:proofErr w:type="gramEnd"/>
      <w:r w:rsidR="005B78F5">
        <w:t>) using two parameters</w:t>
      </w:r>
      <w:r w:rsidR="005B78F5">
        <w:t>, 1)</w:t>
      </w:r>
      <w:r w:rsidR="005B78F5">
        <w:t xml:space="preserve"> the number of trees created by the algorithm (</w:t>
      </w:r>
      <w:proofErr w:type="spellStart"/>
      <w:r w:rsidR="005B78F5">
        <w:t>n_estimators</w:t>
      </w:r>
      <w:proofErr w:type="spellEnd"/>
      <w:r w:rsidR="005B78F5">
        <w:t xml:space="preserve">=500) and </w:t>
      </w:r>
      <w:r w:rsidR="005B78F5">
        <w:t xml:space="preserve">2) </w:t>
      </w:r>
      <w:r w:rsidR="005B78F5">
        <w:t xml:space="preserve">a </w:t>
      </w:r>
      <w:bookmarkStart w:id="0" w:name="_Hlk109927244"/>
      <w:proofErr w:type="spellStart"/>
      <w:r w:rsidR="005B78F5">
        <w:t>random_state</w:t>
      </w:r>
      <w:proofErr w:type="spellEnd"/>
      <w:r w:rsidR="005B78F5">
        <w:t>=</w:t>
      </w:r>
      <w:bookmarkEnd w:id="0"/>
      <w:r w:rsidR="005B78F5">
        <w:t>1.</w:t>
      </w:r>
    </w:p>
    <w:p w14:paraId="3E64D562" w14:textId="5D3A4BBA" w:rsidR="005C3C8D" w:rsidRDefault="005B78F5" w:rsidP="00D8406A">
      <w:pPr>
        <w:pStyle w:val="ListParagraph"/>
        <w:numPr>
          <w:ilvl w:val="0"/>
          <w:numId w:val="1"/>
        </w:numPr>
      </w:pPr>
      <w:proofErr w:type="spellStart"/>
      <w:r w:rsidRPr="005B78F5">
        <w:t>N_estimators</w:t>
      </w:r>
      <w:proofErr w:type="spellEnd"/>
      <w:r w:rsidRPr="005B78F5">
        <w:t xml:space="preserve"> = </w:t>
      </w:r>
      <w:r w:rsidRPr="005B78F5">
        <w:t>the number of trees to b</w:t>
      </w:r>
      <w:r w:rsidR="00D8406A">
        <w:t>e b</w:t>
      </w:r>
      <w:r w:rsidRPr="005B78F5">
        <w:t>uil</w:t>
      </w:r>
      <w:r w:rsidR="00D8406A">
        <w:t>t</w:t>
      </w:r>
      <w:r w:rsidRPr="005B78F5">
        <w:t xml:space="preserve"> before taking the maximum voting or averages of predictions</w:t>
      </w:r>
      <w:r w:rsidR="00D8406A">
        <w:t>.</w:t>
      </w:r>
      <w:r w:rsidR="0006120E">
        <w:t xml:space="preserve">  The higher generally better accuracy but more CPU resources required.</w:t>
      </w:r>
    </w:p>
    <w:p w14:paraId="291386B4" w14:textId="36CE4849" w:rsidR="00D8406A" w:rsidRPr="00D8406A" w:rsidRDefault="00D8406A" w:rsidP="00D8406A">
      <w:pPr>
        <w:pStyle w:val="ListParagraph"/>
        <w:numPr>
          <w:ilvl w:val="0"/>
          <w:numId w:val="1"/>
        </w:numPr>
      </w:pPr>
      <w:proofErr w:type="spellStart"/>
      <w:r>
        <w:t>random_state</w:t>
      </w:r>
      <w:proofErr w:type="spellEnd"/>
      <w:r>
        <w:t>=</w:t>
      </w:r>
      <w:r w:rsidRPr="00D8406A">
        <w:t> </w:t>
      </w:r>
      <w:r>
        <w:t>set to c</w:t>
      </w:r>
      <w:r w:rsidRPr="00D8406A">
        <w:t>heck and validate the data when running the code multiple times</w:t>
      </w:r>
      <w:r>
        <w:t>,</w:t>
      </w:r>
      <w:r w:rsidRPr="00D8406A">
        <w:t xml:space="preserve"> a fixed value will </w:t>
      </w:r>
      <w:r w:rsidRPr="00D8406A">
        <w:t>assure</w:t>
      </w:r>
      <w:r w:rsidRPr="00D8406A">
        <w:t xml:space="preserve"> that the same sequence of random numbers is generated each time </w:t>
      </w:r>
      <w:r>
        <w:t>the code is run.</w:t>
      </w:r>
    </w:p>
    <w:p w14:paraId="1FDC1D16" w14:textId="10EFB514" w:rsidR="00022B33" w:rsidRDefault="0006120E" w:rsidP="00022B33">
      <w:r>
        <w:t>With the RFC built the model was fit the trained and scaled data set allowing for predictions.</w:t>
      </w:r>
    </w:p>
    <w:p w14:paraId="44A9990C" w14:textId="4366F604" w:rsidR="00022B33" w:rsidRDefault="0006120E" w:rsidP="00022B33">
      <w:r>
        <w:t>A</w:t>
      </w:r>
      <w:r w:rsidR="00022B33">
        <w:t>fter making predictions on the scaled testing data</w:t>
      </w:r>
      <w:r>
        <w:t xml:space="preserve"> analysis was made on the </w:t>
      </w:r>
      <w:r w:rsidR="00022B33">
        <w:t>Accuracy, Precision, Recall, and F1-Scores.</w:t>
      </w:r>
    </w:p>
    <w:p w14:paraId="39613D99" w14:textId="7F2617E6" w:rsidR="00022B33" w:rsidRDefault="00022B33" w:rsidP="00022B33">
      <w:r>
        <w:t xml:space="preserve">Interpreting the </w:t>
      </w:r>
      <w:r w:rsidR="00EC05AF">
        <w:t>RFC</w:t>
      </w:r>
      <w:r>
        <w:t xml:space="preserve"> model</w:t>
      </w:r>
      <w:r w:rsidR="00EC05AF">
        <w:t>:</w:t>
      </w:r>
    </w:p>
    <w:p w14:paraId="736FDF31" w14:textId="25D258C2" w:rsidR="00EC05AF" w:rsidRDefault="00EC05AF" w:rsidP="00022B33"/>
    <w:p w14:paraId="11A3CAFE" w14:textId="7EB0CA73" w:rsidR="00EC05AF" w:rsidRDefault="00EC05AF" w:rsidP="00022B33">
      <w:r>
        <w:t xml:space="preserve">When our initial model </w:t>
      </w:r>
      <w:r w:rsidR="0075702B">
        <w:t>analyzed</w:t>
      </w:r>
      <w:r>
        <w:t xml:space="preserve"> specifically </w:t>
      </w:r>
      <w:r w:rsidR="0034283F">
        <w:t>2018,</w:t>
      </w:r>
      <w:r>
        <w:t xml:space="preserve"> we had </w:t>
      </w:r>
      <w:r w:rsidR="0034283F">
        <w:t>an</w:t>
      </w:r>
      <w:r>
        <w:t xml:space="preserve"> </w:t>
      </w:r>
      <w:r w:rsidR="0034283F">
        <w:t xml:space="preserve">overall </w:t>
      </w:r>
      <w:r>
        <w:t>accuracy score within a tenth compared to looking at all years</w:t>
      </w:r>
      <w:r w:rsidR="0075702B">
        <w:t xml:space="preserve"> (79% vs 78%)</w:t>
      </w:r>
      <w:r>
        <w:t>.  This was a similar trend observed running the model for various individual years in the data set</w:t>
      </w:r>
      <w:r w:rsidR="0075702B">
        <w:t xml:space="preserve"> (1995 Below)</w:t>
      </w:r>
      <w:r>
        <w:t xml:space="preserve">.  We typically observe the model able to predict developing countries </w:t>
      </w:r>
      <w:r w:rsidR="0075702B">
        <w:t>near</w:t>
      </w:r>
      <w:r>
        <w:t xml:space="preserve"> 80% accuracy with industrial </w:t>
      </w:r>
      <w:r w:rsidR="0034283F">
        <w:t>countries</w:t>
      </w:r>
      <w:r>
        <w:t xml:space="preserve"> near </w:t>
      </w:r>
      <w:r w:rsidR="0075702B">
        <w:t>70%</w:t>
      </w:r>
      <w:r w:rsidR="0034283F">
        <w:t xml:space="preserve">.  A quick </w:t>
      </w:r>
      <w:r w:rsidR="009F3128">
        <w:t>summary</w:t>
      </w:r>
      <w:r w:rsidR="0034283F">
        <w:t xml:space="preserve"> of these scores tells us that industrial countries don’t have many unique features within the group to help the model identify them with the data provided.</w:t>
      </w:r>
      <w:r w:rsidR="00D65EEC">
        <w:t xml:space="preserve">  Further analysis could include additional futures such as population to help the model.  A keynote to consider, w</w:t>
      </w:r>
      <w:r w:rsidR="0034283F">
        <w:t xml:space="preserve">hen the model was tweaked to </w:t>
      </w:r>
      <w:r w:rsidR="009F3128">
        <w:t xml:space="preserve">account for country grouping the RFC accuracy jumped to </w:t>
      </w:r>
      <w:r w:rsidR="00CF6D71">
        <w:t xml:space="preserve">suspicious </w:t>
      </w:r>
      <w:r w:rsidR="009F3128">
        <w:t>98%</w:t>
      </w:r>
      <w:r w:rsidR="00D65EEC">
        <w:t xml:space="preserve">.  When the datasets country grouping was </w:t>
      </w:r>
      <w:r w:rsidR="00CF6D71">
        <w:t>visualized,</w:t>
      </w:r>
      <w:r w:rsidR="00D65EEC">
        <w:t xml:space="preserve"> we see clear geographic boundaries</w:t>
      </w:r>
      <w:r w:rsidR="00CF6D71">
        <w:t xml:space="preserve"> and good reason why the accuracy jumps</w:t>
      </w:r>
      <w:r w:rsidR="00D65EEC">
        <w:t xml:space="preserve">.  Coupling the </w:t>
      </w:r>
      <w:r w:rsidR="00CF6D71">
        <w:t xml:space="preserve">country </w:t>
      </w:r>
      <w:r w:rsidR="00D65EEC">
        <w:t xml:space="preserve">grouping with the </w:t>
      </w:r>
      <w:r w:rsidR="00CF6D71">
        <w:t>other features clearly boost</w:t>
      </w:r>
      <w:r w:rsidR="00D65EEC">
        <w:t xml:space="preserve"> the </w:t>
      </w:r>
      <w:r w:rsidR="00CF6D71">
        <w:t>model’s</w:t>
      </w:r>
      <w:r w:rsidR="00D65EEC">
        <w:t xml:space="preserve"> accuracy.</w:t>
      </w:r>
      <w:r w:rsidR="00CF6D71">
        <w:t xml:space="preserve">  For example, if a country is within the Central Europe group it is </w:t>
      </w:r>
      <w:r w:rsidR="00F163EB">
        <w:t>100</w:t>
      </w:r>
      <w:r w:rsidR="00CF6D71">
        <w:t xml:space="preserve">% industrial. </w:t>
      </w:r>
      <w:r w:rsidR="00F163EB">
        <w:t xml:space="preserve">  For our model without country grouping, country name was much more important than the model with country grouping.  Finding those correlations was helpful to understand importance of different features and help model future work.</w:t>
      </w:r>
    </w:p>
    <w:p w14:paraId="356D982F" w14:textId="4874206F" w:rsidR="0075702B" w:rsidRDefault="0075702B" w:rsidP="00022B33"/>
    <w:p w14:paraId="2A0D289A" w14:textId="1CE3ED48" w:rsidR="0075702B" w:rsidRDefault="0075702B" w:rsidP="00022B33">
      <w:r>
        <w:t>2018:</w:t>
      </w:r>
    </w:p>
    <w:p w14:paraId="6F129C19" w14:textId="3B123416" w:rsidR="0075702B" w:rsidRDefault="0075702B" w:rsidP="00022B33">
      <w:r>
        <w:rPr>
          <w:noProof/>
        </w:rPr>
        <w:drawing>
          <wp:inline distT="0" distB="0" distL="0" distR="0" wp14:anchorId="4464FD8B" wp14:editId="715F9742">
            <wp:extent cx="3780952" cy="163809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780952" cy="1638095"/>
                    </a:xfrm>
                    <a:prstGeom prst="rect">
                      <a:avLst/>
                    </a:prstGeom>
                  </pic:spPr>
                </pic:pic>
              </a:graphicData>
            </a:graphic>
          </wp:inline>
        </w:drawing>
      </w:r>
    </w:p>
    <w:p w14:paraId="04601366" w14:textId="3CB7BEC1" w:rsidR="0075702B" w:rsidRDefault="0075702B" w:rsidP="00022B33"/>
    <w:p w14:paraId="701DC5E1" w14:textId="4F463DEE" w:rsidR="0075702B" w:rsidRDefault="0075702B" w:rsidP="00022B33">
      <w:r>
        <w:t>1995:</w:t>
      </w:r>
    </w:p>
    <w:p w14:paraId="54C2C08E" w14:textId="32E818F0" w:rsidR="0075702B" w:rsidRDefault="0075702B" w:rsidP="00022B33">
      <w:r>
        <w:rPr>
          <w:noProof/>
        </w:rPr>
        <w:drawing>
          <wp:inline distT="0" distB="0" distL="0" distR="0" wp14:anchorId="16D212C4" wp14:editId="1426B841">
            <wp:extent cx="3809524" cy="1619048"/>
            <wp:effectExtent l="0" t="0" r="635"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3809524" cy="1619048"/>
                    </a:xfrm>
                    <a:prstGeom prst="rect">
                      <a:avLst/>
                    </a:prstGeom>
                  </pic:spPr>
                </pic:pic>
              </a:graphicData>
            </a:graphic>
          </wp:inline>
        </w:drawing>
      </w:r>
    </w:p>
    <w:p w14:paraId="0D1184D5" w14:textId="7421AA74" w:rsidR="009F3128" w:rsidRDefault="009F3128" w:rsidP="00022B33"/>
    <w:p w14:paraId="4A95247E" w14:textId="41292F5F" w:rsidR="009F3128" w:rsidRDefault="009F3128" w:rsidP="00022B33">
      <w:r>
        <w:t>All Years with country grouping:</w:t>
      </w:r>
    </w:p>
    <w:p w14:paraId="640B2CA5" w14:textId="0E22E08E" w:rsidR="009F3128" w:rsidRDefault="009F3128" w:rsidP="00022B33">
      <w:r>
        <w:rPr>
          <w:noProof/>
        </w:rPr>
        <w:lastRenderedPageBreak/>
        <w:drawing>
          <wp:inline distT="0" distB="0" distL="0" distR="0" wp14:anchorId="26441A9E" wp14:editId="1DBDDAE5">
            <wp:extent cx="3714286" cy="1609524"/>
            <wp:effectExtent l="0" t="0" r="63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3714286" cy="1609524"/>
                    </a:xfrm>
                    <a:prstGeom prst="rect">
                      <a:avLst/>
                    </a:prstGeom>
                  </pic:spPr>
                </pic:pic>
              </a:graphicData>
            </a:graphic>
          </wp:inline>
        </w:drawing>
      </w:r>
    </w:p>
    <w:p w14:paraId="6B0D6FAA" w14:textId="7D81C2EB" w:rsidR="009F3128" w:rsidRDefault="009F3128" w:rsidP="00022B33"/>
    <w:p w14:paraId="761F9C71" w14:textId="4A2771A4" w:rsidR="009F3128" w:rsidRDefault="009F3128" w:rsidP="00022B33">
      <w:r>
        <w:t>All years without country grouping:</w:t>
      </w:r>
    </w:p>
    <w:p w14:paraId="663F6B21" w14:textId="656CEAF5" w:rsidR="009F3128" w:rsidRDefault="009F3128" w:rsidP="00022B33">
      <w:r>
        <w:rPr>
          <w:noProof/>
        </w:rPr>
        <w:drawing>
          <wp:inline distT="0" distB="0" distL="0" distR="0" wp14:anchorId="1E7EB1F1" wp14:editId="7D7D2478">
            <wp:extent cx="3752381" cy="1600000"/>
            <wp:effectExtent l="0" t="0" r="635"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3752381" cy="1600000"/>
                    </a:xfrm>
                    <a:prstGeom prst="rect">
                      <a:avLst/>
                    </a:prstGeom>
                  </pic:spPr>
                </pic:pic>
              </a:graphicData>
            </a:graphic>
          </wp:inline>
        </w:drawing>
      </w:r>
    </w:p>
    <w:p w14:paraId="35925C32" w14:textId="213683B2" w:rsidR="00716567" w:rsidRDefault="00716567" w:rsidP="00022B33"/>
    <w:sectPr w:rsidR="00716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D90"/>
    <w:multiLevelType w:val="hybridMultilevel"/>
    <w:tmpl w:val="91829C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CD79D9"/>
    <w:multiLevelType w:val="hybridMultilevel"/>
    <w:tmpl w:val="7D74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21C2D"/>
    <w:multiLevelType w:val="hybridMultilevel"/>
    <w:tmpl w:val="60144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791C08"/>
    <w:multiLevelType w:val="hybridMultilevel"/>
    <w:tmpl w:val="32508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1451BB"/>
    <w:multiLevelType w:val="hybridMultilevel"/>
    <w:tmpl w:val="9572A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4094385">
    <w:abstractNumId w:val="1"/>
  </w:num>
  <w:num w:numId="2" w16cid:durableId="239605991">
    <w:abstractNumId w:val="4"/>
  </w:num>
  <w:num w:numId="3" w16cid:durableId="163327825">
    <w:abstractNumId w:val="0"/>
  </w:num>
  <w:num w:numId="4" w16cid:durableId="1361935133">
    <w:abstractNumId w:val="3"/>
  </w:num>
  <w:num w:numId="5" w16cid:durableId="293022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33"/>
    <w:rsid w:val="00022B33"/>
    <w:rsid w:val="0006120E"/>
    <w:rsid w:val="00140A6C"/>
    <w:rsid w:val="0014667E"/>
    <w:rsid w:val="00177F74"/>
    <w:rsid w:val="001D6F2F"/>
    <w:rsid w:val="00314D40"/>
    <w:rsid w:val="003345D7"/>
    <w:rsid w:val="0034283F"/>
    <w:rsid w:val="00345C76"/>
    <w:rsid w:val="003B6F7F"/>
    <w:rsid w:val="00404045"/>
    <w:rsid w:val="005B78F5"/>
    <w:rsid w:val="005C3C8D"/>
    <w:rsid w:val="0064373C"/>
    <w:rsid w:val="006B2D9A"/>
    <w:rsid w:val="00716567"/>
    <w:rsid w:val="0075702B"/>
    <w:rsid w:val="00790FDC"/>
    <w:rsid w:val="007910BB"/>
    <w:rsid w:val="0079655E"/>
    <w:rsid w:val="00806048"/>
    <w:rsid w:val="008C75B3"/>
    <w:rsid w:val="009F3128"/>
    <w:rsid w:val="00A169F7"/>
    <w:rsid w:val="00A6492A"/>
    <w:rsid w:val="00BA7395"/>
    <w:rsid w:val="00BE2E0B"/>
    <w:rsid w:val="00C74E5A"/>
    <w:rsid w:val="00CF6D71"/>
    <w:rsid w:val="00D456F3"/>
    <w:rsid w:val="00D65EEC"/>
    <w:rsid w:val="00D8406A"/>
    <w:rsid w:val="00EC05AF"/>
    <w:rsid w:val="00EF4BFB"/>
    <w:rsid w:val="00F163EB"/>
    <w:rsid w:val="00F25E83"/>
    <w:rsid w:val="00F61C22"/>
    <w:rsid w:val="00F733FB"/>
    <w:rsid w:val="00FD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2B00"/>
  <w15:chartTrackingRefBased/>
  <w15:docId w15:val="{537BFBFB-AFFB-48C6-912B-BE93F9C6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373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4373C"/>
    <w:rPr>
      <w:rFonts w:ascii="Consolas" w:hAnsi="Consolas"/>
      <w:sz w:val="20"/>
      <w:szCs w:val="20"/>
    </w:rPr>
  </w:style>
  <w:style w:type="character" w:styleId="Hyperlink">
    <w:name w:val="Hyperlink"/>
    <w:basedOn w:val="DefaultParagraphFont"/>
    <w:uiPriority w:val="99"/>
    <w:unhideWhenUsed/>
    <w:rsid w:val="003B6F7F"/>
    <w:rPr>
      <w:color w:val="0563C1" w:themeColor="hyperlink"/>
      <w:u w:val="single"/>
    </w:rPr>
  </w:style>
  <w:style w:type="character" w:styleId="UnresolvedMention">
    <w:name w:val="Unresolved Mention"/>
    <w:basedOn w:val="DefaultParagraphFont"/>
    <w:uiPriority w:val="99"/>
    <w:semiHidden/>
    <w:unhideWhenUsed/>
    <w:rsid w:val="003B6F7F"/>
    <w:rPr>
      <w:color w:val="605E5C"/>
      <w:shd w:val="clear" w:color="auto" w:fill="E1DFDD"/>
    </w:rPr>
  </w:style>
  <w:style w:type="paragraph" w:styleId="ListParagraph">
    <w:name w:val="List Paragraph"/>
    <w:basedOn w:val="Normal"/>
    <w:uiPriority w:val="34"/>
    <w:qFormat/>
    <w:rsid w:val="00D84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5352">
      <w:bodyDiv w:val="1"/>
      <w:marLeft w:val="0"/>
      <w:marRight w:val="0"/>
      <w:marTop w:val="0"/>
      <w:marBottom w:val="0"/>
      <w:divBdr>
        <w:top w:val="none" w:sz="0" w:space="0" w:color="auto"/>
        <w:left w:val="none" w:sz="0" w:space="0" w:color="auto"/>
        <w:bottom w:val="none" w:sz="0" w:space="0" w:color="auto"/>
        <w:right w:val="none" w:sz="0" w:space="0" w:color="auto"/>
      </w:divBdr>
    </w:div>
    <w:div w:id="501092290">
      <w:bodyDiv w:val="1"/>
      <w:marLeft w:val="0"/>
      <w:marRight w:val="0"/>
      <w:marTop w:val="0"/>
      <w:marBottom w:val="0"/>
      <w:divBdr>
        <w:top w:val="none" w:sz="0" w:space="0" w:color="auto"/>
        <w:left w:val="none" w:sz="0" w:space="0" w:color="auto"/>
        <w:bottom w:val="none" w:sz="0" w:space="0" w:color="auto"/>
        <w:right w:val="none" w:sz="0" w:space="0" w:color="auto"/>
      </w:divBdr>
    </w:div>
    <w:div w:id="1198394060">
      <w:bodyDiv w:val="1"/>
      <w:marLeft w:val="0"/>
      <w:marRight w:val="0"/>
      <w:marTop w:val="0"/>
      <w:marBottom w:val="0"/>
      <w:divBdr>
        <w:top w:val="none" w:sz="0" w:space="0" w:color="auto"/>
        <w:left w:val="none" w:sz="0" w:space="0" w:color="auto"/>
        <w:bottom w:val="none" w:sz="0" w:space="0" w:color="auto"/>
        <w:right w:val="none" w:sz="0" w:space="0" w:color="auto"/>
      </w:divBdr>
    </w:div>
    <w:div w:id="12401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Hernandez</dc:creator>
  <cp:keywords/>
  <dc:description/>
  <cp:lastModifiedBy>Victor Hernandez</cp:lastModifiedBy>
  <cp:revision>3</cp:revision>
  <dcterms:created xsi:type="dcterms:W3CDTF">2022-07-28T21:11:00Z</dcterms:created>
  <dcterms:modified xsi:type="dcterms:W3CDTF">2022-07-29T00:55:00Z</dcterms:modified>
</cp:coreProperties>
</file>