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2248"/>
        <w:gridCol w:w="4449"/>
      </w:tblGrid>
      <w:tr w:rsidR="00315A0A" w:rsidRPr="00315A0A" w:rsidTr="00315A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Elemento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Sintaxis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Categoría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¿Qué es y para qué sirve?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int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float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char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Tipos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(Variables)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Definen el tipo de dato que almacenará una variable (enteros, reales de simple precisión, caracteres individuales y reales de doble precisión, respectivamente).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%d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%f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%s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%c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%p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Especificadores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Formato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Se usan en funciones como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printf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y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scanf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.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%d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es para enteros,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%f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para flotantes,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%s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para cadenas,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%c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para caracteres y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%p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para direcciones de memoria.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&amp;&amp;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\\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Operadores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Lógicos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&amp;&amp;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es el Y lógico (AND),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\\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es el O lógico (OR) </w:t>
            </w:r>
            <w:proofErr w:type="gram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y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!</w:t>
            </w:r>
            <w:proofErr w:type="gram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es la negación (NOT). Se usan para evaluar múltiples condiciones en estructuras de control 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if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,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while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==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!=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&lt;=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Operadores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Relacionales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Comparan dos valores. Devuelven verdadero (1) o falso (0) según corresponda.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Muy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usados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para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bucles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validaciones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struct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Estructuras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Permite agrupar variables de diferentes tipos bajo un mismo nombre, creando un nuevo tipo de dato personalizado (por ejemplo, modelar un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Alumno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con nombre, legajo y notas).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typedef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Alias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Tipos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Sirve para darle un nuevo nombre o un alias a un tipo de dato (comúnmente usado junto con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struct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para evitar escribir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struct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 xml:space="preserve">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MiEstructura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todo el tiempo).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fopen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ruta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modo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Manejo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Archivos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Abre un archivo en el disco. Recibe la ruta y el modo de apertura (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"r"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lectura,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"w"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escritura,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"a"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añadir, agregando una "b" si es binario,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ej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: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"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rb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"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).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Retorna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un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puntero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FILE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lastRenderedPageBreak/>
              <w:t>fclose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fp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Manejo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Archivos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Cierra el archivo asociado al puntero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FILE *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fp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. Es fundamental invocarla al terminar de operar para liberar recursos del sistema y asegurar que se guarden los cambios.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fread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ptr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, size, count,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fp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Archivos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Binarios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Lee bloques de datos desde un archivo binario 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fp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) y los almacena en la memoria apuntada por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ptr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. 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Ideal para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estructuras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vectores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enteros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fwrite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ptr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, size, count,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fp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Archivos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Binarios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Escribe bloques de datos desde la memoria 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ptr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 directamente hacia un archivo binario 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fp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fprintf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  <w:r w:rsidRPr="00315A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fscanf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Archivos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Equivalentes a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printf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y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scanf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, pero operan directamente sobre un archivo de texto utilizando un puntero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FILE*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fseek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fp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, offset,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origen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Archivos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Posicionamiento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Mueve el cursor interno de lectura/escritura dentro de un archivo binario o de texto.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Útil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para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saltar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registros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específicos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SEEK_SET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SEEK_CUR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SEEK_END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ftell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fp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Archivos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Posicionamiento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Retorna la posición actual del cursor dentro del archivo (en bytes). Muy útil para calcular el tamaño total de un archivo.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sizeof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Operador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Tamaño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Retorna el tamaño en bytes que ocupa una variable o un tipo de dato en la memoria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ej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: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sizeof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(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int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)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o </w:t>
            </w:r>
            <w:proofErr w:type="spellStart"/>
            <w:proofErr w:type="gram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sizeof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(</w:t>
            </w:r>
            <w:proofErr w:type="spellStart"/>
            <w:proofErr w:type="gram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>struct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es-AR"/>
              </w:rPr>
              <w:t xml:space="preserve"> Alumno)</w:t>
            </w: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).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vital para 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malloc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funciones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binarias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15A0A" w:rsidRPr="00315A0A" w:rsidTr="002920D9">
        <w:trPr>
          <w:trHeight w:val="11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</w:pP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Directiva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Nombre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del Heade</w:t>
            </w:r>
            <w:bookmarkStart w:id="0" w:name="_GoBack"/>
            <w:bookmarkEnd w:id="0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¿Para qué sirve / Qué funciones incluye?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lastRenderedPageBreak/>
              <w:t>#include &lt;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stdio.h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Standard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Input/Output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Es la más importante. Maneja todas las funciones de entrada y salida estándar. Incluye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printf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y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scanf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(para consola), y todas las de manejo de archivos que vimos (**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fopen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fclose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fread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fwrite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fprintf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fscanf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fseek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ftell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#include &lt;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stdlib.h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Standard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Contiene funciones de propósito general. Las más usadas son las de gestión de memoria dinámica (**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malloc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calloc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realloc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**, **free**), control de procesos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exit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), conversiones numéricas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atoi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,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atof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) y funciones de números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pseudoaleatorios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(rand,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srand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#include &lt;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string.h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Es indispensable cuando trabajas con cadenas de caracteres (vectores de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char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). Contiene funciones para manipularlas, como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strcmp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(comparar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strings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),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strcpy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(copiar),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strlen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(medir longitud) y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strcat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(concatenar).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#include &lt;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stdbool.h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Boolean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Te permite usar el tipo de dato booleano real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bool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 y las constantes true y false en lugar de usar enteros (0 y 1) para las condiciones lógicas.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#include &lt;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math.h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Mathematics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Contiene funciones matemáticas avanzadas para cálculos numéricos, como raíces cuadradas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sqrt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), potencias (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pow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), senos, cosenos y valores absolutos. (Nota: a veces al compilar en Linux/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gcc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 requiere agregar la bandera -lm al final).</w:t>
            </w:r>
          </w:p>
        </w:tc>
      </w:tr>
      <w:tr w:rsidR="00315A0A" w:rsidRPr="00315A0A" w:rsidTr="00315A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</w:pPr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#include &lt;</w:t>
            </w:r>
            <w:proofErr w:type="spellStart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ctype.h</w:t>
            </w:r>
            <w:proofErr w:type="spellEnd"/>
            <w:r w:rsidRPr="00315A0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Character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5A0A" w:rsidRPr="00315A0A" w:rsidRDefault="00315A0A" w:rsidP="00315A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</w:pPr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Permite evaluar y clasificar caracteres individuales, o cambiar sus mayúsculas/minúsculas. Ejemplos: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isdigit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() (saber si es un número),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isalpha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() (saber si es una letra),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toupper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 xml:space="preserve">() y </w:t>
            </w:r>
            <w:proofErr w:type="spellStart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tolower</w:t>
            </w:r>
            <w:proofErr w:type="spellEnd"/>
            <w:r w:rsidRPr="00315A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AR"/>
              </w:rPr>
              <w:t>().</w:t>
            </w:r>
          </w:p>
        </w:tc>
      </w:tr>
    </w:tbl>
    <w:p w:rsidR="002555BA" w:rsidRPr="00315A0A" w:rsidRDefault="002920D9">
      <w:pPr>
        <w:rPr>
          <w:lang w:val="es-AR"/>
        </w:rPr>
      </w:pPr>
    </w:p>
    <w:sectPr w:rsidR="002555BA" w:rsidRPr="00315A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A0A"/>
    <w:rsid w:val="00112C01"/>
    <w:rsid w:val="002920D9"/>
    <w:rsid w:val="002B302A"/>
    <w:rsid w:val="0031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35FDE-7749-42E0-8139-F91B7F49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15A0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15A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Polverini</dc:creator>
  <cp:keywords/>
  <dc:description/>
  <cp:lastModifiedBy>Andy Polverini</cp:lastModifiedBy>
  <cp:revision>3</cp:revision>
  <dcterms:created xsi:type="dcterms:W3CDTF">2026-09-22T16:29:00Z</dcterms:created>
  <dcterms:modified xsi:type="dcterms:W3CDTF">2026-09-22T16:39:00Z</dcterms:modified>
</cp:coreProperties>
</file>