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w:hAnsi="Courier"/>
        </w:rPr>
      </w:pPr>
      <w:r>
        <w:rPr>
          <w:rFonts w:ascii="Courier" w:hAnsi="Courier"/>
        </w:rPr>
        <w:t>CMSC330</w:t>
      </w:r>
    </w:p>
    <w:p>
      <w:pPr>
        <w:pStyle w:val="Normal"/>
        <w:rPr>
          <w:rFonts w:ascii="Courier" w:hAnsi="Courier"/>
        </w:rPr>
      </w:pPr>
      <w:r>
        <w:rPr>
          <w:rFonts w:ascii="Courier" w:hAnsi="Courier"/>
        </w:rPr>
        <w:t>Lab6 – NFA's and DFA's</w:t>
      </w:r>
    </w:p>
    <w:p>
      <w:pPr>
        <w:pStyle w:val="Normal"/>
        <w:rPr>
          <w:rFonts w:ascii="Courier" w:hAnsi="Courier"/>
        </w:rPr>
      </w:pPr>
      <w:r>
        <w:rPr>
          <w:rFonts w:ascii="Courier" w:hAnsi="Courier"/>
        </w:rPr>
      </w:r>
    </w:p>
    <w:p>
      <w:pPr>
        <w:pStyle w:val="Normal"/>
        <w:rPr>
          <w:rFonts w:ascii="Courier" w:hAnsi="Courier"/>
        </w:rPr>
      </w:pPr>
      <w:r>
        <w:drawing>
          <wp:anchor behindDoc="0" distT="0" distB="0" distL="0" distR="0" simplePos="0" locked="0" layoutInCell="1" allowOverlap="1" relativeHeight="2">
            <wp:simplePos x="0" y="0"/>
            <wp:positionH relativeFrom="column">
              <wp:posOffset>780415</wp:posOffset>
            </wp:positionH>
            <wp:positionV relativeFrom="paragraph">
              <wp:posOffset>491490</wp:posOffset>
            </wp:positionV>
            <wp:extent cx="4772025" cy="1247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2025" cy="1247775"/>
                    </a:xfrm>
                    <a:prstGeom prst="rect">
                      <a:avLst/>
                    </a:prstGeom>
                  </pic:spPr>
                </pic:pic>
              </a:graphicData>
            </a:graphic>
          </wp:anchor>
        </w:drawing>
      </w:r>
      <w:r>
        <w:rPr>
          <w:rFonts w:ascii="Courier" w:hAnsi="Courier"/>
        </w:rPr>
        <w:t>1) Consider the following NFA:</w:t>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t>For each string, determine if the NFA accepts or rejects it.</w:t>
      </w:r>
    </w:p>
    <w:p>
      <w:pPr>
        <w:pStyle w:val="Normal"/>
        <w:rPr>
          <w:rFonts w:ascii="Courier" w:hAnsi="Courier"/>
        </w:rPr>
      </w:pPr>
      <w:r>
        <w:rPr>
          <w:rFonts w:ascii="Courier" w:hAnsi="Courier"/>
        </w:rPr>
      </w:r>
    </w:p>
    <w:p>
      <w:pPr>
        <w:pStyle w:val="Normal"/>
        <w:rPr>
          <w:rFonts w:ascii="Courier" w:hAnsi="Courier"/>
        </w:rPr>
      </w:pPr>
      <w:r>
        <w:rPr>
          <w:rFonts w:ascii="Courier" w:hAnsi="Courier"/>
        </w:rPr>
        <w:t>1) aabab</w:t>
      </w:r>
    </w:p>
    <w:p>
      <w:pPr>
        <w:pStyle w:val="Normal"/>
        <w:rPr>
          <w:rFonts w:ascii="Courier" w:hAnsi="Courier"/>
        </w:rPr>
      </w:pPr>
      <w:r>
        <w:rPr>
          <w:rFonts w:ascii="Courier" w:hAnsi="Courier"/>
        </w:rPr>
        <w:t>2) a</w:t>
      </w:r>
    </w:p>
    <w:p>
      <w:pPr>
        <w:pStyle w:val="Normal"/>
        <w:rPr>
          <w:rFonts w:ascii="Courier" w:hAnsi="Courier"/>
        </w:rPr>
      </w:pPr>
      <w:r>
        <w:rPr>
          <w:rFonts w:ascii="Courier" w:hAnsi="Courier"/>
        </w:rPr>
        <w:t>3) aa</w:t>
      </w:r>
    </w:p>
    <w:p>
      <w:pPr>
        <w:pStyle w:val="Normal"/>
        <w:rPr>
          <w:rFonts w:ascii="Courier" w:hAnsi="Courier"/>
        </w:rPr>
      </w:pPr>
      <w:r>
        <w:rPr>
          <w:rFonts w:ascii="Courier" w:hAnsi="Courier"/>
        </w:rPr>
        <w:t>4) aaa</w:t>
      </w:r>
    </w:p>
    <w:p>
      <w:pPr>
        <w:pStyle w:val="Normal"/>
        <w:rPr>
          <w:rFonts w:ascii="Courier" w:hAnsi="Courier"/>
        </w:rPr>
      </w:pPr>
      <w:r>
        <w:rPr>
          <w:rFonts w:ascii="Courier" w:hAnsi="Courier"/>
        </w:rPr>
        <w:t>3) ab</w:t>
      </w:r>
    </w:p>
    <w:p>
      <w:pPr>
        <w:pStyle w:val="Normal"/>
        <w:rPr>
          <w:rFonts w:ascii="Courier" w:hAnsi="Courier"/>
        </w:rPr>
      </w:pPr>
      <w:r>
        <w:rPr>
          <w:rFonts w:ascii="Courier" w:hAnsi="Courier"/>
        </w:rPr>
        <w:t>4) “”</w:t>
      </w:r>
    </w:p>
    <w:p>
      <w:pPr>
        <w:pStyle w:val="Normal"/>
        <w:rPr>
          <w:rFonts w:ascii="Courier" w:hAnsi="Courier"/>
        </w:rPr>
      </w:pPr>
      <w:r>
        <w:rPr>
          <w:rFonts w:ascii="Courier" w:hAnsi="Courier"/>
        </w:rPr>
      </w:r>
    </w:p>
    <w:p>
      <w:pPr>
        <w:pStyle w:val="Normal"/>
        <w:rPr>
          <w:rFonts w:ascii="Courier" w:hAnsi="Courier"/>
        </w:rPr>
      </w:pPr>
      <w:r>
        <w:rPr>
          <w:rFonts w:ascii="Courier" w:hAnsi="Courier"/>
        </w:rPr>
        <w:t>2) Run NFA → DFA conversion using the powerset construction algorithm covered in lecture. Please provide some proof of your work, i.e. a table showing the results of the intermediate steps of the algorithm.</w:t>
      </w:r>
    </w:p>
    <w:p>
      <w:pPr>
        <w:pStyle w:val="Normal"/>
        <w:rPr>
          <w:rFonts w:ascii="Courier" w:hAnsi="Courier"/>
        </w:rPr>
      </w:pPr>
      <w:r>
        <w:rPr>
          <w:rFonts w:ascii="Courier" w:hAnsi="Courier"/>
        </w:rPr>
      </w:r>
    </w:p>
    <w:p>
      <w:pPr>
        <w:pStyle w:val="Normal"/>
        <w:rPr>
          <w:rFonts w:ascii="Courier" w:hAnsi="Courier"/>
        </w:rPr>
      </w:pPr>
      <w:r>
        <w:rPr>
          <w:rFonts w:ascii="Courier" w:hAnsi="Courier"/>
        </w:rPr>
        <w:t>(Note: In the github repo, I've added the source for the graph as a .gv file, a human readable format for graph visualization. If you would like to create your own graphs, using the utility graphviz you can run the command “dot” in Linux to create images of graphs from .gv files.</w:t>
      </w:r>
    </w:p>
    <w:p>
      <w:pPr>
        <w:pStyle w:val="Normal"/>
        <w:rPr>
          <w:rFonts w:ascii="Courier" w:hAnsi="Courier"/>
        </w:rPr>
      </w:pPr>
      <w:r>
        <w:rPr>
          <w:rFonts w:ascii="Courier" w:hAnsi="Courier"/>
        </w:rPr>
      </w:r>
    </w:p>
    <w:p>
      <w:pPr>
        <w:pStyle w:val="Normal"/>
        <w:rPr>
          <w:rFonts w:ascii="Courier" w:hAnsi="Courier"/>
        </w:rPr>
      </w:pPr>
      <w:r>
        <w:rPr>
          <w:rFonts w:ascii="Courier" w:hAnsi="Courier"/>
        </w:rPr>
        <w:t>dot -Tpng Lab6.gv -o graph.png)</w:t>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rPr>
      </w:pPr>
      <w:r>
        <w:rPr>
          <w:rFonts w:ascii="Courier" w:hAnsi="Courie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settings.xml><?xml version="1.0" encoding="utf-8"?>
<w:settings xmlns:w="http://schemas.openxmlformats.org/wordprocessingml/2006/main">
  <w:zoom w:percent="25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LibreOffice/5.0.6.2$Linux_X86_64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2016-10-07T03:32:42Z</dcterms:created>
  <dc:language>en-US</dc:language>
  <dcterms:modified xsi:type="dcterms:W3CDTF">2016-10-07T03:43:44Z</dcterms:modified>
  <cp:revision>1</cp:revision>
</cp:coreProperties>
</file>