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X14c18a6aa89cfc36e983d9cd01825e2e3b9d526"/>
    <w:p>
      <w:pPr>
        <w:pStyle w:val="Heading1"/>
      </w:pPr>
      <w:r>
        <w:t xml:space="preserve">Exercise 4 - Mathematical and Statistical Programming with Numpy</w:t>
      </w:r>
    </w:p>
    <w:p>
      <w:pPr>
        <w:pStyle w:val="SourceCode"/>
      </w:pPr>
      <w:r>
        <w:rPr>
          <w:rStyle w:val="CommentTok"/>
        </w:rPr>
        <w:t xml:space="preserve"># import necessary libraries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</w:p>
    <w:p>
      <w:pPr>
        <w:pStyle w:val="SourceCode"/>
      </w:pPr>
      <w:r>
        <w:rPr>
          <w:rStyle w:val="CommentTok"/>
        </w:rPr>
        <w:t xml:space="preserve"># create data to work with 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array([0, 1, 2, 3, 4, 5, 6, 7, 8, 9])</w:t>
      </w:r>
    </w:p>
    <w:p>
      <w:pPr>
        <w:pStyle w:val="FirstParagraph"/>
      </w:pPr>
      <w:r>
        <w:t xml:space="preserve">Display the first 5 elements.</w:t>
      </w:r>
    </w:p>
    <w:p>
      <w:pPr>
        <w:pStyle w:val="SourceCode"/>
      </w:pPr>
    </w:p>
    <w:p>
      <w:pPr>
        <w:pStyle w:val="FirstParagraph"/>
      </w:pPr>
      <w:r>
        <w:t xml:space="preserve">Display every other element.</w:t>
      </w:r>
    </w:p>
    <w:p>
      <w:pPr>
        <w:pStyle w:val="SourceCode"/>
      </w:pPr>
    </w:p>
    <w:p>
      <w:pPr>
        <w:pStyle w:val="FirstParagraph"/>
      </w:pPr>
      <w:r>
        <w:t xml:space="preserve">Display the elements from index 5 in reverse order.</w:t>
      </w:r>
    </w:p>
    <w:p>
      <w:pPr>
        <w:pStyle w:val="SourceCode"/>
      </w:pPr>
    </w:p>
    <w:p>
      <w:pPr>
        <w:pStyle w:val="SourceCode"/>
      </w:pPr>
      <w:r>
        <w:rPr>
          <w:rStyle w:val="CommentTok"/>
        </w:rPr>
        <w:t xml:space="preserve"># two dimensional array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[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[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]])</w:t>
      </w:r>
    </w:p>
    <w:p>
      <w:pPr>
        <w:pStyle w:val="FirstParagraph"/>
      </w:pPr>
      <w:r>
        <w:t xml:space="preserve">Display the first 2 rows and the first 3 columns.</w:t>
      </w:r>
    </w:p>
    <w:p>
      <w:pPr>
        <w:pStyle w:val="SourceCode"/>
      </w:pPr>
    </w:p>
    <w:p>
      <w:pPr>
        <w:pStyle w:val="FirstParagraph"/>
      </w:pPr>
      <w:r>
        <w:t xml:space="preserve">Display the first column of y.</w:t>
      </w:r>
    </w:p>
    <w:p>
      <w:pPr>
        <w:pStyle w:val="SourceCode"/>
      </w:pPr>
    </w:p>
    <w:p>
      <w:pPr>
        <w:pStyle w:val="FirstParagraph"/>
      </w:pPr>
      <w:r>
        <w:t xml:space="preserve">Display the first row of y.</w:t>
      </w:r>
    </w:p>
    <w:p>
      <w:pPr>
        <w:pStyle w:val="SourceCode"/>
      </w:pPr>
    </w:p>
    <w:p>
      <w:pPr>
        <w:pStyle w:val="FirstParagraph"/>
      </w:pPr>
      <w:r>
        <w:t xml:space="preserve">Read the contents of file cdc_1.csv, containing heights, weights and ages, into array data.</w:t>
      </w:r>
    </w:p>
    <w:p>
      <w:pPr>
        <w:pStyle w:val="SourceCode"/>
      </w:pPr>
    </w:p>
    <w:p>
      <w:pPr>
        <w:pStyle w:val="SourceCode"/>
      </w:pPr>
    </w:p>
    <w:p>
      <w:pPr>
        <w:pStyle w:val="FirstParagraph"/>
      </w:pPr>
      <w:r>
        <w:t xml:space="preserve">Calculate the minimum, maximum and mean height, weight and age.</w:t>
      </w: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bookmarkStart w:id="20" w:name="descriptive-statistics-with-numpy"/>
    <w:p>
      <w:pPr>
        <w:pStyle w:val="Heading3"/>
      </w:pPr>
      <w:r>
        <w:t xml:space="preserve">Descriptive statistics with numpy</w:t>
      </w:r>
    </w:p>
    <w:p>
      <w:pPr>
        <w:pStyle w:val="SourceCode"/>
      </w:pPr>
      <w:r>
        <w:rPr>
          <w:rStyle w:val="CommentTok"/>
        </w:rPr>
        <w:t xml:space="preserve"># import necessary libraries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scipy.stats</w:t>
      </w:r>
    </w:p>
    <w:p>
      <w:pPr>
        <w:pStyle w:val="FirstParagraph"/>
      </w:pPr>
      <w:r>
        <w:t xml:space="preserve">Read the contents of file cdc_nan.csv, containing heights, weights and ages, into array data.</w:t>
      </w:r>
    </w:p>
    <w:p>
      <w:pPr>
        <w:pStyle w:val="SourceCode"/>
      </w:pPr>
    </w:p>
    <w:p>
      <w:pPr>
        <w:pStyle w:val="FirstParagraph"/>
      </w:pPr>
      <w:r>
        <w:t xml:space="preserve">Separate the heights (column 0) and the weights (column 1)</w:t>
      </w:r>
    </w:p>
    <w:p>
      <w:pPr>
        <w:pStyle w:val="SourceCode"/>
      </w:pPr>
    </w:p>
    <w:p>
      <w:pPr>
        <w:pStyle w:val="SourceCode"/>
      </w:pPr>
    </w:p>
    <w:bookmarkEnd w:id="20"/>
    <w:bookmarkStart w:id="30" w:name="univariate"/>
    <w:p>
      <w:pPr>
        <w:pStyle w:val="Heading3"/>
      </w:pPr>
      <w:r>
        <w:t xml:space="preserve">Univariate</w:t>
      </w:r>
    </w:p>
    <w:bookmarkStart w:id="24" w:name="measures-of-central-tendency"/>
    <w:p>
      <w:pPr>
        <w:pStyle w:val="Heading4"/>
      </w:pPr>
      <w:r>
        <w:t xml:space="preserve">Measures of central tendency</w:t>
      </w:r>
    </w:p>
    <w:bookmarkStart w:id="21" w:name="median"/>
    <w:p>
      <w:pPr>
        <w:pStyle w:val="Heading5"/>
      </w:pPr>
      <w:r>
        <w:t xml:space="preserve">Median</w:t>
      </w:r>
    </w:p>
    <w:p>
      <w:pPr>
        <w:pStyle w:val="FirstParagraph"/>
      </w:pPr>
      <w:r>
        <w:t xml:space="preserve">Calculate the median for the heights and the weights and assign the values to variables.</w:t>
      </w:r>
    </w:p>
    <w:p>
      <w:pPr>
        <w:pStyle w:val="SourceCode"/>
      </w:pPr>
    </w:p>
    <w:p>
      <w:pPr>
        <w:pStyle w:val="SourceCode"/>
      </w:pPr>
    </w:p>
    <w:p>
      <w:pPr>
        <w:pStyle w:val="FirstParagraph"/>
      </w:pPr>
      <w:r>
        <w:t xml:space="preserve">What has happened? Check if the arrays contain missing values.</w:t>
      </w: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FirstParagraph"/>
      </w:pPr>
      <w:r>
        <w:t xml:space="preserve">Array weights contain 3 nan values. Find their positions.</w:t>
      </w:r>
    </w:p>
    <w:p>
      <w:pPr>
        <w:pStyle w:val="SourceCode"/>
      </w:pPr>
    </w:p>
    <w:p>
      <w:pPr>
        <w:pStyle w:val="FirstParagraph"/>
      </w:pPr>
      <w:r>
        <w:t xml:space="preserve">Now calculate the median for the weights ignoring the nan values.</w:t>
      </w:r>
    </w:p>
    <w:p>
      <w:pPr>
        <w:pStyle w:val="SourceCode"/>
      </w:pPr>
    </w:p>
    <w:bookmarkEnd w:id="21"/>
    <w:bookmarkStart w:id="22" w:name="mode"/>
    <w:p>
      <w:pPr>
        <w:pStyle w:val="Heading5"/>
      </w:pPr>
      <w:r>
        <w:t xml:space="preserve">Mode</w:t>
      </w:r>
    </w:p>
    <w:p>
      <w:pPr>
        <w:pStyle w:val="SourceCode"/>
      </w:pPr>
      <w:r>
        <w:rPr>
          <w:rStyle w:val="NormalTok"/>
        </w:rPr>
        <w:t xml:space="preserve">xx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xxx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yy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np.array(xx)</w:t>
      </w:r>
      <w:r>
        <w:br/>
      </w:r>
      <w:r>
        <w:rPr>
          <w:rStyle w:val="NormalTok"/>
        </w:rPr>
        <w:t xml:space="preserve">yyy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np.array(xxx)</w:t>
      </w: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bookmarkEnd w:id="22"/>
    <w:bookmarkStart w:id="23" w:name="mean"/>
    <w:p>
      <w:pPr>
        <w:pStyle w:val="Heading5"/>
      </w:pPr>
      <w:r>
        <w:t xml:space="preserve">Mean</w:t>
      </w:r>
    </w:p>
    <w:p>
      <w:pPr>
        <w:pStyle w:val="FirstParagraph"/>
      </w:pPr>
      <w:r>
        <w:t xml:space="preserve">Calculate the mean values for heights and weights.</w:t>
      </w:r>
    </w:p>
    <w:p>
      <w:pPr>
        <w:pStyle w:val="SourceCode"/>
      </w:pPr>
    </w:p>
    <w:p>
      <w:pPr>
        <w:pStyle w:val="SourceCode"/>
      </w:pPr>
    </w:p>
    <w:bookmarkEnd w:id="23"/>
    <w:bookmarkEnd w:id="24"/>
    <w:bookmarkStart w:id="29" w:name="measures-of-spread-variability"/>
    <w:p>
      <w:pPr>
        <w:pStyle w:val="Heading4"/>
      </w:pPr>
      <w:r>
        <w:t xml:space="preserve">Measures of spread (variability)</w:t>
      </w:r>
    </w:p>
    <w:bookmarkStart w:id="25" w:name="range"/>
    <w:p>
      <w:pPr>
        <w:pStyle w:val="Heading5"/>
      </w:pPr>
      <w:r>
        <w:t xml:space="preserve">Range</w:t>
      </w:r>
    </w:p>
    <w:p>
      <w:pPr>
        <w:pStyle w:val="FirstParagraph"/>
      </w:pPr>
      <w:r>
        <w:t xml:space="preserve">Calculate the range of the heights and the weights. Range is the difference between the maximum and the minimum value.</w:t>
      </w: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bookmarkEnd w:id="25"/>
    <w:bookmarkStart w:id="26" w:name="interquartile-range-iqr"/>
    <w:p>
      <w:pPr>
        <w:pStyle w:val="Heading5"/>
      </w:pPr>
      <w:r>
        <w:t xml:space="preserve">Interquartile Range (IQR)</w:t>
      </w:r>
    </w:p>
    <w:p>
      <w:pPr>
        <w:pStyle w:val="FirstParagraph"/>
      </w:pPr>
      <w:r>
        <w:t xml:space="preserve">Find the quartiles for the heights and the weights, and the Interquartile Range (IQR).</w:t>
      </w: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bookmarkEnd w:id="26"/>
    <w:bookmarkStart w:id="27" w:name="variance"/>
    <w:p>
      <w:pPr>
        <w:pStyle w:val="Heading5"/>
      </w:pPr>
      <w:r>
        <w:t xml:space="preserve">Variance</w:t>
      </w:r>
    </w:p>
    <w:p>
      <w:pPr>
        <w:pStyle w:val="FirstParagraph"/>
      </w:pPr>
      <w:r>
        <w:t xml:space="preserve">Calculate population and sample variance for heights and weights.</w:t>
      </w: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bookmarkEnd w:id="27"/>
    <w:bookmarkStart w:id="28" w:name="standard-deviation"/>
    <w:p>
      <w:pPr>
        <w:pStyle w:val="Heading5"/>
      </w:pPr>
      <w:r>
        <w:t xml:space="preserve">Standard deviation</w:t>
      </w:r>
    </w:p>
    <w:p>
      <w:pPr>
        <w:pStyle w:val="FirstParagraph"/>
      </w:pPr>
      <w:r>
        <w:t xml:space="preserve">Calculate population and sample standard deviation for heights and weights.</w:t>
      </w: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bookmarkEnd w:id="28"/>
    <w:bookmarkEnd w:id="29"/>
    <w:bookmarkEnd w:id="30"/>
    <w:bookmarkStart w:id="33" w:name="bivariate"/>
    <w:p>
      <w:pPr>
        <w:pStyle w:val="Heading3"/>
      </w:pPr>
      <w:r>
        <w:t xml:space="preserve">Bivariate</w:t>
      </w:r>
    </w:p>
    <w:bookmarkStart w:id="31" w:name="covariance"/>
    <w:p>
      <w:pPr>
        <w:pStyle w:val="Heading4"/>
      </w:pPr>
      <w:r>
        <w:t xml:space="preserve">Covariance</w:t>
      </w:r>
    </w:p>
    <w:p>
      <w:pPr>
        <w:pStyle w:val="FirstParagraph"/>
      </w:pPr>
      <w:r>
        <w:t xml:space="preserve">Find the covariance between heights and weights and comment on its direction and strength.</w:t>
      </w:r>
    </w:p>
    <w:p>
      <w:pPr>
        <w:pStyle w:val="SourceCode"/>
      </w:pPr>
    </w:p>
    <w:p>
      <w:pPr>
        <w:pStyle w:val="SourceCode"/>
      </w:pPr>
    </w:p>
    <w:p>
      <w:pPr>
        <w:pStyle w:val="SourceCode"/>
      </w:pPr>
    </w:p>
    <w:p>
      <w:pPr>
        <w:pStyle w:val="FirstParagraph"/>
      </w:pPr>
      <w:r>
        <w:t xml:space="preserve">Positive covariance - height and weight both increase. We cannot judge the strength of the relationship. For that we have to calculate the correlation.</w:t>
      </w:r>
    </w:p>
    <w:bookmarkEnd w:id="31"/>
    <w:bookmarkStart w:id="32" w:name="correlation"/>
    <w:p>
      <w:pPr>
        <w:pStyle w:val="Heading4"/>
      </w:pPr>
      <w:r>
        <w:t xml:space="preserve">Correlation</w:t>
      </w:r>
    </w:p>
    <w:p>
      <w:pPr>
        <w:pStyle w:val="FirstParagraph"/>
      </w:pPr>
      <w:r>
        <w:t xml:space="preserve">Find the correlation between heights and weights and comment on its direction and strength.</w:t>
      </w:r>
    </w:p>
    <w:p>
      <w:pPr>
        <w:pStyle w:val="SourceCode"/>
      </w:pPr>
    </w:p>
    <w:p>
      <w:pPr>
        <w:pStyle w:val="SourceCode"/>
      </w:pPr>
    </w:p>
    <w:p>
      <w:pPr>
        <w:pStyle w:val="FirstParagraph"/>
      </w:pPr>
      <w:r>
        <w:t xml:space="preserve">Positive correlation - height and weight both increase. Weak correlation (&lt;0.5).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11" Type="http://schemas.openxmlformats.org/officeDocument/2006/relationships/customXml" Target="../customXml/item3.xml"/><Relationship Id="rId5" Type="http://schemas.openxmlformats.org/officeDocument/2006/relationships/fontTable" Target="fontTable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562A7F8CAFB43942423E6A5E04770" ma:contentTypeVersion="13" ma:contentTypeDescription="Create a new document." ma:contentTypeScope="" ma:versionID="94d1c6e37481f7ddd44dab63a3d00388">
  <xsd:schema xmlns:xsd="http://www.w3.org/2001/XMLSchema" xmlns:xs="http://www.w3.org/2001/XMLSchema" xmlns:p="http://schemas.microsoft.com/office/2006/metadata/properties" xmlns:ns2="dfd82559-97a2-4871-a676-597bf1b13ee5" xmlns:ns3="9066b849-06aa-4701-991f-7f0c0f6dedc9" targetNamespace="http://schemas.microsoft.com/office/2006/metadata/properties" ma:root="true" ma:fieldsID="759806a25d33b932b2a060c6c21d1e5e" ns2:_="" ns3:_="">
    <xsd:import namespace="dfd82559-97a2-4871-a676-597bf1b13ee5"/>
    <xsd:import namespace="9066b849-06aa-4701-991f-7f0c0f6ded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d82559-97a2-4871-a676-597bf1b13e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6b849-06aa-4701-991f-7f0c0f6dedc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25ba632-9444-4e55-8a21-0bc2359101d9}" ma:internalName="TaxCatchAll" ma:showField="CatchAllData" ma:web="9066b849-06aa-4701-991f-7f0c0f6ded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066b849-06aa-4701-991f-7f0c0f6dedc9" xsi:nil="true"/>
    <lcf76f155ced4ddcb4097134ff3c332f xmlns="dfd82559-97a2-4871-a676-597bf1b13ee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9907D8D-E08E-4686-B233-5C6CB0BD2CB3}"/>
</file>

<file path=customXml/itemProps2.xml><?xml version="1.0" encoding="utf-8"?>
<ds:datastoreItem xmlns:ds="http://schemas.openxmlformats.org/officeDocument/2006/customXml" ds:itemID="{38300216-6C9A-4979-9EDB-DB315D56D3DD}"/>
</file>

<file path=customXml/itemProps3.xml><?xml version="1.0" encoding="utf-8"?>
<ds:datastoreItem xmlns:ds="http://schemas.openxmlformats.org/officeDocument/2006/customXml" ds:itemID="{C8DEB4C7-1EEC-48B2-A182-EED1F42AE2D8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2023-09-27T12:53:46Z</dcterms:created>
  <dcterms:modified xsi:type="dcterms:W3CDTF">2023-09-27T12:53:46Z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0x010100753562A7F8CAFB43942423E6A5E04770</vt:lpwstr>
  </property>
</Properties>
</file>