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33A7" w14:textId="77777777" w:rsidR="003D589B" w:rsidRDefault="003D589B"/>
    <w:sectPr w:rsidR="003D5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83"/>
    <w:rsid w:val="00164F83"/>
    <w:rsid w:val="003D589B"/>
    <w:rsid w:val="009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3CEF"/>
  <w15:chartTrackingRefBased/>
  <w15:docId w15:val="{F90D8A12-EB9B-44C7-A2DF-E28B36ED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 R Souza</dc:creator>
  <cp:keywords/>
  <dc:description/>
  <cp:lastModifiedBy>Anderson L R Souza</cp:lastModifiedBy>
  <cp:revision>1</cp:revision>
  <dcterms:created xsi:type="dcterms:W3CDTF">2024-02-24T11:54:00Z</dcterms:created>
  <dcterms:modified xsi:type="dcterms:W3CDTF">2024-02-24T11:57:00Z</dcterms:modified>
</cp:coreProperties>
</file>