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C4C1" w14:textId="08674B2E" w:rsidR="00180A63" w:rsidRDefault="00275023">
      <w:r>
        <w:t>RELEVANT CYBER FILINGS</w:t>
      </w:r>
    </w:p>
    <w:p w14:paraId="2C630548" w14:textId="77777777" w:rsidR="00275023" w:rsidRDefault="00275023"/>
    <w:p w14:paraId="20C7D636" w14:textId="4E0756CD" w:rsidR="00275023" w:rsidRDefault="00275023">
      <w:r>
        <w:t>F5 8K Oct 15</w:t>
      </w:r>
      <w:proofErr w:type="gramStart"/>
      <w:r>
        <w:t xml:space="preserve"> 2025</w:t>
      </w:r>
      <w:proofErr w:type="gramEnd"/>
      <w:r>
        <w:t>:</w:t>
      </w:r>
    </w:p>
    <w:p w14:paraId="4D0F79BF" w14:textId="77777777" w:rsidR="00275023" w:rsidRDefault="00275023"/>
    <w:p w14:paraId="571E6727" w14:textId="7406EBF2" w:rsidR="00275023" w:rsidRDefault="00275023">
      <w:hyperlink r:id="rId4" w:history="1">
        <w:r w:rsidRPr="009E52EF">
          <w:rPr>
            <w:rStyle w:val="Hyperlink"/>
          </w:rPr>
          <w:t>https://www.sec.gov/ix?doc=/Archives/edgar/data/0001048695/000104869525000149/ffiv-20251015.htm</w:t>
        </w:r>
      </w:hyperlink>
    </w:p>
    <w:p w14:paraId="4BAA5E75" w14:textId="77777777" w:rsidR="00275023" w:rsidRDefault="00275023"/>
    <w:p w14:paraId="4A0487B3" w14:textId="0FEC7FF0" w:rsidR="00275023" w:rsidRDefault="00275023">
      <w:r>
        <w:t xml:space="preserve">Ribbon </w:t>
      </w:r>
      <w:proofErr w:type="spellStart"/>
      <w:r>
        <w:t>Communictations</w:t>
      </w:r>
      <w:proofErr w:type="spellEnd"/>
      <w:r>
        <w:t xml:space="preserve"> Inc. Oct. 29:</w:t>
      </w:r>
    </w:p>
    <w:p w14:paraId="143FF95E" w14:textId="4C47F087" w:rsidR="00275023" w:rsidRDefault="00A92560">
      <w:hyperlink r:id="rId5" w:history="1">
        <w:r w:rsidRPr="009E52EF">
          <w:rPr>
            <w:rStyle w:val="Hyperlink"/>
          </w:rPr>
          <w:t>https://www.sec.gov/ix?doc=/Archives/edgar/data/0001708055/000170805525000035/rbbn-20250930x10q.htm#Item5OtherInformation_11063</w:t>
        </w:r>
      </w:hyperlink>
    </w:p>
    <w:p w14:paraId="6961096C" w14:textId="77777777" w:rsidR="00A92560" w:rsidRDefault="00A92560"/>
    <w:p w14:paraId="66E1F683" w14:textId="28011BA5" w:rsidR="00A92560" w:rsidRDefault="00A92560">
      <w:r>
        <w:t xml:space="preserve">Coinbase </w:t>
      </w:r>
      <w:r w:rsidR="00B35016">
        <w:t xml:space="preserve">Global Inc. May 15: </w:t>
      </w:r>
    </w:p>
    <w:p w14:paraId="7C26DE3D" w14:textId="256C954E" w:rsidR="00B35016" w:rsidRDefault="00E068A5">
      <w:hyperlink r:id="rId6" w:history="1">
        <w:r w:rsidRPr="009E52EF">
          <w:rPr>
            <w:rStyle w:val="Hyperlink"/>
          </w:rPr>
          <w:t>https://www.sec.gov/ix?doc=/Archives/edgar/data/0001679788/000167978825000094/coin-20250514.htm</w:t>
        </w:r>
      </w:hyperlink>
    </w:p>
    <w:p w14:paraId="25A817A5" w14:textId="77777777" w:rsidR="00E068A5" w:rsidRDefault="00E068A5"/>
    <w:p w14:paraId="6E5E9185" w14:textId="5A80B2A3" w:rsidR="00E068A5" w:rsidRDefault="00E068A5">
      <w:r>
        <w:t>Live Nation May 31</w:t>
      </w:r>
      <w:proofErr w:type="gramStart"/>
      <w:r>
        <w:t xml:space="preserve"> 2024</w:t>
      </w:r>
      <w:proofErr w:type="gramEnd"/>
      <w:r>
        <w:t>:</w:t>
      </w:r>
    </w:p>
    <w:p w14:paraId="604BDB3F" w14:textId="7464B7EC" w:rsidR="00E068A5" w:rsidRDefault="00C447BD">
      <w:hyperlink r:id="rId7" w:history="1">
        <w:r w:rsidRPr="009E52EF">
          <w:rPr>
            <w:rStyle w:val="Hyperlink"/>
          </w:rPr>
          <w:t>https://www.sec.gov/ix?doc=/Archives/edgar/data/0001335258/000133525824000081/lyv-20240520.htm</w:t>
        </w:r>
      </w:hyperlink>
    </w:p>
    <w:p w14:paraId="70F69BF5" w14:textId="77777777" w:rsidR="00C447BD" w:rsidRDefault="00C447BD"/>
    <w:p w14:paraId="7A019A59" w14:textId="4CC2ED4A" w:rsidR="00C447BD" w:rsidRDefault="00C447BD">
      <w:r>
        <w:t>Fire Eye Dec 8</w:t>
      </w:r>
      <w:proofErr w:type="gramStart"/>
      <w:r>
        <w:t xml:space="preserve"> 2020</w:t>
      </w:r>
      <w:proofErr w:type="gramEnd"/>
    </w:p>
    <w:p w14:paraId="20D75147" w14:textId="726F24F5" w:rsidR="00275023" w:rsidRDefault="00B83D90">
      <w:r w:rsidRPr="00B83D90">
        <w:t>https://www.sec.gov/ix?doc=/Archives/edgar/data/1370880/000137088020000037/feye-20201208.htm</w:t>
      </w:r>
    </w:p>
    <w:p w14:paraId="190F5477" w14:textId="77777777" w:rsidR="00275023" w:rsidRDefault="00275023"/>
    <w:sectPr w:rsidR="00275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23"/>
    <w:rsid w:val="00180A63"/>
    <w:rsid w:val="00275023"/>
    <w:rsid w:val="009618D2"/>
    <w:rsid w:val="00A92560"/>
    <w:rsid w:val="00B35016"/>
    <w:rsid w:val="00B83D90"/>
    <w:rsid w:val="00C03BD1"/>
    <w:rsid w:val="00C447BD"/>
    <w:rsid w:val="00E0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8598D"/>
  <w15:chartTrackingRefBased/>
  <w15:docId w15:val="{E8603F65-0EDB-4B92-AF3F-36D57800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ec.gov/ix?doc=/Archives/edgar/data/0001335258/000133525824000081/lyv-20240520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c.gov/ix?doc=/Archives/edgar/data/0001679788/000167978825000094/coin-20250514.htm" TargetMode="External"/><Relationship Id="rId5" Type="http://schemas.openxmlformats.org/officeDocument/2006/relationships/hyperlink" Target="https://www.sec.gov/ix?doc=/Archives/edgar/data/0001708055/000170805525000035/rbbn-20250930x10q.htm#Item5OtherInformation_11063" TargetMode="External"/><Relationship Id="rId4" Type="http://schemas.openxmlformats.org/officeDocument/2006/relationships/hyperlink" Target="https://www.sec.gov/ix?doc=/Archives/edgar/data/0001048695/000104869525000149/ffiv-20251015.ht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1066</Characters>
  <Application>Microsoft Office Word</Application>
  <DocSecurity>0</DocSecurity>
  <Lines>59</Lines>
  <Paragraphs>25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Andy R. (Reuters)</dc:creator>
  <cp:keywords/>
  <dc:description/>
  <cp:lastModifiedBy>Sullivan, Andy R. (Reuters)</cp:lastModifiedBy>
  <cp:revision>6</cp:revision>
  <dcterms:created xsi:type="dcterms:W3CDTF">2025-11-04T22:56:00Z</dcterms:created>
  <dcterms:modified xsi:type="dcterms:W3CDTF">2025-11-04T23:14:00Z</dcterms:modified>
</cp:coreProperties>
</file>