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B44D1" w14:textId="765DF841" w:rsidR="00F777A9" w:rsidRDefault="00CC7A9A" w:rsidP="009D7514">
      <w:pPr>
        <w:pStyle w:val="Title"/>
      </w:pPr>
      <w:r>
        <w:t>Grid</w:t>
      </w:r>
      <w:r w:rsidR="009D7514">
        <w:t xml:space="preserve"> – </w:t>
      </w:r>
      <w:proofErr w:type="spellStart"/>
      <w:r w:rsidR="0059364A">
        <w:t>tidskomplexitet</w:t>
      </w:r>
      <w:proofErr w:type="spellEnd"/>
      <w:r w:rsidR="009D7514">
        <w:t xml:space="preserve"> </w:t>
      </w:r>
    </w:p>
    <w:p w14:paraId="19925EC8" w14:textId="62618E0E" w:rsidR="009D7514" w:rsidRPr="009D7514" w:rsidRDefault="009C06C4" w:rsidP="009D7514">
      <w:pPr>
        <w:pStyle w:val="Subtitle"/>
      </w:pPr>
      <w:r>
        <w:t>Skemaer</w:t>
      </w:r>
      <w:r w:rsidR="009D7514">
        <w:t xml:space="preserve"> – til sammenligning</w:t>
      </w:r>
    </w:p>
    <w:p w14:paraId="561A5EFB" w14:textId="4B6AC5C6" w:rsidR="002E6AC3" w:rsidRDefault="00CC7A9A">
      <w:r>
        <w:t xml:space="preserve">Et </w:t>
      </w:r>
      <w:proofErr w:type="spellStart"/>
      <w:r>
        <w:t>grid</w:t>
      </w:r>
      <w:proofErr w:type="spellEnd"/>
      <w:r>
        <w:t xml:space="preserve"> implementeret med et almindeligt (endimensionelt) array.</w:t>
      </w:r>
    </w:p>
    <w:p w14:paraId="412B2D46" w14:textId="4175AAC7" w:rsidR="00F9550C" w:rsidRDefault="009C06C4" w:rsidP="009C06C4">
      <w:pPr>
        <w:pStyle w:val="Heading1"/>
      </w:pPr>
      <w:r>
        <w:t>Datastrukturnavn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1413"/>
        <w:gridCol w:w="1701"/>
        <w:gridCol w:w="1701"/>
        <w:gridCol w:w="1701"/>
        <w:gridCol w:w="1683"/>
        <w:gridCol w:w="1577"/>
      </w:tblGrid>
      <w:tr w:rsidR="002E6AC3" w14:paraId="2B7EDBDE" w14:textId="19F112AF" w:rsidTr="00F26024">
        <w:tc>
          <w:tcPr>
            <w:tcW w:w="1413" w:type="dxa"/>
            <w:vMerge w:val="restart"/>
            <w:shd w:val="clear" w:color="auto" w:fill="DAE9F7" w:themeFill="text2" w:themeFillTint="1A"/>
            <w:vAlign w:val="center"/>
          </w:tcPr>
          <w:p w14:paraId="0C1E24D8" w14:textId="4E351B20" w:rsidR="002E6AC3" w:rsidRDefault="002E6AC3" w:rsidP="009C06C4">
            <w:r>
              <w:t>Læs et element</w:t>
            </w:r>
            <w:r w:rsidR="009C06C4">
              <w:rPr>
                <w:rStyle w:val="FootnoteReference"/>
              </w:rPr>
              <w:footnoteReference w:id="1"/>
            </w:r>
          </w:p>
        </w:tc>
        <w:tc>
          <w:tcPr>
            <w:tcW w:w="1701" w:type="dxa"/>
            <w:shd w:val="clear" w:color="auto" w:fill="DAE9F7" w:themeFill="text2" w:themeFillTint="1A"/>
          </w:tcPr>
          <w:p w14:paraId="7B782198" w14:textId="40A5FB1A" w:rsidR="002E6AC3" w:rsidRDefault="002E6AC3" w:rsidP="002E6AC3">
            <w:r>
              <w:t>første</w:t>
            </w:r>
          </w:p>
        </w:tc>
        <w:tc>
          <w:tcPr>
            <w:tcW w:w="1701" w:type="dxa"/>
            <w:shd w:val="clear" w:color="auto" w:fill="DAE9F7" w:themeFill="text2" w:themeFillTint="1A"/>
          </w:tcPr>
          <w:p w14:paraId="4AADCE16" w14:textId="5E0968DE" w:rsidR="002E6AC3" w:rsidRDefault="002E6AC3">
            <w:r>
              <w:t>sidste</w:t>
            </w:r>
          </w:p>
        </w:tc>
        <w:tc>
          <w:tcPr>
            <w:tcW w:w="1701" w:type="dxa"/>
            <w:shd w:val="clear" w:color="auto" w:fill="DAE9F7" w:themeFill="text2" w:themeFillTint="1A"/>
          </w:tcPr>
          <w:p w14:paraId="08C8043A" w14:textId="50DC5B80" w:rsidR="002E6AC3" w:rsidRDefault="00CC7A9A">
            <w:r>
              <w:t>M</w:t>
            </w:r>
            <w:r w:rsidR="002E6AC3">
              <w:t>idterste</w:t>
            </w:r>
          </w:p>
        </w:tc>
        <w:tc>
          <w:tcPr>
            <w:tcW w:w="1683" w:type="dxa"/>
            <w:shd w:val="clear" w:color="auto" w:fill="DAE9F7" w:themeFill="text2" w:themeFillTint="1A"/>
          </w:tcPr>
          <w:p w14:paraId="7C56DD90" w14:textId="495A5B40" w:rsidR="002E6AC3" w:rsidRDefault="002E6AC3">
            <w:proofErr w:type="spellStart"/>
            <w:r>
              <w:t>i'te</w:t>
            </w:r>
            <w:proofErr w:type="spellEnd"/>
          </w:p>
        </w:tc>
        <w:tc>
          <w:tcPr>
            <w:tcW w:w="1577" w:type="dxa"/>
            <w:shd w:val="clear" w:color="auto" w:fill="DAE9F7" w:themeFill="text2" w:themeFillTint="1A"/>
          </w:tcPr>
          <w:p w14:paraId="50668104" w14:textId="0815F70D" w:rsidR="002E6AC3" w:rsidRDefault="00F74DFF">
            <w:r>
              <w:t>næste</w:t>
            </w:r>
            <w:r w:rsidR="008A2639">
              <w:rPr>
                <w:rStyle w:val="FootnoteReference"/>
              </w:rPr>
              <w:footnoteReference w:id="2"/>
            </w:r>
          </w:p>
        </w:tc>
      </w:tr>
      <w:tr w:rsidR="002E6AC3" w14:paraId="5B0EF5C5" w14:textId="07704E33" w:rsidTr="00F26024">
        <w:trPr>
          <w:trHeight w:val="785"/>
        </w:trPr>
        <w:tc>
          <w:tcPr>
            <w:tcW w:w="1413" w:type="dxa"/>
            <w:vMerge/>
            <w:vAlign w:val="center"/>
          </w:tcPr>
          <w:p w14:paraId="45C11722" w14:textId="77777777" w:rsidR="002E6AC3" w:rsidRDefault="002E6AC3" w:rsidP="009C06C4"/>
        </w:tc>
        <w:tc>
          <w:tcPr>
            <w:tcW w:w="1701" w:type="dxa"/>
            <w:vAlign w:val="center"/>
          </w:tcPr>
          <w:p w14:paraId="1BA1416E" w14:textId="6CD7B7C3" w:rsidR="002E6AC3" w:rsidRPr="009C06C4" w:rsidRDefault="00CC7A9A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proofErr w:type="gramStart"/>
            <w:r>
              <w:rPr>
                <w:rFonts w:ascii="Century" w:hAnsi="Century"/>
                <w:i/>
                <w:iCs/>
                <w:sz w:val="32"/>
                <w:szCs w:val="32"/>
              </w:rPr>
              <w:t>O(</w:t>
            </w:r>
            <w:proofErr w:type="gramEnd"/>
            <w:r>
              <w:rPr>
                <w:rFonts w:ascii="Century" w:hAnsi="Century"/>
                <w:i/>
                <w:iCs/>
                <w:sz w:val="32"/>
                <w:szCs w:val="32"/>
              </w:rPr>
              <w:t>1)</w:t>
            </w:r>
          </w:p>
        </w:tc>
        <w:tc>
          <w:tcPr>
            <w:tcW w:w="1701" w:type="dxa"/>
            <w:vAlign w:val="center"/>
          </w:tcPr>
          <w:p w14:paraId="1457D6C8" w14:textId="37ADD0DC" w:rsidR="002E6AC3" w:rsidRPr="009C06C4" w:rsidRDefault="00CC7A9A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proofErr w:type="gramStart"/>
            <w:r w:rsidRPr="00CC7A9A">
              <w:rPr>
                <w:rFonts w:ascii="Century" w:hAnsi="Century"/>
                <w:i/>
                <w:iCs/>
                <w:sz w:val="32"/>
                <w:szCs w:val="32"/>
              </w:rPr>
              <w:t>O(</w:t>
            </w:r>
            <w:proofErr w:type="gramEnd"/>
            <w:r w:rsidRPr="00CC7A9A">
              <w:rPr>
                <w:rFonts w:ascii="Century" w:hAnsi="Century"/>
                <w:i/>
                <w:iCs/>
                <w:sz w:val="32"/>
                <w:szCs w:val="32"/>
              </w:rPr>
              <w:t>1)</w:t>
            </w:r>
          </w:p>
        </w:tc>
        <w:tc>
          <w:tcPr>
            <w:tcW w:w="1701" w:type="dxa"/>
            <w:vAlign w:val="center"/>
          </w:tcPr>
          <w:p w14:paraId="08D76484" w14:textId="0573E43C" w:rsidR="002E6AC3" w:rsidRPr="009C06C4" w:rsidRDefault="00CC7A9A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proofErr w:type="gramStart"/>
            <w:r w:rsidRPr="00CC7A9A">
              <w:rPr>
                <w:rFonts w:ascii="Century" w:hAnsi="Century"/>
                <w:i/>
                <w:iCs/>
                <w:sz w:val="32"/>
                <w:szCs w:val="32"/>
              </w:rPr>
              <w:t>O(</w:t>
            </w:r>
            <w:proofErr w:type="gramEnd"/>
            <w:r w:rsidRPr="00CC7A9A">
              <w:rPr>
                <w:rFonts w:ascii="Century" w:hAnsi="Century"/>
                <w:i/>
                <w:iCs/>
                <w:sz w:val="32"/>
                <w:szCs w:val="32"/>
              </w:rPr>
              <w:t>1)</w:t>
            </w:r>
          </w:p>
        </w:tc>
        <w:tc>
          <w:tcPr>
            <w:tcW w:w="1683" w:type="dxa"/>
            <w:vAlign w:val="center"/>
          </w:tcPr>
          <w:p w14:paraId="4A37D5B9" w14:textId="052C2354" w:rsidR="002E6AC3" w:rsidRPr="009C06C4" w:rsidRDefault="00CC7A9A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proofErr w:type="gramStart"/>
            <w:r w:rsidRPr="00CC7A9A">
              <w:rPr>
                <w:rFonts w:ascii="Century" w:hAnsi="Century"/>
                <w:i/>
                <w:iCs/>
                <w:sz w:val="32"/>
                <w:szCs w:val="32"/>
              </w:rPr>
              <w:t>O(</w:t>
            </w:r>
            <w:proofErr w:type="gramEnd"/>
            <w:r w:rsidRPr="00CC7A9A">
              <w:rPr>
                <w:rFonts w:ascii="Century" w:hAnsi="Century"/>
                <w:i/>
                <w:iCs/>
                <w:sz w:val="32"/>
                <w:szCs w:val="32"/>
              </w:rPr>
              <w:t>1)</w:t>
            </w:r>
          </w:p>
        </w:tc>
        <w:tc>
          <w:tcPr>
            <w:tcW w:w="1577" w:type="dxa"/>
          </w:tcPr>
          <w:p w14:paraId="7A74A289" w14:textId="0954129A" w:rsidR="002E6AC3" w:rsidRDefault="00CC7A9A">
            <w:r>
              <w:t>-</w:t>
            </w:r>
          </w:p>
        </w:tc>
      </w:tr>
      <w:tr w:rsidR="00D23AA7" w14:paraId="72B6B2F7" w14:textId="77777777" w:rsidTr="00D23AA7">
        <w:tc>
          <w:tcPr>
            <w:tcW w:w="1413" w:type="dxa"/>
            <w:vMerge w:val="restart"/>
            <w:shd w:val="clear" w:color="auto" w:fill="DAE9F7" w:themeFill="text2" w:themeFillTint="1A"/>
            <w:vAlign w:val="center"/>
          </w:tcPr>
          <w:p w14:paraId="7F9F2ED0" w14:textId="794CA48A" w:rsidR="00D23AA7" w:rsidRDefault="00D23AA7" w:rsidP="00D23AA7">
            <w:r>
              <w:t xml:space="preserve">Find element </w:t>
            </w:r>
            <w:r w:rsidR="00AA0416">
              <w:rPr>
                <w:rStyle w:val="FootnoteReference"/>
              </w:rPr>
              <w:footnoteReference w:id="3"/>
            </w:r>
          </w:p>
        </w:tc>
        <w:tc>
          <w:tcPr>
            <w:tcW w:w="1701" w:type="dxa"/>
            <w:shd w:val="clear" w:color="auto" w:fill="DAE9F7" w:themeFill="text2" w:themeFillTint="1A"/>
          </w:tcPr>
          <w:p w14:paraId="18D3E810" w14:textId="30FDAF7C" w:rsidR="00D23AA7" w:rsidRDefault="00D23AA7" w:rsidP="00D23AA7">
            <w:r>
              <w:t xml:space="preserve">eksisterer </w:t>
            </w:r>
            <w:r>
              <w:br/>
            </w:r>
            <w:r w:rsidRPr="006114B1">
              <w:rPr>
                <w:i/>
                <w:iCs/>
              </w:rPr>
              <w:t>usorteret</w:t>
            </w:r>
            <w:r w:rsidR="00F26024">
              <w:rPr>
                <w:i/>
                <w:iCs/>
              </w:rPr>
              <w:t xml:space="preserve"> liste</w:t>
            </w:r>
          </w:p>
        </w:tc>
        <w:tc>
          <w:tcPr>
            <w:tcW w:w="1701" w:type="dxa"/>
            <w:shd w:val="clear" w:color="auto" w:fill="DAE9F7" w:themeFill="text2" w:themeFillTint="1A"/>
          </w:tcPr>
          <w:p w14:paraId="147A6317" w14:textId="49F00EEE" w:rsidR="00D23AA7" w:rsidRDefault="00D23AA7" w:rsidP="00D23AA7">
            <w:r>
              <w:t xml:space="preserve">eksisterer </w:t>
            </w:r>
            <w:r w:rsidRPr="006114B1">
              <w:rPr>
                <w:i/>
                <w:iCs/>
              </w:rPr>
              <w:t>sorteret</w:t>
            </w:r>
            <w:r w:rsidR="00F26024">
              <w:rPr>
                <w:i/>
                <w:iCs/>
              </w:rPr>
              <w:t xml:space="preserve"> liste</w:t>
            </w:r>
          </w:p>
        </w:tc>
        <w:tc>
          <w:tcPr>
            <w:tcW w:w="1701" w:type="dxa"/>
            <w:shd w:val="clear" w:color="auto" w:fill="DAE9F7" w:themeFill="text2" w:themeFillTint="1A"/>
          </w:tcPr>
          <w:p w14:paraId="36382274" w14:textId="476EEDA1" w:rsidR="00D23AA7" w:rsidRDefault="00D23AA7" w:rsidP="00D23AA7">
            <w:r>
              <w:t xml:space="preserve">eksisterer ikke </w:t>
            </w:r>
            <w:r w:rsidRPr="006114B1">
              <w:rPr>
                <w:i/>
                <w:iCs/>
              </w:rPr>
              <w:t>usorteret</w:t>
            </w:r>
            <w:r w:rsidR="00F26024">
              <w:rPr>
                <w:i/>
                <w:iCs/>
              </w:rPr>
              <w:t xml:space="preserve"> liste</w:t>
            </w:r>
          </w:p>
        </w:tc>
        <w:tc>
          <w:tcPr>
            <w:tcW w:w="1683" w:type="dxa"/>
            <w:shd w:val="clear" w:color="auto" w:fill="DAE9F7" w:themeFill="text2" w:themeFillTint="1A"/>
          </w:tcPr>
          <w:p w14:paraId="228E7F5A" w14:textId="0EF43E53" w:rsidR="00D23AA7" w:rsidRDefault="00D23AA7" w:rsidP="00D23AA7">
            <w:r>
              <w:t xml:space="preserve">eksisterer ikke </w:t>
            </w:r>
            <w:r w:rsidRPr="006114B1">
              <w:rPr>
                <w:i/>
                <w:iCs/>
              </w:rPr>
              <w:t>sorteret</w:t>
            </w:r>
            <w:r w:rsidR="00F26024">
              <w:rPr>
                <w:i/>
                <w:iCs/>
              </w:rPr>
              <w:t xml:space="preserve"> liste</w:t>
            </w:r>
          </w:p>
        </w:tc>
        <w:tc>
          <w:tcPr>
            <w:tcW w:w="1577" w:type="dxa"/>
            <w:shd w:val="clear" w:color="auto" w:fill="BFBFBF" w:themeFill="background1" w:themeFillShade="BF"/>
          </w:tcPr>
          <w:p w14:paraId="4FB876E9" w14:textId="77777777" w:rsidR="00D23AA7" w:rsidRDefault="00D23AA7" w:rsidP="00D23AA7"/>
        </w:tc>
      </w:tr>
      <w:tr w:rsidR="00D23AA7" w14:paraId="756B495B" w14:textId="77777777" w:rsidTr="00D23AA7">
        <w:trPr>
          <w:trHeight w:val="756"/>
        </w:trPr>
        <w:tc>
          <w:tcPr>
            <w:tcW w:w="1413" w:type="dxa"/>
            <w:vMerge/>
            <w:shd w:val="clear" w:color="auto" w:fill="FAE2D5" w:themeFill="accent2" w:themeFillTint="33"/>
            <w:vAlign w:val="center"/>
          </w:tcPr>
          <w:p w14:paraId="141C84D9" w14:textId="77777777" w:rsidR="00D23AA7" w:rsidRDefault="00D23AA7" w:rsidP="00D23AA7"/>
        </w:tc>
        <w:tc>
          <w:tcPr>
            <w:tcW w:w="1701" w:type="dxa"/>
            <w:vAlign w:val="center"/>
          </w:tcPr>
          <w:p w14:paraId="25213826" w14:textId="0EB503C8" w:rsidR="00D23AA7" w:rsidRPr="00D23AA7" w:rsidRDefault="00CC7A9A" w:rsidP="00D23AA7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O(n)</w:t>
            </w:r>
          </w:p>
        </w:tc>
        <w:tc>
          <w:tcPr>
            <w:tcW w:w="1701" w:type="dxa"/>
            <w:vAlign w:val="center"/>
          </w:tcPr>
          <w:p w14:paraId="0673CFF1" w14:textId="1620C9C2" w:rsidR="00D23AA7" w:rsidRPr="00D23AA7" w:rsidRDefault="00CC7A9A" w:rsidP="00D23AA7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-</w:t>
            </w:r>
          </w:p>
        </w:tc>
        <w:tc>
          <w:tcPr>
            <w:tcW w:w="1701" w:type="dxa"/>
            <w:vAlign w:val="center"/>
          </w:tcPr>
          <w:p w14:paraId="23FD04A1" w14:textId="07083ABE" w:rsidR="00D23AA7" w:rsidRPr="00D23AA7" w:rsidRDefault="00CC7A9A" w:rsidP="00D23AA7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 w:rsidRPr="00CC7A9A">
              <w:rPr>
                <w:rFonts w:ascii="Century" w:hAnsi="Century"/>
                <w:i/>
                <w:iCs/>
                <w:sz w:val="32"/>
                <w:szCs w:val="32"/>
              </w:rPr>
              <w:t>O(n)</w:t>
            </w:r>
          </w:p>
        </w:tc>
        <w:tc>
          <w:tcPr>
            <w:tcW w:w="1683" w:type="dxa"/>
            <w:vAlign w:val="center"/>
          </w:tcPr>
          <w:p w14:paraId="3CA7512E" w14:textId="37FE0178" w:rsidR="00D23AA7" w:rsidRPr="00D23AA7" w:rsidRDefault="00CC7A9A" w:rsidP="00D23AA7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-</w:t>
            </w:r>
          </w:p>
        </w:tc>
        <w:tc>
          <w:tcPr>
            <w:tcW w:w="1577" w:type="dxa"/>
            <w:shd w:val="clear" w:color="auto" w:fill="BFBFBF" w:themeFill="background1" w:themeFillShade="BF"/>
          </w:tcPr>
          <w:p w14:paraId="79E2307E" w14:textId="77777777" w:rsidR="00D23AA7" w:rsidRPr="00D23AA7" w:rsidRDefault="00D23AA7" w:rsidP="00D23AA7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</w:p>
        </w:tc>
      </w:tr>
      <w:tr w:rsidR="002E6AC3" w14:paraId="7963A9B7" w14:textId="678C61D2" w:rsidTr="00926BC6">
        <w:tc>
          <w:tcPr>
            <w:tcW w:w="1413" w:type="dxa"/>
            <w:vMerge w:val="restart"/>
            <w:shd w:val="clear" w:color="auto" w:fill="FAE2D5" w:themeFill="accent2" w:themeFillTint="33"/>
            <w:vAlign w:val="center"/>
          </w:tcPr>
          <w:p w14:paraId="3CC5A58C" w14:textId="4C348D95" w:rsidR="002E6AC3" w:rsidRDefault="002E6AC3" w:rsidP="009C06C4">
            <w:r>
              <w:t>Indsæt nyt element</w:t>
            </w:r>
          </w:p>
        </w:tc>
        <w:tc>
          <w:tcPr>
            <w:tcW w:w="1701" w:type="dxa"/>
            <w:shd w:val="clear" w:color="auto" w:fill="FAE2D5" w:themeFill="accent2" w:themeFillTint="33"/>
          </w:tcPr>
          <w:p w14:paraId="056CB3CB" w14:textId="72FDD7A6" w:rsidR="002E6AC3" w:rsidRDefault="002E6AC3" w:rsidP="002E6AC3">
            <w:r>
              <w:t>i starten</w:t>
            </w:r>
          </w:p>
        </w:tc>
        <w:tc>
          <w:tcPr>
            <w:tcW w:w="1701" w:type="dxa"/>
            <w:shd w:val="clear" w:color="auto" w:fill="FAE2D5" w:themeFill="accent2" w:themeFillTint="33"/>
          </w:tcPr>
          <w:p w14:paraId="363A349C" w14:textId="50702D95" w:rsidR="002E6AC3" w:rsidRDefault="002E6AC3">
            <w:r>
              <w:t>i slutningen</w:t>
            </w:r>
          </w:p>
        </w:tc>
        <w:tc>
          <w:tcPr>
            <w:tcW w:w="1701" w:type="dxa"/>
            <w:shd w:val="clear" w:color="auto" w:fill="FAE2D5" w:themeFill="accent2" w:themeFillTint="33"/>
          </w:tcPr>
          <w:p w14:paraId="7201118C" w14:textId="45E0784F" w:rsidR="002E6AC3" w:rsidRDefault="002E6AC3">
            <w:r>
              <w:t>i midten</w:t>
            </w:r>
          </w:p>
        </w:tc>
        <w:tc>
          <w:tcPr>
            <w:tcW w:w="1683" w:type="dxa"/>
            <w:shd w:val="clear" w:color="auto" w:fill="FAE2D5" w:themeFill="accent2" w:themeFillTint="33"/>
          </w:tcPr>
          <w:p w14:paraId="2E0B0FA3" w14:textId="2ADA5578" w:rsidR="002E6AC3" w:rsidRDefault="002E6AC3">
            <w:r>
              <w:t>efter node</w:t>
            </w:r>
          </w:p>
        </w:tc>
        <w:tc>
          <w:tcPr>
            <w:tcW w:w="1577" w:type="dxa"/>
            <w:shd w:val="clear" w:color="auto" w:fill="FAE2D5" w:themeFill="accent2" w:themeFillTint="33"/>
          </w:tcPr>
          <w:p w14:paraId="0F919F77" w14:textId="611C4D97" w:rsidR="002E6AC3" w:rsidRDefault="002E6AC3">
            <w:r>
              <w:t>før node</w:t>
            </w:r>
          </w:p>
        </w:tc>
      </w:tr>
      <w:tr w:rsidR="002E6AC3" w14:paraId="01048BDC" w14:textId="77777777" w:rsidTr="00926BC6">
        <w:trPr>
          <w:trHeight w:val="714"/>
        </w:trPr>
        <w:tc>
          <w:tcPr>
            <w:tcW w:w="1413" w:type="dxa"/>
            <w:vMerge/>
            <w:vAlign w:val="center"/>
          </w:tcPr>
          <w:p w14:paraId="50768299" w14:textId="77777777" w:rsidR="002E6AC3" w:rsidRDefault="002E6AC3" w:rsidP="009C06C4"/>
        </w:tc>
        <w:tc>
          <w:tcPr>
            <w:tcW w:w="1701" w:type="dxa"/>
            <w:vAlign w:val="center"/>
          </w:tcPr>
          <w:p w14:paraId="6D7D01B8" w14:textId="21737395" w:rsidR="002E6AC3" w:rsidRPr="009C06C4" w:rsidRDefault="00CC7A9A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-</w:t>
            </w:r>
          </w:p>
        </w:tc>
        <w:tc>
          <w:tcPr>
            <w:tcW w:w="1701" w:type="dxa"/>
            <w:vAlign w:val="center"/>
          </w:tcPr>
          <w:p w14:paraId="6FB7DD63" w14:textId="18B71D92" w:rsidR="002E6AC3" w:rsidRPr="009C06C4" w:rsidRDefault="00CC7A9A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-</w:t>
            </w:r>
          </w:p>
        </w:tc>
        <w:tc>
          <w:tcPr>
            <w:tcW w:w="1701" w:type="dxa"/>
            <w:vAlign w:val="center"/>
          </w:tcPr>
          <w:p w14:paraId="7BB50E61" w14:textId="212EBA8B" w:rsidR="002E6AC3" w:rsidRPr="009C06C4" w:rsidRDefault="00CC7A9A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-</w:t>
            </w:r>
          </w:p>
        </w:tc>
        <w:tc>
          <w:tcPr>
            <w:tcW w:w="1683" w:type="dxa"/>
            <w:vAlign w:val="center"/>
          </w:tcPr>
          <w:p w14:paraId="6BF5A356" w14:textId="347254DF" w:rsidR="002E6AC3" w:rsidRPr="009C06C4" w:rsidRDefault="00CC7A9A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-</w:t>
            </w:r>
          </w:p>
        </w:tc>
        <w:tc>
          <w:tcPr>
            <w:tcW w:w="1577" w:type="dxa"/>
            <w:vAlign w:val="center"/>
          </w:tcPr>
          <w:p w14:paraId="4987FD13" w14:textId="5FED7A1B" w:rsidR="002E6AC3" w:rsidRPr="009C06C4" w:rsidRDefault="00CC7A9A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-</w:t>
            </w:r>
          </w:p>
        </w:tc>
      </w:tr>
      <w:tr w:rsidR="002E6AC3" w14:paraId="00E8AC0A" w14:textId="609F5A77" w:rsidTr="00926BC6">
        <w:tc>
          <w:tcPr>
            <w:tcW w:w="1413" w:type="dxa"/>
            <w:vMerge w:val="restart"/>
            <w:shd w:val="clear" w:color="auto" w:fill="FAE2D5" w:themeFill="accent2" w:themeFillTint="33"/>
            <w:vAlign w:val="center"/>
          </w:tcPr>
          <w:p w14:paraId="7F72D8F3" w14:textId="7A5AEB3B" w:rsidR="002E6AC3" w:rsidRDefault="002E6AC3" w:rsidP="009C06C4">
            <w:r>
              <w:t>Fjern element</w:t>
            </w:r>
          </w:p>
        </w:tc>
        <w:tc>
          <w:tcPr>
            <w:tcW w:w="1701" w:type="dxa"/>
            <w:shd w:val="clear" w:color="auto" w:fill="FAE2D5" w:themeFill="accent2" w:themeFillTint="33"/>
          </w:tcPr>
          <w:p w14:paraId="73F9CBB3" w14:textId="77CF2650" w:rsidR="002E6AC3" w:rsidRDefault="00CC7A9A" w:rsidP="002E6AC3">
            <w:r>
              <w:t>F</w:t>
            </w:r>
            <w:r w:rsidR="002E6AC3">
              <w:t>ørste</w:t>
            </w:r>
          </w:p>
        </w:tc>
        <w:tc>
          <w:tcPr>
            <w:tcW w:w="1701" w:type="dxa"/>
            <w:shd w:val="clear" w:color="auto" w:fill="FAE2D5" w:themeFill="accent2" w:themeFillTint="33"/>
          </w:tcPr>
          <w:p w14:paraId="510881BF" w14:textId="56BFA121" w:rsidR="002E6AC3" w:rsidRDefault="00CC7A9A">
            <w:r>
              <w:t>S</w:t>
            </w:r>
            <w:r w:rsidR="002E6AC3">
              <w:t>idste</w:t>
            </w:r>
          </w:p>
        </w:tc>
        <w:tc>
          <w:tcPr>
            <w:tcW w:w="1701" w:type="dxa"/>
            <w:shd w:val="clear" w:color="auto" w:fill="FAE2D5" w:themeFill="accent2" w:themeFillTint="33"/>
          </w:tcPr>
          <w:p w14:paraId="4E664FA2" w14:textId="6C02CD6F" w:rsidR="002E6AC3" w:rsidRDefault="002E6AC3">
            <w:proofErr w:type="spellStart"/>
            <w:r>
              <w:t>i'te</w:t>
            </w:r>
            <w:proofErr w:type="spellEnd"/>
          </w:p>
        </w:tc>
        <w:tc>
          <w:tcPr>
            <w:tcW w:w="1683" w:type="dxa"/>
            <w:shd w:val="clear" w:color="auto" w:fill="FAE2D5" w:themeFill="accent2" w:themeFillTint="33"/>
          </w:tcPr>
          <w:p w14:paraId="4609CC1F" w14:textId="2FD57905" w:rsidR="002E6AC3" w:rsidRDefault="002E6AC3">
            <w:r>
              <w:t>efter node</w:t>
            </w:r>
          </w:p>
        </w:tc>
        <w:tc>
          <w:tcPr>
            <w:tcW w:w="1577" w:type="dxa"/>
            <w:shd w:val="clear" w:color="auto" w:fill="FAE2D5" w:themeFill="accent2" w:themeFillTint="33"/>
          </w:tcPr>
          <w:p w14:paraId="5C5E76F2" w14:textId="1BCA4971" w:rsidR="002E6AC3" w:rsidRDefault="002E6AC3">
            <w:r>
              <w:t>før node</w:t>
            </w:r>
          </w:p>
        </w:tc>
      </w:tr>
      <w:tr w:rsidR="002E6AC3" w14:paraId="223AC723" w14:textId="77777777" w:rsidTr="00926BC6">
        <w:trPr>
          <w:trHeight w:val="701"/>
        </w:trPr>
        <w:tc>
          <w:tcPr>
            <w:tcW w:w="1413" w:type="dxa"/>
            <w:vMerge/>
            <w:vAlign w:val="center"/>
          </w:tcPr>
          <w:p w14:paraId="241BF3E3" w14:textId="77777777" w:rsidR="002E6AC3" w:rsidRDefault="002E6AC3" w:rsidP="009C06C4"/>
        </w:tc>
        <w:tc>
          <w:tcPr>
            <w:tcW w:w="1701" w:type="dxa"/>
            <w:vAlign w:val="center"/>
          </w:tcPr>
          <w:p w14:paraId="5F6803BC" w14:textId="7A0BB898" w:rsidR="002E6AC3" w:rsidRPr="009C06C4" w:rsidRDefault="00CC7A9A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-</w:t>
            </w:r>
          </w:p>
        </w:tc>
        <w:tc>
          <w:tcPr>
            <w:tcW w:w="1701" w:type="dxa"/>
            <w:vAlign w:val="center"/>
          </w:tcPr>
          <w:p w14:paraId="34642CF2" w14:textId="06789D97" w:rsidR="002E6AC3" w:rsidRPr="009C06C4" w:rsidRDefault="00CC7A9A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-</w:t>
            </w:r>
          </w:p>
        </w:tc>
        <w:tc>
          <w:tcPr>
            <w:tcW w:w="1701" w:type="dxa"/>
            <w:vAlign w:val="center"/>
          </w:tcPr>
          <w:p w14:paraId="021D1E1A" w14:textId="61E821E1" w:rsidR="002E6AC3" w:rsidRPr="009C06C4" w:rsidRDefault="00CC7A9A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-</w:t>
            </w:r>
          </w:p>
        </w:tc>
        <w:tc>
          <w:tcPr>
            <w:tcW w:w="1683" w:type="dxa"/>
            <w:vAlign w:val="center"/>
          </w:tcPr>
          <w:p w14:paraId="32188B49" w14:textId="2168AD9A" w:rsidR="002E6AC3" w:rsidRPr="009C06C4" w:rsidRDefault="00CC7A9A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-</w:t>
            </w:r>
          </w:p>
        </w:tc>
        <w:tc>
          <w:tcPr>
            <w:tcW w:w="1577" w:type="dxa"/>
            <w:vAlign w:val="center"/>
          </w:tcPr>
          <w:p w14:paraId="72A44011" w14:textId="47D8B6E6" w:rsidR="002E6AC3" w:rsidRPr="009C06C4" w:rsidRDefault="00CC7A9A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-</w:t>
            </w:r>
          </w:p>
        </w:tc>
      </w:tr>
      <w:tr w:rsidR="009C06C4" w14:paraId="66A7D5E9" w14:textId="77777777" w:rsidTr="00926BC6">
        <w:tc>
          <w:tcPr>
            <w:tcW w:w="1413" w:type="dxa"/>
            <w:vMerge w:val="restart"/>
            <w:shd w:val="clear" w:color="auto" w:fill="D9F2D0" w:themeFill="accent6" w:themeFillTint="33"/>
            <w:vAlign w:val="center"/>
          </w:tcPr>
          <w:p w14:paraId="08DC383E" w14:textId="5F0E01A9" w:rsidR="009C06C4" w:rsidRDefault="009C06C4" w:rsidP="009C06C4">
            <w:r>
              <w:t>Byt om på to elementer</w:t>
            </w:r>
          </w:p>
        </w:tc>
        <w:tc>
          <w:tcPr>
            <w:tcW w:w="1701" w:type="dxa"/>
            <w:shd w:val="clear" w:color="auto" w:fill="D9F2D0" w:themeFill="accent6" w:themeFillTint="33"/>
          </w:tcPr>
          <w:p w14:paraId="03665614" w14:textId="10E7FC9C" w:rsidR="009C06C4" w:rsidRDefault="009C06C4" w:rsidP="002E6AC3">
            <w:r>
              <w:t>første og sidste</w:t>
            </w:r>
          </w:p>
        </w:tc>
        <w:tc>
          <w:tcPr>
            <w:tcW w:w="1701" w:type="dxa"/>
            <w:shd w:val="clear" w:color="auto" w:fill="D9F2D0" w:themeFill="accent6" w:themeFillTint="33"/>
          </w:tcPr>
          <w:p w14:paraId="0800EF8C" w14:textId="2D1F6DD5" w:rsidR="009C06C4" w:rsidRDefault="009C06C4">
            <w:r>
              <w:t xml:space="preserve">første og </w:t>
            </w:r>
            <w:proofErr w:type="spellStart"/>
            <w:r>
              <w:t>i’te</w:t>
            </w:r>
            <w:proofErr w:type="spellEnd"/>
          </w:p>
        </w:tc>
        <w:tc>
          <w:tcPr>
            <w:tcW w:w="1701" w:type="dxa"/>
            <w:shd w:val="clear" w:color="auto" w:fill="D9F2D0" w:themeFill="accent6" w:themeFillTint="33"/>
          </w:tcPr>
          <w:p w14:paraId="26F27CC4" w14:textId="3F8C088A" w:rsidR="009C06C4" w:rsidRDefault="009C06C4">
            <w:r>
              <w:t xml:space="preserve">sidste og </w:t>
            </w:r>
            <w:proofErr w:type="spellStart"/>
            <w:r>
              <w:t>i’te</w:t>
            </w:r>
            <w:proofErr w:type="spellEnd"/>
          </w:p>
        </w:tc>
        <w:tc>
          <w:tcPr>
            <w:tcW w:w="1683" w:type="dxa"/>
            <w:shd w:val="clear" w:color="auto" w:fill="D9F2D0" w:themeFill="accent6" w:themeFillTint="33"/>
          </w:tcPr>
          <w:p w14:paraId="3FA939CE" w14:textId="64FE46B9" w:rsidR="009C06C4" w:rsidRDefault="009C06C4">
            <w:proofErr w:type="spellStart"/>
            <w:r>
              <w:t>i’te</w:t>
            </w:r>
            <w:proofErr w:type="spellEnd"/>
            <w:r>
              <w:t xml:space="preserve"> og </w:t>
            </w:r>
            <w:proofErr w:type="spellStart"/>
            <w:r>
              <w:t>j’te</w:t>
            </w:r>
            <w:proofErr w:type="spellEnd"/>
          </w:p>
        </w:tc>
        <w:tc>
          <w:tcPr>
            <w:tcW w:w="1577" w:type="dxa"/>
            <w:shd w:val="clear" w:color="auto" w:fill="D9F2D0" w:themeFill="accent6" w:themeFillTint="33"/>
          </w:tcPr>
          <w:p w14:paraId="5A1B5C11" w14:textId="18149093" w:rsidR="009C06C4" w:rsidRDefault="009C06C4">
            <w:r>
              <w:t>nodes</w:t>
            </w:r>
          </w:p>
        </w:tc>
      </w:tr>
      <w:tr w:rsidR="009C06C4" w14:paraId="10A4CECD" w14:textId="77777777" w:rsidTr="00926BC6">
        <w:trPr>
          <w:trHeight w:val="718"/>
        </w:trPr>
        <w:tc>
          <w:tcPr>
            <w:tcW w:w="1413" w:type="dxa"/>
            <w:vMerge/>
          </w:tcPr>
          <w:p w14:paraId="5CCAECE0" w14:textId="77777777" w:rsidR="009C06C4" w:rsidRDefault="009C06C4" w:rsidP="002E6AC3"/>
        </w:tc>
        <w:tc>
          <w:tcPr>
            <w:tcW w:w="1701" w:type="dxa"/>
            <w:vAlign w:val="center"/>
          </w:tcPr>
          <w:p w14:paraId="6FEE3F57" w14:textId="4B84F3E2" w:rsidR="009C06C4" w:rsidRPr="009C06C4" w:rsidRDefault="00CC7A9A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proofErr w:type="gramStart"/>
            <w:r>
              <w:rPr>
                <w:rFonts w:ascii="Century" w:hAnsi="Century"/>
                <w:i/>
                <w:iCs/>
                <w:sz w:val="32"/>
                <w:szCs w:val="32"/>
              </w:rPr>
              <w:t>O(</w:t>
            </w:r>
            <w:proofErr w:type="gramEnd"/>
            <w:r>
              <w:rPr>
                <w:rFonts w:ascii="Century" w:hAnsi="Century"/>
                <w:i/>
                <w:iCs/>
                <w:sz w:val="32"/>
                <w:szCs w:val="32"/>
              </w:rPr>
              <w:t>1)</w:t>
            </w:r>
          </w:p>
        </w:tc>
        <w:tc>
          <w:tcPr>
            <w:tcW w:w="1701" w:type="dxa"/>
            <w:vAlign w:val="center"/>
          </w:tcPr>
          <w:p w14:paraId="2200D103" w14:textId="205AFEC4" w:rsidR="009C06C4" w:rsidRPr="009C06C4" w:rsidRDefault="00CC7A9A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proofErr w:type="gramStart"/>
            <w:r w:rsidRPr="00CC7A9A">
              <w:rPr>
                <w:rFonts w:ascii="Century" w:hAnsi="Century"/>
                <w:i/>
                <w:iCs/>
                <w:sz w:val="32"/>
                <w:szCs w:val="32"/>
              </w:rPr>
              <w:t>O(</w:t>
            </w:r>
            <w:proofErr w:type="gramEnd"/>
            <w:r w:rsidRPr="00CC7A9A">
              <w:rPr>
                <w:rFonts w:ascii="Century" w:hAnsi="Century"/>
                <w:i/>
                <w:iCs/>
                <w:sz w:val="32"/>
                <w:szCs w:val="32"/>
              </w:rPr>
              <w:t>1)</w:t>
            </w:r>
          </w:p>
        </w:tc>
        <w:tc>
          <w:tcPr>
            <w:tcW w:w="1701" w:type="dxa"/>
            <w:vAlign w:val="center"/>
          </w:tcPr>
          <w:p w14:paraId="145F22DB" w14:textId="4910B4F2" w:rsidR="009C06C4" w:rsidRPr="009C06C4" w:rsidRDefault="00CC7A9A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proofErr w:type="gramStart"/>
            <w:r w:rsidRPr="00CC7A9A">
              <w:rPr>
                <w:rFonts w:ascii="Century" w:hAnsi="Century"/>
                <w:i/>
                <w:iCs/>
                <w:sz w:val="32"/>
                <w:szCs w:val="32"/>
              </w:rPr>
              <w:t>O(</w:t>
            </w:r>
            <w:proofErr w:type="gramEnd"/>
            <w:r w:rsidRPr="00CC7A9A">
              <w:rPr>
                <w:rFonts w:ascii="Century" w:hAnsi="Century"/>
                <w:i/>
                <w:iCs/>
                <w:sz w:val="32"/>
                <w:szCs w:val="32"/>
              </w:rPr>
              <w:t>1)</w:t>
            </w:r>
          </w:p>
        </w:tc>
        <w:tc>
          <w:tcPr>
            <w:tcW w:w="1683" w:type="dxa"/>
            <w:vAlign w:val="center"/>
          </w:tcPr>
          <w:p w14:paraId="20C8D8F8" w14:textId="408D24A0" w:rsidR="009C06C4" w:rsidRPr="009C06C4" w:rsidRDefault="00CC7A9A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proofErr w:type="gramStart"/>
            <w:r w:rsidRPr="00CC7A9A">
              <w:rPr>
                <w:rFonts w:ascii="Century" w:hAnsi="Century"/>
                <w:i/>
                <w:iCs/>
                <w:sz w:val="32"/>
                <w:szCs w:val="32"/>
              </w:rPr>
              <w:t>O(</w:t>
            </w:r>
            <w:proofErr w:type="gramEnd"/>
            <w:r w:rsidRPr="00CC7A9A">
              <w:rPr>
                <w:rFonts w:ascii="Century" w:hAnsi="Century"/>
                <w:i/>
                <w:iCs/>
                <w:sz w:val="32"/>
                <w:szCs w:val="32"/>
              </w:rPr>
              <w:t>1)</w:t>
            </w:r>
          </w:p>
        </w:tc>
        <w:tc>
          <w:tcPr>
            <w:tcW w:w="1577" w:type="dxa"/>
            <w:vAlign w:val="center"/>
          </w:tcPr>
          <w:p w14:paraId="5438586A" w14:textId="01C2D204" w:rsidR="009C06C4" w:rsidRPr="009C06C4" w:rsidRDefault="00CC7A9A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-</w:t>
            </w:r>
          </w:p>
        </w:tc>
      </w:tr>
    </w:tbl>
    <w:p w14:paraId="20BC3AFC" w14:textId="77777777" w:rsidR="009D7514" w:rsidRPr="001E217B" w:rsidRDefault="009D7514"/>
    <w:sectPr w:rsidR="009D7514" w:rsidRPr="001E217B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D0D69D" w14:textId="77777777" w:rsidR="00F37B84" w:rsidRDefault="00F37B84" w:rsidP="009C06C4">
      <w:pPr>
        <w:spacing w:after="0" w:line="240" w:lineRule="auto"/>
      </w:pPr>
      <w:r>
        <w:separator/>
      </w:r>
    </w:p>
  </w:endnote>
  <w:endnote w:type="continuationSeparator" w:id="0">
    <w:p w14:paraId="51829AC8" w14:textId="77777777" w:rsidR="00F37B84" w:rsidRDefault="00F37B84" w:rsidP="009C06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32A868" w14:textId="77777777" w:rsidR="00F37B84" w:rsidRDefault="00F37B84" w:rsidP="009C06C4">
      <w:pPr>
        <w:spacing w:after="0" w:line="240" w:lineRule="auto"/>
      </w:pPr>
      <w:r>
        <w:separator/>
      </w:r>
    </w:p>
  </w:footnote>
  <w:footnote w:type="continuationSeparator" w:id="0">
    <w:p w14:paraId="2AEC8106" w14:textId="77777777" w:rsidR="00F37B84" w:rsidRDefault="00F37B84" w:rsidP="009C06C4">
      <w:pPr>
        <w:spacing w:after="0" w:line="240" w:lineRule="auto"/>
      </w:pPr>
      <w:r>
        <w:continuationSeparator/>
      </w:r>
    </w:p>
  </w:footnote>
  <w:footnote w:id="1">
    <w:p w14:paraId="665E6A92" w14:textId="75F58729" w:rsidR="009C06C4" w:rsidRDefault="009C06C4">
      <w:pPr>
        <w:pStyle w:val="FootnoteText"/>
      </w:pPr>
      <w:r>
        <w:rPr>
          <w:rStyle w:val="FootnoteReference"/>
        </w:rPr>
        <w:footnoteRef/>
      </w:r>
      <w:r>
        <w:t xml:space="preserve"> At læse et element er som regel det samme som at skrive nyt indhold i et eksisterende element</w:t>
      </w:r>
    </w:p>
  </w:footnote>
  <w:footnote w:id="2">
    <w:p w14:paraId="4DB357FB" w14:textId="40FE5AF7" w:rsidR="008A2639" w:rsidRDefault="008A2639">
      <w:pPr>
        <w:pStyle w:val="FootnoteText"/>
      </w:pPr>
      <w:r>
        <w:rPr>
          <w:rStyle w:val="FootnoteReference"/>
        </w:rPr>
        <w:footnoteRef/>
      </w:r>
      <w:r>
        <w:t xml:space="preserve"> Hvis vi allerede har fat i ét element</w:t>
      </w:r>
      <w:r w:rsidR="00717B15">
        <w:t xml:space="preserve"> i en datastruktur, kan vi måske læse det ”næste” hurtigere end i+1’te </w:t>
      </w:r>
    </w:p>
  </w:footnote>
  <w:footnote w:id="3">
    <w:p w14:paraId="0C514B7B" w14:textId="62616E09" w:rsidR="00AA0416" w:rsidRPr="00520764" w:rsidRDefault="00AA0416">
      <w:pPr>
        <w:pStyle w:val="FootnoteText"/>
      </w:pPr>
      <w:r>
        <w:rPr>
          <w:rStyle w:val="FootnoteReference"/>
        </w:rPr>
        <w:footnoteRef/>
      </w:r>
      <w:r w:rsidRPr="00520764">
        <w:t xml:space="preserve"> Find et element med en bestemt værdi </w:t>
      </w:r>
      <w:r w:rsidR="00520764">
        <w:t>–</w:t>
      </w:r>
      <w:r w:rsidRPr="00520764">
        <w:t xml:space="preserve"> </w:t>
      </w:r>
      <w:r w:rsidR="00520764">
        <w:t>alt efter om vi ved at listen er sorteret eller ej, og om elementet findes eller ej.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514"/>
    <w:rsid w:val="00030067"/>
    <w:rsid w:val="00063F3C"/>
    <w:rsid w:val="001E217B"/>
    <w:rsid w:val="002D6A4C"/>
    <w:rsid w:val="002E6AC3"/>
    <w:rsid w:val="00311EDC"/>
    <w:rsid w:val="0032750D"/>
    <w:rsid w:val="003C2E97"/>
    <w:rsid w:val="00456409"/>
    <w:rsid w:val="00520764"/>
    <w:rsid w:val="0059364A"/>
    <w:rsid w:val="006114B1"/>
    <w:rsid w:val="00717B15"/>
    <w:rsid w:val="00772A7F"/>
    <w:rsid w:val="007B036B"/>
    <w:rsid w:val="007E1439"/>
    <w:rsid w:val="008A2639"/>
    <w:rsid w:val="00926BC6"/>
    <w:rsid w:val="00983C1D"/>
    <w:rsid w:val="009C06C4"/>
    <w:rsid w:val="009D7514"/>
    <w:rsid w:val="00A6284A"/>
    <w:rsid w:val="00A66C26"/>
    <w:rsid w:val="00AA0416"/>
    <w:rsid w:val="00B14682"/>
    <w:rsid w:val="00B170B6"/>
    <w:rsid w:val="00B4309C"/>
    <w:rsid w:val="00CC7A9A"/>
    <w:rsid w:val="00CE28A5"/>
    <w:rsid w:val="00D016F1"/>
    <w:rsid w:val="00D0448D"/>
    <w:rsid w:val="00D23AA7"/>
    <w:rsid w:val="00DA49C9"/>
    <w:rsid w:val="00E34790"/>
    <w:rsid w:val="00E40F56"/>
    <w:rsid w:val="00E67665"/>
    <w:rsid w:val="00E812A9"/>
    <w:rsid w:val="00F26024"/>
    <w:rsid w:val="00F37B84"/>
    <w:rsid w:val="00F74DFF"/>
    <w:rsid w:val="00F777A9"/>
    <w:rsid w:val="00F9550C"/>
    <w:rsid w:val="00FD4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2771E0A"/>
  <w15:chartTrackingRefBased/>
  <w15:docId w15:val="{929A90F4-E59E-4E75-8EF7-CB8E39B03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75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75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75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75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75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75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75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75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75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75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75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75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75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75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75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75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75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75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75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75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75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75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75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75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75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75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75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75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751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E6A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9C06C4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C06C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9C06C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8471D4-1BAC-4BFF-80B6-F0E4D0859E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93</Words>
  <Characters>534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Lind</dc:creator>
  <cp:keywords/>
  <dc:description/>
  <cp:lastModifiedBy>André Samuelsen</cp:lastModifiedBy>
  <cp:revision>3</cp:revision>
  <dcterms:created xsi:type="dcterms:W3CDTF">2025-11-10T14:28:00Z</dcterms:created>
  <dcterms:modified xsi:type="dcterms:W3CDTF">2025-11-10T14:31:00Z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2025-10-27T21:32:18Z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9aafd452-b819-40a3-a400-f94ff33b0125</vt:lpwstr>
  </property>
  <property fmtid="{D5CDD505-2E9C-101B-9397-08002B2CF9AE}" pid="7" name="MSIP_Label_defa4170-0d19-0005-0004-bc88714345d2_ActionId">
    <vt:lpwstr>0d11d21a-b23a-4c10-ae85-c056922289aa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