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7175D" w14:textId="1C1E245E" w:rsidR="0033637E" w:rsidRDefault="0053526C" w:rsidP="0053526C">
      <w:pPr>
        <w:pStyle w:val="Title"/>
      </w:pPr>
      <w:r>
        <w:t>mu-Tant</w:t>
      </w:r>
    </w:p>
    <w:p w14:paraId="21696CF7" w14:textId="648615D2" w:rsidR="0053526C" w:rsidRDefault="0053526C" w:rsidP="0053526C">
      <w:pPr>
        <w:pStyle w:val="Subtitle"/>
      </w:pPr>
      <w:r>
        <w:t>Wavetable Drone Synthesiser</w:t>
      </w:r>
    </w:p>
    <w:p w14:paraId="282CBBFA" w14:textId="57342150" w:rsidR="0053526C" w:rsidRDefault="0053526C" w:rsidP="0053526C">
      <w:r>
        <w:t>User Manual</w:t>
      </w:r>
    </w:p>
    <w:p w14:paraId="378BC7D9" w14:textId="087E9FC9" w:rsidR="0053526C" w:rsidRDefault="0053526C" w:rsidP="0053526C">
      <w:r>
        <w:t>Version 1.1</w:t>
      </w:r>
    </w:p>
    <w:p w14:paraId="1B91275B" w14:textId="2A9F9145" w:rsidR="0053526C" w:rsidRDefault="0053526C" w:rsidP="0053526C">
      <w:r>
        <w:t>Transwarp Development Project</w:t>
      </w:r>
    </w:p>
    <w:p w14:paraId="57AD437A" w14:textId="2D0295DC" w:rsidR="0053526C" w:rsidRDefault="0053526C">
      <w:r>
        <w:br w:type="page"/>
      </w:r>
    </w:p>
    <w:p w14:paraId="573BDA09" w14:textId="2E285F31" w:rsidR="0053526C" w:rsidRDefault="0053526C" w:rsidP="0053526C">
      <w:pPr>
        <w:pStyle w:val="Heading1"/>
      </w:pPr>
      <w:r>
        <w:lastRenderedPageBreak/>
        <w:t>1. Introduction</w:t>
      </w:r>
    </w:p>
    <w:p w14:paraId="5A5AEE7F" w14:textId="6D7C5520" w:rsidR="0053526C" w:rsidRDefault="0053526C" w:rsidP="0053526C">
      <w:r>
        <w:t>mu-Tant is a wavetable drone synthesiser from Transwarp Development Project. It runs as a VST3 plug-in, a CLAP plug-in, and a standalone application.</w:t>
      </w:r>
    </w:p>
    <w:p w14:paraId="407B7A51" w14:textId="7A9DBFC6" w:rsidR="0053526C" w:rsidRDefault="0053526C" w:rsidP="0053526C">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0C4039CB" w14:textId="16F5DFD7" w:rsidR="0053526C" w:rsidRDefault="0053526C" w:rsidP="0053526C">
      <w:r>
        <w:t>mu-Tant shares its interface shell, modulator engine, mixer, and FX rack with its sibling mu-Clid. The difference is the engine: where mu-Clid triggers samples on Euclidean hits, mu-Tant sustains wavetable drones shaped by a drawn gate.</w:t>
      </w:r>
    </w:p>
    <w:p w14:paraId="12AF5FAF" w14:textId="6CF67824" w:rsidR="0053526C" w:rsidRDefault="0053526C" w:rsidP="0053526C">
      <w:r>
        <w:t>Every feature is available to everyone: all eight voices, the full gate editor and preset saving. mu-Tant is Pay What You Want: pay what you like from £0 (suggested £20), and nothing is limited either way (see Supporting mu-Tant).</w:t>
      </w:r>
    </w:p>
    <w:p w14:paraId="3473CC6C" w14:textId="5976297E" w:rsidR="0053526C" w:rsidRDefault="0053526C" w:rsidP="0053526C">
      <w:pPr>
        <w:pStyle w:val="Heading2"/>
      </w:pPr>
      <w:r>
        <w:t>Who Is This For?</w:t>
      </w:r>
    </w:p>
    <w:p w14:paraId="3F5E1757" w14:textId="2DA4DAFB" w:rsidR="0053526C" w:rsidRDefault="0053526C" w:rsidP="0053526C">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2B236037" w14:textId="2EA41372" w:rsidR="0053526C" w:rsidRDefault="0053526C" w:rsidP="0053526C">
      <w:pPr>
        <w:jc w:val="center"/>
      </w:pPr>
      <w:r>
        <w:rPr>
          <w:noProof/>
        </w:rPr>
        <w:drawing>
          <wp:inline distT="0" distB="0" distL="0" distR="0" wp14:anchorId="678AD700" wp14:editId="12CE4653">
            <wp:extent cx="5274310" cy="3340100"/>
            <wp:effectExtent l="0" t="0" r="2540" b="0"/>
            <wp:docPr id="154836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6654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10B4624" w14:textId="288E90F8" w:rsidR="0053526C" w:rsidRDefault="0053526C" w:rsidP="0053526C">
      <w:r>
        <w:rPr>
          <w:i/>
        </w:rPr>
        <w:t>The mu-Tant window: transport bar, voice sidebar, voice editor, gate editor and modulator panel.</w:t>
      </w:r>
    </w:p>
    <w:p w14:paraId="714092AB" w14:textId="554794B5" w:rsidR="0053526C" w:rsidRDefault="0053526C" w:rsidP="0053526C">
      <w:pPr>
        <w:pStyle w:val="Heading1"/>
      </w:pPr>
      <w:r>
        <w:lastRenderedPageBreak/>
        <w:t>2. The Drone Concept</w:t>
      </w:r>
    </w:p>
    <w:p w14:paraId="22977090" w14:textId="1729AABE" w:rsidR="0053526C" w:rsidRDefault="0053526C" w:rsidP="0053526C">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5FBE202F" w14:textId="5E3F21BB" w:rsidR="0053526C" w:rsidRDefault="0053526C" w:rsidP="0053526C">
      <w:pPr>
        <w:pStyle w:val="ListBullet"/>
      </w:pPr>
      <w:r>
        <w:t>The gate - a drawn pattern of attack/decay shapes that opens and closes a volume gate, carving rhythm out of the continuous tone.</w:t>
      </w:r>
    </w:p>
    <w:p w14:paraId="43BDCD18" w14:textId="6371E749" w:rsidR="0053526C" w:rsidRDefault="0053526C" w:rsidP="0053526C">
      <w:pPr>
        <w:pStyle w:val="ListBullet"/>
      </w:pPr>
      <w:r>
        <w:t>The modulators - up to eight per voice, slowly (or quickly) warping pitch, wavetable position, filter cutoff, and cross-modulation.</w:t>
      </w:r>
    </w:p>
    <w:p w14:paraId="02327F63" w14:textId="664DB1D5" w:rsidR="0053526C" w:rsidRDefault="0053526C" w:rsidP="0053526C">
      <w:pPr>
        <w:pStyle w:val="ListBullet"/>
      </w:pPr>
      <w:r>
        <w:t>The dual filter - two independent multi-mode filters in series or parallel, each able to resonate, comb, or shelve the evolving spectrum.</w:t>
      </w:r>
    </w:p>
    <w:p w14:paraId="623D3DBA" w14:textId="6275E8B4" w:rsidR="0053526C" w:rsidRDefault="0053526C" w:rsidP="0053526C">
      <w:r>
        <w:t>Because nothing ever retriggers from zero, mu-Tant excels at sounds that breathe and shift continuously - the gate adds rhythm without the choppiness of a re-struck note.</w:t>
      </w:r>
    </w:p>
    <w:p w14:paraId="54FC9521" w14:textId="78F200AE" w:rsidR="0053526C" w:rsidRDefault="0053526C" w:rsidP="0053526C">
      <w:pPr>
        <w:pStyle w:val="Heading1"/>
      </w:pPr>
      <w:r>
        <w:t>3. Installation</w:t>
      </w:r>
    </w:p>
    <w:p w14:paraId="64AFA06D" w14:textId="40AA616B" w:rsidR="0053526C" w:rsidRDefault="0053526C" w:rsidP="0053526C">
      <w:pPr>
        <w:pStyle w:val="Heading2"/>
      </w:pPr>
      <w:r>
        <w:t>Plug-in Files</w:t>
      </w:r>
    </w:p>
    <w:p w14:paraId="2EC5E192" w14:textId="786B7973" w:rsidR="0053526C" w:rsidRDefault="0053526C" w:rsidP="0053526C">
      <w:r>
        <w:t>mu-Tant ships in three formats:</w:t>
      </w:r>
    </w:p>
    <w:p w14:paraId="1B5C7951" w14:textId="45A6CF20" w:rsidR="0053526C" w:rsidRDefault="0053526C" w:rsidP="0053526C">
      <w:pPr>
        <w:pStyle w:val="ListBullet"/>
      </w:pPr>
      <w:r>
        <w:t>VST3  —  copy mu-Tant.vst3 to %ProgramFiles%\Common Files\VST3\</w:t>
      </w:r>
    </w:p>
    <w:p w14:paraId="5480F98B" w14:textId="72F227D4" w:rsidR="0053526C" w:rsidRDefault="0053526C" w:rsidP="0053526C">
      <w:pPr>
        <w:pStyle w:val="ListBullet"/>
      </w:pPr>
      <w:r>
        <w:t>CLAP  —  copy mu-Tant.clap to %ProgramFiles%\Common Files\CLAP\</w:t>
      </w:r>
    </w:p>
    <w:p w14:paraId="3DB39AFD" w14:textId="2E4DA830" w:rsidR="0053526C" w:rsidRDefault="0053526C" w:rsidP="0053526C">
      <w:pPr>
        <w:pStyle w:val="ListBullet"/>
      </w:pPr>
      <w:r>
        <w:t>Standalone  —  run mu-Tant.exe from any location</w:t>
      </w:r>
    </w:p>
    <w:p w14:paraId="727E2269" w14:textId="6BFB13A6" w:rsidR="0053526C" w:rsidRDefault="0053526C" w:rsidP="0053526C">
      <w:pPr>
        <w:pStyle w:val="Heading2"/>
      </w:pPr>
      <w:r>
        <w:t>Content Folder</w:t>
      </w:r>
    </w:p>
    <w:p w14:paraId="64FBC9A2" w14:textId="20E3CD2B" w:rsidR="0053526C" w:rsidRDefault="0053526C" w:rsidP="0053526C">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41D99BA7" w14:textId="54352B89" w:rsidR="0053526C" w:rsidRDefault="0053526C" w:rsidP="0053526C">
      <w:pPr>
        <w:pStyle w:val="Heading2"/>
      </w:pPr>
      <w:r>
        <w:t>Supporting mu-Tant</w:t>
      </w:r>
    </w:p>
    <w:p w14:paraId="5F13E7BD" w14:textId="47D0CF46" w:rsidR="0053526C" w:rsidRDefault="0053526C" w:rsidP="0053526C">
      <w:r>
        <w:t>mu-Tant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mu-Tant works the same with or without it.</w:t>
      </w:r>
    </w:p>
    <w:p w14:paraId="66DC83C1" w14:textId="34B76425" w:rsidR="0053526C" w:rsidRDefault="0053526C" w:rsidP="0053526C">
      <w:r>
        <w:t>A copy without a key shows a polite 'Support mu-Tant' window once per session, the first time you open mu-Tant after starting your DAW or the app. It has three buttons:</w:t>
      </w:r>
    </w:p>
    <w:p w14:paraId="11E061F5" w14:textId="681ABFE7" w:rsidR="0053526C" w:rsidRDefault="0053526C" w:rsidP="0053526C">
      <w:pPr>
        <w:pStyle w:val="ListBullet"/>
      </w:pPr>
      <w:r>
        <w:t>Maybe later  —  closes the window and carries on. It will appear again next session.</w:t>
      </w:r>
    </w:p>
    <w:p w14:paraId="09D7B3CF" w14:textId="3319BB1B" w:rsidR="0053526C" w:rsidRDefault="0053526C" w:rsidP="0053526C">
      <w:pPr>
        <w:pStyle w:val="ListBullet"/>
      </w:pPr>
      <w:r>
        <w:t>Enter licence key  —  opens the 'Enter licence key - mu-Tant' panel, where you type in your key.</w:t>
      </w:r>
    </w:p>
    <w:p w14:paraId="13DA8961" w14:textId="41D5059C" w:rsidR="0053526C" w:rsidRDefault="0053526C" w:rsidP="0053526C">
      <w:pPr>
        <w:pStyle w:val="ListBullet"/>
      </w:pPr>
      <w:r>
        <w:t>Pay what you like  —  opens the checkout page in your web browser. The suggested amount is £20, but £0 is fine. You receive a key either way.</w:t>
      </w:r>
    </w:p>
    <w:p w14:paraId="092D82E0" w14:textId="320286B8" w:rsidR="0053526C" w:rsidRDefault="0053526C" w:rsidP="0053526C">
      <w:r>
        <w:lastRenderedPageBreak/>
        <w:t>The window cannot be switched off for good. To bring it back at any time, click the Support link at the right of the Status Bar, or the Support button in the About panel.</w:t>
      </w:r>
    </w:p>
    <w:p w14:paraId="12F88690" w14:textId="42F0EE00" w:rsidR="0053526C" w:rsidRDefault="0053526C" w:rsidP="0053526C">
      <w:r>
        <w:t>To enter your key, click Enter licence key in the Support window, or click the mu-Tant logo to open the About panel and click Enter a key. In the 'Enter licence key - mu-Tant' panel (it reads 'Enter your licence key to remove the support reminder. Everything works either way.'), paste your key into the Licence key box and click Activate (or press Return). If you do not have a key yet, click Pay what you like to open the checkout page in your web browser. mu-Tant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59B7C837" w14:textId="6AAC9309" w:rsidR="0053526C" w:rsidRDefault="0053526C" w:rsidP="0053526C">
      <w:r>
        <w:t>A licensed copy, even one with a £0 key, shows 'Thank you for supporting mu-Tant.' in the About panel, with a 'Want to give more?' link beneath it. The link opens the tip page in your web browser, where you can give any amount you like. It does not use up your key, and you do not have to give anything.</w:t>
      </w:r>
    </w:p>
    <w:p w14:paraId="67CB310A" w14:textId="792546D6" w:rsidR="0053526C" w:rsidRDefault="0053526C" w:rsidP="0053526C">
      <w:r>
        <w:t>Once activated, mu-Tant checks your key with the server now and then when it starts. If you are offline at that moment it carries on working as normal for up to 30 days.</w:t>
      </w:r>
    </w:p>
    <w:p w14:paraId="0980C7CC" w14:textId="69BBA9AB" w:rsidR="0053526C" w:rsidRDefault="0053526C" w:rsidP="0053526C">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mu-Tant content folder.</w:t>
      </w:r>
    </w:p>
    <w:p w14:paraId="58D90B86" w14:textId="10DC577F" w:rsidR="0053526C" w:rsidRDefault="0053526C" w:rsidP="0053526C">
      <w:pPr>
        <w:jc w:val="center"/>
      </w:pPr>
      <w:r>
        <w:rPr>
          <w:noProof/>
        </w:rPr>
        <w:drawing>
          <wp:inline distT="0" distB="0" distL="0" distR="0" wp14:anchorId="70155CFB" wp14:editId="7B129440">
            <wp:extent cx="5274310" cy="3340100"/>
            <wp:effectExtent l="0" t="0" r="2540" b="0"/>
            <wp:docPr id="936887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8789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7AA0246" w14:textId="50264006" w:rsidR="0053526C" w:rsidRDefault="0053526C" w:rsidP="0053526C">
      <w:r>
        <w:rPr>
          <w:i/>
        </w:rPr>
        <w:t>Support mu-Tant window with its three buttons.</w:t>
      </w:r>
    </w:p>
    <w:p w14:paraId="659808B1" w14:textId="4ED4717C" w:rsidR="0053526C" w:rsidRDefault="0053526C" w:rsidP="0053526C">
      <w:pPr>
        <w:jc w:val="center"/>
      </w:pPr>
      <w:r>
        <w:rPr>
          <w:noProof/>
        </w:rPr>
        <w:lastRenderedPageBreak/>
        <w:drawing>
          <wp:inline distT="0" distB="0" distL="0" distR="0" wp14:anchorId="47128ADF" wp14:editId="4D2E233D">
            <wp:extent cx="4002118" cy="3049232"/>
            <wp:effectExtent l="0" t="0" r="0" b="0"/>
            <wp:docPr id="180432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2864"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79CC09D1" w14:textId="23A19F86" w:rsidR="0053526C" w:rsidRDefault="0053526C" w:rsidP="0053526C">
      <w:r>
        <w:rPr>
          <w:i/>
        </w:rPr>
        <w:t>About panel showing the Support and Enter a key buttons.</w:t>
      </w:r>
    </w:p>
    <w:p w14:paraId="41B7C669" w14:textId="424377D8" w:rsidR="0053526C" w:rsidRDefault="0053526C" w:rsidP="0053526C">
      <w:pPr>
        <w:pStyle w:val="Heading1"/>
      </w:pPr>
      <w:r>
        <w:t>4. Interface Overview</w:t>
      </w:r>
    </w:p>
    <w:p w14:paraId="51BD3772" w14:textId="6304EEAC" w:rsidR="0053526C" w:rsidRDefault="0053526C" w:rsidP="0053526C">
      <w:r>
        <w:t>The mu-Tant window is divided into four regions:</w:t>
      </w:r>
    </w:p>
    <w:p w14:paraId="2B5BDE76" w14:textId="7E7212D4" w:rsidR="0053526C" w:rsidRDefault="0053526C" w:rsidP="0053526C">
      <w:pPr>
        <w:pStyle w:val="ListBullet"/>
      </w:pPr>
      <w:r>
        <w:t>Transport Bar (top) — playback, BPM, presets, mixer, and settings</w:t>
      </w:r>
    </w:p>
    <w:p w14:paraId="0DAFFAD0" w14:textId="3335C186" w:rsidR="0053526C" w:rsidRDefault="0053526C" w:rsidP="0053526C">
      <w:pPr>
        <w:pStyle w:val="ListBullet"/>
      </w:pPr>
      <w:r>
        <w:t>Voice Sidebar (left) — one item per active voice, plus an Add button</w:t>
      </w:r>
    </w:p>
    <w:p w14:paraId="3BA9EFAC" w14:textId="015C6D69" w:rsidR="0053526C" w:rsidRDefault="0053526C" w:rsidP="0053526C">
      <w:pPr>
        <w:pStyle w:val="ListBullet"/>
      </w:pPr>
      <w:r>
        <w:t>Voice Editor (centre) — oscillators, noise, cross-mod, filters, effects, gate editor, and modulators for the selected voice</w:t>
      </w:r>
    </w:p>
    <w:p w14:paraId="4AC1B2AE" w14:textId="03F09FAC" w:rsidR="0053526C" w:rsidRDefault="0053526C" w:rsidP="0053526C">
      <w:pPr>
        <w:pStyle w:val="ListBullet"/>
      </w:pPr>
      <w:r>
        <w:t>Mixer overlay — opened from the transport bar, replacing the editor</w:t>
      </w:r>
    </w:p>
    <w:p w14:paraId="0A945083" w14:textId="3EE69ABF" w:rsidR="0053526C" w:rsidRDefault="0053526C" w:rsidP="0053526C">
      <w:pPr>
        <w:pStyle w:val="ListBullet"/>
      </w:pPr>
      <w:r>
        <w:t>Status Bar (bottom) — the name, value and unit (ms, s, Hz, kHz, %, dB, semitones, cents, octaves or a note name) of the control you last touched, with a small Support link at the right-hand end. When a newer version is available, an Update available link appears beside Support (see Update Check in the Settings chapter)</w:t>
      </w:r>
    </w:p>
    <w:p w14:paraId="29256A05" w14:textId="1B61166A" w:rsidR="0053526C" w:rsidRDefault="0053526C" w:rsidP="0053526C">
      <w:r>
        <w:t>The window has two sizes, Medium and Large, chosen in Settings (Display, Size). Everything scales with it. In the standalone application an Options button at the top left of the window opens the audio and MIDI device settings.</w:t>
      </w:r>
    </w:p>
    <w:p w14:paraId="4995576F" w14:textId="45C476E5" w:rsidR="0053526C" w:rsidRDefault="0053526C" w:rsidP="0053526C">
      <w:pPr>
        <w:jc w:val="center"/>
      </w:pPr>
      <w:r>
        <w:rPr>
          <w:noProof/>
        </w:rPr>
        <w:lastRenderedPageBreak/>
        <w:drawing>
          <wp:inline distT="0" distB="0" distL="0" distR="0" wp14:anchorId="1D120DFB" wp14:editId="493B17F3">
            <wp:extent cx="5274310" cy="3340100"/>
            <wp:effectExtent l="0" t="0" r="2540" b="0"/>
            <wp:docPr id="10747155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1559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B8BF0E8" w14:textId="02A5CF9F" w:rsidR="0053526C" w:rsidRDefault="0053526C" w:rsidP="0053526C">
      <w:r>
        <w:rPr>
          <w:i/>
        </w:rPr>
        <w:t>The voice editor regions.</w:t>
      </w:r>
    </w:p>
    <w:p w14:paraId="54D18C07" w14:textId="05F5D545" w:rsidR="0053526C" w:rsidRDefault="0053526C" w:rsidP="0053526C">
      <w:pPr>
        <w:pStyle w:val="Heading1"/>
      </w:pPr>
      <w:r>
        <w:t>5. Transport Bar</w:t>
      </w:r>
    </w:p>
    <w:p w14:paraId="72BAC243" w14:textId="01BB8A9E" w:rsidR="0053526C" w:rsidRDefault="0053526C" w:rsidP="0053526C">
      <w:r>
        <w:t>Controls from left to right:</w:t>
      </w:r>
    </w:p>
    <w:p w14:paraId="21E6BE29" w14:textId="2C19E1BE" w:rsidR="0053526C" w:rsidRDefault="0053526C" w:rsidP="0053526C">
      <w:pPr>
        <w:pStyle w:val="ListBullet"/>
      </w:pPr>
      <w:r>
        <w:t>mu-Tant logo  —  click to open the About panel, where you can also support mu-Tant or enter a key</w:t>
      </w:r>
    </w:p>
    <w:p w14:paraId="3591E58B" w14:textId="1796AE9B" w:rsidR="0053526C" w:rsidRDefault="0053526C" w:rsidP="0053526C">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63A056E1" w14:textId="52E9C2C4" w:rsidR="0053526C" w:rsidRDefault="0053526C" w:rsidP="0053526C">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288D6AF5" w14:textId="3B176584" w:rsidR="0053526C" w:rsidRDefault="0053526C" w:rsidP="0053526C">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1FAFD04" w14:textId="5B7C1FB4" w:rsidR="0053526C" w:rsidRDefault="0053526C" w:rsidP="0053526C">
      <w:pPr>
        <w:pStyle w:val="ListBullet"/>
      </w:pPr>
      <w:r>
        <w:t xml:space="preserve">Tap button  —  standalone only. Takes the place of the Clock lamp whenever the lamp is not shown (the internal clock, or MIDI clock sync set to Transport only), so </w:t>
      </w:r>
      <w:r>
        <w:lastRenderedPageBreak/>
        <w:t>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7A00098F" w14:textId="1ABFCF0D" w:rsidR="0053526C" w:rsidRDefault="0053526C" w:rsidP="0053526C">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2DBB9A0F" w14:textId="6C5ED68D" w:rsidR="0053526C" w:rsidRDefault="0053526C" w:rsidP="0053526C">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4936C8DD" w14:textId="55C4B421" w:rsidR="0053526C" w:rsidRDefault="0053526C" w:rsidP="0053526C">
      <w:pPr>
        <w:pStyle w:val="ListBullet"/>
      </w:pPr>
      <w:r>
        <w:t>Loop dropdown  —  the master loop. Choices are the infinity symbol (none) or 16 to 256 steps in steps of 16. A counter beside it shows the current step and the loop length, for example 1 / 64.</w:t>
      </w:r>
    </w:p>
    <w:p w14:paraId="72BE56CE" w14:textId="4008886B" w:rsidR="0053526C" w:rsidRDefault="0053526C" w:rsidP="0053526C">
      <w:pPr>
        <w:pStyle w:val="ListBullet"/>
      </w:pPr>
      <w:r>
        <w:t>Swap dropdown  —  beside the Loop group, labelled Swap:. Chooses when a queued preset change takes effect: Master loop (at the end of the master loop), Voice loop (at the end of the voice's own loop) or Bar (at the next bar line). It is saved with the preset. Hover over it to read its description in the status bar.</w:t>
      </w:r>
    </w:p>
    <w:p w14:paraId="4BAB7E80" w14:textId="0D20DAB5" w:rsidR="0053526C" w:rsidRDefault="0053526C" w:rsidP="0053526C">
      <w:pPr>
        <w:pStyle w:val="ListBullet"/>
      </w:pPr>
      <w:r>
        <w:t>Preset dropdown / New / Save  —  load and save full .muTant presets. New loads your default preset (see Content Folder) after asking whether to discard unsaved changes.</w:t>
      </w:r>
    </w:p>
    <w:p w14:paraId="16380A25" w14:textId="7EE9ECC1" w:rsidR="0053526C" w:rsidRDefault="0053526C" w:rsidP="0053526C">
      <w:pPr>
        <w:pStyle w:val="ListBullet"/>
      </w:pPr>
      <w:r>
        <w:t>Settings (gear) icon  —  opens the Settings overlay.</w:t>
      </w:r>
    </w:p>
    <w:p w14:paraId="1C4DFF1D" w14:textId="7740B84D" w:rsidR="0053526C" w:rsidRDefault="0053526C" w:rsidP="0053526C">
      <w:pPr>
        <w:pStyle w:val="ListBullet"/>
      </w:pPr>
      <w:r>
        <w:t>Perf button  —  standalone only. Sits between the Settings icon and the Mixer button and turns on Performance mode (also Ctrl+P). See Performance Mode in the Presets chapter.</w:t>
      </w:r>
    </w:p>
    <w:p w14:paraId="452B77D2" w14:textId="2FA0978B" w:rsidR="0053526C" w:rsidRDefault="0053526C" w:rsidP="0053526C">
      <w:pPr>
        <w:pStyle w:val="ListBullet"/>
      </w:pPr>
      <w:r>
        <w:t>Mixer button  —  opens the mixer overlay. The label changes to Sequencer while the mixer is open.</w:t>
      </w:r>
    </w:p>
    <w:p w14:paraId="13EF3797" w14:textId="0124BDEF" w:rsidR="0053526C" w:rsidRDefault="0053526C" w:rsidP="0053526C">
      <w:pPr>
        <w:jc w:val="center"/>
      </w:pPr>
      <w:r>
        <w:rPr>
          <w:noProof/>
        </w:rPr>
        <w:drawing>
          <wp:inline distT="0" distB="0" distL="0" distR="0" wp14:anchorId="79972C8C" wp14:editId="5695BB31">
            <wp:extent cx="5274310" cy="126365"/>
            <wp:effectExtent l="0" t="0" r="2540" b="6985"/>
            <wp:docPr id="17402313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3139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7358120B" w14:textId="14B92629" w:rsidR="0053526C" w:rsidRDefault="0053526C" w:rsidP="0053526C">
      <w:r>
        <w:rPr>
          <w:i/>
        </w:rPr>
        <w:t>Transport Bar — full width view.</w:t>
      </w:r>
    </w:p>
    <w:p w14:paraId="10057E71" w14:textId="3DD07351" w:rsidR="0053526C" w:rsidRDefault="0053526C" w:rsidP="0053526C">
      <w:pPr>
        <w:pStyle w:val="Heading1"/>
      </w:pPr>
      <w:r>
        <w:t>6. Voice Sidebar</w:t>
      </w:r>
    </w:p>
    <w:p w14:paraId="62F6DA20" w14:textId="331ADB70" w:rsidR="0053526C" w:rsidRDefault="0053526C" w:rsidP="0053526C">
      <w:r>
        <w:t>The sidebar shows one item per active voice (up to eight). Each item displays a miniature spectrum animation driven by the voice's post-insert audio, the voice colour, and the voice name. Click an item to select that voice for editing.</w:t>
      </w:r>
    </w:p>
    <w:p w14:paraId="320F4CBA" w14:textId="50379D6E" w:rsidR="0053526C" w:rsidRDefault="0053526C" w:rsidP="0053526C">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7DBF87BC" w14:textId="37C737BA" w:rsidR="0053526C" w:rsidRDefault="0053526C" w:rsidP="0053526C">
      <w:r>
        <w:lastRenderedPageBreak/>
        <w:t>Each voice automatically receives a distinct palette colour that appears on its sidebar item, header bar, and the sub-panel borders inside the editor, and follows the voice through reorder and delete operations.</w:t>
      </w:r>
    </w:p>
    <w:p w14:paraId="6A468A21" w14:textId="111DA346" w:rsidR="0053526C" w:rsidRDefault="0053526C" w:rsidP="0053526C">
      <w:pPr>
        <w:jc w:val="center"/>
      </w:pPr>
      <w:r>
        <w:rPr>
          <w:noProof/>
        </w:rPr>
        <w:drawing>
          <wp:inline distT="0" distB="0" distL="0" distR="0" wp14:anchorId="390D81D5" wp14:editId="3F7790C7">
            <wp:extent cx="446690" cy="4318000"/>
            <wp:effectExtent l="0" t="0" r="0" b="6350"/>
            <wp:docPr id="2136024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2447"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58226358" w14:textId="3A4A02D5" w:rsidR="0053526C" w:rsidRDefault="0053526C" w:rsidP="0053526C">
      <w:r>
        <w:rPr>
          <w:i/>
        </w:rPr>
        <w:t>Voice Sidebar with a voice selected.</w:t>
      </w:r>
    </w:p>
    <w:p w14:paraId="03662D74" w14:textId="01EA6D1F" w:rsidR="0053526C" w:rsidRDefault="0053526C" w:rsidP="0053526C">
      <w:pPr>
        <w:pStyle w:val="Heading1"/>
      </w:pPr>
      <w:r>
        <w:t>7. Voice Header</w:t>
      </w:r>
    </w:p>
    <w:p w14:paraId="6AF1C71E" w14:textId="5870A7A2" w:rsidR="0053526C" w:rsidRDefault="0053526C" w:rsidP="0053526C">
      <w:r>
        <w:t>At the top of the voice editor:</w:t>
      </w:r>
    </w:p>
    <w:p w14:paraId="307B0774" w14:textId="7AD9CADF" w:rsidR="0053526C" w:rsidRDefault="0053526C" w:rsidP="0053526C">
      <w:pPr>
        <w:pStyle w:val="ListBullet"/>
      </w:pPr>
      <w:r>
        <w:t>Name — click the name to rename the voice.</w:t>
      </w:r>
    </w:p>
    <w:p w14:paraId="554B9969" w14:textId="504940C9" w:rsidR="0053526C" w:rsidRDefault="0053526C" w:rsidP="0053526C">
      <w:pPr>
        <w:pStyle w:val="ListBullet"/>
      </w:pPr>
      <w:r>
        <w:t>Voice preset dropdown — load a single voice from a .muPattern file in the Voices folder.</w:t>
      </w:r>
    </w:p>
    <w:p w14:paraId="3C11B6EB" w14:textId="0EA31D88" w:rsidR="0053526C" w:rsidRDefault="0053526C" w:rsidP="0053526C">
      <w:pPr>
        <w:pStyle w:val="ListBullet"/>
      </w:pPr>
      <w:r>
        <w:t>Clip strip — eight numbered pads that store and recall versions of this voice (see Clips in the Presets chapter).</w:t>
      </w:r>
    </w:p>
    <w:p w14:paraId="6C2FDE13" w14:textId="036767CE" w:rsidR="0053526C" w:rsidRDefault="0053526C" w:rsidP="0053526C">
      <w:pPr>
        <w:pStyle w:val="ListBullet"/>
      </w:pPr>
      <w:r>
        <w:t>Save — saves this voice as a .muPattern file.</w:t>
      </w:r>
    </w:p>
    <w:p w14:paraId="4F88A414" w14:textId="480B6011" w:rsidR="0053526C" w:rsidRDefault="0053526C" w:rsidP="0053526C">
      <w:pPr>
        <w:pStyle w:val="ListBullet"/>
      </w:pPr>
      <w:r>
        <w:t>Reset (circular arrow) / Delete (×) — reset to defaults / remove the voice (both confirm first). Reset also clears the voice's clips, and its confirmation then says so.</w:t>
      </w:r>
    </w:p>
    <w:p w14:paraId="50A32D19" w14:textId="1F05F1EC" w:rsidR="0053526C" w:rsidRDefault="0053526C" w:rsidP="0053526C">
      <w:r>
        <w:t>Just below the header, the Root and Scale dropdowns set the shared tonal centre for this voice (see Oscillators).</w:t>
      </w:r>
    </w:p>
    <w:p w14:paraId="302EBB2C" w14:textId="0BCF5537" w:rsidR="0053526C" w:rsidRDefault="0053526C" w:rsidP="0053526C">
      <w:pPr>
        <w:pStyle w:val="Heading1"/>
      </w:pPr>
      <w:r>
        <w:lastRenderedPageBreak/>
        <w:t>8. Oscillators (OSC 1 and OSC 2)</w:t>
      </w:r>
    </w:p>
    <w:p w14:paraId="4DEE3C7D" w14:textId="4793684B" w:rsidR="0053526C" w:rsidRDefault="0053526C" w:rsidP="0053526C">
      <w:r>
        <w:t>Both oscillators run simultaneously and are free-running - their phases never reset. The result is a continuously evolving tone rather than a triggered note.</w:t>
      </w:r>
    </w:p>
    <w:p w14:paraId="23F309D9" w14:textId="3DCD94FC" w:rsidR="0053526C" w:rsidRDefault="0053526C" w:rsidP="0053526C">
      <w:pPr>
        <w:pStyle w:val="Heading2"/>
      </w:pPr>
      <w:r>
        <w:t>Shared Tonal Centre</w:t>
      </w:r>
    </w:p>
    <w:p w14:paraId="398AF85A" w14:textId="2A6C3DCC" w:rsidR="0053526C" w:rsidRDefault="0053526C" w:rsidP="0053526C">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265CA5C5" w14:textId="4B504996" w:rsidR="0053526C" w:rsidRDefault="0053526C" w:rsidP="0053526C">
      <w:pPr>
        <w:pStyle w:val="Heading2"/>
      </w:pPr>
      <w:r>
        <w:t>Per-Oscillator Controls</w:t>
      </w:r>
    </w:p>
    <w:p w14:paraId="15D0D27C" w14:textId="07278B2F" w:rsidR="0053526C" w:rsidRDefault="0053526C" w:rsidP="0053526C">
      <w:r>
        <w:t>Each oscillator has a wavetable selector plus six knobs:</w:t>
      </w:r>
    </w:p>
    <w:p w14:paraId="6418FCCC" w14:textId="2DA71459" w:rsidR="0053526C" w:rsidRDefault="0053526C" w:rsidP="0053526C">
      <w:pPr>
        <w:pStyle w:val="ListBullet"/>
      </w:pPr>
      <w:r>
        <w:t>Oct (-3 to +3 octaves) — octave offset from the base note</w:t>
      </w:r>
    </w:p>
    <w:p w14:paraId="7287663A" w14:textId="4F69A832" w:rsidR="0053526C" w:rsidRDefault="0053526C" w:rsidP="0053526C">
      <w:pPr>
        <w:pStyle w:val="ListBullet"/>
      </w:pPr>
      <w:r>
        <w:t>Semi (-12 to +12) — scale-degree offset (integer steps through the scale)</w:t>
      </w:r>
    </w:p>
    <w:p w14:paraId="2897E262" w14:textId="65D49367" w:rsidR="0053526C" w:rsidRDefault="0053526C" w:rsidP="0053526C">
      <w:pPr>
        <w:pStyle w:val="ListBullet"/>
      </w:pPr>
      <w:r>
        <w:t>Fine (plus or minus 100 cents) — off-scale detune</w:t>
      </w:r>
    </w:p>
    <w:p w14:paraId="3DE5C8FF" w14:textId="335CA96B" w:rsidR="0053526C" w:rsidRDefault="0053526C" w:rsidP="0053526C">
      <w:pPr>
        <w:pStyle w:val="ListBullet"/>
      </w:pPr>
      <w:r>
        <w:t>PEnv (plus or minus 24 semitones) — pitch-envelope depth: how far the gate editor's PITCH layer shifts this oscillator's pitch</w:t>
      </w:r>
    </w:p>
    <w:p w14:paraId="0D9052A5" w14:textId="74BF2D39" w:rsidR="0053526C" w:rsidRDefault="0053526C" w:rsidP="0053526C">
      <w:pPr>
        <w:pStyle w:val="ListBullet"/>
      </w:pPr>
      <w:r>
        <w:t>Pos (0 to 255) — wavetable frame position; morphs through the table</w:t>
      </w:r>
    </w:p>
    <w:p w14:paraId="064DCDE9" w14:textId="71E10CDA" w:rsidR="0053526C" w:rsidRDefault="0053526C" w:rsidP="0053526C">
      <w:pPr>
        <w:pStyle w:val="ListBullet"/>
      </w:pPr>
      <w:r>
        <w:t>Level — how loud this oscillator is going into the filters (see Source Levels)</w:t>
      </w:r>
    </w:p>
    <w:p w14:paraId="4513EC45" w14:textId="285BDB4D" w:rsidR="0053526C" w:rsidRDefault="0053526C" w:rsidP="0053526C">
      <w:r>
        <w:t>Modulating Semi with a stepped modulator snaps cleanly between scale notes (integer jumps). Modulating Semi with a smooth modulator glides through frequency space, passing through off-scale pitches for a glissando effect.</w:t>
      </w:r>
    </w:p>
    <w:p w14:paraId="725DA2B9" w14:textId="0D387C7C" w:rsidR="0053526C" w:rsidRDefault="0053526C" w:rsidP="0053526C">
      <w:pPr>
        <w:pStyle w:val="Heading2"/>
      </w:pPr>
      <w:r>
        <w:t>Wavetables</w:t>
      </w:r>
    </w:p>
    <w:p w14:paraId="34441CA5" w14:textId="340BB07F" w:rsidR="0053526C" w:rsidRDefault="0053526C" w:rsidP="0053526C">
      <w:r>
        <w:t>Each oscillator's wavetable selector chooses the waveform set it morphs through with the Pos knob. mu-Tant uses the Serum/Vital 2048-samples-per-frame format internally, and offers three sources in the dropdown:</w:t>
      </w:r>
    </w:p>
    <w:p w14:paraId="7DC06735" w14:textId="59445124" w:rsidR="0053526C" w:rsidRDefault="0053526C" w:rsidP="0053526C">
      <w:pPr>
        <w:pStyle w:val="ListBullet"/>
      </w:pPr>
      <w:r>
        <w:t>Built-in tables — a set of procedural factory tables, automatable by index. Their names are short so they fit the selector, for example Basic and Pulse.</w:t>
      </w:r>
    </w:p>
    <w:p w14:paraId="1D861040" w14:textId="3B2A2345" w:rsidR="0053526C" w:rsidRDefault="0053526C" w:rsidP="0053526C">
      <w:pPr>
        <w:pStyle w:val="ListBullet"/>
      </w:pPr>
      <w:r>
        <w:t>Wavetables folder — drop .wav wavetables into Documents\TDP\muTant\Wavetables (sub-folders become categories) and they appear under their own headings; selected by path so they survive preset reload.</w:t>
      </w:r>
    </w:p>
    <w:p w14:paraId="0DC00274" w14:textId="1A2AC85A" w:rsidR="0053526C" w:rsidRDefault="0053526C" w:rsidP="0053526C">
      <w:pPr>
        <w:pStyle w:val="ListBullet"/>
      </w:pPr>
      <w:r>
        <w:t>Load .wav… — import any Serum/Vital-format wavetable .wav from disk; the path is saved with the preset.</w:t>
      </w:r>
    </w:p>
    <w:p w14:paraId="30ED1689" w14:textId="12865605" w:rsidR="0053526C" w:rsidRDefault="0053526C" w:rsidP="0053526C">
      <w:r>
        <w:t>The Pos knob (and its modulation) sweeps smoothly through the frames of whichever table is selected.</w:t>
      </w:r>
    </w:p>
    <w:p w14:paraId="541AD85A" w14:textId="619471D3" w:rsidR="0053526C" w:rsidRDefault="0053526C" w:rsidP="0053526C">
      <w:pPr>
        <w:jc w:val="center"/>
      </w:pPr>
      <w:r>
        <w:rPr>
          <w:noProof/>
        </w:rPr>
        <w:drawing>
          <wp:inline distT="0" distB="0" distL="0" distR="0" wp14:anchorId="16DF9468" wp14:editId="6C7EC699">
            <wp:extent cx="5274310" cy="417195"/>
            <wp:effectExtent l="0" t="0" r="2540" b="1905"/>
            <wp:docPr id="726767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6794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73B4D049" w14:textId="7AA76E70" w:rsidR="0053526C" w:rsidRDefault="0053526C" w:rsidP="0053526C">
      <w:r>
        <w:rPr>
          <w:i/>
        </w:rPr>
        <w:t>OSC 1 and OSC 2 panels showing the wavetable selector and the six knobs, with the Root and Scale dropdowns above.</w:t>
      </w:r>
    </w:p>
    <w:p w14:paraId="594E25C0" w14:textId="260B1F80" w:rsidR="0053526C" w:rsidRDefault="0053526C" w:rsidP="0053526C">
      <w:pPr>
        <w:pStyle w:val="Heading1"/>
      </w:pPr>
      <w:r>
        <w:lastRenderedPageBreak/>
        <w:t>9. Cross-Modulation (X-MOD) and Noise</w:t>
      </w:r>
    </w:p>
    <w:p w14:paraId="6C295EAC" w14:textId="0A21DEE7" w:rsidR="0053526C" w:rsidRDefault="0053526C" w:rsidP="0053526C">
      <w:r>
        <w:t>X-MOD has two independent lanes that run in parallel. Osc 2 is always the modulator; Osc 1 is the carrier. Each lane has one knob plus a mode switch.</w:t>
      </w:r>
    </w:p>
    <w:p w14:paraId="1AEC170D" w14:textId="6E3D1F9E" w:rsidR="0053526C" w:rsidRDefault="0053526C" w:rsidP="0053526C">
      <w:pPr>
        <w:pStyle w:val="Heading2"/>
      </w:pPr>
      <w:r>
        <w:t>Lane A - Phase / Index</w:t>
      </w:r>
    </w:p>
    <w:p w14:paraId="35561487" w14:textId="425E4BEB" w:rsidR="0053526C" w:rsidRDefault="0053526C" w:rsidP="0053526C">
      <w:r>
        <w:t>The Index knob sets the modulation amount; the mode switch picks how it is applied:</w:t>
      </w:r>
    </w:p>
    <w:p w14:paraId="4E8FA13C" w14:textId="772954EF" w:rsidR="0053526C" w:rsidRDefault="0053526C" w:rsidP="0053526C">
      <w:pPr>
        <w:pStyle w:val="ListBullet"/>
      </w:pPr>
      <w:r>
        <w:t>FM — true frequency modulation (Osc 2 modulates Osc 1's frequency; rich, can drift pitch at high index)</w:t>
      </w:r>
    </w:p>
    <w:p w14:paraId="767AFF90" w14:textId="67AB3B56" w:rsidR="0053526C" w:rsidRDefault="0053526C" w:rsidP="0053526C">
      <w:pPr>
        <w:pStyle w:val="ListBullet"/>
      </w:pPr>
      <w:r>
        <w:t>PM — phase modulation (the default; classic DX-style FM that stays in tune)</w:t>
      </w:r>
    </w:p>
    <w:p w14:paraId="1AC86FAF" w14:textId="16713F4E" w:rsidR="0053526C" w:rsidRDefault="0053526C" w:rsidP="0053526C">
      <w:pPr>
        <w:pStyle w:val="ListBullet"/>
      </w:pPr>
      <w:r>
        <w:t>TZFM — through-zero FM (cleaner, in-tune spectra at high index - the bell that doesn't go sour)</w:t>
      </w:r>
    </w:p>
    <w:p w14:paraId="4CFC4D2C" w14:textId="062981D5" w:rsidR="0053526C" w:rsidRDefault="0053526C" w:rsidP="0053526C">
      <w:r>
        <w:t>Two toggles sit alongside: Sync (hard-sync - Osc 1's wrap resets Osc 2's phase, adding a formant-like edge) and Fdbk (feedback - Osc 1's output also modulates Osc 2, for grittier, more chaotic tones).</w:t>
      </w:r>
    </w:p>
    <w:p w14:paraId="51152FFA" w14:textId="34DE57F9" w:rsidR="0053526C" w:rsidRDefault="0053526C" w:rsidP="0053526C">
      <w:pPr>
        <w:pStyle w:val="Heading2"/>
      </w:pPr>
      <w:r>
        <w:t>Lane B - Amplitude / Multiply</w:t>
      </w:r>
    </w:p>
    <w:p w14:paraId="7EEAD6D5" w14:textId="12409F8B" w:rsidR="0053526C" w:rsidRDefault="0053526C" w:rsidP="0053526C">
      <w:r>
        <w:t>The Depth knob is bipolar with a centre detent at OFF; the sign flips the modulator phase. The mode switch picks how it is applied:</w:t>
      </w:r>
    </w:p>
    <w:p w14:paraId="1E1F2663" w14:textId="2C10623B" w:rsidR="0053526C" w:rsidRDefault="0053526C" w:rsidP="0053526C">
      <w:pPr>
        <w:pStyle w:val="ListBullet"/>
      </w:pPr>
      <w:r>
        <w:t>AM — amplitude modulation: the carrier stays present and gains sidebands (tremolo-like at low rates)</w:t>
      </w:r>
    </w:p>
    <w:p w14:paraId="792231D9" w14:textId="2FDF5602" w:rsidR="0053526C" w:rsidRDefault="0053526C" w:rsidP="0053526C">
      <w:pPr>
        <w:pStyle w:val="ListBullet"/>
      </w:pPr>
      <w:r>
        <w:t>RM — ring modulation: at full depth the carrier is suppressed, leaving sum-and-difference tones (clangorous, inharmonic)</w:t>
      </w:r>
    </w:p>
    <w:p w14:paraId="02078726" w14:textId="75D87885" w:rsidR="0053526C" w:rsidRDefault="0053526C" w:rsidP="0053526C">
      <w:pPr>
        <w:pStyle w:val="ListBullet"/>
      </w:pPr>
      <w:r>
        <w:t>SSB — single-sideband frequency shift: the Depth knob becomes a shift amount (up to plus or minus 2 kHz, sign sets direction), sliding every partial by a fixed number of Hz for inharmonic, shimmering drones</w:t>
      </w:r>
    </w:p>
    <w:p w14:paraId="37A37475" w14:textId="14B77B7B" w:rsidR="0053526C" w:rsidRDefault="0053526C" w:rsidP="0053526C">
      <w:r>
        <w:t>Switching a lane's mode keeps the knob value, so you can audition FM/PM/TZFM (or AM/RM/SSB) as a smooth A/B.</w:t>
      </w:r>
    </w:p>
    <w:p w14:paraId="15E205D3" w14:textId="1B062DEC" w:rsidR="0053526C" w:rsidRDefault="0053526C" w:rsidP="0053526C">
      <w:pPr>
        <w:pStyle w:val="Heading2"/>
      </w:pPr>
      <w:r>
        <w:t>Noise</w:t>
      </w:r>
    </w:p>
    <w:p w14:paraId="77D00F09" w14:textId="03DDD072" w:rsidR="0053526C" w:rsidRDefault="0053526C" w:rsidP="0053526C">
      <w:r>
        <w:t>A separate noise source (White or Pink) mixes in via the NOISE panel. The NOISE panel holds the noise type dropdown and, to its right, the noise Level knob.</w:t>
      </w:r>
    </w:p>
    <w:p w14:paraId="5ECA5915" w14:textId="13C85CDD" w:rsidR="0053526C" w:rsidRDefault="0053526C" w:rsidP="0053526C">
      <w:pPr>
        <w:pStyle w:val="Heading1"/>
      </w:pPr>
      <w:r>
        <w:t>10. Source Levels</w:t>
      </w:r>
    </w:p>
    <w:p w14:paraId="60D1CAD8" w14:textId="6B5FB8A7" w:rsidR="0053526C" w:rsidRDefault="0053526C" w:rsidP="0053526C">
      <w:r>
        <w:t>Each sound source has its own Level knob at the right-hand end of its panel, setting the balance before the filters:</w:t>
      </w:r>
    </w:p>
    <w:p w14:paraId="5A278DB2" w14:textId="3A73B923" w:rsidR="0053526C" w:rsidRDefault="0053526C" w:rsidP="0053526C">
      <w:pPr>
        <w:pStyle w:val="ListBullet"/>
      </w:pPr>
      <w:r>
        <w:t>OSC 1 Level — level of oscillator 1 (dB)</w:t>
      </w:r>
    </w:p>
    <w:p w14:paraId="77F5FD73" w14:textId="33091FE3" w:rsidR="0053526C" w:rsidRDefault="0053526C" w:rsidP="0053526C">
      <w:pPr>
        <w:pStyle w:val="ListBullet"/>
      </w:pPr>
      <w:r>
        <w:t>OSC 2 Level — level of oscillator 2 (dB)</w:t>
      </w:r>
    </w:p>
    <w:p w14:paraId="5BE3A441" w14:textId="4721289B" w:rsidR="0053526C" w:rsidRDefault="0053526C" w:rsidP="0053526C">
      <w:pPr>
        <w:pStyle w:val="ListBullet"/>
      </w:pPr>
      <w:r>
        <w:t>NOISE Level — level of the noise source (dB; default -60 dB, off)</w:t>
      </w:r>
    </w:p>
    <w:p w14:paraId="7F17BF91" w14:textId="4D1D1543" w:rsidR="0053526C" w:rsidRDefault="0053526C" w:rsidP="0053526C">
      <w:r>
        <w:t>The voice's overall output level into its mixer channel is set by the channel fader in the mixer overlay (and is available as the Level modulation destination).</w:t>
      </w:r>
    </w:p>
    <w:p w14:paraId="06FD8E1D" w14:textId="484191D4" w:rsidR="0053526C" w:rsidRDefault="0053526C" w:rsidP="0053526C">
      <w:pPr>
        <w:pStyle w:val="Heading1"/>
      </w:pPr>
      <w:r>
        <w:lastRenderedPageBreak/>
        <w:t>11. Dual Filter</w:t>
      </w:r>
    </w:p>
    <w:p w14:paraId="69CC9FD8" w14:textId="6A1D11DC" w:rsidR="0053526C" w:rsidRDefault="0053526C" w:rsidP="0053526C">
      <w:r>
        <w:t>mu-Tant has two independent filters per voice - Filter 1 (top row) and Filter 2 (bottom row). Each is the full mu-core multi-mode filter with identical controls:</w:t>
      </w:r>
    </w:p>
    <w:p w14:paraId="3FDAB1FE" w14:textId="43EB2953" w:rsidR="0053526C" w:rsidRDefault="0053526C" w:rsidP="0053526C">
      <w:pPr>
        <w:pStyle w:val="ListBullet"/>
      </w:pPr>
      <w:r>
        <w:t>Type — sixteen algorithms: LP 6 / 12 / 24, HP 6 / 12 / 24, BP 12 / 24, Notch, Notch 24, AP 12, Comb +, Comb -, Peak, Lo Shelf, Hi Shelf</w:t>
      </w:r>
    </w:p>
    <w:p w14:paraId="3E3A1FC3" w14:textId="56E151DB" w:rsidR="0053526C" w:rsidRDefault="0053526C" w:rsidP="0053526C">
      <w:pPr>
        <w:pStyle w:val="ListBullet"/>
      </w:pPr>
      <w:r>
        <w:t>Drive (0 to 100 percent) — pre-filter valve saturation (asymmetric tanh) for harmonic warmth before the filter</w:t>
      </w:r>
    </w:p>
    <w:p w14:paraId="43CD3011" w14:textId="31B9DDA9" w:rsidR="0053526C" w:rsidRDefault="0053526C" w:rsidP="0053526C">
      <w:pPr>
        <w:pStyle w:val="ListBullet"/>
      </w:pPr>
      <w:r>
        <w:t>Cutoff (20 Hz to 20 kHz) — log-scaled; clamped safely below Nyquist so the filter is stable at any sample rate</w:t>
      </w:r>
    </w:p>
    <w:p w14:paraId="44C8BADD" w14:textId="63B57E5C" w:rsidR="0053526C" w:rsidRDefault="0053526C" w:rsidP="0053526C">
      <w:pPr>
        <w:pStyle w:val="ListBullet"/>
      </w:pPr>
      <w:r>
        <w:t>Resonance (0 to 100 percent) — Q / feedback</w:t>
      </w:r>
    </w:p>
    <w:p w14:paraId="3308AF2A" w14:textId="6F34BE63" w:rsidR="0053526C" w:rsidRDefault="0053526C" w:rsidP="0053526C">
      <w:pPr>
        <w:pStyle w:val="ListBullet"/>
      </w:pPr>
      <w:r>
        <w:t>FEnv (plus or minus 1) — filter-envelope depth: how far the gate editor's FILT layer sweeps this filter's cutoff</w:t>
      </w:r>
    </w:p>
    <w:p w14:paraId="18E54C79" w14:textId="2FB36CDD" w:rsidR="0053526C" w:rsidRDefault="0053526C" w:rsidP="0053526C">
      <w:pPr>
        <w:pStyle w:val="ListBullet"/>
      </w:pPr>
      <w:r>
        <w:t>Low Cut (20 Hz to 20 kHz) — post-filter 4-pole high-pass; clears subsonic build-up at high resonance</w:t>
      </w:r>
    </w:p>
    <w:p w14:paraId="4A8154B2" w14:textId="5E9B0E66" w:rsidR="0053526C" w:rsidRDefault="0053526C" w:rsidP="0053526C">
      <w:pPr>
        <w:pStyle w:val="Heading2"/>
      </w:pPr>
      <w:r>
        <w:t>Series / Parallel Routing</w:t>
      </w:r>
    </w:p>
    <w:p w14:paraId="55DD8B79" w14:textId="2F3C82BD" w:rsidR="0053526C" w:rsidRDefault="0053526C" w:rsidP="0053526C">
      <w:r>
        <w:t>The round purple button between the two filter rows sets how the filters combine. Click it to toggle; the icon animates a 90-degree rotation between two states:</w:t>
      </w:r>
    </w:p>
    <w:p w14:paraId="56556B74" w14:textId="26083714" w:rsidR="0053526C" w:rsidRDefault="0053526C" w:rsidP="0053526C">
      <w:pPr>
        <w:pStyle w:val="ListBullet"/>
      </w:pPr>
      <w:r>
        <w:t>Two horizontal lines — Parallel: both filters process the input and their outputs are mixed (two signal paths running side by side)</w:t>
      </w:r>
    </w:p>
    <w:p w14:paraId="3F8727F2" w14:textId="3F14568A" w:rsidR="0053526C" w:rsidRDefault="0053526C" w:rsidP="0053526C">
      <w:pPr>
        <w:pStyle w:val="ListBullet"/>
      </w:pPr>
      <w:r>
        <w:t>Two vertical lines — Series: the signal passes through Filter 1, then into Filter 2 (one chain)</w:t>
      </w:r>
    </w:p>
    <w:p w14:paraId="2613454B" w14:textId="4C5614AE" w:rsidR="0053526C" w:rsidRDefault="0053526C" w:rsidP="0053526C">
      <w:r>
        <w:t>A freshly added second filter defaults to an 8 kHz cutoff so it is audible immediately. To hear Filter 2's effect over a dark Filter 1 tone, set its cutoff below Filter 1's content.</w:t>
      </w:r>
    </w:p>
    <w:p w14:paraId="263F2278" w14:textId="05D1FE18" w:rsidR="0053526C" w:rsidRDefault="0053526C" w:rsidP="0053526C">
      <w:pPr>
        <w:jc w:val="center"/>
      </w:pPr>
      <w:r>
        <w:rPr>
          <w:noProof/>
        </w:rPr>
        <w:drawing>
          <wp:inline distT="0" distB="0" distL="0" distR="0" wp14:anchorId="640D889A" wp14:editId="54661D4C">
            <wp:extent cx="5274310" cy="502920"/>
            <wp:effectExtent l="0" t="0" r="2540" b="0"/>
            <wp:docPr id="8650138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1380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3CD52B90" w14:textId="58F4FAB8" w:rsidR="0053526C" w:rsidRDefault="0053526C" w:rsidP="0053526C">
      <w:r>
        <w:rPr>
          <w:i/>
        </w:rPr>
        <w:t>X-MOD, Filter and Effects boxes: the two filter rows, the series/parallel routing button and the insert effect.</w:t>
      </w:r>
    </w:p>
    <w:p w14:paraId="3460EA65" w14:textId="050CE37C" w:rsidR="0053526C" w:rsidRDefault="0053526C" w:rsidP="0053526C">
      <w:pPr>
        <w:pStyle w:val="Heading1"/>
      </w:pPr>
      <w:r>
        <w:t>12. Insert Effect</w:t>
      </w:r>
    </w:p>
    <w:p w14:paraId="731F7B1F" w14:textId="058DFF8F" w:rsidR="0053526C" w:rsidRDefault="0053526C" w:rsidP="0053526C">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Overdrive, Karplus, Vocoder, and Vocoder Stereo. Insert parameters P1 to P4 are available as modulation destinations. The Clipper shows a gain-reduction meter like the Compressor. Time, rate and cutoff knobs give more of their travel to the short and low settings, so fine adjustments there are easier; this includes the time and rate knobs of the Effect, Delay and Reverb.</w:t>
      </w:r>
    </w:p>
    <w:p w14:paraId="7CC43D43" w14:textId="0F6F3618" w:rsidR="0053526C" w:rsidRDefault="0053526C" w:rsidP="0053526C">
      <w:pPr>
        <w:pStyle w:val="Heading1"/>
      </w:pPr>
      <w:r>
        <w:lastRenderedPageBreak/>
        <w:t>13. Gate Editor</w:t>
      </w:r>
    </w:p>
    <w:p w14:paraId="5E43942A" w14:textId="6197E619" w:rsidR="0053526C" w:rsidRDefault="0053526C" w:rsidP="0053526C">
      <w:r>
        <w:t>The gate editor is the heart of mu-Tant's rhythmic character. It occupies the full-width band below the voice panel and chops rhythmic bursts out of the otherwise-continuous drone.</w:t>
      </w:r>
    </w:p>
    <w:p w14:paraId="48D87AE0" w14:textId="33EEC8FB" w:rsidR="0053526C" w:rsidRDefault="0053526C" w:rsidP="0053526C">
      <w:pPr>
        <w:pStyle w:val="Heading2"/>
      </w:pPr>
      <w:r>
        <w:t>Layers</w:t>
      </w:r>
    </w:p>
    <w:p w14:paraId="3E30A8E4" w14:textId="6BCC1582" w:rsidR="0053526C" w:rsidRDefault="0053526C" w:rsidP="0053526C">
      <w:r>
        <w:t>Three layers, toggled by the GATE, FILT, and PITCH buttons:</w:t>
      </w:r>
    </w:p>
    <w:p w14:paraId="3D6E8D3C" w14:textId="552D0ADE" w:rsidR="0053526C" w:rsidRDefault="0053526C" w:rsidP="0053526C">
      <w:pPr>
        <w:pStyle w:val="ListBullet"/>
      </w:pPr>
      <w:r>
        <w:t>GATE — shapes amplitude. Envelope value 0 is silent, 1 is full level.</w:t>
      </w:r>
    </w:p>
    <w:p w14:paraId="68EE1A45" w14:textId="1172C72D" w:rsidR="0053526C" w:rsidRDefault="0053526C" w:rsidP="0053526C">
      <w:pPr>
        <w:pStyle w:val="ListBullet"/>
      </w:pPr>
      <w:r>
        <w:t>FILT — shapes filter cutoff. 0 is 20 Hz (closed), 1 is the base cutoff (open). Depth set by each filter's FEnv knob.</w:t>
      </w:r>
    </w:p>
    <w:p w14:paraId="3B53F01D" w14:textId="1E2F4C59" w:rsidR="0053526C" w:rsidRDefault="0053526C" w:rsidP="0053526C">
      <w:pPr>
        <w:pStyle w:val="ListBullet"/>
      </w:pPr>
      <w:r>
        <w:t>PITCH — shifts oscillator pitch. 0 is no shift, 1 is the full PEnv depth above the base Semi. Depth set per oscillator by the PEnv knobs.</w:t>
      </w:r>
    </w:p>
    <w:p w14:paraId="256C0E65" w14:textId="3D710BDD" w:rsidR="0053526C" w:rsidRDefault="0053526C" w:rsidP="0053526C">
      <w:r>
        <w:t>The inactive layers are drawn as ghosts at 20 percent opacity so you can align layers visually.</w:t>
      </w:r>
    </w:p>
    <w:p w14:paraId="3347B163" w14:textId="606CF635" w:rsidR="0053526C" w:rsidRDefault="0053526C" w:rsidP="0053526C">
      <w:pPr>
        <w:pStyle w:val="Heading2"/>
      </w:pPr>
      <w:r>
        <w:t>Grid Controls</w:t>
      </w:r>
    </w:p>
    <w:p w14:paraId="3D88BA3D" w14:textId="415D89C8" w:rsidR="0053526C" w:rsidRDefault="0053526C" w:rsidP="0053526C">
      <w:pPr>
        <w:pStyle w:val="ListBullet"/>
      </w:pPr>
      <w:r>
        <w:t>Bypass — passes the raw drone through without gating, for auditioning the oscillator/filter sound while designing a patch.</w:t>
      </w:r>
    </w:p>
    <w:p w14:paraId="6AC647F2" w14:textId="53C30AC5" w:rsidR="0053526C" w:rsidRDefault="0053526C" w:rsidP="0053526C">
      <w:pPr>
        <w:pStyle w:val="ListBullet"/>
      </w:pPr>
      <w:r>
        <w:t>Bars (1 to 16) — the pattern length in bars. The view window is always two bars wide; a scrollbar below the grid scrolls smoothly through longer patterns. All three layers share the same length.</w:t>
      </w:r>
    </w:p>
    <w:p w14:paraId="7D9573A3" w14:textId="69823550" w:rsidR="0053526C" w:rsidRDefault="0053526C" w:rsidP="0053526C">
      <w:pPr>
        <w:pStyle w:val="ListBullet"/>
      </w:pPr>
      <w:r>
        <w:t>Grid — the cell subdivision: 1/4, 1/8, 1/16 (default), or 1/32.</w:t>
      </w:r>
    </w:p>
    <w:p w14:paraId="2BE78A72" w14:textId="6CB70603" w:rsidR="0053526C" w:rsidRDefault="0053526C" w:rsidP="0053526C">
      <w:pPr>
        <w:pStyle w:val="ListBullet"/>
      </w:pPr>
      <w:r>
        <w:t>Gap — forces a silence tail at the end of every envelope region. At 0 percent the envelope fills the full region; at 50 percent it completes in the first half and the second half is silent.</w:t>
      </w:r>
    </w:p>
    <w:p w14:paraId="608B0A4F" w14:textId="51175B74" w:rsidR="0053526C" w:rsidRDefault="0053526C" w:rsidP="0053526C">
      <w:pPr>
        <w:pStyle w:val="Heading2"/>
      </w:pPr>
      <w:r>
        <w:t>Toolbox</w:t>
      </w:r>
    </w:p>
    <w:p w14:paraId="42C57637" w14:textId="2C54F06D" w:rsidR="0053526C" w:rsidRDefault="0053526C" w:rsidP="0053526C">
      <w:r>
        <w:t>Three tools in the header, drawn as small icons:</w:t>
      </w:r>
    </w:p>
    <w:p w14:paraId="5BE5D0A1" w14:textId="1A818A1B" w:rsidR="0053526C" w:rsidRDefault="0053526C" w:rsidP="0053526C">
      <w:pPr>
        <w:pStyle w:val="ListBullet"/>
      </w:pPr>
      <w:r>
        <w:t>Pencil — click an empty cell to draw a one-cell envelope; drag the start/end grab handles (bottom corners) to extend a region</w:t>
      </w:r>
    </w:p>
    <w:p w14:paraId="5682EF27" w14:textId="781D9EC7" w:rsidR="0053526C" w:rsidRDefault="0053526C" w:rsidP="0053526C">
      <w:pPr>
        <w:pStyle w:val="ListBullet"/>
      </w:pPr>
      <w:r>
        <w:t>Eraser — click an envelope to delete it</w:t>
      </w:r>
    </w:p>
    <w:p w14:paraId="6550BFFB" w14:textId="65E1EA21" w:rsidR="0053526C" w:rsidRDefault="0053526C" w:rsidP="0053526C">
      <w:pPr>
        <w:pStyle w:val="ListBullet"/>
      </w:pPr>
      <w:r>
        <w:t>Reverse — click an envelope to flip its attack and decay</w:t>
      </w:r>
    </w:p>
    <w:p w14:paraId="77BC1813" w14:textId="05F48951" w:rsidR="0053526C" w:rsidRDefault="0053526C" w:rsidP="0053526C">
      <w:pPr>
        <w:pStyle w:val="Heading2"/>
      </w:pPr>
      <w:r>
        <w:t>Envelope Shape</w:t>
      </w:r>
    </w:p>
    <w:p w14:paraId="0F884551" w14:textId="79D7FDED" w:rsidR="0053526C" w:rsidRDefault="0053526C" w:rsidP="0053526C">
      <w:r>
        <w:t>Each envelope covers a contiguous region of cells and has an attack/decay shape:</w:t>
      </w:r>
    </w:p>
    <w:p w14:paraId="13C5C81A" w14:textId="259A56CD" w:rsidR="0053526C" w:rsidRDefault="0053526C" w:rsidP="0053526C">
      <w:pPr>
        <w:pStyle w:val="ListBullet"/>
      </w:pPr>
      <w:r>
        <w:t>Top handle (the peak point) — drag horizontally to move where within the region the peak falls. Far left is instant attack (pure decay); far right is slow attack with no decay. Snaps to the grid; hold ALT for fine placement.</w:t>
      </w:r>
    </w:p>
    <w:p w14:paraId="12448A3F" w14:textId="6A785B6A" w:rsidR="0053526C" w:rsidRDefault="0053526C" w:rsidP="0053526C">
      <w:pPr>
        <w:pStyle w:val="ListBullet"/>
      </w:pPr>
      <w:r>
        <w:t>Attack bend handle (mid-point on the rising line) — drag vertically to bow the attack.</w:t>
      </w:r>
    </w:p>
    <w:p w14:paraId="15E3B02C" w14:textId="5AEA4C65" w:rsidR="0053526C" w:rsidRDefault="0053526C" w:rsidP="0053526C">
      <w:pPr>
        <w:pStyle w:val="ListBullet"/>
      </w:pPr>
      <w:r>
        <w:t>Decay bend handle (mid-point on the falling line) — drag vertically to bow the decay.</w:t>
      </w:r>
    </w:p>
    <w:p w14:paraId="2AD6D5D0" w14:textId="0ED562BC" w:rsidR="0053526C" w:rsidRDefault="0053526C" w:rsidP="0053526C">
      <w:r>
        <w:t>A new envelope defaults to instant attack with a linear decay - the classic gate sound.</w:t>
      </w:r>
    </w:p>
    <w:p w14:paraId="565ABA1A" w14:textId="71A259AC" w:rsidR="0053526C" w:rsidRDefault="0053526C" w:rsidP="0053526C">
      <w:pPr>
        <w:pStyle w:val="Heading2"/>
      </w:pPr>
      <w:r>
        <w:lastRenderedPageBreak/>
        <w:t>Audio Behaviour</w:t>
      </w:r>
    </w:p>
    <w:p w14:paraId="358E9818" w14:textId="3A6DB08D" w:rsidR="0053526C" w:rsidRDefault="0053526C" w:rsidP="0053526C">
      <w:pPr>
        <w:pStyle w:val="ListBullet"/>
      </w:pPr>
      <w:r>
        <w:t>Stopped — silent (gate closed)</w:t>
      </w:r>
    </w:p>
    <w:p w14:paraId="2E8D2168" w14:textId="7747589D" w:rsidR="0053526C" w:rsidRDefault="0053526C" w:rsidP="0053526C">
      <w:pPr>
        <w:pStyle w:val="ListBullet"/>
      </w:pPr>
      <w:r>
        <w:t>Playing, empty pattern — silent (nothing drawn passes)</w:t>
      </w:r>
    </w:p>
    <w:p w14:paraId="5A4AC7FB" w14:textId="01E6CC71" w:rsidR="0053526C" w:rsidRDefault="0053526C" w:rsidP="0053526C">
      <w:pPr>
        <w:pStyle w:val="ListBullet"/>
      </w:pPr>
      <w:r>
        <w:t>Playing, has envelopes — per-sample envelope evaluation</w:t>
      </w:r>
    </w:p>
    <w:p w14:paraId="71F6D063" w14:textId="24A558E8" w:rsidR="0053526C" w:rsidRDefault="0053526C" w:rsidP="0053526C">
      <w:pPr>
        <w:pStyle w:val="ListBullet"/>
      </w:pPr>
      <w:r>
        <w:t>Bypass on — raw drone passes regardless of play state</w:t>
      </w:r>
    </w:p>
    <w:p w14:paraId="0A8B0CBC" w14:textId="6BC17CA3" w:rsidR="0053526C" w:rsidRDefault="0053526C" w:rsidP="0053526C">
      <w:pPr>
        <w:jc w:val="center"/>
      </w:pPr>
      <w:r>
        <w:rPr>
          <w:noProof/>
        </w:rPr>
        <w:drawing>
          <wp:inline distT="0" distB="0" distL="0" distR="0" wp14:anchorId="78D75EE4" wp14:editId="69AE0797">
            <wp:extent cx="5274310" cy="763905"/>
            <wp:effectExtent l="0" t="0" r="2540" b="0"/>
            <wp:docPr id="5791244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2449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7206D141" w14:textId="0A969DEE" w:rsidR="0053526C" w:rsidRDefault="0053526C" w:rsidP="0053526C">
      <w:r>
        <w:rPr>
          <w:i/>
        </w:rPr>
        <w:t>Gate editor with the GATE layer selected.</w:t>
      </w:r>
    </w:p>
    <w:p w14:paraId="51DFB2A6" w14:textId="0DD560B3" w:rsidR="0053526C" w:rsidRDefault="0053526C" w:rsidP="0053526C">
      <w:pPr>
        <w:pStyle w:val="Heading1"/>
      </w:pPr>
      <w:r>
        <w:t>14. Modulators</w:t>
      </w:r>
    </w:p>
    <w:p w14:paraId="5D4377F4" w14:textId="005DAF00" w:rsidR="0053526C" w:rsidRDefault="0053526C" w:rsidP="0053526C">
      <w:r>
        <w:t>Each voice has eight independent modulators (Mod A through Mod H) plus a Matrix tab - the same shared engine as mu-Clid. Each voice has its own modulator bank.</w:t>
      </w:r>
    </w:p>
    <w:p w14:paraId="553AD190" w14:textId="4DB91800" w:rsidR="0053526C" w:rsidRDefault="0053526C" w:rsidP="0053526C">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the curve is a smooth line through each point that never swings past its neighbours; click to add a node, drag to move, ALT-click a segment to bend it, right-click to remove. In Stepped mode, drag bars up or down. A dice button randomises the current modulator's values without changing its shape.</w:t>
      </w:r>
    </w:p>
    <w:p w14:paraId="6D980593" w14:textId="5368841E" w:rsidR="0053526C" w:rsidRDefault="0053526C" w:rsidP="0053526C">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2703D515" w14:textId="591252D4" w:rsidR="0053526C" w:rsidRDefault="0053526C" w:rsidP="0053526C">
      <w:r>
        <w:t>The Matrix tab lists every assignment across all eight modulators in one table.</w:t>
      </w:r>
    </w:p>
    <w:p w14:paraId="41F39AFE" w14:textId="11CC3B83" w:rsidR="0053526C" w:rsidRDefault="0053526C" w:rsidP="0053526C">
      <w:pPr>
        <w:jc w:val="center"/>
      </w:pPr>
      <w:r>
        <w:rPr>
          <w:noProof/>
        </w:rPr>
        <w:drawing>
          <wp:inline distT="0" distB="0" distL="0" distR="0" wp14:anchorId="6313D320" wp14:editId="17F69490">
            <wp:extent cx="5274310" cy="1386205"/>
            <wp:effectExtent l="0" t="0" r="2540" b="4445"/>
            <wp:docPr id="19493360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33602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627546D7" w14:textId="482B978C" w:rsidR="0053526C" w:rsidRDefault="0053526C" w:rsidP="0053526C">
      <w:r>
        <w:rPr>
          <w:i/>
        </w:rPr>
        <w:t>Modulator panel with the Stepped editor and the target list.</w:t>
      </w:r>
    </w:p>
    <w:p w14:paraId="7DA3F770" w14:textId="16587B33" w:rsidR="0053526C" w:rsidRDefault="0053526C" w:rsidP="0053526C">
      <w:pPr>
        <w:pStyle w:val="Heading1"/>
      </w:pPr>
      <w:r>
        <w:lastRenderedPageBreak/>
        <w:t>15. Mixer</w:t>
      </w:r>
    </w:p>
    <w:p w14:paraId="1DEA5372" w14:textId="4190016C" w:rsidR="0053526C" w:rsidRDefault="0053526C" w:rsidP="0053526C">
      <w:r>
        <w:t>Click the Mixer button in the transport bar to open the mixer overlay. Each voice occupies one channel strip; to the right are the Effect, Delay, and Reverb return channels and the Master strip. This is the same shared mixer and FX rack as mu-Clid.</w:t>
      </w:r>
    </w:p>
    <w:p w14:paraId="4F6C054E" w14:textId="58393999" w:rsidR="0053526C" w:rsidRDefault="0053526C" w:rsidP="0053526C">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54B9C999" w14:textId="70B89110" w:rsidR="0053526C" w:rsidRDefault="0053526C" w:rsidP="0053526C">
      <w:r>
        <w:t>The faders use a rectangular cap like a small knob, with a pointer line across its middle that marks the level, running in a groove that lights up from the bottom to the cap. Every fader in the mixer looks and works the same way. In the Status Bar the mixer's Pan, Send and Sidechain knobs, the Level fader, the Mute and Solo buttons and the Effect and Delay switches all show their name and value as you use them. The sidechain Attack and Release start at 0 and can go down to 0.</w:t>
      </w:r>
    </w:p>
    <w:p w14:paraId="294DAE65" w14:textId="32CBB83D" w:rsidR="0053526C" w:rsidRDefault="0053526C" w:rsidP="0053526C">
      <w:pPr>
        <w:jc w:val="center"/>
      </w:pPr>
      <w:r>
        <w:rPr>
          <w:noProof/>
        </w:rPr>
        <w:drawing>
          <wp:inline distT="0" distB="0" distL="0" distR="0" wp14:anchorId="4C67C49E" wp14:editId="5D476B91">
            <wp:extent cx="5274310" cy="3340100"/>
            <wp:effectExtent l="0" t="0" r="2540" b="0"/>
            <wp:docPr id="13144868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86896"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308CA6A" w14:textId="234A053F" w:rsidR="0053526C" w:rsidRDefault="0053526C" w:rsidP="0053526C">
      <w:r>
        <w:rPr>
          <w:i/>
        </w:rPr>
        <w:t>Mixer overlay with voice channels, FX returns, and master.</w:t>
      </w:r>
    </w:p>
    <w:p w14:paraId="56B08461" w14:textId="65330FBE" w:rsidR="0053526C" w:rsidRDefault="0053526C" w:rsidP="0053526C">
      <w:pPr>
        <w:jc w:val="center"/>
      </w:pPr>
      <w:r>
        <w:rPr>
          <w:noProof/>
        </w:rPr>
        <w:lastRenderedPageBreak/>
        <w:drawing>
          <wp:inline distT="0" distB="0" distL="0" distR="0" wp14:anchorId="72EFDBBD" wp14:editId="525ED89E">
            <wp:extent cx="1524616" cy="1429328"/>
            <wp:effectExtent l="0" t="0" r="0" b="0"/>
            <wp:docPr id="9282403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40334" name=""/>
                    <pic:cNvPicPr/>
                  </pic:nvPicPr>
                  <pic:blipFill>
                    <a:blip r:embed="rId15">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3CD61E86" w14:textId="7D5DC993" w:rsidR="0053526C" w:rsidRDefault="0053526C" w:rsidP="0053526C">
      <w:r>
        <w:rPr>
          <w:i/>
        </w:rPr>
        <w:t>Mixer fader with the knob-style cap and lit groove.</w:t>
      </w:r>
    </w:p>
    <w:p w14:paraId="4E793643" w14:textId="1B238C99" w:rsidR="0053526C" w:rsidRDefault="0053526C" w:rsidP="0053526C">
      <w:pPr>
        <w:pStyle w:val="Heading1"/>
      </w:pPr>
      <w:r>
        <w:t>16. Presets</w:t>
      </w:r>
    </w:p>
    <w:p w14:paraId="425F37CB" w14:textId="59EC42AF" w:rsidR="0053526C" w:rsidRDefault="0053526C" w:rsidP="0053526C">
      <w:pPr>
        <w:pStyle w:val="Heading2"/>
      </w:pPr>
      <w:r>
        <w:t>Full Presets (.muTant)</w:t>
      </w:r>
    </w:p>
    <w:p w14:paraId="74923B37" w14:textId="77777777" w:rsidR="0053526C" w:rsidRDefault="0053526C" w:rsidP="0053526C">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099F9597" w14:textId="28F6AD8F" w:rsidR="0053526C" w:rsidRDefault="0053526C" w:rsidP="0053526C">
      <w:r>
        <w:t xml:space="preserve">P </w:t>
      </w:r>
    </w:p>
    <w:p w14:paraId="65CF4B3A" w14:textId="5C85E688" w:rsidR="0053526C" w:rsidRDefault="0053526C" w:rsidP="0053526C">
      <w:pPr>
        <w:pStyle w:val="Heading2"/>
      </w:pPr>
      <w:r>
        <w:t>Per-Voice Presets (.muPattern)</w:t>
      </w:r>
    </w:p>
    <w:p w14:paraId="7FDA1C0C" w14:textId="6B6C4406" w:rsidR="0053526C" w:rsidRDefault="0053526C" w:rsidP="0053526C">
      <w:r>
        <w:t>Each voice can be saved and loaded independently to Documents\TDP\muTant\Voices, including its oscillator, filter, insert, and level settings, all three gate layers (GATE / FILT / PITCH), and modulator assignments. Use the voice header dropdown and Save button.</w:t>
      </w:r>
    </w:p>
    <w:p w14:paraId="00847EBC" w14:textId="75FE974F" w:rsidR="0053526C" w:rsidRDefault="0053526C" w:rsidP="0053526C">
      <w:pPr>
        <w:pStyle w:val="Heading2"/>
      </w:pPr>
      <w:r>
        <w:t>Clips</w:t>
      </w:r>
    </w:p>
    <w:p w14:paraId="64CC1A0C" w14:textId="5B0C0E2E" w:rsidR="0053526C" w:rsidRDefault="0053526C" w:rsidP="0053526C">
      <w:r>
        <w:t>A clip is a stored copy of one voice's current state, ready to recall in a moment while the music plays. Every voice has up to eight clips. They sit in the Clip strip in the voice's header, between the voice-preset dropdown and the Save button: the word Clip followed by pads numbered 1 to 8. Use clips to prepare variations of a voice and switch between them in time.</w:t>
      </w:r>
    </w:p>
    <w:p w14:paraId="38FDA0F7" w14:textId="7515050F" w:rsidR="0053526C" w:rsidRDefault="0053526C" w:rsidP="0053526C">
      <w:r>
        <w:t>Each pad is lit in the voice's own colour:</w:t>
      </w:r>
    </w:p>
    <w:p w14:paraId="5FF3CBB9" w14:textId="26DB5379" w:rsidR="0053526C" w:rsidRDefault="0053526C" w:rsidP="0053526C">
      <w:pPr>
        <w:pStyle w:val="ListBullet"/>
      </w:pPr>
      <w:r>
        <w:t>Bright and steady — the clip that is playing.</w:t>
      </w:r>
    </w:p>
    <w:p w14:paraId="65C8B037" w14:textId="5F1D29AF" w:rsidR="0053526C" w:rsidRDefault="0053526C" w:rsidP="0053526C">
      <w:pPr>
        <w:pStyle w:val="ListBullet"/>
      </w:pPr>
      <w:r>
        <w:t>Dim — a clip is stored here and is available.</w:t>
      </w:r>
    </w:p>
    <w:p w14:paraId="1666B157" w14:textId="7CAE0E6C" w:rsidR="0053526C" w:rsidRDefault="0053526C" w:rsidP="0053526C">
      <w:pPr>
        <w:pStyle w:val="ListBullet"/>
      </w:pPr>
      <w:r>
        <w:t>Unlit, with just its number — the pad is empty.</w:t>
      </w:r>
    </w:p>
    <w:p w14:paraId="228AF606" w14:textId="480D01C5" w:rsidR="0053526C" w:rsidRDefault="0053526C" w:rsidP="0053526C">
      <w:pPr>
        <w:pStyle w:val="ListBullet"/>
      </w:pPr>
      <w:r>
        <w:t>Pulsing — the clip is queued and will start at the next swap point.</w:t>
      </w:r>
    </w:p>
    <w:p w14:paraId="3053DF05" w14:textId="1C9F9D42" w:rsidR="0053526C" w:rsidRDefault="0053526C" w:rsidP="0053526C">
      <w:pPr>
        <w:pStyle w:val="ListBullet"/>
      </w:pPr>
      <w:r>
        <w:t>Flashing on and off — the playing clip belongs to a muted voice.</w:t>
      </w:r>
    </w:p>
    <w:p w14:paraId="4159E3E8" w14:textId="30890C81" w:rsidR="0053526C" w:rsidRDefault="0053526C" w:rsidP="0053526C">
      <w:r>
        <w:t>How to use the pads:</w:t>
      </w:r>
    </w:p>
    <w:p w14:paraId="798D73C9" w14:textId="08DD46A7" w:rsidR="0053526C" w:rsidRDefault="0053526C" w:rsidP="0053526C">
      <w:pPr>
        <w:pStyle w:val="ListBullet"/>
      </w:pPr>
      <w:r>
        <w:t xml:space="preserve">Click a stored pad to launch it. If playback is running, the clip waits for the next swap point (set with the Swap dropdown) and the pad pulses until it starts; when playback </w:t>
      </w:r>
      <w:r>
        <w:lastRenderedPageBreak/>
        <w:t>is stopped it starts at once. Clicking another stored pad while one is waiting replaces the waiting clip.</w:t>
      </w:r>
    </w:p>
    <w:p w14:paraId="1B6E6067" w14:textId="74751BFE" w:rsidR="0053526C" w:rsidRDefault="0053526C" w:rsidP="0053526C">
      <w:pPr>
        <w:pStyle w:val="ListBullet"/>
      </w:pPr>
      <w:r>
        <w:t>Click the playing pad to mute the voice. Click it again to unmute. If another clip is waiting, the click cancels the wait instead and the playing clip carries on.</w:t>
      </w:r>
    </w:p>
    <w:p w14:paraId="18D67520" w14:textId="765805DE" w:rsidR="0053526C" w:rsidRDefault="0053526C" w:rsidP="0053526C">
      <w:pPr>
        <w:pStyle w:val="ListBullet"/>
      </w:pPr>
      <w:r>
        <w:t>Click an empty pad to store the voice's current state there. Nothing is lost, so there is no question. The new clip becomes the playing one.</w:t>
      </w:r>
    </w:p>
    <w:p w14:paraId="7993ACF1" w14:textId="315E8B98" w:rsidR="0053526C" w:rsidRDefault="0053526C" w:rsidP="0053526C">
      <w:pPr>
        <w:pStyle w:val="ListBullet"/>
      </w:pPr>
      <w:r>
        <w:t>Shift + click any pad to store the voice's current state in it. If the pad holds a different clip from the one playing, mu-Tant asks you to confirm with Replace. Storing over the playing clip, to update it after a tweak, needs no confirmation.</w:t>
      </w:r>
    </w:p>
    <w:p w14:paraId="02A754D2" w14:textId="686DA1D3" w:rsidR="0053526C" w:rsidRDefault="0053526C" w:rsidP="0053526C">
      <w:pPr>
        <w:pStyle w:val="ListBullet"/>
      </w:pPr>
      <w:r>
        <w:t>Right-click a pad (or Ctrl + click) to open a small menu with Store here and Clear. Clear is available only on a stored pad and asks you to confirm. Clearing the playing clip leaves the voice playing as it is; no pad is lit afterwards.</w:t>
      </w:r>
    </w:p>
    <w:p w14:paraId="26CA691B" w14:textId="3E2EFD03" w:rsidR="0053526C" w:rsidRDefault="0053526C" w:rsidP="0053526C">
      <w:r>
        <w:t>Turning a knob changes only the voice that is playing, not the stored clip. To keep a tweak, store it again with Shift + click. Recalling a clip replaces any changes you have not stored, without asking.</w:t>
      </w:r>
    </w:p>
    <w:p w14:paraId="2D6B2F1C" w14:textId="536BAD10" w:rsidR="0053526C" w:rsidRDefault="0053526C" w:rsidP="0053526C">
      <w:r>
        <w:t>Resetting a voice with Reset also clears its clips; the confirmation then reads This also clears its clips. Deleting a voice removes its clips with it. Clips are saved with full presets (.muTant) and with your DAW session or standalone state. Clips are not saved in single-voice .muPattern files.</w:t>
      </w:r>
    </w:p>
    <w:p w14:paraId="468F5658" w14:textId="03F05706" w:rsidR="0053526C" w:rsidRDefault="0053526C" w:rsidP="0053526C">
      <w:r>
        <w:t>In Performance mode the Clip strip cannot be clicked, but it keeps moving so you can see what the control surface is doing.</w:t>
      </w:r>
    </w:p>
    <w:p w14:paraId="62C7B934" w14:textId="0F4DFF9A" w:rsidR="0053526C" w:rsidRDefault="0053526C" w:rsidP="0053526C">
      <w:pPr>
        <w:jc w:val="center"/>
      </w:pPr>
      <w:r>
        <w:rPr>
          <w:noProof/>
        </w:rPr>
        <w:drawing>
          <wp:inline distT="0" distB="0" distL="0" distR="0" wp14:anchorId="3E5381A6" wp14:editId="66BD11C6">
            <wp:extent cx="4716782" cy="343039"/>
            <wp:effectExtent l="0" t="0" r="0" b="0"/>
            <wp:docPr id="2566757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675747" name=""/>
                    <pic:cNvPicPr/>
                  </pic:nvPicPr>
                  <pic:blipFill>
                    <a:blip r:embed="rId16">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3C847142" w14:textId="3FF9D010" w:rsidR="0053526C" w:rsidRDefault="0053526C" w:rsidP="0053526C">
      <w:r>
        <w:rPr>
          <w:i/>
        </w:rPr>
        <w:t>Clip strip at the right end of the Voice Panel header: pad 3 is the playing clip, pad 1 is queued and pulsing, pad 2 holds a stored clip, and pads 4 to 8 are empty.</w:t>
      </w:r>
    </w:p>
    <w:p w14:paraId="09E10C52" w14:textId="19A267F4" w:rsidR="0053526C" w:rsidRDefault="0053526C" w:rsidP="0053526C">
      <w:pPr>
        <w:pStyle w:val="Heading2"/>
      </w:pPr>
      <w:r>
        <w:t>Performance Mode (Standalone)</w:t>
      </w:r>
    </w:p>
    <w:p w14:paraId="2DD8E9D6" w14:textId="1D6E6F8A" w:rsidR="0053526C" w:rsidRDefault="0053526C" w:rsidP="0053526C">
      <w:r>
        <w:t>Performance mode turns the standalone app into a locked gig view. The screen shows the preset that is playing, exactly as normal, but you cannot change anything with the mouse or keyboard. Only a connected control surface (set up through MIDI mapping) switches presets and voices. Performance mode is not available in the VST3 or CLAP plug-in.</w:t>
      </w:r>
    </w:p>
    <w:p w14:paraId="616EFE07" w14:textId="7A144ACD" w:rsidR="0053526C" w:rsidRDefault="0053526C" w:rsidP="0053526C">
      <w:r>
        <w:t>Performance mode plays a performance: a saved list of up to eight full presets, stored as a .muPerformance file in the Performances folder inside your content folder. You make, edit and choose performances in the Performance chooser.</w:t>
      </w:r>
    </w:p>
    <w:p w14:paraId="7F39AF6D" w14:textId="630BDBE9" w:rsidR="0053526C" w:rsidRDefault="0053526C" w:rsidP="0053526C">
      <w:pPr>
        <w:pStyle w:val="Heading3"/>
      </w:pPr>
      <w:r>
        <w:t>The Performance Chooser</w:t>
      </w:r>
    </w:p>
    <w:p w14:paraId="7FB46981" w14:textId="0F1375E0" w:rsidR="0053526C" w:rsidRDefault="0053526C" w:rsidP="0053526C">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585FE67F" w14:textId="721A6AE1" w:rsidR="0053526C" w:rsidRDefault="0053526C" w:rsidP="0053526C">
      <w:pPr>
        <w:pStyle w:val="ListBullet"/>
      </w:pPr>
      <w:r>
        <w:t>On the left is the list of your saved performances. Click one to open it. The list scrolls.</w:t>
      </w:r>
    </w:p>
    <w:p w14:paraId="1413E9C0" w14:textId="710DCE5B" w:rsidR="0053526C" w:rsidRDefault="0053526C" w:rsidP="0053526C">
      <w:pPr>
        <w:pStyle w:val="ListBullet"/>
      </w:pPr>
      <w:r>
        <w:lastRenderedPageBreak/>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0F500C2D" w14:textId="0CEFD133" w:rsidR="0053526C" w:rsidRDefault="0053526C" w:rsidP="0053526C">
      <w:pPr>
        <w:pStyle w:val="ListBullet"/>
      </w:pPr>
      <w:r>
        <w:t>A preset whose file can no longer be found stays in its place with a red lamp and the word missing. Replace it or remove it.</w:t>
      </w:r>
    </w:p>
    <w:p w14:paraId="1ADF8BA0" w14:textId="42111891" w:rsidR="0053526C" w:rsidRDefault="0053526C" w:rsidP="0053526C">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7BBE58CC" w14:textId="4A34A31A" w:rsidR="0053526C" w:rsidRDefault="0053526C" w:rsidP="0053526C">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27F30E8C" w14:textId="3281E754" w:rsidR="0053526C" w:rsidRDefault="0053526C" w:rsidP="0053526C">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20485D57" w14:textId="6F6D143A" w:rsidR="0053526C" w:rsidRDefault="0053526C" w:rsidP="0053526C">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198D9CDA" w14:textId="3AF36BFD" w:rsidR="0053526C" w:rsidRDefault="0053526C" w:rsidP="0053526C">
      <w:pPr>
        <w:jc w:val="center"/>
      </w:pPr>
      <w:r>
        <w:rPr>
          <w:noProof/>
        </w:rPr>
        <w:drawing>
          <wp:inline distT="0" distB="0" distL="0" distR="0" wp14:anchorId="278294E4" wp14:editId="6070AA70">
            <wp:extent cx="5274310" cy="3340100"/>
            <wp:effectExtent l="0" t="0" r="2540" b="0"/>
            <wp:docPr id="21321039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39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797D02A" w14:textId="2619A451" w:rsidR="0053526C" w:rsidRDefault="0053526C" w:rsidP="0053526C">
      <w:r>
        <w:rPr>
          <w:i/>
        </w:rPr>
        <w:t>Performance chooser with a new performance holding four presets in places 1 to 4, and the New, Load, Save, Rename, Delete and Use buttons. The list of saved performances on the left stays empty until you save one.</w:t>
      </w:r>
    </w:p>
    <w:p w14:paraId="57C18AFE" w14:textId="36FE1FAB" w:rsidR="0053526C" w:rsidRDefault="0053526C" w:rsidP="0053526C">
      <w:pPr>
        <w:pStyle w:val="Heading3"/>
      </w:pPr>
      <w:r>
        <w:lastRenderedPageBreak/>
        <w:t>Entering</w:t>
      </w:r>
    </w:p>
    <w:p w14:paraId="1AAA6E1C" w14:textId="48B770AE" w:rsidR="0053526C" w:rsidRDefault="0053526C" w:rsidP="0053526C">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57B2AF64" w14:textId="7CFF6BB6" w:rsidR="0053526C" w:rsidRDefault="0053526C" w:rsidP="0053526C">
      <w:pPr>
        <w:pStyle w:val="Heading3"/>
      </w:pPr>
      <w:r>
        <w:t>What You See</w:t>
      </w:r>
    </w:p>
    <w:p w14:paraId="7E71EEEA" w14:textId="73E78868" w:rsidR="0053526C" w:rsidRDefault="0053526C" w:rsidP="0053526C">
      <w:pPr>
        <w:pStyle w:val="ListBullet"/>
      </w:pPr>
      <w:r>
        <w:t>The Perf button lights in the app colour and its label changes to LIVE, and a thin lit line runs along the bottom of the Transport Bar.</w:t>
      </w:r>
    </w:p>
    <w:p w14:paraId="19241279" w14:textId="55209BC8" w:rsidR="0053526C" w:rsidRDefault="0053526C" w:rsidP="0053526C">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62AC3944" w14:textId="0475273B" w:rsidR="0053526C" w:rsidRDefault="0053526C" w:rsidP="0053526C">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3D70445B" w14:textId="16FB3AB7" w:rsidR="0053526C" w:rsidRDefault="0053526C" w:rsidP="0053526C">
      <w:pPr>
        <w:pStyle w:val="ListBullet"/>
      </w:pPr>
      <w:r>
        <w:t>In the sidebar, the Add button is replaced by a read-only indicator such as Layer 3/5. The screen follows the control surface: selecting a voice on the surface shows that voice on screen.</w:t>
      </w:r>
    </w:p>
    <w:p w14:paraId="3BC9EF23" w14:textId="4CE7EAA7" w:rsidR="0053526C" w:rsidRDefault="0053526C" w:rsidP="0053526C">
      <w:pPr>
        <w:pStyle w:val="ListBullet"/>
      </w:pPr>
      <w:r>
        <w:t>Nothing dims or changes colour; knobs, meters and the playhead keep moving, so you can see what the surface is doing.</w:t>
      </w:r>
    </w:p>
    <w:p w14:paraId="4A795EAE" w14:textId="2D320304" w:rsidR="0053526C" w:rsidRDefault="0053526C" w:rsidP="0053526C">
      <w:pPr>
        <w:pStyle w:val="Heading3"/>
      </w:pPr>
      <w:r>
        <w:t>Leaving</w:t>
      </w:r>
    </w:p>
    <w:p w14:paraId="130C967B" w14:textId="418EEE38" w:rsidR="0053526C" w:rsidRDefault="0053526C" w:rsidP="0053526C">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26E623AA" w14:textId="37DEE1C6" w:rsidR="0053526C" w:rsidRDefault="0053526C" w:rsidP="0053526C">
      <w:pPr>
        <w:jc w:val="center"/>
      </w:pPr>
      <w:r>
        <w:rPr>
          <w:noProof/>
        </w:rPr>
        <w:drawing>
          <wp:inline distT="0" distB="0" distL="0" distR="0" wp14:anchorId="7C882C70" wp14:editId="6755C4ED">
            <wp:extent cx="5274310" cy="147320"/>
            <wp:effectExtent l="0" t="0" r="2540" b="5080"/>
            <wp:docPr id="6093929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9296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750567C0" w14:textId="6B6A23EA" w:rsidR="0053526C" w:rsidRDefault="0053526C" w:rsidP="0053526C">
      <w:r>
        <w:rPr>
          <w:i/>
        </w:rPr>
        <w:t>Transport Bar in Performance mode: the Perf button lit and reading LIVE, the step indicator with its row of eight lamps, and the lit line along the edge of the bar.</w:t>
      </w:r>
    </w:p>
    <w:p w14:paraId="688C076C" w14:textId="5F0596D8" w:rsidR="0053526C" w:rsidRDefault="0053526C" w:rsidP="0053526C">
      <w:pPr>
        <w:pStyle w:val="Heading1"/>
      </w:pPr>
      <w:r>
        <w:t>17. Settings</w:t>
      </w:r>
    </w:p>
    <w:p w14:paraId="58E224BF" w14:textId="76A88F9F" w:rsidR="0053526C" w:rsidRDefault="0053526C" w:rsidP="0053526C">
      <w:r>
        <w:t>Click the gear icon to open the Settings overlay. Everything fits on one screen, in two columns, under two headings. Click Close to return.</w:t>
      </w:r>
    </w:p>
    <w:p w14:paraId="39827E11" w14:textId="5E2B13F6" w:rsidR="0053526C" w:rsidRDefault="0053526C" w:rsidP="0053526C">
      <w:r>
        <w:t>General (left column):</w:t>
      </w:r>
    </w:p>
    <w:p w14:paraId="49EA491C" w14:textId="3C03A697" w:rsidR="0053526C" w:rsidRDefault="0053526C" w:rsidP="0053526C">
      <w:pPr>
        <w:pStyle w:val="ListBullet"/>
      </w:pPr>
      <w:r>
        <w:t>Audio, Master Vol — overall output level</w:t>
      </w:r>
    </w:p>
    <w:p w14:paraId="6624BFBD" w14:textId="2ADCA322" w:rsidR="0053526C" w:rsidRDefault="0053526C" w:rsidP="0053526C">
      <w:pPr>
        <w:pStyle w:val="ListBullet"/>
      </w:pPr>
      <w:r>
        <w:t>Display, Size — Medium or Large window. Reopen the app for the label fonts to rescale fully.</w:t>
      </w:r>
    </w:p>
    <w:p w14:paraId="3F8317BA" w14:textId="23321E4D" w:rsidR="0053526C" w:rsidRDefault="0053526C" w:rsidP="0053526C">
      <w:pPr>
        <w:pStyle w:val="ListBullet"/>
      </w:pPr>
      <w:r>
        <w:lastRenderedPageBreak/>
        <w:t>Transport, Tempo — internal clock, 20.0 to 300.0 BPM with one decimal, also editable from the transport BPM field</w:t>
      </w:r>
    </w:p>
    <w:p w14:paraId="14DDB1E3" w14:textId="06FC4422" w:rsidR="0053526C" w:rsidRDefault="0053526C" w:rsidP="0053526C">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098C6AE4" w14:textId="6AED6ADE" w:rsidR="0053526C" w:rsidRDefault="0053526C" w:rsidP="0053526C">
      <w:pPr>
        <w:pStyle w:val="ListBullet"/>
      </w:pPr>
      <w:r>
        <w:t>Updates, Check for updates — a tick box, ticked by default. Whether the app checks once a day for a newer version (see Update Check below).</w:t>
      </w:r>
    </w:p>
    <w:p w14:paraId="274912C7" w14:textId="39621996" w:rsidR="0053526C" w:rsidRDefault="0053526C" w:rsidP="0053526C">
      <w:r>
        <w:t>MIDI (right column):</w:t>
      </w:r>
    </w:p>
    <w:p w14:paraId="547A8F3A" w14:textId="7CD57D02" w:rsidR="0053526C" w:rsidRDefault="0053526C" w:rsidP="0053526C">
      <w:pPr>
        <w:pStyle w:val="ListBullet"/>
      </w:pPr>
      <w:r>
        <w:t>MIDI Clock, Source (standalone) — Internal, or MIDI In to follow an external MIDI clock, with a Sync Offset to compensate for audio latency (see below).</w:t>
      </w:r>
    </w:p>
    <w:p w14:paraId="49F37747" w14:textId="1C33B676" w:rsidR="0053526C" w:rsidRDefault="0053526C" w:rsidP="0053526C">
      <w:pPr>
        <w:pStyle w:val="ListBullet"/>
      </w:pPr>
      <w:r>
        <w:t>Note Mode, Mode — Free or Note (see Note Mode).</w:t>
      </w:r>
    </w:p>
    <w:p w14:paraId="16A41F3E" w14:textId="314F50E3" w:rsidR="0053526C" w:rsidRDefault="0053526C" w:rsidP="0053526C">
      <w:pPr>
        <w:pStyle w:val="ListBullet"/>
      </w:pPr>
      <w:r>
        <w:t>MIDI Program Change — the Voice Presets and Full Presets buttons open the tables that map incoming program-change messages to presets (see below).</w:t>
      </w:r>
    </w:p>
    <w:p w14:paraId="615B46B1" w14:textId="05B3EB97" w:rsidR="0053526C" w:rsidRDefault="0053526C" w:rsidP="0053526C">
      <w:r>
        <w:t>A Contact Support link at the bottom of the page is there when you need help.</w:t>
      </w:r>
    </w:p>
    <w:p w14:paraId="5A268A2B" w14:textId="037AB61C" w:rsidR="0053526C" w:rsidRDefault="0053526C" w:rsidP="0053526C">
      <w:pPr>
        <w:jc w:val="center"/>
      </w:pPr>
      <w:r>
        <w:rPr>
          <w:noProof/>
        </w:rPr>
        <w:drawing>
          <wp:inline distT="0" distB="0" distL="0" distR="0" wp14:anchorId="15A8F291" wp14:editId="187F5111">
            <wp:extent cx="5274310" cy="3340100"/>
            <wp:effectExtent l="0" t="0" r="2540" b="0"/>
            <wp:docPr id="1114825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2548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B0E203E" w14:textId="57F7B18E" w:rsidR="0053526C" w:rsidRDefault="0053526C" w:rsidP="0053526C">
      <w:r>
        <w:rPr>
          <w:i/>
        </w:rPr>
        <w:t>Settings overlay open over the main window.</w:t>
      </w:r>
    </w:p>
    <w:p w14:paraId="06AF9057" w14:textId="18411686" w:rsidR="0053526C" w:rsidRDefault="0053526C" w:rsidP="0053526C">
      <w:pPr>
        <w:pStyle w:val="Heading2"/>
      </w:pPr>
      <w:r>
        <w:t>Update Check</w:t>
      </w:r>
    </w:p>
    <w:p w14:paraId="59E37196" w14:textId="01FD7057" w:rsidR="0053526C" w:rsidRDefault="0053526C" w:rsidP="0053526C">
      <w:r>
        <w:t>mu-Tant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00EDF2C4" w14:textId="4386EE71" w:rsidR="0053526C" w:rsidRDefault="0053526C" w:rsidP="0053526C">
      <w:pPr>
        <w:pStyle w:val="ListBullet"/>
      </w:pPr>
      <w:r>
        <w:t>Click the link to open the download page in your web browser. mu-Tant never downloads or installs anything itself. The link then stays hidden for that version and comes back only when a still newer one is released.</w:t>
      </w:r>
    </w:p>
    <w:p w14:paraId="16ECDBBB" w14:textId="17B660B0" w:rsidR="0053526C" w:rsidRDefault="0053526C" w:rsidP="0053526C">
      <w:pPr>
        <w:pStyle w:val="ListBullet"/>
      </w:pPr>
      <w:r>
        <w:lastRenderedPageBreak/>
        <w:t>Right-click the link and choose Hide this notice to hide it for that version without opening the page.</w:t>
      </w:r>
    </w:p>
    <w:p w14:paraId="2BDDF0E4" w14:textId="7C6F2F58" w:rsidR="0053526C" w:rsidRDefault="0053526C" w:rsidP="0053526C">
      <w:pPr>
        <w:pStyle w:val="ListBullet"/>
      </w:pPr>
      <w:r>
        <w:t>The link never appears in Performance mode.</w:t>
      </w:r>
    </w:p>
    <w:p w14:paraId="3014C7FA" w14:textId="61270D28" w:rsidR="0053526C" w:rsidRDefault="0053526C" w:rsidP="0053526C">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mu-Tant sends no request at all and shows no link. The box is ticked by default.</w:t>
      </w:r>
    </w:p>
    <w:p w14:paraId="0FDD91CD" w14:textId="422F307A" w:rsidR="0053526C" w:rsidRDefault="0053526C" w:rsidP="0053526C">
      <w:pPr>
        <w:pStyle w:val="Heading2"/>
      </w:pPr>
      <w:r>
        <w:t>MIDI Clock Sync (Standalone)</w:t>
      </w:r>
    </w:p>
    <w:p w14:paraId="30E56C56" w14:textId="1CF99BF4" w:rsidR="0053526C" w:rsidRDefault="0053526C" w:rsidP="0053526C">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78677858" w14:textId="3480BA16" w:rsidR="0053526C" w:rsidRDefault="0053526C" w:rsidP="0053526C">
      <w:pPr>
        <w:pStyle w:val="ListBullet"/>
      </w:pPr>
      <w:r>
        <w:t>Clock only  —  you start and stop mu-Tant with its own Play button, but the tempo and beat follow the clock's ticks. The BPM field is locked and shows the clock's tempo. The clock's Start and Stop messages are ignored.</w:t>
      </w:r>
    </w:p>
    <w:p w14:paraId="5BDB4FD8" w14:textId="2EAF9574" w:rsidR="0053526C" w:rsidRDefault="0053526C" w:rsidP="0053526C">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630F7A69" w14:textId="6E10B306" w:rsidR="0053526C" w:rsidRDefault="0053526C" w:rsidP="0053526C">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4BBD9847" w14:textId="4387C6F1" w:rsidR="0053526C" w:rsidRDefault="0053526C" w:rsidP="0053526C">
      <w:r>
        <w:t>With Clock + Transport or Transport only, mu-Tant also follows Song Position Pointer messages. If you stop the external sequencer, move its playhead, and press Continue, mu-Tant picks up from the new position instead of where it stopped.</w:t>
      </w:r>
    </w:p>
    <w:p w14:paraId="3BE24FD0" w14:textId="741CB69A" w:rsidR="0053526C" w:rsidRDefault="0053526C" w:rsidP="0053526C">
      <w:r>
        <w:t>With Clock only or Clock + Transport, a Clock lamp appears in the transport bar, between the BPM display and the Position readout. It shows the state of the incoming clock and stays steady in every state; it never blinks:</w:t>
      </w:r>
    </w:p>
    <w:p w14:paraId="75C47384" w14:textId="0C90887E" w:rsidR="0053526C" w:rsidRDefault="0053526C" w:rsidP="0053526C">
      <w:pPr>
        <w:pStyle w:val="ListBullet"/>
      </w:pPr>
      <w:r>
        <w:t>Dim amber  —  Waiting for clock. Sync is on, but no clock pulses have arrived yet, or the master device is stopped and sending nothing.</w:t>
      </w:r>
    </w:p>
    <w:p w14:paraId="2D686AC1" w14:textId="19D4391F" w:rsidR="0053526C" w:rsidRDefault="0053526C" w:rsidP="0053526C">
      <w:pPr>
        <w:pStyle w:val="ListBullet"/>
      </w:pPr>
      <w:r>
        <w:t>Green  —  Locked. mu-Tant is following the clock. Hover over the lamp and the status bar shows the tempo, for example "Locked at 120 BPM".</w:t>
      </w:r>
    </w:p>
    <w:p w14:paraId="7F364919" w14:textId="57B285C9" w:rsidR="0053526C" w:rsidRDefault="0053526C" w:rsidP="0053526C">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3D4E6A96" w14:textId="045BC94C" w:rsidR="0053526C" w:rsidRDefault="0053526C" w:rsidP="0053526C">
      <w:r>
        <w:lastRenderedPageBreak/>
        <w:t>The lamp is hidden with Transport only, because the clock's ticks are not used, and whenever Source is Internal. The BPM display works as before: it is locked and shows the clock's tempo while the clock sets the tempo.</w:t>
      </w:r>
    </w:p>
    <w:p w14:paraId="2DBB9DA3" w14:textId="650C53F9" w:rsidR="0053526C" w:rsidRDefault="0053526C" w:rsidP="0053526C">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4F7574C2" w14:textId="593A7975" w:rsidR="0053526C" w:rsidRDefault="0053526C" w:rsidP="0053526C">
      <w:pPr>
        <w:jc w:val="center"/>
      </w:pPr>
      <w:r>
        <w:rPr>
          <w:noProof/>
        </w:rPr>
        <w:drawing>
          <wp:inline distT="0" distB="0" distL="0" distR="0" wp14:anchorId="335263A2" wp14:editId="3DBEDE01">
            <wp:extent cx="5274310" cy="277495"/>
            <wp:effectExtent l="0" t="0" r="2540" b="8255"/>
            <wp:docPr id="5705189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18971" name=""/>
                    <pic:cNvPicPr/>
                  </pic:nvPicPr>
                  <pic:blipFill>
                    <a:blip r:embed="rId20">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616AE343" w14:textId="5C9D6E95" w:rsidR="0053526C" w:rsidRDefault="0053526C" w:rsidP="0053526C">
      <w:r>
        <w:rPr>
          <w:i/>
        </w:rPr>
        <w:t>Transport bar with MIDI clock sync switched on and no clock arriving yet: the Clock lamp sits dim amber (waiting) between the BPM display and the Position readout.</w:t>
      </w:r>
    </w:p>
    <w:p w14:paraId="38413BAC" w14:textId="399B1804" w:rsidR="0053526C" w:rsidRDefault="0053526C" w:rsidP="0053526C">
      <w:pPr>
        <w:pStyle w:val="Heading2"/>
      </w:pPr>
      <w:r>
        <w:t>Note Mode</w:t>
      </w:r>
    </w:p>
    <w:p w14:paraId="10B8D75D" w14:textId="5CEA69FD" w:rsidR="0053526C" w:rsidRDefault="0053526C" w:rsidP="0053526C">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64FD674B" w14:textId="6870902B" w:rsidR="0053526C" w:rsidRDefault="0053526C" w:rsidP="0053526C">
      <w:pPr>
        <w:pStyle w:val="Heading2"/>
      </w:pPr>
      <w:r>
        <w:t>MIDI Program Change to Preset</w:t>
      </w:r>
    </w:p>
    <w:p w14:paraId="5E54B197" w14:textId="64638607" w:rsidR="0053526C" w:rsidRDefault="0053526C" w:rsidP="0053526C">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492F994D" w14:textId="42190AA5" w:rsidR="0053526C" w:rsidRDefault="0053526C" w:rsidP="0053526C">
      <w:pPr>
        <w:pStyle w:val="Heading1"/>
      </w:pPr>
      <w:r>
        <w:t>18. Connecting to mu-link</w:t>
      </w:r>
    </w:p>
    <w:p w14:paraId="63C7EA2A" w14:textId="4E5B5A55" w:rsidR="0053526C" w:rsidRDefault="0053526C" w:rsidP="0053526C">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5BC6F951" w14:textId="7B578A2A" w:rsidR="0053526C" w:rsidRDefault="0053526C" w:rsidP="0053526C">
      <w:pPr>
        <w:pStyle w:val="Heading2"/>
      </w:pPr>
      <w:r>
        <w:t>How to Connect</w:t>
      </w:r>
    </w:p>
    <w:p w14:paraId="3B536B76" w14:textId="0A4E677C" w:rsidR="0053526C" w:rsidRDefault="0053526C" w:rsidP="0053526C">
      <w:pPr>
        <w:pStyle w:val="ListBullet"/>
      </w:pPr>
      <w:r>
        <w:t>Launch mu-link, then launch mu-Tant standalone — in either order. Within about a second the mu-Tant title bar shows 'mu-link connected'.</w:t>
      </w:r>
    </w:p>
    <w:p w14:paraId="6E2C5D50" w14:textId="3704B9AD" w:rsidR="0053526C" w:rsidRDefault="0053526C" w:rsidP="0053526C">
      <w:pPr>
        <w:pStyle w:val="ListBullet"/>
      </w:pPr>
      <w:r>
        <w:t>mu-Tant's audio now plays through mu-link's output device, summed with any other connected mu apps, and appears as a channel in mu-link's client strip with its own level, pan, mute, and solo.</w:t>
      </w:r>
    </w:p>
    <w:p w14:paraId="717DCE80" w14:textId="026802C2" w:rsidR="0053526C" w:rsidRDefault="0053526C" w:rsidP="0053526C">
      <w:pPr>
        <w:pStyle w:val="ListBullet"/>
      </w:pPr>
      <w:r>
        <w:t>mu-Tant's gate and modulators follow mu-link's clock: mu-link is the tempo master, and its Play/Stop and tempo drive mu-Tant. Use mu-link's transport (not mu-Tant's) while connected.</w:t>
      </w:r>
    </w:p>
    <w:p w14:paraId="582140EB" w14:textId="0EC44ED1" w:rsidR="0053526C" w:rsidRDefault="0053526C" w:rsidP="0053526C">
      <w:pPr>
        <w:pStyle w:val="ListBullet"/>
      </w:pPr>
      <w:r>
        <w:t>Quit mu-link and mu-Tant instantly reverts to its own audio device and internal transport — no restart needed.</w:t>
      </w:r>
    </w:p>
    <w:p w14:paraId="3A69F1C6" w14:textId="28EC69FA" w:rsidR="0053526C" w:rsidRDefault="0053526C" w:rsidP="0053526C">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7570D193" w14:textId="0424E34D" w:rsidR="0053526C" w:rsidRDefault="0053526C" w:rsidP="0053526C">
      <w:r>
        <w:t>This lets you run mu-Tant, mu-Clid, and other mu standalones together, perfectly in sync and mixed to a single output — and lets mu-link slave the whole rig to an external MIDI clock. See the mu-link User Manual for the full picture.</w:t>
      </w:r>
    </w:p>
    <w:p w14:paraId="648A7CD4" w14:textId="2FE3BBCA" w:rsidR="0053526C" w:rsidRDefault="0053526C" w:rsidP="0053526C">
      <w:pPr>
        <w:pStyle w:val="Heading1"/>
      </w:pPr>
      <w:r>
        <w:t>19. Signal Flow</w:t>
      </w:r>
    </w:p>
    <w:p w14:paraId="1F47DD1E" w14:textId="7DCF09E1" w:rsidR="0053526C" w:rsidRDefault="0053526C" w:rsidP="0053526C">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43F94A8A" w14:textId="4DAD6EFE" w:rsidR="0053526C" w:rsidRDefault="0053526C" w:rsidP="0053526C">
      <w:pPr>
        <w:pStyle w:val="Heading1"/>
      </w:pPr>
      <w:r>
        <w:t>20. Tips and Workflow</w:t>
      </w:r>
    </w:p>
    <w:p w14:paraId="246E4D0E" w14:textId="368ED30D" w:rsidR="0053526C" w:rsidRDefault="0053526C" w:rsidP="0053526C">
      <w:pPr>
        <w:pStyle w:val="ListBullet"/>
      </w:pPr>
      <w:r>
        <w:t>Starting from silence: press Play, then draw at least one cell on the GATE layer - an empty gate produces no sound.</w:t>
      </w:r>
    </w:p>
    <w:p w14:paraId="53BB6F41" w14:textId="58A7FBE9" w:rsidR="0053526C" w:rsidRDefault="0053526C" w:rsidP="0053526C">
      <w:pPr>
        <w:pStyle w:val="ListBullet"/>
      </w:pPr>
      <w:r>
        <w:t>Auditioning the raw drone: press Bypass in the gate editor to hear the uncut oscillator/filter tone.</w:t>
      </w:r>
    </w:p>
    <w:p w14:paraId="7865A679" w14:textId="6EB06F1C" w:rsidR="0053526C" w:rsidRDefault="0053526C" w:rsidP="0053526C">
      <w:pPr>
        <w:pStyle w:val="ListBullet"/>
      </w:pPr>
      <w:r>
        <w:t>Dual-filter character: set Filter 1 to Comb + and Filter 2 to LP 24 in Series for a tuned resonator rolled off by a smooth low-pass; or use Parallel with a low-pass on one side and a high-pass on the other to carve a band.</w:t>
      </w:r>
    </w:p>
    <w:p w14:paraId="74EAF78A" w14:textId="75275B52" w:rsidR="0053526C" w:rsidRDefault="0053526C" w:rsidP="0053526C">
      <w:pPr>
        <w:pStyle w:val="ListBullet"/>
      </w:pPr>
      <w:r>
        <w:t>Layered pads: add several voices with different Semi offsets (e.g. 0, 2, 4 for a triad in the scale) and staggered gate patterns.</w:t>
      </w:r>
    </w:p>
    <w:p w14:paraId="24001201" w14:textId="31BF7766" w:rsidR="0053526C" w:rsidRDefault="0053526C" w:rsidP="0053526C">
      <w:pPr>
        <w:pStyle w:val="ListBullet"/>
      </w:pPr>
      <w:r>
        <w:t>Filter morphing: draw a slow attack / fast decay on the FILT layer and set FEnv to 1.0 - the filter opens slowly then snaps closed on each gate event.</w:t>
      </w:r>
    </w:p>
    <w:p w14:paraId="53751971" w14:textId="4E5DE828" w:rsidR="0053526C" w:rsidRDefault="0053526C" w:rsidP="0053526C">
      <w:pPr>
        <w:pStyle w:val="ListBullet"/>
      </w:pPr>
      <w:r>
        <w:t>FM drones: set Lane A to PM (or FM), raise the Index knob to 60 to 80 percent, and modulate Osc 2 Semi with a stepped sequencer - each step adds a new FM timbre as Osc 2's ratio changes.</w:t>
      </w:r>
    </w:p>
    <w:p w14:paraId="2F23C3E9" w14:textId="0A1F9CD6" w:rsidR="0053526C" w:rsidRDefault="0053526C" w:rsidP="0053526C">
      <w:pPr>
        <w:pStyle w:val="ListBullet"/>
      </w:pPr>
      <w:r>
        <w:t>Long evolving patterns: set Bars to 8 or 16 and scroll through the pattern, combining sparse GATE hits with a slowly drifting Smooth modulator on Filter Cutoff.</w:t>
      </w:r>
    </w:p>
    <w:p w14:paraId="4CE79F44" w14:textId="6CD5C8BF" w:rsidR="0053526C" w:rsidRDefault="0053526C" w:rsidP="0053526C">
      <w:pPr>
        <w:pStyle w:val="Heading1"/>
      </w:pPr>
      <w:r>
        <w:t>21. Technical Specifications</w:t>
      </w:r>
    </w:p>
    <w:p w14:paraId="228D1529" w14:textId="19718A15" w:rsidR="0053526C" w:rsidRDefault="0053526C" w:rsidP="0053526C">
      <w:pPr>
        <w:pStyle w:val="ListBullet"/>
      </w:pPr>
      <w:r>
        <w:t>Formats: VST3, CLAP, Standalone (Windows)</w:t>
      </w:r>
    </w:p>
    <w:p w14:paraId="0EBF3916" w14:textId="58FDAFAC" w:rsidR="0053526C" w:rsidRDefault="0053526C" w:rsidP="0053526C">
      <w:pPr>
        <w:pStyle w:val="ListBullet"/>
      </w:pPr>
      <w:r>
        <w:t>Voices: up to 8 simultaneous, each with two wavetable oscillators plus a noise source</w:t>
      </w:r>
    </w:p>
    <w:p w14:paraId="6F315E16" w14:textId="53F374F7" w:rsidR="0053526C" w:rsidRDefault="0053526C" w:rsidP="0053526C">
      <w:pPr>
        <w:pStyle w:val="ListBullet"/>
      </w:pPr>
      <w:r>
        <w:t>Cross-modulation: 2-lane X-Mod - phase/index (FM/PM/TZFM) with Sync and Feedback, plus amplitude (AM / RM / SSB frequency shift)</w:t>
      </w:r>
    </w:p>
    <w:p w14:paraId="18C36E17" w14:textId="1C631E15" w:rsidR="0053526C" w:rsidRDefault="0053526C" w:rsidP="0053526C">
      <w:pPr>
        <w:pStyle w:val="ListBullet"/>
      </w:pPr>
      <w:r>
        <w:t>Filters: two per voice (series or parallel), 16 algorithms each</w:t>
      </w:r>
    </w:p>
    <w:p w14:paraId="245D10D6" w14:textId="215B94D8" w:rsidR="0053526C" w:rsidRDefault="0053526C" w:rsidP="0053526C">
      <w:pPr>
        <w:pStyle w:val="ListBullet"/>
      </w:pPr>
      <w:r>
        <w:t>Filter types: LP / HP at 6, 12, 24 dB per octave; BP 12 / 24; Notch 12 / 24; AP 12; Comb + / Comb -; Peak; Lo Shelf; Hi Shelf</w:t>
      </w:r>
    </w:p>
    <w:p w14:paraId="694EFC63" w14:textId="163554AF" w:rsidR="0053526C" w:rsidRDefault="0053526C" w:rsidP="0053526C">
      <w:pPr>
        <w:pStyle w:val="ListBullet"/>
      </w:pPr>
      <w:r>
        <w:t>Insert effects: 14 plus None (Soft Clip, Hard Clip, Fold, Bitcrusher, Clipper, 3-Band EQ, Compressor, Limiter, Ring Mod, Tape Sat, Overdrive, Karplus, Vocoder, Vocoder Stereo)</w:t>
      </w:r>
    </w:p>
    <w:p w14:paraId="3ACAEB51" w14:textId="15B259F2" w:rsidR="0053526C" w:rsidRDefault="0053526C" w:rsidP="0053526C">
      <w:pPr>
        <w:pStyle w:val="ListBullet"/>
      </w:pPr>
      <w:r>
        <w:t>Gate editor: 1 to 16 bar patterns, three layers (GATE / FILT / PITCH), subdivisions 1/4 to 1/32</w:t>
      </w:r>
    </w:p>
    <w:p w14:paraId="5D325FA7" w14:textId="708C72CA" w:rsidR="0053526C" w:rsidRDefault="0053526C" w:rsidP="0053526C">
      <w:pPr>
        <w:pStyle w:val="ListBullet"/>
      </w:pPr>
      <w:r>
        <w:t>Modulators per voice: 8 (smooth LFO or stepped), plus a matrix view</w:t>
      </w:r>
    </w:p>
    <w:p w14:paraId="01A009CB" w14:textId="73A4663E" w:rsidR="0053526C" w:rsidRDefault="0053526C" w:rsidP="0053526C">
      <w:pPr>
        <w:pStyle w:val="ListBullet"/>
      </w:pPr>
      <w:r>
        <w:t>Full preset format: .muTant (XML). Per-voice preset format: .muPattern (XML)</w:t>
      </w:r>
    </w:p>
    <w:p w14:paraId="04D9894B" w14:textId="2874BA25" w:rsidR="0053526C" w:rsidRDefault="0053526C" w:rsidP="0053526C">
      <w:pPr>
        <w:pStyle w:val="ListBullet"/>
      </w:pPr>
      <w:r>
        <w:t>Third-party libraries: JUCE, Signalsmith Reverb (MIT), Monocypher (BSD-2-Clause), clap-juce-extensions (MIT)</w:t>
      </w:r>
    </w:p>
    <w:p w14:paraId="5FE237AD" w14:textId="047ECC2E" w:rsidR="0053526C" w:rsidRDefault="0053526C" w:rsidP="0053526C">
      <w:pPr>
        <w:pStyle w:val="Heading2"/>
      </w:pPr>
      <w:r>
        <w:t>Hosts That Do Not Run an Event Loop</w:t>
      </w:r>
    </w:p>
    <w:p w14:paraId="332B78C1" w14:textId="79B4070B" w:rsidR="0053526C" w:rsidRDefault="0053526C" w:rsidP="0053526C">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495C0835" w14:textId="6AB3B1D1" w:rsidR="0053526C" w:rsidRDefault="0053526C" w:rsidP="0053526C">
      <w:pPr>
        <w:pStyle w:val="Heading1"/>
      </w:pPr>
      <w:r>
        <w:t>22. Design Decisions (Not in mu-Tant)</w:t>
      </w:r>
    </w:p>
    <w:p w14:paraId="0C5FDA94" w14:textId="5451279F" w:rsidR="0053526C" w:rsidRDefault="0053526C" w:rsidP="0053526C">
      <w:pPr>
        <w:pStyle w:val="ListBullet"/>
      </w:pPr>
      <w:r>
        <w:t>No amplitude envelope - the gate stage does this job.</w:t>
      </w:r>
    </w:p>
    <w:p w14:paraId="20C3F0D1" w14:textId="17FA42F7" w:rsidR="0053526C" w:rsidRDefault="0053526C" w:rsidP="0053526C">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355763F5" w14:textId="74A27376" w:rsidR="0053526C" w:rsidRDefault="0053526C" w:rsidP="0053526C">
      <w:pPr>
        <w:pStyle w:val="ListBullet"/>
      </w:pPr>
      <w:r>
        <w:t>No user audio samples - oscillators use wavetables only, though you can import your own Serum/Vital-format wavetable .wav files (see Wavetables).</w:t>
      </w:r>
    </w:p>
    <w:p w14:paraId="4F132B5B" w14:textId="2D732B69" w:rsidR="0053526C" w:rsidRDefault="0053526C" w:rsidP="0053526C">
      <w:pPr>
        <w:pStyle w:val="ListBullet"/>
      </w:pPr>
      <w:r>
        <w:t>No granular - pure wavetable synthesis.</w:t>
      </w:r>
    </w:p>
    <w:p w14:paraId="7A57E1D3" w14:textId="77777777" w:rsidR="0053526C" w:rsidRPr="0053526C" w:rsidRDefault="0053526C" w:rsidP="0053526C">
      <w:pPr>
        <w:pStyle w:val="ListBullet"/>
      </w:pPr>
    </w:p>
    <w:sectPr w:rsidR="0053526C" w:rsidRPr="0053526C" w:rsidSect="0053526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3C2C02"/>
    <w:lvl w:ilvl="0">
      <w:start w:val="1"/>
      <w:numFmt w:val="bullet"/>
      <w:pStyle w:val="ListBullet"/>
      <w:lvlText w:val=""/>
      <w:lvlJc w:val="left"/>
      <w:pPr>
        <w:tabs>
          <w:tab w:val="num" w:pos="360"/>
        </w:tabs>
        <w:ind w:left="360" w:hanging="360"/>
      </w:pPr>
      <w:rPr>
        <w:rFonts w:ascii="Symbol" w:hAnsi="Symbol" w:hint="default"/>
      </w:rPr>
    </w:lvl>
  </w:abstractNum>
  <w:num w:numId="1" w16cid:durableId="2079664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26C"/>
    <w:rsid w:val="001C0B40"/>
    <w:rsid w:val="0033637E"/>
    <w:rsid w:val="0053526C"/>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E28C5"/>
  <w15:chartTrackingRefBased/>
  <w15:docId w15:val="{89747AD8-F0C9-4ABC-836E-48223355E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2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2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52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2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2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2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2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2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2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2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2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52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2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2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2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2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2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26C"/>
    <w:rPr>
      <w:rFonts w:eastAsiaTheme="majorEastAsia" w:cstheme="majorBidi"/>
      <w:color w:val="272727" w:themeColor="text1" w:themeTint="D8"/>
    </w:rPr>
  </w:style>
  <w:style w:type="paragraph" w:styleId="Title">
    <w:name w:val="Title"/>
    <w:basedOn w:val="Normal"/>
    <w:next w:val="Normal"/>
    <w:link w:val="TitleChar"/>
    <w:uiPriority w:val="10"/>
    <w:qFormat/>
    <w:rsid w:val="005352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2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2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2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26C"/>
    <w:pPr>
      <w:spacing w:before="160"/>
      <w:jc w:val="center"/>
    </w:pPr>
    <w:rPr>
      <w:i/>
      <w:iCs/>
      <w:color w:val="404040" w:themeColor="text1" w:themeTint="BF"/>
    </w:rPr>
  </w:style>
  <w:style w:type="character" w:customStyle="1" w:styleId="QuoteChar">
    <w:name w:val="Quote Char"/>
    <w:basedOn w:val="DefaultParagraphFont"/>
    <w:link w:val="Quote"/>
    <w:uiPriority w:val="29"/>
    <w:rsid w:val="0053526C"/>
    <w:rPr>
      <w:i/>
      <w:iCs/>
      <w:color w:val="404040" w:themeColor="text1" w:themeTint="BF"/>
    </w:rPr>
  </w:style>
  <w:style w:type="paragraph" w:styleId="ListParagraph">
    <w:name w:val="List Paragraph"/>
    <w:basedOn w:val="Normal"/>
    <w:uiPriority w:val="34"/>
    <w:qFormat/>
    <w:rsid w:val="0053526C"/>
    <w:pPr>
      <w:ind w:left="720"/>
      <w:contextualSpacing/>
    </w:pPr>
  </w:style>
  <w:style w:type="character" w:styleId="IntenseEmphasis">
    <w:name w:val="Intense Emphasis"/>
    <w:basedOn w:val="DefaultParagraphFont"/>
    <w:uiPriority w:val="21"/>
    <w:qFormat/>
    <w:rsid w:val="0053526C"/>
    <w:rPr>
      <w:i/>
      <w:iCs/>
      <w:color w:val="0F4761" w:themeColor="accent1" w:themeShade="BF"/>
    </w:rPr>
  </w:style>
  <w:style w:type="paragraph" w:styleId="IntenseQuote">
    <w:name w:val="Intense Quote"/>
    <w:basedOn w:val="Normal"/>
    <w:next w:val="Normal"/>
    <w:link w:val="IntenseQuoteChar"/>
    <w:uiPriority w:val="30"/>
    <w:qFormat/>
    <w:rsid w:val="005352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26C"/>
    <w:rPr>
      <w:i/>
      <w:iCs/>
      <w:color w:val="0F4761" w:themeColor="accent1" w:themeShade="BF"/>
    </w:rPr>
  </w:style>
  <w:style w:type="character" w:styleId="IntenseReference">
    <w:name w:val="Intense Reference"/>
    <w:basedOn w:val="DefaultParagraphFont"/>
    <w:uiPriority w:val="32"/>
    <w:qFormat/>
    <w:rsid w:val="0053526C"/>
    <w:rPr>
      <w:b/>
      <w:bCs/>
      <w:smallCaps/>
      <w:color w:val="0F4761" w:themeColor="accent1" w:themeShade="BF"/>
      <w:spacing w:val="5"/>
    </w:rPr>
  </w:style>
  <w:style w:type="paragraph" w:styleId="ListBullet">
    <w:name w:val="List Bullet"/>
    <w:basedOn w:val="Normal"/>
    <w:uiPriority w:val="99"/>
    <w:unhideWhenUsed/>
    <w:rsid w:val="0053526C"/>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6776</Words>
  <Characters>38626</Characters>
  <Application>Microsoft Office Word</Application>
  <DocSecurity>0</DocSecurity>
  <Lines>321</Lines>
  <Paragraphs>90</Paragraphs>
  <ScaleCrop>false</ScaleCrop>
  <Company/>
  <LinksUpToDate>false</LinksUpToDate>
  <CharactersWithSpaces>45312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2026-10-24T14:45:00Z</dcterms:created>
  <dcterms:modified xsi:type="dcterms:W3CDTF">2026-10-24T14:46:00Z</dcterms:modified>
</cp:coreProperties>
</file>