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4963A" w14:textId="114BE0E6" w:rsidR="0098582D" w:rsidRDefault="0098582D" w:rsidP="0098582D">
      <w:pPr>
        <w:pStyle w:val="1"/>
      </w:pPr>
      <w:r>
        <w:rPr>
          <w:rFonts w:hint="eastAsia"/>
        </w:rPr>
        <w:t>数据库</w:t>
      </w:r>
      <w:r>
        <w:rPr>
          <w:rFonts w:hint="eastAsia"/>
        </w:rPr>
        <w:t>命令</w:t>
      </w:r>
      <w:bookmarkStart w:id="0" w:name="_GoBack"/>
      <w:bookmarkEnd w:id="0"/>
    </w:p>
    <w:p w14:paraId="012E1E38" w14:textId="3EBED23F" w:rsidR="000F1073" w:rsidRDefault="000F1073" w:rsidP="00A1014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SQL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SERVER</w:t>
      </w:r>
    </w:p>
    <w:p w14:paraId="614A08D5" w14:textId="77777777" w:rsidR="000F1073" w:rsidRPr="000F1073" w:rsidRDefault="000F1073" w:rsidP="00A1014C">
      <w:pPr>
        <w:rPr>
          <w:szCs w:val="21"/>
        </w:rPr>
      </w:pPr>
    </w:p>
    <w:p w14:paraId="7041BFF3" w14:textId="77777777" w:rsidR="000F1073" w:rsidRPr="000F1073" w:rsidRDefault="000F1073" w:rsidP="000F1073">
      <w:pPr>
        <w:rPr>
          <w:szCs w:val="21"/>
        </w:rPr>
      </w:pPr>
      <w:r w:rsidRPr="000F1073">
        <w:rPr>
          <w:rFonts w:hint="eastAsia"/>
          <w:szCs w:val="21"/>
        </w:rPr>
        <w:t>用法</w:t>
      </w:r>
      <w:r w:rsidRPr="000F1073">
        <w:rPr>
          <w:szCs w:val="21"/>
        </w:rPr>
        <w:t xml:space="preserve">: </w:t>
      </w:r>
      <w:proofErr w:type="spellStart"/>
      <w:r w:rsidRPr="000F1073">
        <w:rPr>
          <w:szCs w:val="21"/>
        </w:rPr>
        <w:t>osql</w:t>
      </w:r>
      <w:proofErr w:type="spellEnd"/>
      <w:r w:rsidRPr="000F1073">
        <w:rPr>
          <w:szCs w:val="21"/>
        </w:rPr>
        <w:t xml:space="preserve">                   [-U 登录 ID]          [-P 密码]</w:t>
      </w:r>
    </w:p>
    <w:p w14:paraId="256DBA26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[-S 服务器]                [-H 主机名]           [-E 可信连接]</w:t>
      </w:r>
    </w:p>
    <w:p w14:paraId="7D8B1ACB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[-d 使用数据库名称]        [-l 登录</w:t>
      </w:r>
      <w:proofErr w:type="gramStart"/>
      <w:r w:rsidRPr="000F1073">
        <w:rPr>
          <w:szCs w:val="21"/>
        </w:rPr>
        <w:t>超时值</w:t>
      </w:r>
      <w:proofErr w:type="gramEnd"/>
      <w:r w:rsidRPr="000F1073">
        <w:rPr>
          <w:szCs w:val="21"/>
        </w:rPr>
        <w:t>]       [-t 查询</w:t>
      </w:r>
      <w:proofErr w:type="gramStart"/>
      <w:r w:rsidRPr="000F1073">
        <w:rPr>
          <w:szCs w:val="21"/>
        </w:rPr>
        <w:t>超时值</w:t>
      </w:r>
      <w:proofErr w:type="gramEnd"/>
      <w:r w:rsidRPr="000F1073">
        <w:rPr>
          <w:szCs w:val="21"/>
        </w:rPr>
        <w:t>]</w:t>
      </w:r>
    </w:p>
    <w:p w14:paraId="5C8FD987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[-h 标题]                  [-s 列分隔符]         [-w 列宽]</w:t>
      </w:r>
    </w:p>
    <w:p w14:paraId="1598EC95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[-a 数据包大小]            [-e 回显输入]         [-I 允许带引号的标识符]</w:t>
      </w:r>
    </w:p>
    <w:p w14:paraId="26B8D01F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[-L 列出服务器]            [-c 命令结束]         [-D ODBC DSN 名称]</w:t>
      </w:r>
    </w:p>
    <w:p w14:paraId="1B14ED63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[-q "命令行查询"]          [-Q "命令行查询" 并退出]</w:t>
      </w:r>
    </w:p>
    <w:p w14:paraId="0CE3A451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[-n 删除编号方式]          [-m 错误级别]</w:t>
      </w:r>
    </w:p>
    <w:p w14:paraId="1423777E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[-r 发送到 stderr 的消息]  [-V 严重级别]</w:t>
      </w:r>
    </w:p>
    <w:p w14:paraId="2FABDBDD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</w:t>
      </w:r>
      <w:proofErr w:type="spellStart"/>
      <w:r w:rsidRPr="000F1073">
        <w:rPr>
          <w:szCs w:val="21"/>
        </w:rPr>
        <w:t>i</w:t>
      </w:r>
      <w:proofErr w:type="spellEnd"/>
      <w:r w:rsidRPr="000F1073">
        <w:rPr>
          <w:szCs w:val="21"/>
        </w:rPr>
        <w:t xml:space="preserve"> 输入文件]              [-o 输出文件]</w:t>
      </w:r>
    </w:p>
    <w:p w14:paraId="6F1E84E0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[-p 打印统计信息]          [-b 出错时中止批处理]</w:t>
      </w:r>
    </w:p>
    <w:p w14:paraId="00DC6C2E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[-X[1] 禁用命令，[退出的同时显示警告]]</w:t>
      </w:r>
    </w:p>
    <w:p w14:paraId="232EDC48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[-O 使用旧 ISQL 行为禁用下列项]</w:t>
      </w:r>
    </w:p>
    <w:p w14:paraId="57C57924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&lt;EOF&gt; 批处理</w:t>
      </w:r>
    </w:p>
    <w:p w14:paraId="4DC54E41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自动调整控制台宽度</w:t>
      </w:r>
    </w:p>
    <w:p w14:paraId="2557F2A0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宽消息</w:t>
      </w:r>
    </w:p>
    <w:p w14:paraId="3A03A3E4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默认错误级别为 -1 和 1</w:t>
      </w:r>
    </w:p>
    <w:p w14:paraId="38B32B69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[-? 显示语法摘要]</w:t>
      </w:r>
    </w:p>
    <w:p w14:paraId="4C951CDB" w14:textId="77777777" w:rsidR="000F1073" w:rsidRDefault="000F1073" w:rsidP="000F1073">
      <w:pPr>
        <w:rPr>
          <w:szCs w:val="21"/>
        </w:rPr>
      </w:pPr>
      <w:r>
        <w:rPr>
          <w:szCs w:val="21"/>
        </w:rPr>
        <w:t xml:space="preserve">--------------------- </w:t>
      </w:r>
    </w:p>
    <w:p w14:paraId="0F80E2DD" w14:textId="77777777" w:rsidR="000F1073" w:rsidRDefault="000F1073" w:rsidP="000F1073">
      <w:pPr>
        <w:rPr>
          <w:szCs w:val="21"/>
        </w:rPr>
      </w:pPr>
      <w:r w:rsidRPr="000F1073">
        <w:rPr>
          <w:rFonts w:hint="eastAsia"/>
          <w:szCs w:val="21"/>
        </w:rPr>
        <w:t>原文：</w:t>
      </w:r>
      <w:r w:rsidRPr="000F1073">
        <w:rPr>
          <w:szCs w:val="21"/>
        </w:rPr>
        <w:t xml:space="preserve">https://blog.csdn.net/ye1142262478/article/details/54575473 </w:t>
      </w:r>
    </w:p>
    <w:p w14:paraId="5E8C01F0" w14:textId="77777777" w:rsidR="00506BA5" w:rsidRDefault="00506BA5" w:rsidP="000F1073">
      <w:pPr>
        <w:rPr>
          <w:szCs w:val="21"/>
        </w:rPr>
      </w:pPr>
    </w:p>
    <w:p w14:paraId="3C33433B" w14:textId="77777777" w:rsidR="00506BA5" w:rsidRDefault="00506BA5" w:rsidP="000F1073">
      <w:pPr>
        <w:rPr>
          <w:szCs w:val="21"/>
        </w:rPr>
      </w:pPr>
    </w:p>
    <w:p w14:paraId="15A70F9E" w14:textId="77777777" w:rsidR="00506BA5" w:rsidRPr="00506BA5" w:rsidRDefault="00506BA5" w:rsidP="00506BA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06BA5">
        <w:rPr>
          <w:szCs w:val="21"/>
        </w:rPr>
        <w:t>察看所有数据库：</w:t>
      </w:r>
    </w:p>
    <w:p w14:paraId="450EEA6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master</w:t>
      </w:r>
    </w:p>
    <w:p w14:paraId="6844431E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 xml:space="preserve">exec </w:t>
      </w:r>
      <w:proofErr w:type="spellStart"/>
      <w:r w:rsidRPr="00506BA5">
        <w:rPr>
          <w:szCs w:val="21"/>
        </w:rPr>
        <w:t>sp_helpdb</w:t>
      </w:r>
      <w:proofErr w:type="spellEnd"/>
    </w:p>
    <w:p w14:paraId="1DCFC8D7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4758AC02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察看数据库 pubs：</w:t>
      </w:r>
    </w:p>
    <w:p w14:paraId="2FCBA2A4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master</w:t>
      </w:r>
    </w:p>
    <w:p w14:paraId="322B4638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 xml:space="preserve">exec </w:t>
      </w:r>
      <w:proofErr w:type="spellStart"/>
      <w:r w:rsidRPr="00506BA5">
        <w:rPr>
          <w:szCs w:val="21"/>
        </w:rPr>
        <w:t>sp_helpdb</w:t>
      </w:r>
      <w:proofErr w:type="spellEnd"/>
      <w:r w:rsidRPr="00506BA5">
        <w:rPr>
          <w:szCs w:val="21"/>
        </w:rPr>
        <w:t xml:space="preserve"> pubs</w:t>
      </w:r>
    </w:p>
    <w:p w14:paraId="4131A79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28F800A3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察看数据库 pubs 中的对象：</w:t>
      </w:r>
    </w:p>
    <w:p w14:paraId="4D3D3572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pubs</w:t>
      </w:r>
    </w:p>
    <w:p w14:paraId="40383426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 xml:space="preserve">EXEC </w:t>
      </w:r>
      <w:proofErr w:type="spellStart"/>
      <w:r w:rsidRPr="00506BA5">
        <w:rPr>
          <w:szCs w:val="21"/>
        </w:rPr>
        <w:t>sp_help</w:t>
      </w:r>
      <w:proofErr w:type="spellEnd"/>
    </w:p>
    <w:p w14:paraId="4735788F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695EEF39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相当于</w:t>
      </w:r>
      <w:r w:rsidRPr="00506BA5">
        <w:rPr>
          <w:szCs w:val="21"/>
        </w:rPr>
        <w:t xml:space="preserve"> Oracle 的 SELECT </w:t>
      </w:r>
      <w:proofErr w:type="spellStart"/>
      <w:r w:rsidRPr="00506BA5">
        <w:rPr>
          <w:szCs w:val="21"/>
        </w:rPr>
        <w:t>table_name</w:t>
      </w:r>
      <w:proofErr w:type="spellEnd"/>
      <w:r w:rsidRPr="00506BA5">
        <w:rPr>
          <w:szCs w:val="21"/>
        </w:rPr>
        <w:t xml:space="preserve"> FROM </w:t>
      </w:r>
      <w:proofErr w:type="spellStart"/>
      <w:r w:rsidRPr="00506BA5">
        <w:rPr>
          <w:szCs w:val="21"/>
        </w:rPr>
        <w:t>user_objects</w:t>
      </w:r>
      <w:proofErr w:type="spellEnd"/>
      <w:r w:rsidRPr="00506BA5">
        <w:rPr>
          <w:szCs w:val="21"/>
        </w:rPr>
        <w:t>;</w:t>
      </w:r>
    </w:p>
    <w:p w14:paraId="7A0C3F69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察看数据库 pubs 中的表 employee 结构：</w:t>
      </w:r>
    </w:p>
    <w:p w14:paraId="42E999F4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pubs</w:t>
      </w:r>
    </w:p>
    <w:p w14:paraId="16C3F465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lastRenderedPageBreak/>
        <w:t xml:space="preserve">EXEC </w:t>
      </w:r>
      <w:proofErr w:type="spellStart"/>
      <w:r w:rsidRPr="00506BA5">
        <w:rPr>
          <w:szCs w:val="21"/>
        </w:rPr>
        <w:t>sp_help</w:t>
      </w:r>
      <w:proofErr w:type="spellEnd"/>
      <w:r w:rsidRPr="00506BA5">
        <w:rPr>
          <w:szCs w:val="21"/>
        </w:rPr>
        <w:t xml:space="preserve"> employee</w:t>
      </w:r>
    </w:p>
    <w:p w14:paraId="7683767E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2C65BBA2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相当于</w:t>
      </w:r>
      <w:r w:rsidRPr="00506BA5">
        <w:rPr>
          <w:szCs w:val="21"/>
        </w:rPr>
        <w:t xml:space="preserve"> Oracle 的 SQL*PLUS 中的 DESC employees</w:t>
      </w:r>
    </w:p>
    <w:p w14:paraId="55DBF311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SELECT 语句：</w:t>
      </w:r>
    </w:p>
    <w:p w14:paraId="7208BC5F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pubs</w:t>
      </w:r>
    </w:p>
    <w:p w14:paraId="542F899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SELECT * FROM employee</w:t>
      </w:r>
    </w:p>
    <w:p w14:paraId="3EBF24A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45EED61E" w14:textId="77777777" w:rsidR="00506BA5" w:rsidRPr="000F1073" w:rsidRDefault="00506BA5" w:rsidP="000F1073">
      <w:pPr>
        <w:rPr>
          <w:szCs w:val="21"/>
        </w:rPr>
      </w:pPr>
      <w:r w:rsidRPr="00B5453F">
        <w:rPr>
          <w:rFonts w:hint="eastAsia"/>
          <w:szCs w:val="21"/>
          <w:highlight w:val="green"/>
        </w:rPr>
        <w:t>具体见</w:t>
      </w:r>
      <w:r w:rsidRPr="00506BA5">
        <w:rPr>
          <w:szCs w:val="21"/>
        </w:rPr>
        <w:t>https://www.cnblogs.com/chentuo_1/archive/2010/09/03/1817438.html</w:t>
      </w:r>
    </w:p>
    <w:p w14:paraId="76990B7F" w14:textId="77777777" w:rsidR="00A1014C" w:rsidRDefault="00A1014C" w:rsidP="00A1014C">
      <w:pPr>
        <w:rPr>
          <w:b/>
          <w:sz w:val="24"/>
          <w:szCs w:val="24"/>
        </w:rPr>
      </w:pPr>
      <w:r w:rsidRPr="00A1014C">
        <w:rPr>
          <w:b/>
          <w:sz w:val="24"/>
          <w:szCs w:val="24"/>
        </w:rPr>
        <w:t>PostgreSQL 常用命令笔记</w:t>
      </w:r>
    </w:p>
    <w:p w14:paraId="685AF5BB" w14:textId="77777777" w:rsidR="00EB6205" w:rsidRPr="00EB6205" w:rsidRDefault="00EB6205" w:rsidP="00A1014C">
      <w:pPr>
        <w:rPr>
          <w:sz w:val="24"/>
          <w:szCs w:val="24"/>
        </w:rPr>
      </w:pPr>
      <w:r w:rsidRPr="00EB6205">
        <w:rPr>
          <w:sz w:val="24"/>
          <w:szCs w:val="24"/>
        </w:rPr>
        <w:t>https://www.yiibai.com/postgresql</w:t>
      </w:r>
    </w:p>
    <w:p w14:paraId="0491E4AC" w14:textId="77777777" w:rsidR="000F45C0" w:rsidRDefault="00A1014C" w:rsidP="00A1014C">
      <w:r w:rsidRPr="00A1014C">
        <w:rPr>
          <w:rFonts w:ascii="Helvetica" w:hAnsi="Helvetica" w:cs="Helvetica"/>
          <w:color w:val="1F4E79" w:themeColor="accent1" w:themeShade="80"/>
          <w:szCs w:val="21"/>
        </w:rPr>
        <w:t>连接数据库</w:t>
      </w:r>
      <w:r w:rsidRPr="00A1014C">
        <w:rPr>
          <w:rFonts w:ascii="Helvetica" w:hAnsi="Helvetica" w:cs="Helvetica"/>
          <w:color w:val="1F4E79" w:themeColor="accent1" w:themeShade="80"/>
          <w:szCs w:val="21"/>
        </w:rPr>
        <w:t xml:space="preserve">, </w:t>
      </w:r>
      <w:r w:rsidRPr="00A1014C">
        <w:rPr>
          <w:rFonts w:ascii="Helvetica" w:hAnsi="Helvetica" w:cs="Helvetica"/>
          <w:color w:val="1F4E79" w:themeColor="accent1" w:themeShade="80"/>
          <w:szCs w:val="21"/>
        </w:rPr>
        <w:t>默认的用户和数据库是</w:t>
      </w:r>
      <w:proofErr w:type="spellStart"/>
      <w:r w:rsidRPr="00A1014C">
        <w:rPr>
          <w:rFonts w:ascii="Helvetica" w:hAnsi="Helvetica" w:cs="Helvetica"/>
          <w:color w:val="1F4E79" w:themeColor="accent1" w:themeShade="80"/>
          <w:szCs w:val="21"/>
        </w:rPr>
        <w:t>postgres</w:t>
      </w:r>
      <w:proofErr w:type="spellEnd"/>
      <w:r w:rsidRPr="00A1014C">
        <w:rPr>
          <w:rFonts w:ascii="Helvetica" w:hAnsi="Helvetica" w:cs="Helvetica"/>
          <w:color w:val="1F4E79" w:themeColor="accent1" w:themeShade="80"/>
          <w:szCs w:val="21"/>
        </w:rPr>
        <w:t xml:space="preserve"> </w:t>
      </w:r>
      <w:r w:rsidRPr="00A1014C">
        <w:rPr>
          <w:rFonts w:ascii="Helvetica" w:hAnsi="Helvetica" w:cs="Helvetica"/>
          <w:color w:val="1F4E79" w:themeColor="accent1" w:themeShade="80"/>
          <w:szCs w:val="21"/>
        </w:rPr>
        <w:br/>
      </w:r>
      <w:proofErr w:type="spellStart"/>
      <w:r w:rsidRPr="00A1014C">
        <w:rPr>
          <w:rFonts w:ascii="Helvetica" w:hAnsi="Helvetica" w:cs="Helvetica"/>
          <w:color w:val="1F4E79" w:themeColor="accent1" w:themeShade="80"/>
          <w:szCs w:val="21"/>
        </w:rPr>
        <w:t>psql</w:t>
      </w:r>
      <w:proofErr w:type="spellEnd"/>
      <w:r w:rsidRPr="00A1014C">
        <w:rPr>
          <w:rFonts w:ascii="Helvetica" w:hAnsi="Helvetica" w:cs="Helvetica"/>
          <w:color w:val="1F4E79" w:themeColor="accent1" w:themeShade="80"/>
          <w:szCs w:val="21"/>
        </w:rPr>
        <w:t xml:space="preserve"> -U user -d </w:t>
      </w:r>
      <w:proofErr w:type="spellStart"/>
      <w:r w:rsidRPr="00A1014C">
        <w:rPr>
          <w:rFonts w:ascii="Helvetica" w:hAnsi="Helvetica" w:cs="Helvetica"/>
          <w:color w:val="1F4E79" w:themeColor="accent1" w:themeShade="80"/>
          <w:szCs w:val="21"/>
        </w:rPr>
        <w:t>dbname</w:t>
      </w:r>
      <w:proofErr w:type="spellEnd"/>
      <w:r w:rsidR="000F45C0" w:rsidRPr="000F45C0">
        <w:t xml:space="preserve"> </w:t>
      </w:r>
    </w:p>
    <w:p w14:paraId="6BFE56E0" w14:textId="77777777" w:rsidR="00A1014C" w:rsidRPr="00A1014C" w:rsidRDefault="000F45C0" w:rsidP="00A1014C">
      <w:pPr>
        <w:rPr>
          <w:b/>
          <w:color w:val="1F4E79" w:themeColor="accent1" w:themeShade="80"/>
          <w:sz w:val="24"/>
          <w:szCs w:val="24"/>
        </w:rPr>
      </w:pPr>
      <w:proofErr w:type="spellStart"/>
      <w:r w:rsidRPr="000F45C0">
        <w:rPr>
          <w:rFonts w:ascii="Helvetica" w:hAnsi="Helvetica" w:cs="Helvetica"/>
          <w:color w:val="1F4E79" w:themeColor="accent1" w:themeShade="80"/>
          <w:szCs w:val="21"/>
        </w:rPr>
        <w:t>psql</w:t>
      </w:r>
      <w:proofErr w:type="spellEnd"/>
      <w:r w:rsidRPr="000F45C0">
        <w:rPr>
          <w:rFonts w:ascii="Helvetica" w:hAnsi="Helvetica" w:cs="Helvetica"/>
          <w:color w:val="1F4E79" w:themeColor="accent1" w:themeShade="80"/>
          <w:szCs w:val="21"/>
        </w:rPr>
        <w:t xml:space="preserve"> -h </w:t>
      </w:r>
      <w:r>
        <w:rPr>
          <w:rFonts w:ascii="Helvetica" w:hAnsi="Helvetica" w:cs="Helvetica" w:hint="eastAsia"/>
          <w:color w:val="1F4E79" w:themeColor="accent1" w:themeShade="80"/>
          <w:szCs w:val="21"/>
        </w:rPr>
        <w:t>远程</w:t>
      </w:r>
      <w:proofErr w:type="spellStart"/>
      <w:r>
        <w:rPr>
          <w:rFonts w:ascii="Helvetica" w:hAnsi="Helvetica" w:cs="Helvetica" w:hint="eastAsia"/>
          <w:color w:val="1F4E79" w:themeColor="accent1" w:themeShade="80"/>
          <w:szCs w:val="21"/>
        </w:rPr>
        <w:t>ip</w:t>
      </w:r>
      <w:proofErr w:type="spellEnd"/>
      <w:r w:rsidRPr="000F45C0">
        <w:rPr>
          <w:rFonts w:ascii="Helvetica" w:hAnsi="Helvetica" w:cs="Helvetica"/>
          <w:color w:val="1F4E79" w:themeColor="accent1" w:themeShade="80"/>
          <w:szCs w:val="21"/>
        </w:rPr>
        <w:t xml:space="preserve"> -U username -d </w:t>
      </w:r>
      <w:proofErr w:type="spellStart"/>
      <w:r w:rsidRPr="000F45C0">
        <w:rPr>
          <w:rFonts w:ascii="Helvetica" w:hAnsi="Helvetica" w:cs="Helvetica"/>
          <w:color w:val="1F4E79" w:themeColor="accent1" w:themeShade="80"/>
          <w:szCs w:val="21"/>
        </w:rPr>
        <w:t>dbname</w:t>
      </w:r>
      <w:proofErr w:type="spellEnd"/>
    </w:p>
    <w:p w14:paraId="1757B8A7" w14:textId="77777777" w:rsidR="00A1014C" w:rsidRPr="006254E3" w:rsidRDefault="00A1014C" w:rsidP="00A1014C">
      <w:pPr>
        <w:rPr>
          <w:b/>
          <w:sz w:val="24"/>
          <w:szCs w:val="24"/>
        </w:rPr>
      </w:pPr>
    </w:p>
    <w:p w14:paraId="1B539A17" w14:textId="77777777" w:rsidR="00A1014C" w:rsidRPr="00A1014C" w:rsidRDefault="00A1014C" w:rsidP="00A1014C">
      <w:r>
        <w:rPr>
          <w:rFonts w:hint="eastAsia"/>
        </w:rPr>
        <w:t>（</w:t>
      </w:r>
      <w:r>
        <w:t>https://blog.csdn.net/achang21/article/details/53375415 ）</w:t>
      </w:r>
    </w:p>
    <w:p w14:paraId="714B1967" w14:textId="77777777" w:rsidR="00A1014C" w:rsidRDefault="00A1014C" w:rsidP="00A1014C">
      <w:r>
        <w:t xml:space="preserve">1. </w:t>
      </w:r>
      <w:proofErr w:type="spellStart"/>
      <w:r>
        <w:t>postgres</w:t>
      </w:r>
      <w:proofErr w:type="spellEnd"/>
      <w:r>
        <w:t>=#\l                   列出所有数据库</w:t>
      </w:r>
    </w:p>
    <w:p w14:paraId="691A7555" w14:textId="77777777" w:rsidR="00A1014C" w:rsidRDefault="00A1014C" w:rsidP="00A1014C">
      <w:r>
        <w:t xml:space="preserve">2. </w:t>
      </w:r>
      <w:proofErr w:type="spellStart"/>
      <w:r>
        <w:t>postgres</w:t>
      </w:r>
      <w:proofErr w:type="spellEnd"/>
      <w:r>
        <w:t>=#\q                  退出</w:t>
      </w:r>
    </w:p>
    <w:p w14:paraId="371433E4" w14:textId="77777777" w:rsidR="00A1014C" w:rsidRDefault="00A1014C" w:rsidP="00A1014C">
      <w:r>
        <w:t xml:space="preserve">3. </w:t>
      </w:r>
      <w:proofErr w:type="spellStart"/>
      <w:r>
        <w:t>postgres</w:t>
      </w:r>
      <w:proofErr w:type="spellEnd"/>
      <w:r>
        <w:t>=\c  数据库名   切换到 指定数据库</w:t>
      </w:r>
    </w:p>
    <w:p w14:paraId="1D178EE4" w14:textId="77777777" w:rsidR="00A1014C" w:rsidRDefault="00A1014C" w:rsidP="00A1014C">
      <w:r>
        <w:t xml:space="preserve">4. -bash-4.2$psql -d 数据库名 -U </w:t>
      </w:r>
      <w:proofErr w:type="spellStart"/>
      <w:r>
        <w:t>postgres</w:t>
      </w:r>
      <w:proofErr w:type="spellEnd"/>
      <w:r>
        <w:t xml:space="preserve">          切换到指定数据库</w:t>
      </w:r>
    </w:p>
    <w:p w14:paraId="2BD18B3C" w14:textId="77777777" w:rsidR="00A1014C" w:rsidRDefault="00A1014C" w:rsidP="00A1014C">
      <w:r>
        <w:t xml:space="preserve">5. </w:t>
      </w:r>
      <w:proofErr w:type="spellStart"/>
      <w:r>
        <w:t>xxxxx</w:t>
      </w:r>
      <w:proofErr w:type="spellEnd"/>
      <w:r>
        <w:t>#\d                          列出数据库中所有的表</w:t>
      </w:r>
    </w:p>
    <w:p w14:paraId="20D73E70" w14:textId="77777777" w:rsidR="00A1014C" w:rsidRDefault="00A1014C" w:rsidP="00A1014C">
      <w:r>
        <w:t xml:space="preserve">6. </w:t>
      </w:r>
      <w:proofErr w:type="spellStart"/>
      <w:r>
        <w:t>xxxxx</w:t>
      </w:r>
      <w:proofErr w:type="spellEnd"/>
      <w:r>
        <w:t xml:space="preserve">#\du                        列出所有用户 </w:t>
      </w:r>
    </w:p>
    <w:p w14:paraId="7C8306A8" w14:textId="77777777" w:rsidR="00A1014C" w:rsidRDefault="00A1014C" w:rsidP="00A1014C">
      <w:r>
        <w:t xml:space="preserve">7. </w:t>
      </w:r>
      <w:proofErr w:type="spellStart"/>
      <w:r>
        <w:t>xxxxx</w:t>
      </w:r>
      <w:proofErr w:type="spellEnd"/>
      <w:r>
        <w:t>#\</w:t>
      </w:r>
      <w:proofErr w:type="spellStart"/>
      <w:r>
        <w:t>conninfo</w:t>
      </w:r>
      <w:proofErr w:type="spellEnd"/>
      <w:r>
        <w:t xml:space="preserve">             列出当前数据库和连接的信息</w:t>
      </w:r>
    </w:p>
    <w:p w14:paraId="49A34F2B" w14:textId="77777777" w:rsidR="00A1014C" w:rsidRDefault="00A1014C" w:rsidP="00A1014C">
      <w:r>
        <w:t xml:space="preserve">8. -bash-4.2$psql </w:t>
      </w:r>
      <w:proofErr w:type="spellStart"/>
      <w:r>
        <w:t>exampledb</w:t>
      </w:r>
      <w:proofErr w:type="spellEnd"/>
      <w:r>
        <w:t xml:space="preserve"> &lt; </w:t>
      </w:r>
      <w:proofErr w:type="spellStart"/>
      <w:r>
        <w:t>exampledb.sql</w:t>
      </w:r>
      <w:proofErr w:type="spellEnd"/>
      <w:r>
        <w:t xml:space="preserve">      恢复数据库</w:t>
      </w:r>
    </w:p>
    <w:p w14:paraId="19211371" w14:textId="77777777" w:rsidR="00A1014C" w:rsidRDefault="00A1014C" w:rsidP="00A1014C">
      <w:r>
        <w:t>9. 执行</w:t>
      </w:r>
      <w:proofErr w:type="spellStart"/>
      <w:r>
        <w:t>sql</w:t>
      </w:r>
      <w:proofErr w:type="spellEnd"/>
      <w:r>
        <w:t xml:space="preserve">脚本    </w:t>
      </w:r>
      <w:proofErr w:type="spellStart"/>
      <w:r>
        <w:t>xxxxx</w:t>
      </w:r>
      <w:proofErr w:type="spellEnd"/>
      <w:r>
        <w:t>#\</w:t>
      </w:r>
      <w:proofErr w:type="spellStart"/>
      <w:r>
        <w:t>i</w:t>
      </w:r>
      <w:proofErr w:type="spellEnd"/>
      <w:r>
        <w:t xml:space="preserve"> /opt/data/</w:t>
      </w:r>
      <w:proofErr w:type="spellStart"/>
      <w:r>
        <w:t>test.sql</w:t>
      </w:r>
      <w:proofErr w:type="spellEnd"/>
    </w:p>
    <w:p w14:paraId="24F3A254" w14:textId="77777777" w:rsidR="006254E3" w:rsidRDefault="006254E3" w:rsidP="00A1014C"/>
    <w:p w14:paraId="31A746E9" w14:textId="77777777" w:rsidR="006254E3" w:rsidRDefault="006254E3" w:rsidP="00A1014C"/>
    <w:p w14:paraId="79581CAD" w14:textId="77777777" w:rsidR="006254E3" w:rsidRDefault="006254E3" w:rsidP="00A1014C"/>
    <w:p w14:paraId="4451165A" w14:textId="77777777" w:rsidR="006254E3" w:rsidRDefault="006254E3" w:rsidP="00A1014C">
      <w:proofErr w:type="spellStart"/>
      <w:r w:rsidRPr="006254E3">
        <w:rPr>
          <w:b/>
        </w:rPr>
        <w:t>psql</w:t>
      </w:r>
      <w:proofErr w:type="spellEnd"/>
      <w:r w:rsidRPr="006254E3">
        <w:rPr>
          <w:b/>
        </w:rPr>
        <w:t>：</w:t>
      </w:r>
      <w:r w:rsidRPr="006254E3">
        <w:t xml:space="preserve">它是一个命令行工具，也是管理PostgreSQL的主要工具。 </w:t>
      </w:r>
      <w:proofErr w:type="spellStart"/>
      <w:r w:rsidRPr="006254E3">
        <w:t>pgAdmin</w:t>
      </w:r>
      <w:proofErr w:type="spellEnd"/>
      <w:r w:rsidRPr="006254E3">
        <w:t>是PostgreSQL的免费开源图形用户界面管理工具。</w:t>
      </w:r>
    </w:p>
    <w:p w14:paraId="75D35E1F" w14:textId="77777777" w:rsidR="006254E3" w:rsidRDefault="00C54881" w:rsidP="00A1014C">
      <w:r w:rsidRPr="00C54881">
        <w:rPr>
          <w:b/>
        </w:rPr>
        <w:t>模式</w:t>
      </w:r>
      <w:r>
        <w:rPr>
          <w:rFonts w:hint="eastAsia"/>
          <w:b/>
        </w:rPr>
        <w:t>(</w:t>
      </w:r>
      <w:r>
        <w:rPr>
          <w:rStyle w:val="token"/>
        </w:rPr>
        <w:t>SCHEMA)(</w:t>
      </w:r>
      <w:r>
        <w:t>也叫架构)是指定的表集合。 它还可以包含视图，索引，序列，数据类型，运算符和函数。</w:t>
      </w:r>
    </w:p>
    <w:p w14:paraId="48CECCE3" w14:textId="77777777" w:rsidR="006254E3" w:rsidRDefault="006254E3" w:rsidP="00A1014C"/>
    <w:p w14:paraId="40970398" w14:textId="77777777" w:rsidR="006254E3" w:rsidRPr="006254E3" w:rsidRDefault="006254E3" w:rsidP="00A1014C"/>
    <w:p w14:paraId="7C71C3F8" w14:textId="77777777" w:rsidR="00A1014C" w:rsidRPr="00A1014C" w:rsidRDefault="00A1014C" w:rsidP="00A1014C">
      <w:pPr>
        <w:rPr>
          <w:b/>
          <w:sz w:val="24"/>
          <w:szCs w:val="24"/>
        </w:rPr>
      </w:pPr>
      <w:r w:rsidRPr="00A1014C">
        <w:rPr>
          <w:b/>
          <w:sz w:val="24"/>
          <w:szCs w:val="24"/>
        </w:rPr>
        <w:t>10. 常用SQL语句：</w:t>
      </w:r>
    </w:p>
    <w:p w14:paraId="3377F48F" w14:textId="77777777" w:rsidR="00A1014C" w:rsidRDefault="00A1014C" w:rsidP="00A1014C">
      <w:r>
        <w:t xml:space="preserve"># 创建新表 </w:t>
      </w:r>
    </w:p>
    <w:p w14:paraId="1BEDE858" w14:textId="77777777" w:rsidR="00A1014C" w:rsidRDefault="00A1014C" w:rsidP="00A1014C">
      <w:r>
        <w:t xml:space="preserve">CREATE TABLE </w:t>
      </w:r>
      <w:proofErr w:type="spellStart"/>
      <w:r>
        <w:t>user_</w:t>
      </w:r>
      <w:proofErr w:type="gramStart"/>
      <w:r>
        <w:t>tbl</w:t>
      </w:r>
      <w:proofErr w:type="spellEnd"/>
      <w:r>
        <w:t>(</w:t>
      </w:r>
      <w:proofErr w:type="gramEnd"/>
      <w:r>
        <w:t xml:space="preserve">name VARCHAR(20), </w:t>
      </w:r>
      <w:proofErr w:type="spellStart"/>
      <w:r>
        <w:t>signup_date</w:t>
      </w:r>
      <w:proofErr w:type="spellEnd"/>
      <w:r>
        <w:t xml:space="preserve"> DATE);</w:t>
      </w:r>
    </w:p>
    <w:p w14:paraId="10F73C02" w14:textId="77777777" w:rsidR="00A1014C" w:rsidRDefault="00A1014C" w:rsidP="00A1014C">
      <w:r>
        <w:t xml:space="preserve"># 插入数据 </w:t>
      </w:r>
    </w:p>
    <w:p w14:paraId="77C5C980" w14:textId="77777777" w:rsidR="00A1014C" w:rsidRDefault="00A1014C" w:rsidP="00A1014C">
      <w:r>
        <w:t xml:space="preserve">INSERT INTO </w:t>
      </w:r>
      <w:proofErr w:type="spellStart"/>
      <w:r>
        <w:t>user_tbl</w:t>
      </w:r>
      <w:proofErr w:type="spellEnd"/>
      <w:r>
        <w:t xml:space="preserve">(name, </w:t>
      </w:r>
      <w:proofErr w:type="spellStart"/>
      <w:r>
        <w:t>signup_date</w:t>
      </w:r>
      <w:proofErr w:type="spellEnd"/>
      <w:r>
        <w:t>) VALUES('张三', '2013-12-22');</w:t>
      </w:r>
    </w:p>
    <w:p w14:paraId="79D03D37" w14:textId="77777777" w:rsidR="00A1014C" w:rsidRDefault="00A1014C" w:rsidP="00A1014C">
      <w:r>
        <w:t xml:space="preserve"># 选择记录 </w:t>
      </w:r>
    </w:p>
    <w:p w14:paraId="44C961CA" w14:textId="77777777" w:rsidR="00A1014C" w:rsidRDefault="00A1014C" w:rsidP="00A1014C">
      <w:r>
        <w:t xml:space="preserve">SELECT * FROM </w:t>
      </w:r>
      <w:proofErr w:type="spellStart"/>
      <w:r>
        <w:t>user_</w:t>
      </w:r>
      <w:proofErr w:type="gramStart"/>
      <w:r>
        <w:t>tbl</w:t>
      </w:r>
      <w:proofErr w:type="spellEnd"/>
      <w:r>
        <w:t>;</w:t>
      </w:r>
      <w:proofErr w:type="gramEnd"/>
    </w:p>
    <w:p w14:paraId="7CB95121" w14:textId="77777777" w:rsidR="00A1014C" w:rsidRDefault="00A1014C" w:rsidP="00A1014C">
      <w:r>
        <w:lastRenderedPageBreak/>
        <w:t xml:space="preserve"># 更新数据 </w:t>
      </w:r>
    </w:p>
    <w:p w14:paraId="6C6A5B84" w14:textId="77777777" w:rsidR="00A1014C" w:rsidRDefault="00A1014C" w:rsidP="00A1014C">
      <w:r>
        <w:t xml:space="preserve">UPDATE </w:t>
      </w:r>
      <w:proofErr w:type="spellStart"/>
      <w:r>
        <w:t>user_tbl</w:t>
      </w:r>
      <w:proofErr w:type="spellEnd"/>
      <w:r>
        <w:t xml:space="preserve"> set name = '李四' WHERE name = '张三';</w:t>
      </w:r>
    </w:p>
    <w:p w14:paraId="4745D2F6" w14:textId="77777777" w:rsidR="00A1014C" w:rsidRDefault="00A1014C" w:rsidP="00A1014C">
      <w:r>
        <w:t xml:space="preserve"># 删除记录 </w:t>
      </w:r>
    </w:p>
    <w:p w14:paraId="5CBAF285" w14:textId="77777777" w:rsidR="00A1014C" w:rsidRDefault="00A1014C" w:rsidP="00A1014C">
      <w:r>
        <w:t xml:space="preserve">DELETE FROM </w:t>
      </w:r>
      <w:proofErr w:type="spellStart"/>
      <w:r>
        <w:t>user_tbl</w:t>
      </w:r>
      <w:proofErr w:type="spellEnd"/>
      <w:r>
        <w:t xml:space="preserve"> WHERE name = '李四' ;</w:t>
      </w:r>
    </w:p>
    <w:p w14:paraId="0AF6B947" w14:textId="77777777" w:rsidR="00A1014C" w:rsidRDefault="00A1014C" w:rsidP="00A1014C">
      <w:r>
        <w:t xml:space="preserve"># 添加栏位 </w:t>
      </w:r>
    </w:p>
    <w:p w14:paraId="362E8DEB" w14:textId="77777777" w:rsidR="00A1014C" w:rsidRDefault="00A1014C" w:rsidP="00A1014C">
      <w:r>
        <w:t xml:space="preserve">ALTER TABLE </w:t>
      </w:r>
      <w:proofErr w:type="spellStart"/>
      <w:r>
        <w:t>user_tbl</w:t>
      </w:r>
      <w:proofErr w:type="spellEnd"/>
      <w:r>
        <w:t xml:space="preserve"> ADD email </w:t>
      </w:r>
      <w:proofErr w:type="gramStart"/>
      <w:r>
        <w:t>VARCHAR(</w:t>
      </w:r>
      <w:proofErr w:type="gramEnd"/>
      <w:r>
        <w:t>40);</w:t>
      </w:r>
    </w:p>
    <w:p w14:paraId="330741E5" w14:textId="77777777" w:rsidR="00A1014C" w:rsidRDefault="00A1014C" w:rsidP="00A1014C">
      <w:r>
        <w:t xml:space="preserve"># 更新结构 </w:t>
      </w:r>
    </w:p>
    <w:p w14:paraId="3877B9A5" w14:textId="77777777" w:rsidR="00A1014C" w:rsidRDefault="00A1014C" w:rsidP="00A1014C">
      <w:r>
        <w:t xml:space="preserve">ALTER TABLE </w:t>
      </w:r>
      <w:proofErr w:type="spellStart"/>
      <w:r>
        <w:t>user_tbl</w:t>
      </w:r>
      <w:proofErr w:type="spellEnd"/>
      <w:r>
        <w:t xml:space="preserve"> ALTER COLUMN </w:t>
      </w:r>
      <w:proofErr w:type="spellStart"/>
      <w:r>
        <w:t>signup_date</w:t>
      </w:r>
      <w:proofErr w:type="spellEnd"/>
      <w:r>
        <w:t xml:space="preserve"> SET NOT </w:t>
      </w:r>
      <w:proofErr w:type="gramStart"/>
      <w:r>
        <w:t>NULL;</w:t>
      </w:r>
      <w:proofErr w:type="gramEnd"/>
    </w:p>
    <w:p w14:paraId="6419C568" w14:textId="77777777" w:rsidR="00A1014C" w:rsidRDefault="00A1014C" w:rsidP="00A1014C">
      <w:r>
        <w:t xml:space="preserve"># 更名栏位 </w:t>
      </w:r>
    </w:p>
    <w:p w14:paraId="4BB71826" w14:textId="77777777" w:rsidR="00A1014C" w:rsidRDefault="00A1014C" w:rsidP="00A1014C">
      <w:r>
        <w:t xml:space="preserve">ALTER TABLE </w:t>
      </w:r>
      <w:proofErr w:type="spellStart"/>
      <w:r>
        <w:t>user_tbl</w:t>
      </w:r>
      <w:proofErr w:type="spellEnd"/>
      <w:r>
        <w:t xml:space="preserve"> RENAME COLUMN </w:t>
      </w:r>
      <w:proofErr w:type="spellStart"/>
      <w:r>
        <w:t>signup_date</w:t>
      </w:r>
      <w:proofErr w:type="spellEnd"/>
      <w:r>
        <w:t xml:space="preserve"> TO </w:t>
      </w:r>
      <w:proofErr w:type="gramStart"/>
      <w:r>
        <w:t>signup;</w:t>
      </w:r>
      <w:proofErr w:type="gramEnd"/>
    </w:p>
    <w:p w14:paraId="4A263CD3" w14:textId="77777777" w:rsidR="00A1014C" w:rsidRDefault="00A1014C" w:rsidP="00A1014C">
      <w:r>
        <w:t xml:space="preserve"># 删除栏位 </w:t>
      </w:r>
    </w:p>
    <w:p w14:paraId="37F84E62" w14:textId="77777777" w:rsidR="00A1014C" w:rsidRDefault="00A1014C" w:rsidP="00A1014C">
      <w:r>
        <w:t xml:space="preserve">ALTER TABLE </w:t>
      </w:r>
      <w:proofErr w:type="spellStart"/>
      <w:r>
        <w:t>user_tbl</w:t>
      </w:r>
      <w:proofErr w:type="spellEnd"/>
      <w:r>
        <w:t xml:space="preserve"> DROP COLUMN </w:t>
      </w:r>
      <w:proofErr w:type="gramStart"/>
      <w:r>
        <w:t>email;</w:t>
      </w:r>
      <w:proofErr w:type="gramEnd"/>
    </w:p>
    <w:p w14:paraId="4BE3D660" w14:textId="77777777" w:rsidR="00A1014C" w:rsidRDefault="00A1014C" w:rsidP="00A1014C">
      <w:r>
        <w:t xml:space="preserve"># 表格更名 </w:t>
      </w:r>
    </w:p>
    <w:p w14:paraId="7EA3F35E" w14:textId="77777777" w:rsidR="00A1014C" w:rsidRDefault="00A1014C" w:rsidP="00A1014C">
      <w:r>
        <w:t xml:space="preserve">ALTER TABLE </w:t>
      </w:r>
      <w:proofErr w:type="spellStart"/>
      <w:r>
        <w:t>user_tbl</w:t>
      </w:r>
      <w:proofErr w:type="spellEnd"/>
      <w:r>
        <w:t xml:space="preserve"> RENAME TO </w:t>
      </w:r>
      <w:proofErr w:type="spellStart"/>
      <w:r>
        <w:t>backup_</w:t>
      </w:r>
      <w:proofErr w:type="gramStart"/>
      <w:r>
        <w:t>tbl</w:t>
      </w:r>
      <w:proofErr w:type="spellEnd"/>
      <w:r>
        <w:t>;</w:t>
      </w:r>
      <w:proofErr w:type="gramEnd"/>
    </w:p>
    <w:p w14:paraId="72BC5CD3" w14:textId="77777777" w:rsidR="00A1014C" w:rsidRDefault="00A1014C" w:rsidP="00A1014C">
      <w:r>
        <w:t xml:space="preserve"># 删除表格 </w:t>
      </w:r>
    </w:p>
    <w:p w14:paraId="3F41F846" w14:textId="77777777" w:rsidR="00A1014C" w:rsidRDefault="00A1014C" w:rsidP="00A1014C">
      <w:r>
        <w:t xml:space="preserve">DROP TABLE IF EXISTS </w:t>
      </w:r>
      <w:proofErr w:type="spellStart"/>
      <w:r>
        <w:t>backup_</w:t>
      </w:r>
      <w:proofErr w:type="gramStart"/>
      <w:r>
        <w:t>tbl</w:t>
      </w:r>
      <w:proofErr w:type="spellEnd"/>
      <w:r>
        <w:t>;</w:t>
      </w:r>
      <w:proofErr w:type="gramEnd"/>
    </w:p>
    <w:p w14:paraId="60DE6560" w14:textId="77777777" w:rsidR="00A1014C" w:rsidRDefault="00A1014C" w:rsidP="00A1014C"/>
    <w:p w14:paraId="4EE40CCF" w14:textId="77777777" w:rsidR="00A1014C" w:rsidRDefault="00A1014C" w:rsidP="00A1014C"/>
    <w:p w14:paraId="1DCC417C" w14:textId="1287D763" w:rsidR="00A1014C" w:rsidRDefault="0098582D" w:rsidP="0098582D">
      <w:pPr>
        <w:pStyle w:val="1"/>
      </w:pPr>
      <w:r>
        <w:t>W</w:t>
      </w:r>
      <w:r>
        <w:rPr>
          <w:rFonts w:hint="eastAsia"/>
        </w:rPr>
        <w:t>indows下PostgreSQL数据导出与恢复：</w:t>
      </w:r>
    </w:p>
    <w:p w14:paraId="4B10A6A0" w14:textId="77777777" w:rsidR="0098582D" w:rsidRDefault="0098582D" w:rsidP="0098582D">
      <w:r>
        <w:rPr>
          <w:rFonts w:hint="eastAsia"/>
        </w:rPr>
        <w:t>在</w:t>
      </w:r>
      <w:r>
        <w:t>windows下导出数据库的数据</w:t>
      </w:r>
    </w:p>
    <w:p w14:paraId="58D52CAE" w14:textId="77777777" w:rsidR="0098582D" w:rsidRDefault="0098582D" w:rsidP="0098582D">
      <w:r w:rsidRPr="006800C5">
        <w:rPr>
          <w:rFonts w:hint="eastAsia"/>
          <w:b/>
        </w:rPr>
        <w:t>语法：</w:t>
      </w:r>
      <w:proofErr w:type="spellStart"/>
      <w:r>
        <w:t>pg_dump</w:t>
      </w:r>
      <w:proofErr w:type="spellEnd"/>
      <w:r>
        <w:t xml:space="preserve"> [connection-option...] [option...] [</w:t>
      </w:r>
      <w:proofErr w:type="spellStart"/>
      <w:r>
        <w:t>dbname</w:t>
      </w:r>
      <w:proofErr w:type="spellEnd"/>
      <w:r>
        <w:t>]</w:t>
      </w:r>
    </w:p>
    <w:p w14:paraId="051FEE4D" w14:textId="77777777" w:rsidR="0098582D" w:rsidRDefault="0098582D" w:rsidP="0098582D">
      <w:r>
        <w:t xml:space="preserve"> Pg_dump.exe执行程序在</w:t>
      </w:r>
      <w:proofErr w:type="spellStart"/>
      <w:r>
        <w:t>PostgreSql</w:t>
      </w:r>
      <w:proofErr w:type="spellEnd"/>
      <w:r>
        <w:t>数据库安装目录“Bin”目录下，这是在windows下的文件名。</w:t>
      </w:r>
    </w:p>
    <w:p w14:paraId="3505A058" w14:textId="77777777" w:rsidR="0098582D" w:rsidRDefault="0098582D" w:rsidP="0098582D"/>
    <w:p w14:paraId="33E5156E" w14:textId="77777777" w:rsidR="0098582D" w:rsidRDefault="0098582D" w:rsidP="0098582D">
      <w:r>
        <w:rPr>
          <w:rFonts w:hint="eastAsia"/>
        </w:rPr>
        <w:t>执行过程如下：</w:t>
      </w:r>
    </w:p>
    <w:p w14:paraId="7673DF0B" w14:textId="77777777" w:rsidR="0098582D" w:rsidRDefault="0098582D" w:rsidP="0098582D">
      <w:r>
        <w:t>1、打开windows下的命令窗口：开始-&gt;</w:t>
      </w:r>
      <w:proofErr w:type="spellStart"/>
      <w:r>
        <w:t>cmd</w:t>
      </w:r>
      <w:proofErr w:type="spellEnd"/>
      <w:r>
        <w:t>-&gt;安装</w:t>
      </w:r>
      <w:proofErr w:type="spellStart"/>
      <w:r>
        <w:rPr>
          <w:rFonts w:hint="eastAsia"/>
        </w:rPr>
        <w:t>post</w:t>
      </w:r>
      <w:r>
        <w:t>greSQL</w:t>
      </w:r>
      <w:proofErr w:type="spellEnd"/>
      <w:r>
        <w:t>数据库的目录-&gt;进入bin目录；</w:t>
      </w:r>
    </w:p>
    <w:p w14:paraId="5640B124" w14:textId="77777777" w:rsidR="0098582D" w:rsidRDefault="0098582D" w:rsidP="0098582D">
      <w:r>
        <w:t>2、</w:t>
      </w:r>
      <w:r w:rsidRPr="006800C5">
        <w:rPr>
          <w:b/>
        </w:rPr>
        <w:t>导出命令</w:t>
      </w:r>
      <w:r>
        <w:t>：</w:t>
      </w:r>
      <w:proofErr w:type="spellStart"/>
      <w:r>
        <w:t>pg_dump</w:t>
      </w:r>
      <w:proofErr w:type="spellEnd"/>
      <w:r>
        <w:t xml:space="preserve"> -h localhost -U </w:t>
      </w:r>
      <w:proofErr w:type="spellStart"/>
      <w:r>
        <w:t>postgres</w:t>
      </w:r>
      <w:proofErr w:type="spellEnd"/>
      <w:r>
        <w:t xml:space="preserve"> -p 5432 -d </w:t>
      </w:r>
      <w:proofErr w:type="spellStart"/>
      <w:r>
        <w:t>postgres</w:t>
      </w:r>
      <w:proofErr w:type="spellEnd"/>
      <w:r>
        <w:t xml:space="preserve"> -f "D:/test.dmp"</w:t>
      </w:r>
    </w:p>
    <w:p w14:paraId="0AD88D92" w14:textId="77777777" w:rsidR="0098582D" w:rsidRDefault="0098582D" w:rsidP="0098582D">
      <w:r>
        <w:t>-h：服务器地址；</w:t>
      </w:r>
    </w:p>
    <w:p w14:paraId="30BBC533" w14:textId="77777777" w:rsidR="0098582D" w:rsidRDefault="0098582D" w:rsidP="0098582D">
      <w:r>
        <w:t>-p：端口号；</w:t>
      </w:r>
    </w:p>
    <w:p w14:paraId="2E8900FB" w14:textId="77777777" w:rsidR="0098582D" w:rsidRDefault="0098582D" w:rsidP="0098582D">
      <w:r>
        <w:t>-U：</w:t>
      </w:r>
      <w:r>
        <w:rPr>
          <w:rFonts w:hint="eastAsia"/>
        </w:rPr>
        <w:t>用户名，</w:t>
      </w:r>
      <w:r>
        <w:t>这里的“U”要大写；</w:t>
      </w:r>
    </w:p>
    <w:p w14:paraId="58F773A6" w14:textId="77777777" w:rsidR="0098582D" w:rsidRDefault="0098582D" w:rsidP="0098582D">
      <w:r>
        <w:t>-d：数据库名称；</w:t>
      </w:r>
    </w:p>
    <w:p w14:paraId="281C98AC" w14:textId="77777777" w:rsidR="0098582D" w:rsidRDefault="0098582D" w:rsidP="0098582D">
      <w:r>
        <w:t>-f：文件输出的目录和名称；</w:t>
      </w:r>
    </w:p>
    <w:p w14:paraId="6C19D181" w14:textId="77777777" w:rsidR="0098582D" w:rsidRDefault="0098582D" w:rsidP="0098582D">
      <w:r>
        <w:rPr>
          <w:rFonts w:hint="eastAsia"/>
        </w:rPr>
        <w:t>按回车执行，会让输入口令（密码），输入即可</w:t>
      </w:r>
    </w:p>
    <w:p w14:paraId="35872598" w14:textId="77777777" w:rsidR="0098582D" w:rsidRDefault="0098582D" w:rsidP="0098582D">
      <w:r>
        <w:rPr>
          <w:rFonts w:hint="eastAsia"/>
        </w:rPr>
        <w:t>以上命令是输出数据库的全部对象，包含数据，对象</w:t>
      </w:r>
      <w:r>
        <w:t>(index，table，sequence，function等),但是不包含blob的大对象，如果需要导出</w:t>
      </w:r>
      <w:proofErr w:type="gramStart"/>
      <w:r>
        <w:t>大对象</w:t>
      </w:r>
      <w:proofErr w:type="gramEnd"/>
      <w:r>
        <w:t>那么需要加上“-b”；</w:t>
      </w:r>
    </w:p>
    <w:p w14:paraId="1CBA0912" w14:textId="77777777" w:rsidR="0098582D" w:rsidRDefault="0098582D" w:rsidP="0098582D"/>
    <w:p w14:paraId="27FAAAA4" w14:textId="77777777" w:rsidR="0098582D" w:rsidRDefault="0098582D" w:rsidP="0098582D">
      <w:r>
        <w:t>3、</w:t>
      </w:r>
      <w:r w:rsidRPr="006800C5">
        <w:rPr>
          <w:b/>
        </w:rPr>
        <w:t>恢复数据：</w:t>
      </w:r>
      <w:r>
        <w:t>因为导出的是</w:t>
      </w:r>
      <w:r w:rsidRPr="006800C5">
        <w:rPr>
          <w:b/>
        </w:rPr>
        <w:t>明文</w:t>
      </w:r>
      <w:r>
        <w:t>数据文件，一次使用</w:t>
      </w:r>
      <w:proofErr w:type="spellStart"/>
      <w:r>
        <w:t>psql</w:t>
      </w:r>
      <w:proofErr w:type="spellEnd"/>
      <w:r>
        <w:t>命令，如：</w:t>
      </w:r>
    </w:p>
    <w:p w14:paraId="56712AC5" w14:textId="77777777" w:rsidR="0098582D" w:rsidRPr="001C4474" w:rsidRDefault="0098582D" w:rsidP="0098582D">
      <w:proofErr w:type="spellStart"/>
      <w:r>
        <w:t>psql</w:t>
      </w:r>
      <w:proofErr w:type="spellEnd"/>
      <w:r>
        <w:t xml:space="preserve"> -h localhost -U </w:t>
      </w:r>
      <w:proofErr w:type="spellStart"/>
      <w:r>
        <w:t>postgres</w:t>
      </w:r>
      <w:proofErr w:type="spellEnd"/>
      <w:r>
        <w:t xml:space="preserve"> -</w:t>
      </w:r>
      <w:proofErr w:type="spellStart"/>
      <w:r>
        <w:t>testdb</w:t>
      </w:r>
      <w:proofErr w:type="spellEnd"/>
      <w:r>
        <w:t xml:space="preserve"> -f "D:\test.dmp"</w:t>
      </w:r>
    </w:p>
    <w:p w14:paraId="4E82B590" w14:textId="77777777" w:rsidR="0098582D" w:rsidRDefault="0098582D" w:rsidP="0098582D">
      <w:r>
        <w:rPr>
          <w:rFonts w:hint="eastAsia"/>
        </w:rPr>
        <w:t>这边的</w:t>
      </w:r>
      <w:r>
        <w:t>-d后面的数据库名称即是需要导入的数据库。回车后会输出一些命令</w:t>
      </w:r>
    </w:p>
    <w:p w14:paraId="077C21AB" w14:textId="77777777" w:rsidR="0098582D" w:rsidRDefault="0098582D" w:rsidP="0098582D">
      <w:r>
        <w:t xml:space="preserve">--------------------- </w:t>
      </w:r>
    </w:p>
    <w:p w14:paraId="4024541E" w14:textId="77777777" w:rsidR="0098582D" w:rsidRDefault="0098582D" w:rsidP="0098582D">
      <w:r>
        <w:rPr>
          <w:rFonts w:hint="eastAsia"/>
        </w:rPr>
        <w:lastRenderedPageBreak/>
        <w:t>原文：</w:t>
      </w:r>
      <w:r>
        <w:t xml:space="preserve">https://blog.csdn.net/chuan_day/article/details/41647651 </w:t>
      </w:r>
    </w:p>
    <w:p w14:paraId="4CBBE92D" w14:textId="77777777" w:rsidR="0098582D" w:rsidRDefault="0098582D" w:rsidP="0098582D"/>
    <w:p w14:paraId="5FED3ADD" w14:textId="77777777" w:rsidR="0098582D" w:rsidRDefault="0098582D" w:rsidP="0098582D">
      <w:r>
        <w:rPr>
          <w:rFonts w:hint="eastAsia"/>
        </w:rPr>
        <w:t>操作环境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终端：</w:t>
      </w:r>
    </w:p>
    <w:p w14:paraId="2AF8101F" w14:textId="77777777" w:rsidR="0098582D" w:rsidRDefault="0098582D" w:rsidP="0098582D">
      <w:pPr>
        <w:pStyle w:val="HTML"/>
      </w:pPr>
      <w:r>
        <w:rPr>
          <w:rFonts w:hint="eastAsia"/>
        </w:rPr>
        <w:t>查看当前数据库客户端的编码：</w:t>
      </w:r>
      <w:proofErr w:type="spellStart"/>
      <w:r>
        <w:rPr>
          <w:rFonts w:hint="eastAsia"/>
        </w:rPr>
        <w:t>test</w:t>
      </w:r>
      <w:r>
        <w:t>db</w:t>
      </w:r>
      <w:proofErr w:type="spellEnd"/>
      <w:r w:rsidRPr="00231407">
        <w:t xml:space="preserve">=# show </w:t>
      </w:r>
      <w:proofErr w:type="spellStart"/>
      <w:r w:rsidRPr="00231407">
        <w:t>client_</w:t>
      </w:r>
      <w:proofErr w:type="gramStart"/>
      <w:r w:rsidRPr="00231407">
        <w:t>encoding</w:t>
      </w:r>
      <w:proofErr w:type="spellEnd"/>
      <w:r w:rsidRPr="00231407">
        <w:t>;</w:t>
      </w:r>
      <w:proofErr w:type="gramEnd"/>
    </w:p>
    <w:p w14:paraId="098F34F4" w14:textId="77777777" w:rsidR="0098582D" w:rsidRDefault="0098582D" w:rsidP="0098582D">
      <w:pPr>
        <w:pStyle w:val="HTML"/>
      </w:pPr>
      <w:r>
        <w:rPr>
          <w:rFonts w:hint="eastAsia"/>
        </w:rPr>
        <w:t>查看当前数据库服务器的编码：</w:t>
      </w:r>
      <w:proofErr w:type="spellStart"/>
      <w:r>
        <w:rPr>
          <w:rFonts w:hint="eastAsia"/>
        </w:rPr>
        <w:t>test</w:t>
      </w:r>
      <w:r>
        <w:t>db</w:t>
      </w:r>
      <w:proofErr w:type="spellEnd"/>
      <w:r w:rsidRPr="00231407">
        <w:t xml:space="preserve">=# show </w:t>
      </w:r>
      <w:proofErr w:type="spellStart"/>
      <w:r>
        <w:rPr>
          <w:rFonts w:hint="eastAsia"/>
        </w:rPr>
        <w:t>server</w:t>
      </w:r>
      <w:r w:rsidRPr="00231407">
        <w:t>_</w:t>
      </w:r>
      <w:proofErr w:type="gramStart"/>
      <w:r w:rsidRPr="00231407">
        <w:t>encoding</w:t>
      </w:r>
      <w:proofErr w:type="spellEnd"/>
      <w:r w:rsidRPr="00231407">
        <w:t>;</w:t>
      </w:r>
      <w:proofErr w:type="gramEnd"/>
    </w:p>
    <w:p w14:paraId="55EF3740" w14:textId="77777777" w:rsidR="0098582D" w:rsidRDefault="0098582D" w:rsidP="0098582D">
      <w:pPr>
        <w:pStyle w:val="HTML"/>
      </w:pPr>
      <w:r>
        <w:rPr>
          <w:rFonts w:hint="eastAsia"/>
        </w:rPr>
        <w:t>切换当前数据库客户端的编码：</w:t>
      </w:r>
      <w:proofErr w:type="spellStart"/>
      <w:r>
        <w:rPr>
          <w:rFonts w:hint="eastAsia"/>
        </w:rPr>
        <w:t>test</w:t>
      </w:r>
      <w:r>
        <w:t>db</w:t>
      </w:r>
      <w:proofErr w:type="spellEnd"/>
      <w:r>
        <w:rPr>
          <w:rStyle w:val="HTML1"/>
        </w:rPr>
        <w:t xml:space="preserve"> =# \encoding GBK</w:t>
      </w:r>
      <w:r>
        <w:rPr>
          <w:rStyle w:val="HTML1"/>
          <w:rFonts w:hint="eastAsia"/>
        </w:rPr>
        <w:t>(</w:t>
      </w:r>
      <w:r>
        <w:rPr>
          <w:rStyle w:val="HTML1"/>
        </w:rPr>
        <w:t xml:space="preserve">UTF8)  </w:t>
      </w:r>
      <w:r>
        <w:rPr>
          <w:rStyle w:val="HTML1"/>
          <w:rFonts w:hint="eastAsia"/>
        </w:rPr>
        <w:t>（将编码方式改变为GBK</w:t>
      </w:r>
      <w:r>
        <w:rPr>
          <w:rStyle w:val="HTML1"/>
        </w:rPr>
        <w:t>(UTF8)</w:t>
      </w:r>
      <w:r>
        <w:rPr>
          <w:rStyle w:val="HTML1"/>
          <w:rFonts w:hint="eastAsia"/>
        </w:rPr>
        <w:t>）</w:t>
      </w:r>
    </w:p>
    <w:p w14:paraId="55277E72" w14:textId="77777777" w:rsidR="0098582D" w:rsidRPr="00231407" w:rsidRDefault="0098582D" w:rsidP="0098582D">
      <w:pPr>
        <w:pStyle w:val="HTML"/>
      </w:pPr>
    </w:p>
    <w:p w14:paraId="672AC057" w14:textId="77777777" w:rsidR="0098582D" w:rsidRPr="001C4474" w:rsidRDefault="0098582D" w:rsidP="0098582D">
      <w:pPr>
        <w:rPr>
          <w:b/>
        </w:rPr>
      </w:pPr>
      <w:proofErr w:type="spellStart"/>
      <w:r w:rsidRPr="001C4474">
        <w:rPr>
          <w:b/>
        </w:rPr>
        <w:t>postgresql</w:t>
      </w:r>
      <w:proofErr w:type="spellEnd"/>
      <w:r w:rsidRPr="001C4474">
        <w:rPr>
          <w:b/>
        </w:rPr>
        <w:t>修改数据库编码</w:t>
      </w:r>
      <w:r>
        <w:rPr>
          <w:b/>
        </w:rPr>
        <w:t xml:space="preserve"> </w:t>
      </w:r>
    </w:p>
    <w:p w14:paraId="6E21BD24" w14:textId="77777777" w:rsidR="0098582D" w:rsidRDefault="0098582D" w:rsidP="0098582D">
      <w:r>
        <w:t xml:space="preserve">update </w:t>
      </w:r>
      <w:proofErr w:type="spellStart"/>
      <w:r>
        <w:t>pg_database</w:t>
      </w:r>
      <w:proofErr w:type="spellEnd"/>
      <w:r>
        <w:t xml:space="preserve"> set encoding = </w:t>
      </w:r>
      <w:proofErr w:type="spellStart"/>
      <w:r>
        <w:t>pg_char_to_encoding</w:t>
      </w:r>
      <w:proofErr w:type="spellEnd"/>
      <w:r>
        <w:t xml:space="preserve">('UTF8') where </w:t>
      </w:r>
      <w:proofErr w:type="spellStart"/>
      <w:r>
        <w:t>datname</w:t>
      </w:r>
      <w:proofErr w:type="spellEnd"/>
      <w:r>
        <w:t xml:space="preserve"> = '</w:t>
      </w:r>
      <w:proofErr w:type="spellStart"/>
      <w:r>
        <w:t>your_database</w:t>
      </w:r>
      <w:proofErr w:type="spellEnd"/>
      <w:proofErr w:type="gramStart"/>
      <w:r>
        <w:t>';</w:t>
      </w:r>
      <w:proofErr w:type="gramEnd"/>
    </w:p>
    <w:p w14:paraId="005EAC9D" w14:textId="77777777" w:rsidR="0098582D" w:rsidRDefault="0098582D" w:rsidP="00A1014C">
      <w:pPr>
        <w:rPr>
          <w:rFonts w:hint="eastAsia"/>
        </w:rPr>
      </w:pPr>
    </w:p>
    <w:sectPr w:rsidR="0098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5CECB" w14:textId="77777777" w:rsidR="00B7668E" w:rsidRDefault="00B7668E" w:rsidP="006254E3">
      <w:r>
        <w:separator/>
      </w:r>
    </w:p>
  </w:endnote>
  <w:endnote w:type="continuationSeparator" w:id="0">
    <w:p w14:paraId="0A2699AC" w14:textId="77777777" w:rsidR="00B7668E" w:rsidRDefault="00B7668E" w:rsidP="0062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9FD01" w14:textId="77777777" w:rsidR="00B7668E" w:rsidRDefault="00B7668E" w:rsidP="006254E3">
      <w:r>
        <w:separator/>
      </w:r>
    </w:p>
  </w:footnote>
  <w:footnote w:type="continuationSeparator" w:id="0">
    <w:p w14:paraId="13699149" w14:textId="77777777" w:rsidR="00B7668E" w:rsidRDefault="00B7668E" w:rsidP="00625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30572"/>
    <w:multiLevelType w:val="hybridMultilevel"/>
    <w:tmpl w:val="EC1818C4"/>
    <w:lvl w:ilvl="0" w:tplc="79BE0924">
      <w:numFmt w:val="bullet"/>
      <w:lvlText w:val="◆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5B"/>
    <w:rsid w:val="000F1073"/>
    <w:rsid w:val="000F45C0"/>
    <w:rsid w:val="001E45DA"/>
    <w:rsid w:val="002E62D8"/>
    <w:rsid w:val="00506BA5"/>
    <w:rsid w:val="00570EA1"/>
    <w:rsid w:val="006254E3"/>
    <w:rsid w:val="0064075B"/>
    <w:rsid w:val="006A7F08"/>
    <w:rsid w:val="008F281A"/>
    <w:rsid w:val="0098582D"/>
    <w:rsid w:val="00A1014C"/>
    <w:rsid w:val="00B5453F"/>
    <w:rsid w:val="00B7668E"/>
    <w:rsid w:val="00B87543"/>
    <w:rsid w:val="00C54881"/>
    <w:rsid w:val="00EB6205"/>
    <w:rsid w:val="00F2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1EE3"/>
  <w15:chartTrackingRefBased/>
  <w15:docId w15:val="{26CAC086-FDBE-4970-920F-D3722F65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54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54E3"/>
    <w:rPr>
      <w:sz w:val="18"/>
      <w:szCs w:val="18"/>
    </w:rPr>
  </w:style>
  <w:style w:type="character" w:customStyle="1" w:styleId="token">
    <w:name w:val="token"/>
    <w:basedOn w:val="a0"/>
    <w:rsid w:val="00C54881"/>
  </w:style>
  <w:style w:type="paragraph" w:styleId="HTML">
    <w:name w:val="HTML Preformatted"/>
    <w:basedOn w:val="a"/>
    <w:link w:val="HTML0"/>
    <w:uiPriority w:val="99"/>
    <w:semiHidden/>
    <w:unhideWhenUsed/>
    <w:rsid w:val="00985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58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582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858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MSI-NB</cp:lastModifiedBy>
  <cp:revision>9</cp:revision>
  <dcterms:created xsi:type="dcterms:W3CDTF">2018-12-13T03:15:00Z</dcterms:created>
  <dcterms:modified xsi:type="dcterms:W3CDTF">2020-03-03T13:16:00Z</dcterms:modified>
</cp:coreProperties>
</file>