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54" w:rsidRDefault="00E67A7A" w:rsidP="00E67A7A">
      <w:pPr>
        <w:pStyle w:val="a8"/>
      </w:pPr>
      <w:r>
        <w:rPr>
          <w:rFonts w:hint="eastAsia"/>
        </w:rPr>
        <w:t>问题总结（待解决）：</w:t>
      </w:r>
    </w:p>
    <w:p w:rsidR="00E67A7A" w:rsidRDefault="00E67A7A" w:rsidP="00E67A7A"/>
    <w:p w:rsidR="00DF2C42" w:rsidRDefault="00DF2C42" w:rsidP="00E67A7A"/>
    <w:p w:rsidR="00DF2C42" w:rsidRDefault="00DF2C42" w:rsidP="00E67A7A"/>
    <w:p w:rsidR="00DF2C42" w:rsidRPr="00E67A7A" w:rsidRDefault="00DF2C42" w:rsidP="00E67A7A">
      <w:pPr>
        <w:rPr>
          <w:rFonts w:hint="eastAsia"/>
        </w:rPr>
      </w:pPr>
      <w:r>
        <w:rPr>
          <w:rFonts w:hint="eastAsia"/>
        </w:rPr>
        <w:t>外部引用的文件放在.</w:t>
      </w:r>
      <w:r>
        <w:t>h</w:t>
      </w:r>
      <w:r>
        <w:rPr>
          <w:rFonts w:hint="eastAsia"/>
        </w:rPr>
        <w:t>和</w:t>
      </w:r>
      <w:r>
        <w:t>.cpp</w:t>
      </w:r>
      <w:r>
        <w:rPr>
          <w:rFonts w:hint="eastAsia"/>
        </w:rPr>
        <w:t>中的区别</w:t>
      </w:r>
      <w:bookmarkStart w:id="0" w:name="_GoBack"/>
      <w:bookmarkEnd w:id="0"/>
    </w:p>
    <w:p w:rsidR="00E67A7A" w:rsidRDefault="00E67A7A"/>
    <w:p w:rsidR="006B12C4" w:rsidRDefault="00E67A7A">
      <w:r>
        <w:rPr>
          <w:rFonts w:hint="eastAsia"/>
        </w:rPr>
        <w:t>拖动模块(</w:t>
      </w:r>
      <w:r>
        <w:t>dll)</w:t>
      </w:r>
      <w:r w:rsidR="00955189">
        <w:rPr>
          <w:rFonts w:hint="eastAsia"/>
        </w:rPr>
        <w:t>，就能加载进来</w:t>
      </w:r>
      <w:r>
        <w:rPr>
          <w:rFonts w:hint="eastAsia"/>
        </w:rPr>
        <w:t>，这个功能如何实现？</w:t>
      </w:r>
    </w:p>
    <w:p w:rsidR="006B12C4" w:rsidRPr="006B12C4" w:rsidRDefault="006B12C4" w:rsidP="006B12C4">
      <w:pPr>
        <w:tabs>
          <w:tab w:val="left" w:pos="1647"/>
        </w:tabs>
      </w:pPr>
    </w:p>
    <w:p w:rsidR="00E67A7A" w:rsidRDefault="009C2A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2554357</wp:posOffset>
                </wp:positionH>
                <wp:positionV relativeFrom="paragraph">
                  <wp:posOffset>1057523</wp:posOffset>
                </wp:positionV>
                <wp:extent cx="715617" cy="644056"/>
                <wp:effectExtent l="0" t="0" r="27940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6440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38C94" id="椭圆 4" o:spid="_x0000_s1026" style="position:absolute;left:0;text-align:left;margin-left:201.15pt;margin-top:83.25pt;width:56.35pt;height:5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955189">
        <w:rPr>
          <w:noProof/>
        </w:rPr>
        <w:drawing>
          <wp:inline distT="0" distB="0" distL="0" distR="0" wp14:anchorId="09E8BB87" wp14:editId="64E01C9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F2" w:rsidRDefault="009C2AF2">
      <w:r>
        <w:rPr>
          <w:rFonts w:hint="eastAsia"/>
        </w:rPr>
        <w:t>放大缩小是黑色区域会闪烁，如何解决？</w:t>
      </w:r>
    </w:p>
    <w:p w:rsidR="002A581C" w:rsidRDefault="002A581C"/>
    <w:p w:rsidR="002A581C" w:rsidRDefault="002A581C"/>
    <w:p w:rsidR="002A581C" w:rsidRDefault="002A581C" w:rsidP="002A581C">
      <w:r>
        <w:rPr>
          <w:rFonts w:hint="eastAsia"/>
        </w:rPr>
        <w:t>saga</w:t>
      </w:r>
      <w:r>
        <w:t>_gui.ini</w:t>
      </w:r>
      <w:r>
        <w:rPr>
          <w:rFonts w:hint="eastAsia"/>
        </w:rPr>
        <w:t>文件中控制模块的添加与删除（</w:t>
      </w:r>
      <w:r w:rsidRPr="00D75285">
        <w:rPr>
          <w:rFonts w:hint="eastAsia"/>
          <w:color w:val="FF0000"/>
        </w:rPr>
        <w:t>待验证</w:t>
      </w:r>
      <w:r>
        <w:rPr>
          <w:rFonts w:hint="eastAsia"/>
        </w:rPr>
        <w:t>）</w:t>
      </w:r>
    </w:p>
    <w:p w:rsidR="002A581C" w:rsidRDefault="002A581C"/>
    <w:p w:rsidR="00B044FB" w:rsidRDefault="00B044FB"/>
    <w:p w:rsidR="00B044FB" w:rsidRDefault="00B044FB">
      <w:r>
        <w:rPr>
          <w:rFonts w:hint="eastAsia"/>
        </w:rPr>
        <w:t>找不到GREB</w:t>
      </w:r>
      <w:r>
        <w:t>_EXPORTS</w:t>
      </w:r>
      <w:r>
        <w:rPr>
          <w:rFonts w:hint="eastAsia"/>
        </w:rPr>
        <w:t>的定义，但为什么会呈现出</w:t>
      </w:r>
      <w:r w:rsidRPr="00B044FB">
        <w:rPr>
          <w:rFonts w:hint="eastAsia"/>
          <w:color w:val="7030A0"/>
        </w:rPr>
        <w:t>紫色</w:t>
      </w:r>
    </w:p>
    <w:p w:rsidR="005A7004" w:rsidRDefault="00B044FB">
      <w:r>
        <w:rPr>
          <w:noProof/>
        </w:rPr>
        <w:drawing>
          <wp:inline distT="0" distB="0" distL="0" distR="0" wp14:anchorId="373AED47" wp14:editId="41B81D1D">
            <wp:extent cx="5274310" cy="1021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E9" w:rsidRDefault="005A7004">
      <w:r>
        <w:rPr>
          <w:noProof/>
        </w:rPr>
        <w:lastRenderedPageBreak/>
        <w:drawing>
          <wp:inline distT="0" distB="0" distL="0" distR="0" wp14:anchorId="496B5D6A" wp14:editId="4B3D290F">
            <wp:extent cx="2419571" cy="307715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036" cy="30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4C250" wp14:editId="52EF4D0E">
            <wp:extent cx="1635960" cy="3085438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537" cy="30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C59">
        <w:rPr>
          <w:noProof/>
        </w:rPr>
        <w:drawing>
          <wp:inline distT="0" distB="0" distL="0" distR="0" wp14:anchorId="561B60D9" wp14:editId="12688193">
            <wp:extent cx="1084640" cy="954157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8103" cy="9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97" w:rsidRDefault="00981F97"/>
    <w:p w:rsidR="005676A8" w:rsidRDefault="005676A8" w:rsidP="005676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subDialog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*</w:t>
      </w:r>
      <w:r>
        <w:rPr>
          <w:rFonts w:ascii="新宋体" w:eastAsia="新宋体" w:cs="新宋体"/>
          <w:color w:val="C8C8C8"/>
          <w:kern w:val="0"/>
          <w:sz w:val="24"/>
          <w:szCs w:val="24"/>
          <w:highlight w:val="black"/>
        </w:rPr>
        <w:t>subDlg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24"/>
          <w:szCs w:val="24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subDialog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_T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 w:hint="eastAsia"/>
          <w:color w:val="D69D85"/>
          <w:kern w:val="0"/>
          <w:sz w:val="24"/>
          <w:szCs w:val="24"/>
          <w:highlight w:val="black"/>
        </w:rPr>
        <w:t>测试</w:t>
      </w:r>
      <w:r>
        <w:rPr>
          <w:rFonts w:ascii="新宋体" w:eastAsia="新宋体" w:cs="新宋体"/>
          <w:color w:val="D69D85"/>
          <w:kern w:val="0"/>
          <w:sz w:val="24"/>
          <w:szCs w:val="24"/>
          <w:highlight w:val="black"/>
        </w:rPr>
        <w:t>"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));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 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为什么不能这样声明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subDialog subDlg = new subDialog(_T("</w:t>
      </w:r>
      <w:r>
        <w:rPr>
          <w:rFonts w:ascii="新宋体" w:eastAsia="新宋体" w:cs="新宋体" w:hint="eastAsia"/>
          <w:color w:val="57A64A"/>
          <w:kern w:val="0"/>
          <w:sz w:val="24"/>
          <w:szCs w:val="24"/>
          <w:highlight w:val="black"/>
        </w:rPr>
        <w:t>测试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"));</w:t>
      </w:r>
    </w:p>
    <w:p w:rsidR="00981F97" w:rsidRDefault="005676A8" w:rsidP="005676A8">
      <w:pPr>
        <w:rPr>
          <w:rFonts w:ascii="新宋体" w:eastAsia="新宋体" w:cs="新宋体"/>
          <w:color w:val="B4B4B4"/>
          <w:kern w:val="0"/>
          <w:sz w:val="24"/>
          <w:szCs w:val="24"/>
        </w:rPr>
      </w:pP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ab/>
        <w:t>subDlg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-&gt;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>ShowModal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();</w:t>
      </w:r>
    </w:p>
    <w:p w:rsidR="005676A8" w:rsidRDefault="005676A8" w:rsidP="005676A8">
      <w:pPr>
        <w:rPr>
          <w:rFonts w:ascii="新宋体" w:eastAsia="新宋体" w:cs="新宋体"/>
          <w:color w:val="B4B4B4"/>
          <w:kern w:val="0"/>
          <w:sz w:val="24"/>
          <w:szCs w:val="24"/>
        </w:rPr>
      </w:pPr>
    </w:p>
    <w:p w:rsidR="005676A8" w:rsidRDefault="00DF5BDC" w:rsidP="005676A8">
      <w:r>
        <w:rPr>
          <w:noProof/>
        </w:rPr>
        <w:drawing>
          <wp:inline distT="0" distB="0" distL="0" distR="0" wp14:anchorId="7D39D1D5" wp14:editId="287AF221">
            <wp:extent cx="3972154" cy="26191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4951" cy="26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这种界面如何写？</w:t>
      </w:r>
    </w:p>
    <w:p w:rsidR="00AA16E9" w:rsidRDefault="00AA16E9">
      <w:r>
        <w:br w:type="page"/>
      </w:r>
    </w:p>
    <w:p w:rsidR="00C84D23" w:rsidRDefault="00C84D23" w:rsidP="00C84D23">
      <w:pPr>
        <w:pStyle w:val="1"/>
      </w:pPr>
      <w:r>
        <w:rPr>
          <w:rFonts w:hint="eastAsia"/>
        </w:rPr>
        <w:lastRenderedPageBreak/>
        <w:t>T</w:t>
      </w:r>
      <w:r>
        <w:t>EMP</w:t>
      </w:r>
    </w:p>
    <w:p w:rsidR="00C84D23" w:rsidRPr="00324F59" w:rsidRDefault="00C84D23" w:rsidP="00C84D23"/>
    <w:p w:rsidR="00C84D23" w:rsidRDefault="00C84D23" w:rsidP="00C84D23">
      <w:r>
        <w:t>qhull.lib</w:t>
      </w:r>
    </w:p>
    <w:p w:rsidR="00C84D23" w:rsidRDefault="00C84D23" w:rsidP="00C84D23">
      <w:r>
        <w:t>antlrd.lib</w:t>
      </w:r>
    </w:p>
    <w:p w:rsidR="00C84D23" w:rsidRDefault="00C84D23" w:rsidP="00C84D23">
      <w:r>
        <w:t>libgasandbox.lib</w:t>
      </w:r>
    </w:p>
    <w:p w:rsidR="00C84D23" w:rsidRDefault="00C84D23" w:rsidP="00C84D23">
      <w:r>
        <w:t>libgasandboxparse.lib</w:t>
      </w:r>
    </w:p>
    <w:p w:rsidR="00C84D23" w:rsidRDefault="00C84D23" w:rsidP="00C84D23">
      <w:r>
        <w:t>clu.lib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wxbase</w:t>
      </w:r>
      <w:r w:rsidRPr="001E3196">
        <w:rPr>
          <w:rFonts w:hint="eastAsia"/>
          <w:highlight w:val="yellow"/>
        </w:rPr>
        <w:t>31</w:t>
      </w:r>
      <w:r w:rsidRPr="001E3196">
        <w:rPr>
          <w:highlight w:val="yellow"/>
        </w:rPr>
        <w:t>ud_xml.lib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wxmsw</w:t>
      </w:r>
      <w:r w:rsidRPr="001E3196">
        <w:rPr>
          <w:rFonts w:hint="eastAsia"/>
          <w:highlight w:val="yellow"/>
        </w:rPr>
        <w:t>31u</w:t>
      </w:r>
      <w:r w:rsidRPr="001E3196">
        <w:rPr>
          <w:highlight w:val="yellow"/>
        </w:rPr>
        <w:t>d_html.lib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wxmsw</w:t>
      </w:r>
      <w:r w:rsidRPr="001E3196">
        <w:rPr>
          <w:rFonts w:hint="eastAsia"/>
          <w:highlight w:val="yellow"/>
        </w:rPr>
        <w:t>31u</w:t>
      </w:r>
      <w:r w:rsidRPr="001E3196">
        <w:rPr>
          <w:highlight w:val="yellow"/>
        </w:rPr>
        <w:t>d_aui.lib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wxmsw</w:t>
      </w:r>
      <w:r w:rsidRPr="001E3196">
        <w:rPr>
          <w:rFonts w:hint="eastAsia"/>
          <w:highlight w:val="yellow"/>
        </w:rPr>
        <w:t>31u</w:t>
      </w:r>
      <w:r w:rsidRPr="001E3196">
        <w:rPr>
          <w:highlight w:val="yellow"/>
        </w:rPr>
        <w:t>d_adv.lib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wxmsw</w:t>
      </w:r>
      <w:r w:rsidRPr="001E3196">
        <w:rPr>
          <w:rFonts w:hint="eastAsia"/>
          <w:highlight w:val="yellow"/>
        </w:rPr>
        <w:t>31u</w:t>
      </w:r>
      <w:r w:rsidRPr="001E3196">
        <w:rPr>
          <w:highlight w:val="yellow"/>
        </w:rPr>
        <w:t>d_core.lib</w:t>
      </w:r>
    </w:p>
    <w:p w:rsidR="00C84D23" w:rsidRPr="001E3196" w:rsidRDefault="00C84D23" w:rsidP="00C84D23">
      <w:pPr>
        <w:rPr>
          <w:highlight w:val="yellow"/>
        </w:rPr>
      </w:pPr>
      <w:r w:rsidRPr="001E3196">
        <w:rPr>
          <w:highlight w:val="yellow"/>
        </w:rPr>
        <w:t>wxbase31ud.lib</w:t>
      </w:r>
    </w:p>
    <w:p w:rsidR="00C84D23" w:rsidRDefault="00C84D23" w:rsidP="00C84D23">
      <w:r w:rsidRPr="001E3196">
        <w:rPr>
          <w:highlight w:val="yellow"/>
        </w:rPr>
        <w:t>wxmsw31ud_gl.lib</w:t>
      </w:r>
    </w:p>
    <w:p w:rsidR="00C84D23" w:rsidRDefault="00C84D23" w:rsidP="00C84D23">
      <w:r>
        <w:t>wxtiffd.lib</w:t>
      </w:r>
    </w:p>
    <w:p w:rsidR="00C84D23" w:rsidRDefault="00C84D23" w:rsidP="00C84D23">
      <w:r>
        <w:t>wxjpegd.lib</w:t>
      </w:r>
    </w:p>
    <w:p w:rsidR="00C84D23" w:rsidRDefault="00C84D23" w:rsidP="00C84D23">
      <w:r>
        <w:t>wxpngd.lib</w:t>
      </w:r>
    </w:p>
    <w:p w:rsidR="00C84D23" w:rsidRDefault="00C84D23" w:rsidP="00C84D23">
      <w:r>
        <w:t>wxzlibd.lib</w:t>
      </w:r>
    </w:p>
    <w:p w:rsidR="00C84D23" w:rsidRDefault="00C84D23" w:rsidP="00C84D23">
      <w:r>
        <w:t>wxregexd.lib</w:t>
      </w:r>
    </w:p>
    <w:p w:rsidR="00C84D23" w:rsidRDefault="00C84D23" w:rsidP="00C84D23">
      <w:r>
        <w:t>wxexpatd.lib</w:t>
      </w:r>
    </w:p>
    <w:p w:rsidR="00C84D23" w:rsidRDefault="00C84D23" w:rsidP="00C84D23">
      <w:r>
        <w:t>winmm.lib</w:t>
      </w:r>
    </w:p>
    <w:p w:rsidR="00C84D23" w:rsidRDefault="00C84D23" w:rsidP="00C84D23">
      <w:r>
        <w:t>comctl32.lib</w:t>
      </w:r>
    </w:p>
    <w:p w:rsidR="00C84D23" w:rsidRDefault="00C84D23" w:rsidP="00C84D23">
      <w:r>
        <w:t>rpcrt4.lib</w:t>
      </w:r>
    </w:p>
    <w:p w:rsidR="00C84D23" w:rsidRDefault="00C84D23" w:rsidP="00C84D23">
      <w:r>
        <w:t>wsock32.lib</w:t>
      </w:r>
    </w:p>
    <w:p w:rsidR="00C84D23" w:rsidRDefault="00C84D23" w:rsidP="00C84D23">
      <w:r>
        <w:t>oleacc.lib</w:t>
      </w:r>
    </w:p>
    <w:p w:rsidR="00C84D23" w:rsidRDefault="00C84D23" w:rsidP="00C84D23">
      <w:r>
        <w:t>odbc32.lib</w:t>
      </w:r>
    </w:p>
    <w:p w:rsidR="00C84D23" w:rsidRDefault="00C84D23" w:rsidP="00C84D23">
      <w:r>
        <w:t>vtkCommon.lib</w:t>
      </w:r>
    </w:p>
    <w:p w:rsidR="00C84D23" w:rsidRDefault="00C84D23" w:rsidP="00C84D23">
      <w:r>
        <w:t>vtkDICOMParser.lib</w:t>
      </w:r>
    </w:p>
    <w:p w:rsidR="00C84D23" w:rsidRDefault="00C84D23" w:rsidP="00C84D23">
      <w:r>
        <w:t>vtkexoIIc.lib</w:t>
      </w:r>
    </w:p>
    <w:p w:rsidR="00C84D23" w:rsidRDefault="00C84D23" w:rsidP="00C84D23">
      <w:r>
        <w:t>vtkexpat.lib</w:t>
      </w:r>
    </w:p>
    <w:p w:rsidR="00C84D23" w:rsidRDefault="00C84D23" w:rsidP="00C84D23">
      <w:r>
        <w:t>vtkFiltering.lib</w:t>
      </w:r>
    </w:p>
    <w:p w:rsidR="00C84D23" w:rsidRDefault="00C84D23" w:rsidP="00C84D23">
      <w:r>
        <w:t>vtkfreetype.lib</w:t>
      </w:r>
    </w:p>
    <w:p w:rsidR="00C84D23" w:rsidRDefault="00C84D23" w:rsidP="00C84D23">
      <w:r>
        <w:t>vtkftgl.lib</w:t>
      </w:r>
    </w:p>
    <w:p w:rsidR="00C84D23" w:rsidRDefault="00C84D23" w:rsidP="00C84D23">
      <w:r>
        <w:t>vtkGenericFiltering.lib</w:t>
      </w:r>
    </w:p>
    <w:p w:rsidR="00C84D23" w:rsidRDefault="00C84D23" w:rsidP="00C84D23">
      <w:r>
        <w:t>vtkGraphics.lib</w:t>
      </w:r>
    </w:p>
    <w:p w:rsidR="00C84D23" w:rsidRDefault="00C84D23" w:rsidP="00C84D23">
      <w:r>
        <w:t>vtkHybrid.lib</w:t>
      </w:r>
    </w:p>
    <w:p w:rsidR="00C84D23" w:rsidRDefault="00C84D23" w:rsidP="00C84D23">
      <w:r>
        <w:t>vtkImaging.lib</w:t>
      </w:r>
    </w:p>
    <w:p w:rsidR="00C84D23" w:rsidRDefault="00C84D23" w:rsidP="00C84D23">
      <w:r>
        <w:t>vtkInfovis.lib</w:t>
      </w:r>
    </w:p>
    <w:p w:rsidR="00C84D23" w:rsidRDefault="00C84D23" w:rsidP="00C84D23">
      <w:r>
        <w:t>vtkIO.lib</w:t>
      </w:r>
    </w:p>
    <w:p w:rsidR="00C84D23" w:rsidRDefault="00C84D23" w:rsidP="00C84D23">
      <w:r>
        <w:t>vtkjpeg.lib</w:t>
      </w:r>
    </w:p>
    <w:p w:rsidR="00C84D23" w:rsidRDefault="00C84D23" w:rsidP="00C84D23">
      <w:r>
        <w:t>vtklibxml2.lib</w:t>
      </w:r>
    </w:p>
    <w:p w:rsidR="00C84D23" w:rsidRDefault="00C84D23" w:rsidP="00C84D23">
      <w:r>
        <w:t>vtkmetaio.lib</w:t>
      </w:r>
    </w:p>
    <w:p w:rsidR="00C84D23" w:rsidRDefault="00C84D23" w:rsidP="00C84D23">
      <w:r>
        <w:lastRenderedPageBreak/>
        <w:t>vtkNetCDF.lib</w:t>
      </w:r>
    </w:p>
    <w:p w:rsidR="00C84D23" w:rsidRDefault="00C84D23" w:rsidP="00C84D23">
      <w:r>
        <w:t>vtkParallel.lib</w:t>
      </w:r>
    </w:p>
    <w:p w:rsidR="00C84D23" w:rsidRDefault="00C84D23" w:rsidP="00C84D23">
      <w:r>
        <w:t>vtkpng.lib</w:t>
      </w:r>
    </w:p>
    <w:p w:rsidR="00C84D23" w:rsidRDefault="00C84D23" w:rsidP="00C84D23">
      <w:r>
        <w:t>vtkRendering.lib</w:t>
      </w:r>
    </w:p>
    <w:p w:rsidR="00C84D23" w:rsidRDefault="00C84D23" w:rsidP="00C84D23">
      <w:r>
        <w:t>vtksqlite.lib</w:t>
      </w:r>
    </w:p>
    <w:p w:rsidR="00C84D23" w:rsidRDefault="00C84D23" w:rsidP="00C84D23">
      <w:r>
        <w:t>vtksys.lib</w:t>
      </w:r>
    </w:p>
    <w:p w:rsidR="00C84D23" w:rsidRDefault="00C84D23" w:rsidP="00C84D23">
      <w:r>
        <w:t>vtktiff.lib</w:t>
      </w:r>
    </w:p>
    <w:p w:rsidR="00C84D23" w:rsidRDefault="00C84D23" w:rsidP="00C84D23">
      <w:r>
        <w:t>vtkverdict.lib</w:t>
      </w:r>
    </w:p>
    <w:p w:rsidR="00C84D23" w:rsidRDefault="00C84D23" w:rsidP="00C84D23">
      <w:r>
        <w:t>vtkViews.lib</w:t>
      </w:r>
    </w:p>
    <w:p w:rsidR="00C84D23" w:rsidRDefault="00C84D23" w:rsidP="00C84D23">
      <w:r>
        <w:t>vtkVolumeRendering.lib</w:t>
      </w:r>
    </w:p>
    <w:p w:rsidR="00C84D23" w:rsidRDefault="00C84D23" w:rsidP="00C84D23">
      <w:r>
        <w:t>vtkWidgets.lib</w:t>
      </w:r>
    </w:p>
    <w:p w:rsidR="00C84D23" w:rsidRDefault="00C84D23" w:rsidP="00C84D23">
      <w:r>
        <w:t>vtkzlib.lib</w:t>
      </w:r>
    </w:p>
    <w:p w:rsidR="00C84D23" w:rsidRDefault="00C84D23" w:rsidP="00C84D23">
      <w:r>
        <w:t>libxml2.lib</w:t>
      </w:r>
    </w:p>
    <w:p w:rsidR="00C84D23" w:rsidRDefault="00C84D23" w:rsidP="00C84D23">
      <w:r>
        <w:t>opengl32.lib</w:t>
      </w:r>
    </w:p>
    <w:p w:rsidR="00C84D23" w:rsidRDefault="00C84D23" w:rsidP="00C84D23">
      <w:r>
        <w:t>gdi32.lib</w:t>
      </w:r>
    </w:p>
    <w:p w:rsidR="00C84D23" w:rsidRDefault="00C84D23" w:rsidP="00C84D23">
      <w:r>
        <w:t>glu32.lib</w:t>
      </w:r>
    </w:p>
    <w:p w:rsidR="00C84D23" w:rsidRDefault="00C84D23" w:rsidP="00C84D23"/>
    <w:p w:rsidR="00C84D23" w:rsidRDefault="00C84D23" w:rsidP="00C84D23"/>
    <w:p w:rsidR="00C84D23" w:rsidRDefault="00C84D23" w:rsidP="00C84D23">
      <w:r>
        <w:t>saga_api.lib</w:t>
      </w:r>
    </w:p>
    <w:p w:rsidR="00C84D23" w:rsidRDefault="00C84D23" w:rsidP="00C84D23">
      <w:r>
        <w:t>wxbase31ud.lib</w:t>
      </w:r>
    </w:p>
    <w:p w:rsidR="00C84D23" w:rsidRDefault="00C84D23" w:rsidP="00C84D23">
      <w:r>
        <w:t>wxbase31ud_net.lib</w:t>
      </w:r>
    </w:p>
    <w:p w:rsidR="00C84D23" w:rsidRDefault="00C84D23" w:rsidP="00C84D23">
      <w:r>
        <w:t>wxbase31ud_xml.lib</w:t>
      </w:r>
    </w:p>
    <w:p w:rsidR="00C84D23" w:rsidRDefault="00C84D23" w:rsidP="00C84D23">
      <w:r>
        <w:t>wxmsw31ud_html.lib</w:t>
      </w:r>
    </w:p>
    <w:p w:rsidR="00C84D23" w:rsidRDefault="00C84D23" w:rsidP="00C84D23">
      <w:r>
        <w:t>wxpngd.lib</w:t>
      </w:r>
    </w:p>
    <w:p w:rsidR="00C84D23" w:rsidRDefault="00C84D23" w:rsidP="00C84D23">
      <w:r>
        <w:t>wxtiffd.lib</w:t>
      </w:r>
    </w:p>
    <w:p w:rsidR="00C84D23" w:rsidRDefault="00C84D23" w:rsidP="00C84D23">
      <w:r>
        <w:t>wxjpegd.lib</w:t>
      </w:r>
    </w:p>
    <w:p w:rsidR="00C84D23" w:rsidRDefault="00C84D23" w:rsidP="00C84D23">
      <w:r>
        <w:t>wxzlibd.lib</w:t>
      </w:r>
    </w:p>
    <w:p w:rsidR="00C84D23" w:rsidRDefault="00C84D23" w:rsidP="00C84D23">
      <w:r>
        <w:t>wxregexud.lib</w:t>
      </w:r>
    </w:p>
    <w:p w:rsidR="00C84D23" w:rsidRDefault="00C84D23" w:rsidP="00C84D23">
      <w:r>
        <w:t>wxexpatd.lib</w:t>
      </w:r>
    </w:p>
    <w:p w:rsidR="00C84D23" w:rsidRDefault="00C84D23" w:rsidP="00C84D23">
      <w:r>
        <w:t>wxmsw31ud_adv.lib</w:t>
      </w:r>
    </w:p>
    <w:p w:rsidR="00C84D23" w:rsidRDefault="00C84D23" w:rsidP="00C84D23">
      <w:r>
        <w:t>wxmsw31ud_aui.lib</w:t>
      </w:r>
    </w:p>
    <w:p w:rsidR="00C84D23" w:rsidRDefault="00C84D23" w:rsidP="00C84D23">
      <w:r>
        <w:t>wxmsw31ud_gl.lib</w:t>
      </w:r>
    </w:p>
    <w:p w:rsidR="00C84D23" w:rsidRDefault="00C84D23" w:rsidP="00C84D23">
      <w:r>
        <w:t>wxmsw31ud_media.lib</w:t>
      </w:r>
    </w:p>
    <w:p w:rsidR="00C84D23" w:rsidRDefault="00C84D23" w:rsidP="00C84D23">
      <w:r>
        <w:t>wxmsw31ud_propgrid.lib</w:t>
      </w:r>
    </w:p>
    <w:p w:rsidR="00C84D23" w:rsidRDefault="00C84D23" w:rsidP="00C84D23">
      <w:r>
        <w:t>wxmsw31ud_qa.lib</w:t>
      </w:r>
    </w:p>
    <w:p w:rsidR="00C84D23" w:rsidRDefault="00C84D23" w:rsidP="00C84D23">
      <w:r>
        <w:t>wxmsw31ud_ribbon.lib</w:t>
      </w:r>
    </w:p>
    <w:p w:rsidR="00C84D23" w:rsidRDefault="00C84D23" w:rsidP="00C84D23">
      <w:r>
        <w:t>wxmsw31ud_richtext.lib</w:t>
      </w:r>
    </w:p>
    <w:p w:rsidR="00C84D23" w:rsidRDefault="00C84D23" w:rsidP="00C84D23">
      <w:r>
        <w:t>wxmsw31ud_stc.lib</w:t>
      </w:r>
    </w:p>
    <w:p w:rsidR="00C84D23" w:rsidRDefault="00C84D23" w:rsidP="00C84D23">
      <w:r>
        <w:t>wxmsw31ud_xrc.lib</w:t>
      </w:r>
    </w:p>
    <w:p w:rsidR="00C84D23" w:rsidRDefault="00C84D23" w:rsidP="00C84D23">
      <w:r>
        <w:t>wxscintillad.lib</w:t>
      </w:r>
    </w:p>
    <w:p w:rsidR="00C84D23" w:rsidRDefault="00C84D23" w:rsidP="00C84D23">
      <w:r>
        <w:t>wxmsw31ud_core.lib</w:t>
      </w:r>
    </w:p>
    <w:p w:rsidR="00C84D23" w:rsidRDefault="00C84D23" w:rsidP="00C84D23">
      <w:r>
        <w:t>winmm.lib</w:t>
      </w:r>
    </w:p>
    <w:p w:rsidR="00C84D23" w:rsidRDefault="00C84D23" w:rsidP="00C84D23">
      <w:r>
        <w:t>comctl32.lib</w:t>
      </w:r>
    </w:p>
    <w:p w:rsidR="00C84D23" w:rsidRDefault="00C84D23" w:rsidP="00C84D23">
      <w:r>
        <w:t>rpcrt4.lib</w:t>
      </w:r>
    </w:p>
    <w:p w:rsidR="00C84D23" w:rsidRDefault="00C84D23" w:rsidP="00C84D23">
      <w:r>
        <w:lastRenderedPageBreak/>
        <w:t>wsock32.lib</w:t>
      </w:r>
    </w:p>
    <w:p w:rsidR="00C84D23" w:rsidRDefault="00C84D23" w:rsidP="00C84D23">
      <w:r>
        <w:t>odbc32.lib</w:t>
      </w:r>
    </w:p>
    <w:p w:rsidR="00C84D23" w:rsidRDefault="00C84D23" w:rsidP="00C84D23"/>
    <w:p w:rsidR="00C84D23" w:rsidRDefault="00C84D23" w:rsidP="00C84D23"/>
    <w:p w:rsidR="00C84D23" w:rsidRDefault="00C84D23" w:rsidP="00C84D23"/>
    <w:p w:rsidR="00C84D23" w:rsidRPr="00C84D23" w:rsidRDefault="00C84D23"/>
    <w:p w:rsidR="00D96146" w:rsidRDefault="00D96146" w:rsidP="009D1CD2">
      <w:pPr>
        <w:pStyle w:val="1"/>
      </w:pPr>
      <w:r>
        <w:rPr>
          <w:rFonts w:hint="eastAsia"/>
        </w:rPr>
        <w:t>vs2008-</w:t>
      </w:r>
      <w:r>
        <w:t>vs</w:t>
      </w:r>
      <w:r>
        <w:rPr>
          <w:rFonts w:hint="eastAsia"/>
        </w:rPr>
        <w:t>2013</w:t>
      </w:r>
    </w:p>
    <w:p w:rsidR="00D96146" w:rsidRDefault="00D96146" w:rsidP="00D96146">
      <w:r>
        <w:t>qhull.lib</w:t>
      </w:r>
    </w:p>
    <w:p w:rsidR="00D96146" w:rsidRDefault="00D96146" w:rsidP="00D96146">
      <w:r>
        <w:t>antlrd.lib</w:t>
      </w:r>
    </w:p>
    <w:p w:rsidR="00D96146" w:rsidRDefault="00D96146" w:rsidP="00D96146">
      <w:r>
        <w:t>libgasandbox.lib</w:t>
      </w:r>
    </w:p>
    <w:p w:rsidR="00D96146" w:rsidRDefault="00D96146" w:rsidP="00D96146">
      <w:r>
        <w:t>libgasandboxparse.lib</w:t>
      </w:r>
    </w:p>
    <w:p w:rsidR="00D96146" w:rsidRDefault="00D96146" w:rsidP="00D96146">
      <w:r>
        <w:t>clu.lib</w:t>
      </w:r>
    </w:p>
    <w:p w:rsidR="00D96146" w:rsidRDefault="00D96146" w:rsidP="00D96146">
      <w:r>
        <w:t>wxbase28d_xml.lib</w:t>
      </w:r>
    </w:p>
    <w:p w:rsidR="00D96146" w:rsidRDefault="00D96146" w:rsidP="00D96146">
      <w:r>
        <w:t>wxmsw28d_html.lib</w:t>
      </w:r>
    </w:p>
    <w:p w:rsidR="00D96146" w:rsidRDefault="00D96146" w:rsidP="00D96146">
      <w:r>
        <w:t>wxmsw28d_aui.lib</w:t>
      </w:r>
    </w:p>
    <w:p w:rsidR="00D96146" w:rsidRDefault="00D96146" w:rsidP="00D96146">
      <w:r>
        <w:t>wxmsw28d_adv.lib</w:t>
      </w:r>
    </w:p>
    <w:p w:rsidR="00D96146" w:rsidRDefault="00D96146" w:rsidP="00D96146">
      <w:r>
        <w:t>wxmsw28d_core.lib</w:t>
      </w:r>
    </w:p>
    <w:p w:rsidR="00D96146" w:rsidRDefault="00D96146" w:rsidP="00D96146">
      <w:r>
        <w:t>wxbase28d.lib</w:t>
      </w:r>
    </w:p>
    <w:p w:rsidR="00D96146" w:rsidRDefault="00D96146" w:rsidP="00D96146">
      <w:r>
        <w:t>wxtiffd.lib</w:t>
      </w:r>
    </w:p>
    <w:p w:rsidR="00D96146" w:rsidRDefault="00D96146" w:rsidP="00D96146">
      <w:r>
        <w:t>wxjpegd.lib</w:t>
      </w:r>
    </w:p>
    <w:p w:rsidR="00D96146" w:rsidRDefault="00D96146" w:rsidP="00D96146">
      <w:r>
        <w:t>wxpngd.lib</w:t>
      </w:r>
    </w:p>
    <w:p w:rsidR="00D96146" w:rsidRDefault="00D96146" w:rsidP="00D96146">
      <w:r>
        <w:t>wxzlibd.lib</w:t>
      </w:r>
    </w:p>
    <w:p w:rsidR="00D96146" w:rsidRDefault="00D96146" w:rsidP="00D96146">
      <w:r>
        <w:t>wxregexd.lib</w:t>
      </w:r>
    </w:p>
    <w:p w:rsidR="00D96146" w:rsidRDefault="00D96146" w:rsidP="00D96146">
      <w:r>
        <w:t>wxexpatd.lib</w:t>
      </w:r>
    </w:p>
    <w:p w:rsidR="00D96146" w:rsidRDefault="00D96146" w:rsidP="00D96146">
      <w:r>
        <w:t>winmm.lib</w:t>
      </w:r>
    </w:p>
    <w:p w:rsidR="00D96146" w:rsidRDefault="00D96146" w:rsidP="00D96146">
      <w:r>
        <w:t>comctl32.lib</w:t>
      </w:r>
    </w:p>
    <w:p w:rsidR="00D96146" w:rsidRDefault="00D96146" w:rsidP="00D96146">
      <w:r>
        <w:t>rpcrt4.lib</w:t>
      </w:r>
    </w:p>
    <w:p w:rsidR="00D96146" w:rsidRDefault="00D96146" w:rsidP="00D96146">
      <w:r>
        <w:t>wsock32.lib</w:t>
      </w:r>
    </w:p>
    <w:p w:rsidR="00D96146" w:rsidRDefault="00D96146" w:rsidP="00D96146">
      <w:r>
        <w:t>oleacc.lib</w:t>
      </w:r>
    </w:p>
    <w:p w:rsidR="00D96146" w:rsidRDefault="00D96146" w:rsidP="00D96146">
      <w:r>
        <w:t>odbc32.lib</w:t>
      </w:r>
    </w:p>
    <w:p w:rsidR="00D96146" w:rsidRDefault="00D96146" w:rsidP="00D96146">
      <w:r>
        <w:t>vtkCommon.lib</w:t>
      </w:r>
    </w:p>
    <w:p w:rsidR="00D96146" w:rsidRDefault="00D96146" w:rsidP="00D96146">
      <w:r>
        <w:t>vtkDICOMParser.lib</w:t>
      </w:r>
    </w:p>
    <w:p w:rsidR="00D96146" w:rsidRDefault="00D96146" w:rsidP="00D96146">
      <w:r>
        <w:t>vtkexoIIc.lib</w:t>
      </w:r>
    </w:p>
    <w:p w:rsidR="00D96146" w:rsidRDefault="00D96146" w:rsidP="00D96146">
      <w:r>
        <w:t>vtkexpat.lib</w:t>
      </w:r>
    </w:p>
    <w:p w:rsidR="00D96146" w:rsidRDefault="00D96146" w:rsidP="00D96146">
      <w:r>
        <w:t>vtkFiltering.lib</w:t>
      </w:r>
    </w:p>
    <w:p w:rsidR="00D96146" w:rsidRDefault="00D96146" w:rsidP="00D96146">
      <w:r>
        <w:t>vtkfreetype.lib</w:t>
      </w:r>
    </w:p>
    <w:p w:rsidR="00D96146" w:rsidRDefault="00D96146" w:rsidP="00D96146">
      <w:r>
        <w:t>vtkftgl.lib</w:t>
      </w:r>
    </w:p>
    <w:p w:rsidR="00D96146" w:rsidRDefault="00D96146" w:rsidP="00D96146">
      <w:r>
        <w:t>vtkGenericFiltering.lib</w:t>
      </w:r>
    </w:p>
    <w:p w:rsidR="00D96146" w:rsidRDefault="00D96146" w:rsidP="00D96146">
      <w:r>
        <w:t>vtkGraphics.lib</w:t>
      </w:r>
    </w:p>
    <w:p w:rsidR="00D96146" w:rsidRDefault="00D96146" w:rsidP="00D96146">
      <w:r>
        <w:t>vtkHybrid.lib</w:t>
      </w:r>
    </w:p>
    <w:p w:rsidR="00D96146" w:rsidRDefault="00D96146" w:rsidP="00D96146">
      <w:r>
        <w:t>vtkImaging.lib</w:t>
      </w:r>
    </w:p>
    <w:p w:rsidR="00D96146" w:rsidRDefault="00D96146" w:rsidP="00D96146">
      <w:r>
        <w:lastRenderedPageBreak/>
        <w:t>vtkInfovis.lib</w:t>
      </w:r>
    </w:p>
    <w:p w:rsidR="00D96146" w:rsidRDefault="00D96146" w:rsidP="00D96146">
      <w:r>
        <w:t>vtkIO.lib</w:t>
      </w:r>
    </w:p>
    <w:p w:rsidR="00D96146" w:rsidRDefault="00D96146" w:rsidP="00D96146">
      <w:r>
        <w:t>vtkjpeg.lib</w:t>
      </w:r>
    </w:p>
    <w:p w:rsidR="00D96146" w:rsidRDefault="00D96146" w:rsidP="00D96146">
      <w:r>
        <w:t>vtklibxml2.lib</w:t>
      </w:r>
    </w:p>
    <w:p w:rsidR="00D96146" w:rsidRDefault="00D96146" w:rsidP="00D96146">
      <w:r>
        <w:t>vtkmetaio.lib</w:t>
      </w:r>
    </w:p>
    <w:p w:rsidR="00D96146" w:rsidRDefault="00D96146" w:rsidP="00D96146">
      <w:r>
        <w:t>vtkNetCDF.lib</w:t>
      </w:r>
    </w:p>
    <w:p w:rsidR="00D96146" w:rsidRDefault="00D96146" w:rsidP="00D96146">
      <w:r>
        <w:t>vtkParallel.lib</w:t>
      </w:r>
    </w:p>
    <w:p w:rsidR="00D96146" w:rsidRDefault="00D96146" w:rsidP="00D96146">
      <w:r>
        <w:t>vtkpng.lib</w:t>
      </w:r>
    </w:p>
    <w:p w:rsidR="00D96146" w:rsidRDefault="00D96146" w:rsidP="00D96146">
      <w:r>
        <w:t>vtkRendering.lib</w:t>
      </w:r>
    </w:p>
    <w:p w:rsidR="00D96146" w:rsidRDefault="00D96146" w:rsidP="00D96146">
      <w:r>
        <w:t>vtksqlite.lib</w:t>
      </w:r>
    </w:p>
    <w:p w:rsidR="00D96146" w:rsidRDefault="00D96146" w:rsidP="00D96146">
      <w:r>
        <w:t>vtksys.lib</w:t>
      </w:r>
    </w:p>
    <w:p w:rsidR="00D96146" w:rsidRDefault="00D96146" w:rsidP="00D96146">
      <w:r>
        <w:t>vtktiff.lib</w:t>
      </w:r>
    </w:p>
    <w:p w:rsidR="00D96146" w:rsidRDefault="00D96146" w:rsidP="00D96146">
      <w:r>
        <w:t>vtkverdict.lib</w:t>
      </w:r>
    </w:p>
    <w:p w:rsidR="00D96146" w:rsidRDefault="00D96146" w:rsidP="00D96146">
      <w:r>
        <w:t>vtkViews.lib</w:t>
      </w:r>
    </w:p>
    <w:p w:rsidR="00D96146" w:rsidRDefault="00D96146" w:rsidP="00D96146">
      <w:r>
        <w:t>vtkVolumeRendering.lib</w:t>
      </w:r>
    </w:p>
    <w:p w:rsidR="00D96146" w:rsidRDefault="00D96146" w:rsidP="00D96146">
      <w:r>
        <w:t>vtkWidgets.lib</w:t>
      </w:r>
    </w:p>
    <w:p w:rsidR="00D96146" w:rsidRDefault="00D96146" w:rsidP="00D96146">
      <w:r>
        <w:t>vtkzlib.lib</w:t>
      </w:r>
    </w:p>
    <w:p w:rsidR="00D96146" w:rsidRPr="00D96146" w:rsidRDefault="00D96146" w:rsidP="00D96146">
      <w:r>
        <w:t>wxmsw28d_gl.lib</w:t>
      </w:r>
    </w:p>
    <w:p w:rsidR="00E67A7A" w:rsidRDefault="009D1CD2" w:rsidP="009D1CD2">
      <w:pPr>
        <w:pStyle w:val="1"/>
      </w:pPr>
      <w:r>
        <w:rPr>
          <w:rFonts w:hint="eastAsia"/>
        </w:rPr>
        <w:t>SAGA</w:t>
      </w:r>
      <w:r w:rsidR="00E67A7A">
        <w:rPr>
          <w:rFonts w:hint="eastAsia"/>
        </w:rPr>
        <w:t>基础知识</w:t>
      </w:r>
    </w:p>
    <w:p w:rsidR="006B12C4" w:rsidRDefault="006B12C4">
      <w:pPr>
        <w:widowControl/>
        <w:jc w:val="left"/>
        <w:rPr>
          <w:b/>
          <w:bCs/>
          <w:kern w:val="44"/>
          <w:sz w:val="44"/>
          <w:szCs w:val="44"/>
        </w:rPr>
      </w:pPr>
    </w:p>
    <w:p w:rsidR="004E7E5D" w:rsidRDefault="009D1CD2" w:rsidP="009D1CD2">
      <w:pPr>
        <w:pStyle w:val="1"/>
      </w:pPr>
      <w:r w:rsidRPr="00AA5C7F">
        <w:t>wxWidgets</w:t>
      </w:r>
      <w:r>
        <w:rPr>
          <w:rFonts w:hint="eastAsia"/>
        </w:rPr>
        <w:t>知识总结</w:t>
      </w:r>
    </w:p>
    <w:p w:rsidR="00326A81" w:rsidRDefault="00326A81" w:rsidP="004E7E5D"/>
    <w:p w:rsidR="00326A81" w:rsidRDefault="00326A81" w:rsidP="004E7E5D">
      <w:r w:rsidRPr="00326A81">
        <w:rPr>
          <w:b/>
        </w:rPr>
        <w:t>dialog</w:t>
      </w:r>
      <w:r w:rsidRPr="00326A81">
        <w:t>既可以是模式的也可以是非模式</w:t>
      </w:r>
    </w:p>
    <w:p w:rsidR="00326A81" w:rsidRDefault="00326A81" w:rsidP="004E7E5D">
      <w:r w:rsidRPr="00326A81">
        <w:rPr>
          <w:b/>
        </w:rPr>
        <w:t>frame</w:t>
      </w:r>
      <w:r w:rsidRPr="00326A81">
        <w:t>通常都是非模式的。</w:t>
      </w:r>
    </w:p>
    <w:p w:rsidR="004E7E5D" w:rsidRDefault="00326A81" w:rsidP="004E7E5D">
      <w:r w:rsidRPr="00326A81">
        <w:t>模式对话框的意思是说当这个对话框弹出时，应用程序除了等待用户关闭这个对话框以外不再作别的事情</w:t>
      </w:r>
      <w:r>
        <w:rPr>
          <w:rFonts w:hint="eastAsia"/>
        </w:rPr>
        <w:t>。</w:t>
      </w:r>
    </w:p>
    <w:p w:rsidR="006D69A7" w:rsidRDefault="006D69A7" w:rsidP="004E7E5D">
      <w:r w:rsidRPr="006D69A7">
        <w:rPr>
          <w:rFonts w:hint="eastAsia"/>
          <w:b/>
        </w:rPr>
        <w:t>非静态控件</w:t>
      </w:r>
      <w:r w:rsidRPr="006D69A7">
        <w:rPr>
          <w:rFonts w:hint="eastAsia"/>
        </w:rPr>
        <w:t>指的是那些可以响应鼠标和键盘事件的类似</w:t>
      </w:r>
      <w:r w:rsidRPr="006D69A7">
        <w:t>wxButton和wxListBox之类的控件</w:t>
      </w:r>
    </w:p>
    <w:p w:rsidR="006D69A7" w:rsidRDefault="006D69A7" w:rsidP="00326A81">
      <w:r w:rsidRPr="006D69A7">
        <w:rPr>
          <w:rFonts w:hint="eastAsia"/>
          <w:b/>
        </w:rPr>
        <w:t>静态控件</w:t>
      </w:r>
      <w:r>
        <w:rPr>
          <w:rFonts w:hint="eastAsia"/>
        </w:rPr>
        <w:t>不响应任何用户输入，只用来显示一些信息或者增加应用程序的美感。（进度条）</w:t>
      </w:r>
    </w:p>
    <w:p w:rsidR="006D69A7" w:rsidRDefault="006D69A7" w:rsidP="00326A81"/>
    <w:p w:rsidR="006D69A7" w:rsidRDefault="006D69A7" w:rsidP="00326A81"/>
    <w:p w:rsidR="00326A81" w:rsidRDefault="00326A81" w:rsidP="00326A81">
      <w:r>
        <w:rPr>
          <w:rFonts w:hint="eastAsia"/>
        </w:rPr>
        <w:t>不同的空间，需要不同事件声明方式：</w:t>
      </w:r>
    </w:p>
    <w:p w:rsidR="00326A81" w:rsidRDefault="00326A81" w:rsidP="00326A81"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wxBEGIN_EVENT_TABLE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MyFrame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wxFrame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)</w:t>
      </w:r>
    </w:p>
    <w:p w:rsidR="00326A81" w:rsidRDefault="00326A81" w:rsidP="00326A81"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wxEND_EVENT_TABLE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()</w:t>
      </w:r>
    </w:p>
    <w:p w:rsidR="00326A81" w:rsidRDefault="00326A81" w:rsidP="00326A81"/>
    <w:p w:rsidR="00326A81" w:rsidRDefault="00326A81" w:rsidP="00326A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</w:pPr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BEGIN_EVENT_TABLE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</w:t>
      </w:r>
      <w:r w:rsidRPr="0040229E">
        <w:rPr>
          <w:rFonts w:ascii="新宋体" w:eastAsia="新宋体" w:cs="新宋体" w:hint="eastAsia"/>
          <w:color w:val="4EC9B0"/>
          <w:kern w:val="0"/>
          <w:sz w:val="24"/>
          <w:szCs w:val="24"/>
          <w:highlight w:val="black"/>
        </w:rPr>
        <w:t>My</w:t>
      </w:r>
      <w:r w:rsidRPr="0040229E"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Panel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wxPanel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)</w:t>
      </w:r>
    </w:p>
    <w:p w:rsidR="00326A81" w:rsidRDefault="00326A81" w:rsidP="00326A81"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END_EVENT_TABLE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()</w:t>
      </w:r>
    </w:p>
    <w:p w:rsidR="00326A81" w:rsidRDefault="00326A81" w:rsidP="00326A81"/>
    <w:p w:rsidR="00326A81" w:rsidRDefault="00326A81" w:rsidP="00326A81">
      <w:pPr>
        <w:rPr>
          <w:rFonts w:ascii="新宋体" w:eastAsia="新宋体" w:cs="新宋体"/>
          <w:color w:val="B4B4B4"/>
          <w:kern w:val="0"/>
          <w:sz w:val="24"/>
          <w:szCs w:val="24"/>
        </w:rPr>
      </w:pPr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BEGIN_EVENT_TABLE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MainFrame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新宋体" w:eastAsia="新宋体" w:cs="新宋体"/>
          <w:color w:val="4EC9B0"/>
          <w:kern w:val="0"/>
          <w:sz w:val="24"/>
          <w:szCs w:val="24"/>
          <w:highlight w:val="black"/>
        </w:rPr>
        <w:t>wxMDIParentFrame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)</w:t>
      </w:r>
    </w:p>
    <w:p w:rsidR="00326A81" w:rsidRDefault="00326A81" w:rsidP="00326A81">
      <w:pPr>
        <w:rPr>
          <w:rFonts w:ascii="新宋体" w:eastAsia="新宋体" w:cs="新宋体"/>
          <w:color w:val="B4B4B4"/>
          <w:kern w:val="0"/>
          <w:sz w:val="24"/>
          <w:szCs w:val="24"/>
        </w:rPr>
      </w:pPr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END_EVENT_TABLE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()</w:t>
      </w:r>
    </w:p>
    <w:p w:rsidR="00326A81" w:rsidRDefault="00326A81" w:rsidP="00326A81">
      <w:pPr>
        <w:rPr>
          <w:rFonts w:ascii="新宋体" w:eastAsia="新宋体" w:cs="新宋体"/>
          <w:color w:val="B4B4B4"/>
          <w:kern w:val="0"/>
          <w:sz w:val="24"/>
          <w:szCs w:val="24"/>
        </w:rPr>
      </w:pPr>
    </w:p>
    <w:p w:rsidR="00326A81" w:rsidRPr="00F405F8" w:rsidRDefault="00326A81" w:rsidP="00326A81">
      <w:pPr>
        <w:rPr>
          <w:rFonts w:ascii="新宋体" w:eastAsia="新宋体" w:cs="新宋体"/>
          <w:color w:val="000000" w:themeColor="text1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  <w:t>使用</w:t>
      </w:r>
      <w:r w:rsidRPr="00F405F8">
        <w:rPr>
          <w:rFonts w:ascii="新宋体" w:eastAsia="新宋体" w:cs="新宋体" w:hint="eastAsia"/>
          <w:color w:val="000000" w:themeColor="text1"/>
          <w:kern w:val="0"/>
          <w:sz w:val="24"/>
          <w:szCs w:val="24"/>
        </w:rPr>
        <w:t>上述方式进行事件绑定时，需要在声明类中加入</w:t>
      </w:r>
    </w:p>
    <w:p w:rsidR="00326A81" w:rsidRPr="006B12C4" w:rsidRDefault="00326A81" w:rsidP="00326A81">
      <w:pPr>
        <w:rPr>
          <w:rFonts w:ascii="新宋体" w:eastAsia="新宋体" w:cs="新宋体"/>
          <w:color w:val="B4B4B4"/>
          <w:kern w:val="0"/>
          <w:sz w:val="24"/>
          <w:szCs w:val="24"/>
        </w:rPr>
      </w:pPr>
      <w:r>
        <w:rPr>
          <w:rFonts w:ascii="新宋体" w:eastAsia="新宋体" w:cs="新宋体"/>
          <w:color w:val="BD63C5"/>
          <w:kern w:val="0"/>
          <w:sz w:val="24"/>
          <w:szCs w:val="24"/>
          <w:highlight w:val="black"/>
        </w:rPr>
        <w:t>DECLARE_EVENT_TABLE</w:t>
      </w:r>
      <w:r>
        <w:rPr>
          <w:rFonts w:ascii="新宋体" w:eastAsia="新宋体" w:cs="新宋体"/>
          <w:color w:val="B4B4B4"/>
          <w:kern w:val="0"/>
          <w:sz w:val="24"/>
          <w:szCs w:val="24"/>
          <w:highlight w:val="black"/>
        </w:rPr>
        <w:t>();</w:t>
      </w:r>
      <w:r>
        <w:rPr>
          <w:rFonts w:ascii="新宋体" w:eastAsia="新宋体" w:cs="新宋体"/>
          <w:color w:val="DCDCDC"/>
          <w:kern w:val="0"/>
          <w:sz w:val="24"/>
          <w:szCs w:val="24"/>
          <w:highlight w:val="black"/>
        </w:rPr>
        <w:t xml:space="preserve">   </w:t>
      </w:r>
      <w:r>
        <w:rPr>
          <w:rFonts w:ascii="新宋体" w:eastAsia="新宋体" w:cs="新宋体"/>
          <w:color w:val="57A64A"/>
          <w:kern w:val="0"/>
          <w:sz w:val="24"/>
          <w:szCs w:val="24"/>
          <w:highlight w:val="black"/>
        </w:rPr>
        <w:t>//wxDECLARE_EVENT_TABLE();</w:t>
      </w:r>
    </w:p>
    <w:p w:rsidR="00326A81" w:rsidRPr="00326A81" w:rsidRDefault="00326A81" w:rsidP="004E7E5D"/>
    <w:p w:rsidR="009D1CD2" w:rsidRDefault="009D1CD2" w:rsidP="009D1CD2">
      <w:pPr>
        <w:pStyle w:val="2"/>
      </w:pPr>
      <w:r>
        <w:rPr>
          <w:rFonts w:hint="eastAsia"/>
        </w:rPr>
        <w:t>绘图</w:t>
      </w:r>
    </w:p>
    <w:p w:rsidR="009D1CD2" w:rsidRDefault="009D1CD2" w:rsidP="009D1CD2"/>
    <w:p w:rsidR="009D1CD2" w:rsidRDefault="009D1CD2" w:rsidP="009D1CD2"/>
    <w:p w:rsidR="009D1CD2" w:rsidRDefault="009D1CD2" w:rsidP="009D1CD2"/>
    <w:p w:rsidR="009D1CD2" w:rsidRDefault="009D1CD2" w:rsidP="009D1CD2">
      <w:r>
        <w:rPr>
          <w:rFonts w:hint="eastAsia"/>
        </w:rPr>
        <w:t>参考资料：</w:t>
      </w:r>
    </w:p>
    <w:p w:rsidR="009D1CD2" w:rsidRDefault="008F1060" w:rsidP="009D1CD2">
      <w:hyperlink r:id="rId13" w:history="1">
        <w:r w:rsidR="009D1CD2" w:rsidRPr="001023DF">
          <w:rPr>
            <w:rStyle w:val="a7"/>
          </w:rPr>
          <w:t>https://www.jianshu.com/p/6420be9dae01</w:t>
        </w:r>
      </w:hyperlink>
    </w:p>
    <w:p w:rsidR="009D1CD2" w:rsidRPr="00B14E32" w:rsidRDefault="009D1CD2" w:rsidP="009D1CD2"/>
    <w:p w:rsidR="009D1CD2" w:rsidRDefault="009D1CD2" w:rsidP="009D1CD2"/>
    <w:p w:rsidR="009D1CD2" w:rsidRDefault="009D1CD2" w:rsidP="009D1CD2"/>
    <w:p w:rsidR="009D1CD2" w:rsidRDefault="009D1CD2" w:rsidP="009D1CD2">
      <w:pPr>
        <w:pStyle w:val="2"/>
      </w:pPr>
      <w:r>
        <w:rPr>
          <w:rFonts w:hint="eastAsia"/>
        </w:rPr>
        <w:t>界面布局设计</w:t>
      </w:r>
    </w:p>
    <w:p w:rsidR="009D1CD2" w:rsidRDefault="009D1CD2" w:rsidP="009D1CD2"/>
    <w:p w:rsidR="009D1CD2" w:rsidRDefault="009D1CD2" w:rsidP="009D1CD2">
      <w:r>
        <w:rPr>
          <w:rFonts w:hint="eastAsia"/>
        </w:rPr>
        <w:t>参考资料：</w:t>
      </w:r>
    </w:p>
    <w:p w:rsidR="009D1CD2" w:rsidRDefault="008F1060" w:rsidP="009D1CD2">
      <w:hyperlink r:id="rId14" w:history="1">
        <w:r w:rsidR="009D1CD2" w:rsidRPr="001023DF">
          <w:rPr>
            <w:rStyle w:val="a7"/>
          </w:rPr>
          <w:t>https://blog.csdn.net/lpwmm/article/details/80935990</w:t>
        </w:r>
      </w:hyperlink>
    </w:p>
    <w:p w:rsidR="009D1CD2" w:rsidRDefault="009D1CD2" w:rsidP="009D1CD2"/>
    <w:p w:rsidR="009D1CD2" w:rsidRDefault="009D1CD2" w:rsidP="009D1CD2"/>
    <w:p w:rsidR="009D1CD2" w:rsidRPr="00B14E32" w:rsidRDefault="009D1CD2" w:rsidP="009D1CD2"/>
    <w:p w:rsidR="004E7E5D" w:rsidRDefault="004E7E5D" w:rsidP="004E7E5D"/>
    <w:p w:rsidR="00E670B7" w:rsidRPr="004B384C" w:rsidRDefault="006B12C4" w:rsidP="004B384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3488B" w:rsidRPr="0043488B" w:rsidRDefault="0043488B" w:rsidP="0043488B"/>
    <w:p w:rsidR="002A581C" w:rsidRDefault="002A581C" w:rsidP="002A581C">
      <w:pPr>
        <w:pStyle w:val="1"/>
      </w:pPr>
      <w:r w:rsidRPr="00AA5C7F">
        <w:t>wxWidgets环境配置</w:t>
      </w:r>
      <w:r>
        <w:rPr>
          <w:rFonts w:hint="eastAsia"/>
        </w:rPr>
        <w:t>-Windows</w:t>
      </w:r>
    </w:p>
    <w:p w:rsidR="002A581C" w:rsidRDefault="002A581C" w:rsidP="002A581C">
      <w:r>
        <w:rPr>
          <w:rFonts w:hint="eastAsia"/>
        </w:rPr>
        <w:t>本环境基于VS</w:t>
      </w:r>
      <w:r>
        <w:t>2013</w:t>
      </w:r>
      <w:r>
        <w:rPr>
          <w:rFonts w:hint="eastAsia"/>
        </w:rPr>
        <w:t>，</w:t>
      </w:r>
      <w:r>
        <w:t>win64</w:t>
      </w:r>
      <w:r>
        <w:rPr>
          <w:rFonts w:hint="eastAsia"/>
        </w:rPr>
        <w:t>程序，win</w:t>
      </w:r>
      <w:r>
        <w:t>dows</w:t>
      </w:r>
      <w:r>
        <w:rPr>
          <w:rFonts w:hint="eastAsia"/>
        </w:rPr>
        <w:t>下其他的版本与之类似；</w:t>
      </w:r>
    </w:p>
    <w:p w:rsidR="002A581C" w:rsidRDefault="002A581C" w:rsidP="002A581C">
      <w:r w:rsidRPr="006A060C">
        <w:t>wxMSW-3.1.1_vc120_x64</w:t>
      </w:r>
    </w:p>
    <w:p w:rsidR="002A581C" w:rsidRDefault="002A581C" w:rsidP="002A581C">
      <w:r>
        <w:rPr>
          <w:noProof/>
        </w:rPr>
        <w:drawing>
          <wp:inline distT="0" distB="0" distL="0" distR="0" wp14:anchorId="04259E5D" wp14:editId="32391866">
            <wp:extent cx="4587902" cy="1307405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990" r="5020"/>
                    <a:stretch/>
                  </pic:blipFill>
                  <pic:spPr bwMode="auto">
                    <a:xfrm>
                      <a:off x="0" y="0"/>
                      <a:ext cx="4588111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81C" w:rsidRDefault="002A581C" w:rsidP="002A581C"/>
    <w:p w:rsidR="002A581C" w:rsidRDefault="002A581C" w:rsidP="002A581C"/>
    <w:p w:rsidR="002A581C" w:rsidRDefault="002A581C" w:rsidP="002A581C">
      <w:r>
        <w:rPr>
          <w:rFonts w:hint="eastAsia"/>
        </w:rPr>
        <w:t>VS</w:t>
      </w:r>
      <w:r>
        <w:t>2013</w:t>
      </w:r>
      <w:r>
        <w:rPr>
          <w:rFonts w:hint="eastAsia"/>
        </w:rPr>
        <w:t>中新建空项目：</w:t>
      </w:r>
    </w:p>
    <w:p w:rsidR="002A581C" w:rsidRDefault="002A581C" w:rsidP="002A58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C6E3" wp14:editId="1BFFD765">
                <wp:simplePos x="0" y="0"/>
                <wp:positionH relativeFrom="column">
                  <wp:posOffset>1282065</wp:posOffset>
                </wp:positionH>
                <wp:positionV relativeFrom="paragraph">
                  <wp:posOffset>974090</wp:posOffset>
                </wp:positionV>
                <wp:extent cx="890546" cy="206734"/>
                <wp:effectExtent l="0" t="0" r="2413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B0C9F" id="矩形 5" o:spid="_x0000_s1026" style="position:absolute;left:0;text-align:left;margin-left:100.95pt;margin-top:76.7pt;width:70.1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0F70ADE" wp14:editId="6068C3EF">
            <wp:extent cx="5274310" cy="3557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2A581C"/>
    <w:p w:rsidR="002A581C" w:rsidRDefault="002A581C" w:rsidP="002A581C"/>
    <w:p w:rsidR="002A581C" w:rsidRDefault="002A581C" w:rsidP="002A581C">
      <w:r>
        <w:rPr>
          <w:noProof/>
        </w:rPr>
        <w:lastRenderedPageBreak/>
        <w:drawing>
          <wp:inline distT="0" distB="0" distL="0" distR="0" wp14:anchorId="2E318722" wp14:editId="3D19FEFD">
            <wp:extent cx="5274310" cy="3049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2A581C">
      <w:r w:rsidRPr="00411CAB">
        <w:t>D:\extern_lib\wxMSW-3.0.0_vc120_x64\lib\vc120_x64_dll\mswu</w:t>
      </w:r>
    </w:p>
    <w:p w:rsidR="002A581C" w:rsidRDefault="002A581C" w:rsidP="002A581C">
      <w:r w:rsidRPr="00411CAB">
        <w:t>D:\extern_lib\wxMSW-3.0.0_vc120_x64\include</w:t>
      </w:r>
    </w:p>
    <w:p w:rsidR="002A581C" w:rsidRDefault="002A581C" w:rsidP="002A581C">
      <w:r>
        <w:rPr>
          <w:noProof/>
        </w:rPr>
        <w:drawing>
          <wp:inline distT="0" distB="0" distL="0" distR="0" wp14:anchorId="29580F5F" wp14:editId="325272B9">
            <wp:extent cx="5274310" cy="3349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2A581C"/>
    <w:p w:rsidR="002A581C" w:rsidRDefault="002A581C" w:rsidP="002A581C">
      <w:r>
        <w:rPr>
          <w:noProof/>
        </w:rPr>
        <w:lastRenderedPageBreak/>
        <w:drawing>
          <wp:inline distT="0" distB="0" distL="0" distR="0" wp14:anchorId="2007FA6D" wp14:editId="6D1EEB8E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2A581C">
      <w:r>
        <w:t>_DEBUG</w:t>
      </w:r>
    </w:p>
    <w:p w:rsidR="002A581C" w:rsidRDefault="002A581C" w:rsidP="002A581C">
      <w:r>
        <w:t>WIN32</w:t>
      </w:r>
    </w:p>
    <w:p w:rsidR="002A581C" w:rsidRDefault="002A581C" w:rsidP="002A581C">
      <w:r>
        <w:t>_USRDLL</w:t>
      </w:r>
    </w:p>
    <w:p w:rsidR="002A581C" w:rsidRDefault="002A581C" w:rsidP="002A581C">
      <w:r>
        <w:t>_MBCS</w:t>
      </w:r>
    </w:p>
    <w:p w:rsidR="002A581C" w:rsidRDefault="002A581C" w:rsidP="002A581C">
      <w:r>
        <w:t>__WXDEBUG__</w:t>
      </w:r>
    </w:p>
    <w:p w:rsidR="002A581C" w:rsidRDefault="002A581C" w:rsidP="002A581C">
      <w:r>
        <w:t>WXUSINGDLL</w:t>
      </w:r>
    </w:p>
    <w:p w:rsidR="002A581C" w:rsidRDefault="002A581C" w:rsidP="002A581C">
      <w:r>
        <w:t>_TYPEDEF_BYTE</w:t>
      </w:r>
    </w:p>
    <w:p w:rsidR="002A581C" w:rsidRDefault="002A581C" w:rsidP="002A581C">
      <w:r>
        <w:t>_TYPEDEF_WORD</w:t>
      </w:r>
    </w:p>
    <w:p w:rsidR="002A581C" w:rsidRDefault="002A581C" w:rsidP="002A581C">
      <w:r>
        <w:t>_SAGA_MSW</w:t>
      </w:r>
    </w:p>
    <w:p w:rsidR="002A581C" w:rsidRDefault="002A581C" w:rsidP="002A581C">
      <w:r>
        <w:t>_SAGA_VC</w:t>
      </w:r>
    </w:p>
    <w:p w:rsidR="002A581C" w:rsidRDefault="002A581C" w:rsidP="002A581C">
      <w:r>
        <w:t>_SAGA_UNICODE</w:t>
      </w:r>
    </w:p>
    <w:p w:rsidR="002A581C" w:rsidRDefault="002A581C" w:rsidP="002A581C">
      <w:r>
        <w:t>wxUSE_UNICODE</w:t>
      </w:r>
    </w:p>
    <w:p w:rsidR="002A581C" w:rsidRDefault="002A581C" w:rsidP="002A581C">
      <w:r>
        <w:t>_CRT_SECURE_NO_WARNINGS</w:t>
      </w:r>
    </w:p>
    <w:p w:rsidR="002A581C" w:rsidRDefault="002A581C" w:rsidP="002A581C"/>
    <w:p w:rsidR="002A581C" w:rsidRDefault="002A581C" w:rsidP="002A581C"/>
    <w:p w:rsidR="002A581C" w:rsidRDefault="002A581C" w:rsidP="002A581C">
      <w:r>
        <w:rPr>
          <w:noProof/>
        </w:rPr>
        <w:lastRenderedPageBreak/>
        <w:drawing>
          <wp:inline distT="0" distB="0" distL="0" distR="0" wp14:anchorId="563F9D1F" wp14:editId="617B95E3">
            <wp:extent cx="5274310" cy="3061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844099">
      <w:pPr>
        <w:tabs>
          <w:tab w:val="left" w:pos="952"/>
        </w:tabs>
        <w:jc w:val="left"/>
      </w:pPr>
      <w:r w:rsidRPr="00411CAB">
        <w:t>D:\extern_lib\wxMSW-3.0.0_vc120_x64\lib\vc120_x64_dll</w:t>
      </w:r>
    </w:p>
    <w:p w:rsidR="002A581C" w:rsidRDefault="002A581C" w:rsidP="002A581C"/>
    <w:p w:rsidR="002A581C" w:rsidRDefault="002A581C" w:rsidP="002A581C">
      <w:pPr>
        <w:jc w:val="left"/>
      </w:pPr>
    </w:p>
    <w:p w:rsidR="002A581C" w:rsidRDefault="002A581C" w:rsidP="002A581C">
      <w:r>
        <w:rPr>
          <w:noProof/>
        </w:rPr>
        <w:drawing>
          <wp:inline distT="0" distB="0" distL="0" distR="0" wp14:anchorId="5D320752" wp14:editId="634FB72B">
            <wp:extent cx="5274310" cy="3240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 w:rsidP="002A581C">
      <w:r>
        <w:t>wxbase31ud.lib</w:t>
      </w:r>
    </w:p>
    <w:p w:rsidR="002A581C" w:rsidRDefault="002A581C" w:rsidP="002A581C">
      <w:r>
        <w:t>wxmsw31ud_core.lib</w:t>
      </w:r>
    </w:p>
    <w:p w:rsidR="002A581C" w:rsidRDefault="002A581C" w:rsidP="002A581C"/>
    <w:p w:rsidR="002A581C" w:rsidRDefault="002A581C" w:rsidP="002A581C"/>
    <w:p w:rsidR="002A581C" w:rsidRDefault="002A581C" w:rsidP="002A581C"/>
    <w:p w:rsidR="002A581C" w:rsidRDefault="002A581C" w:rsidP="002A581C">
      <w:r>
        <w:rPr>
          <w:noProof/>
        </w:rPr>
        <w:lastRenderedPageBreak/>
        <w:drawing>
          <wp:inline distT="0" distB="0" distL="0" distR="0" wp14:anchorId="0432D96C" wp14:editId="2DCBADD2">
            <wp:extent cx="4468633" cy="1653871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853" t="10827" r="4203" b="16503"/>
                    <a:stretch/>
                  </pic:blipFill>
                  <pic:spPr bwMode="auto">
                    <a:xfrm>
                      <a:off x="0" y="0"/>
                      <a:ext cx="4469789" cy="165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81C" w:rsidRDefault="002A581C" w:rsidP="002A581C">
      <w:r>
        <w:rPr>
          <w:noProof/>
        </w:rPr>
        <w:drawing>
          <wp:inline distT="0" distB="0" distL="0" distR="0" wp14:anchorId="79D823DB" wp14:editId="73E48F34">
            <wp:extent cx="4468495" cy="1574358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07" t="3282" r="1851" b="3847"/>
                    <a:stretch/>
                  </pic:blipFill>
                  <pic:spPr bwMode="auto">
                    <a:xfrm>
                      <a:off x="0" y="0"/>
                      <a:ext cx="4469097" cy="15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81C" w:rsidRPr="00AA5C7F" w:rsidRDefault="002A581C" w:rsidP="002A581C">
      <w:r>
        <w:rPr>
          <w:noProof/>
        </w:rPr>
        <w:drawing>
          <wp:inline distT="0" distB="0" distL="0" distR="0" wp14:anchorId="2256A777" wp14:editId="71635785">
            <wp:extent cx="5274310" cy="8693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C" w:rsidRDefault="002A581C"/>
    <w:p w:rsidR="00E73590" w:rsidRDefault="00E73590" w:rsidP="00E73590">
      <w:pPr>
        <w:pStyle w:val="1"/>
      </w:pPr>
      <w:r>
        <w:rPr>
          <w:rFonts w:hint="eastAsia"/>
        </w:rPr>
        <w:t>Sa</w:t>
      </w:r>
      <w:r>
        <w:t>ga_cmd</w:t>
      </w:r>
    </w:p>
    <w:p w:rsidR="00E73590" w:rsidRPr="00E73590" w:rsidRDefault="00E73590" w:rsidP="00E73590"/>
    <w:p w:rsidR="004E7E5D" w:rsidRDefault="004E7E5D" w:rsidP="00E73590"/>
    <w:sectPr w:rsidR="004E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060" w:rsidRDefault="008F1060" w:rsidP="00982634">
      <w:r>
        <w:separator/>
      </w:r>
    </w:p>
  </w:endnote>
  <w:endnote w:type="continuationSeparator" w:id="0">
    <w:p w:rsidR="008F1060" w:rsidRDefault="008F1060" w:rsidP="0098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060" w:rsidRDefault="008F1060" w:rsidP="00982634">
      <w:r>
        <w:separator/>
      </w:r>
    </w:p>
  </w:footnote>
  <w:footnote w:type="continuationSeparator" w:id="0">
    <w:p w:rsidR="008F1060" w:rsidRDefault="008F1060" w:rsidP="00982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38"/>
    <w:rsid w:val="00025254"/>
    <w:rsid w:val="000C0A9C"/>
    <w:rsid w:val="000D7805"/>
    <w:rsid w:val="001B3DF0"/>
    <w:rsid w:val="001C1B92"/>
    <w:rsid w:val="0029587B"/>
    <w:rsid w:val="002A581C"/>
    <w:rsid w:val="002B64F9"/>
    <w:rsid w:val="00326A81"/>
    <w:rsid w:val="00386A48"/>
    <w:rsid w:val="003E773E"/>
    <w:rsid w:val="0040229E"/>
    <w:rsid w:val="0043488B"/>
    <w:rsid w:val="00480859"/>
    <w:rsid w:val="004B384C"/>
    <w:rsid w:val="004E7E5D"/>
    <w:rsid w:val="00530EBB"/>
    <w:rsid w:val="005676A8"/>
    <w:rsid w:val="005A7004"/>
    <w:rsid w:val="005C781B"/>
    <w:rsid w:val="005D2C38"/>
    <w:rsid w:val="005F17FE"/>
    <w:rsid w:val="00666BBD"/>
    <w:rsid w:val="00667D12"/>
    <w:rsid w:val="00677010"/>
    <w:rsid w:val="006B12C4"/>
    <w:rsid w:val="006B7DA2"/>
    <w:rsid w:val="006D087F"/>
    <w:rsid w:val="006D69A7"/>
    <w:rsid w:val="00732276"/>
    <w:rsid w:val="0074585B"/>
    <w:rsid w:val="00780354"/>
    <w:rsid w:val="00793DE3"/>
    <w:rsid w:val="00820CB8"/>
    <w:rsid w:val="00844099"/>
    <w:rsid w:val="00896820"/>
    <w:rsid w:val="008A0C91"/>
    <w:rsid w:val="008E2490"/>
    <w:rsid w:val="008F1060"/>
    <w:rsid w:val="00902A2E"/>
    <w:rsid w:val="009127E0"/>
    <w:rsid w:val="0092341E"/>
    <w:rsid w:val="00955189"/>
    <w:rsid w:val="00980D35"/>
    <w:rsid w:val="00981F97"/>
    <w:rsid w:val="00982634"/>
    <w:rsid w:val="009B4D10"/>
    <w:rsid w:val="009C2AF2"/>
    <w:rsid w:val="009C6A22"/>
    <w:rsid w:val="009D1CD2"/>
    <w:rsid w:val="00A72FA0"/>
    <w:rsid w:val="00A97C95"/>
    <w:rsid w:val="00AA16E9"/>
    <w:rsid w:val="00AE77B4"/>
    <w:rsid w:val="00B044FB"/>
    <w:rsid w:val="00B21F33"/>
    <w:rsid w:val="00B92561"/>
    <w:rsid w:val="00BC1390"/>
    <w:rsid w:val="00BE4B99"/>
    <w:rsid w:val="00C26DD8"/>
    <w:rsid w:val="00C84D23"/>
    <w:rsid w:val="00CC4C94"/>
    <w:rsid w:val="00CD4BF6"/>
    <w:rsid w:val="00CE7A05"/>
    <w:rsid w:val="00D57C59"/>
    <w:rsid w:val="00D75285"/>
    <w:rsid w:val="00D96146"/>
    <w:rsid w:val="00DF2C42"/>
    <w:rsid w:val="00DF5BDC"/>
    <w:rsid w:val="00E670B7"/>
    <w:rsid w:val="00E67A7A"/>
    <w:rsid w:val="00E73590"/>
    <w:rsid w:val="00EF4CFE"/>
    <w:rsid w:val="00F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7449D"/>
  <w15:chartTrackingRefBased/>
  <w15:docId w15:val="{9954869E-07BB-417F-A3DE-A6A9D46C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634"/>
    <w:rPr>
      <w:sz w:val="18"/>
      <w:szCs w:val="18"/>
    </w:rPr>
  </w:style>
  <w:style w:type="character" w:styleId="a7">
    <w:name w:val="Hyperlink"/>
    <w:basedOn w:val="a0"/>
    <w:uiPriority w:val="99"/>
    <w:unhideWhenUsed/>
    <w:rsid w:val="00C26DD8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7803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80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0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581C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2A581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A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6420be9dae01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lpwmm/article/details/80935990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590E-7832-4B3D-83B2-749A0A84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11531</TotalTime>
  <Pages>12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MSI-NB</cp:lastModifiedBy>
  <cp:revision>44</cp:revision>
  <dcterms:created xsi:type="dcterms:W3CDTF">2018-11-05T01:25:00Z</dcterms:created>
  <dcterms:modified xsi:type="dcterms:W3CDTF">2021-05-15T03:42:00Z</dcterms:modified>
</cp:coreProperties>
</file>