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216"/>
        <w:tblW w:w="11715" w:type="dxa"/>
        <w:tblLook w:val="04A0" w:firstRow="1" w:lastRow="0" w:firstColumn="1" w:lastColumn="0" w:noHBand="0" w:noVBand="1"/>
      </w:tblPr>
      <w:tblGrid>
        <w:gridCol w:w="1109"/>
        <w:gridCol w:w="1896"/>
        <w:gridCol w:w="1739"/>
        <w:gridCol w:w="1835"/>
        <w:gridCol w:w="1512"/>
        <w:gridCol w:w="2064"/>
        <w:gridCol w:w="1560"/>
      </w:tblGrid>
      <w:tr w:rsidR="00A00808" w14:paraId="6E4CE9F4" w14:textId="77777777" w:rsidTr="00A00808">
        <w:trPr>
          <w:trHeight w:val="1593"/>
        </w:trPr>
        <w:tc>
          <w:tcPr>
            <w:tcW w:w="1146" w:type="dxa"/>
          </w:tcPr>
          <w:p w14:paraId="0C3C23C6" w14:textId="77777777" w:rsidR="003721A9" w:rsidRDefault="003721A9" w:rsidP="00A00808">
            <w:r>
              <w:rPr>
                <w:rStyle w:val="Strong"/>
              </w:rPr>
              <w:t>Ending No.</w:t>
            </w:r>
          </w:p>
          <w:p w14:paraId="0A35757C" w14:textId="77777777" w:rsidR="003721A9" w:rsidRDefault="003721A9" w:rsidP="00A00808"/>
        </w:tc>
        <w:tc>
          <w:tcPr>
            <w:tcW w:w="1909" w:type="dxa"/>
          </w:tcPr>
          <w:p w14:paraId="0E254201" w14:textId="77777777" w:rsidR="003721A9" w:rsidRDefault="003721A9" w:rsidP="00A00808">
            <w:r>
              <w:rPr>
                <w:rStyle w:val="Strong"/>
              </w:rPr>
              <w:t>Ending Name</w:t>
            </w:r>
          </w:p>
          <w:p w14:paraId="3FE8C960" w14:textId="77777777" w:rsidR="003721A9" w:rsidRDefault="003721A9" w:rsidP="00A00808"/>
        </w:tc>
        <w:tc>
          <w:tcPr>
            <w:tcW w:w="1779" w:type="dxa"/>
          </w:tcPr>
          <w:p w14:paraId="50A198CF" w14:textId="77777777" w:rsidR="003721A9" w:rsidRDefault="003721A9" w:rsidP="00A00808">
            <w:r>
              <w:rPr>
                <w:rStyle w:val="Strong"/>
              </w:rPr>
              <w:t>Task Completion Order</w:t>
            </w:r>
          </w:p>
          <w:p w14:paraId="60822B9C" w14:textId="77777777" w:rsidR="003721A9" w:rsidRDefault="003721A9" w:rsidP="00A00808"/>
        </w:tc>
        <w:tc>
          <w:tcPr>
            <w:tcW w:w="1652" w:type="dxa"/>
          </w:tcPr>
          <w:p w14:paraId="03B83AC8" w14:textId="77777777" w:rsidR="003721A9" w:rsidRDefault="003721A9" w:rsidP="00A00808">
            <w:r>
              <w:rPr>
                <w:rStyle w:val="Strong"/>
              </w:rPr>
              <w:t>Future State &amp; Visual Setting</w:t>
            </w:r>
          </w:p>
          <w:p w14:paraId="7CCFE14D" w14:textId="77777777" w:rsidR="003721A9" w:rsidRDefault="003721A9" w:rsidP="00A00808"/>
        </w:tc>
        <w:tc>
          <w:tcPr>
            <w:tcW w:w="1528" w:type="dxa"/>
          </w:tcPr>
          <w:p w14:paraId="482FBC6D" w14:textId="77777777" w:rsidR="003721A9" w:rsidRDefault="003721A9" w:rsidP="00A00808">
            <w:r>
              <w:rPr>
                <w:rStyle w:val="Strong"/>
              </w:rPr>
              <w:t>NPC State</w:t>
            </w:r>
          </w:p>
          <w:p w14:paraId="4E033AD0" w14:textId="77777777" w:rsidR="003721A9" w:rsidRDefault="003721A9" w:rsidP="00A00808"/>
        </w:tc>
        <w:tc>
          <w:tcPr>
            <w:tcW w:w="2128" w:type="dxa"/>
          </w:tcPr>
          <w:p w14:paraId="5EA17DDC" w14:textId="77777777" w:rsidR="003721A9" w:rsidRDefault="003721A9" w:rsidP="00A00808">
            <w:r>
              <w:rPr>
                <w:rStyle w:val="Strong"/>
              </w:rPr>
              <w:t>Environmental Atmosphere</w:t>
            </w:r>
          </w:p>
          <w:p w14:paraId="6CF41081" w14:textId="77777777" w:rsidR="003721A9" w:rsidRDefault="003721A9" w:rsidP="00A00808"/>
        </w:tc>
        <w:tc>
          <w:tcPr>
            <w:tcW w:w="1573" w:type="dxa"/>
          </w:tcPr>
          <w:p w14:paraId="25A58F52" w14:textId="77777777" w:rsidR="003721A9" w:rsidRDefault="003721A9" w:rsidP="00A00808">
            <w:r>
              <w:rPr>
                <w:rStyle w:val="Strong"/>
              </w:rPr>
              <w:t>Possible Music</w:t>
            </w:r>
          </w:p>
          <w:p w14:paraId="6A2A27FC" w14:textId="77777777" w:rsidR="003721A9" w:rsidRDefault="003721A9" w:rsidP="00A00808"/>
        </w:tc>
      </w:tr>
      <w:tr w:rsidR="00A00808" w14:paraId="5591D84B" w14:textId="77777777" w:rsidTr="00A00808">
        <w:trPr>
          <w:trHeight w:val="5128"/>
        </w:trPr>
        <w:tc>
          <w:tcPr>
            <w:tcW w:w="1146" w:type="dxa"/>
          </w:tcPr>
          <w:p w14:paraId="17B815B4" w14:textId="15286A1D" w:rsidR="003721A9" w:rsidRDefault="003721A9" w:rsidP="00A00808">
            <w:r>
              <w:rPr>
                <w:rFonts w:hint="eastAsia"/>
              </w:rPr>
              <w:t>1</w:t>
            </w:r>
          </w:p>
        </w:tc>
        <w:tc>
          <w:tcPr>
            <w:tcW w:w="1909" w:type="dxa"/>
          </w:tcPr>
          <w:tbl>
            <w:tblPr>
              <w:tblW w:w="1621" w:type="dxa"/>
              <w:tblCellSpacing w:w="15" w:type="dxa"/>
              <w:tblInd w:w="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540"/>
            </w:tblGrid>
            <w:tr w:rsidR="003721A9" w:rsidRPr="003721A9" w14:paraId="36D56C12" w14:textId="77777777" w:rsidTr="00A00808">
              <w:trPr>
                <w:trHeight w:val="121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5927C" w14:textId="77777777" w:rsidR="003721A9" w:rsidRPr="003721A9" w:rsidRDefault="003721A9" w:rsidP="00283411">
                  <w:pPr>
                    <w:framePr w:hSpace="180" w:wrap="around" w:vAnchor="page" w:hAnchor="margin" w:xAlign="center" w:y="1216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A17A15" w14:textId="77777777" w:rsidR="003721A9" w:rsidRPr="003721A9" w:rsidRDefault="003721A9" w:rsidP="00283411">
                  <w:pPr>
                    <w:framePr w:hSpace="180" w:wrap="around" w:vAnchor="page" w:hAnchor="margin" w:xAlign="center" w:y="1216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3721A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Apocalyptic Future (Bad Ending)</w:t>
                  </w:r>
                </w:p>
              </w:tc>
            </w:tr>
          </w:tbl>
          <w:p w14:paraId="0C2548C6" w14:textId="77777777" w:rsidR="003721A9" w:rsidRDefault="003721A9" w:rsidP="00A00808"/>
        </w:tc>
        <w:tc>
          <w:tcPr>
            <w:tcW w:w="1779" w:type="dxa"/>
          </w:tcPr>
          <w:p w14:paraId="152B5239" w14:textId="46305CE6" w:rsidR="003721A9" w:rsidRDefault="003721A9" w:rsidP="00A00808">
            <w:r>
              <w:t xml:space="preserve"> </w:t>
            </w:r>
            <w:r>
              <w:rPr>
                <w:rStyle w:val="Strong"/>
              </w:rPr>
              <w:t>Pollution controlled last</w:t>
            </w:r>
            <w:r>
              <w:t xml:space="preserve"> Icebergs &amp; forest handled too late</w:t>
            </w:r>
          </w:p>
          <w:p w14:paraId="0D65981E" w14:textId="77777777" w:rsidR="003721A9" w:rsidRDefault="003721A9" w:rsidP="00A00808"/>
        </w:tc>
        <w:tc>
          <w:tcPr>
            <w:tcW w:w="1652" w:type="dxa"/>
          </w:tcPr>
          <w:p w14:paraId="410FD559" w14:textId="77777777" w:rsidR="003721A9" w:rsidRDefault="003721A9" w:rsidP="00A00808">
            <w:r>
              <w:t>Dark skies covered in thick pollution, abandoned ruins, mutated monsters roaming the streets.</w:t>
            </w:r>
          </w:p>
          <w:p w14:paraId="0D89759E" w14:textId="77777777" w:rsidR="003721A9" w:rsidRDefault="003721A9" w:rsidP="00A00808"/>
        </w:tc>
        <w:tc>
          <w:tcPr>
            <w:tcW w:w="1528" w:type="dxa"/>
          </w:tcPr>
          <w:p w14:paraId="08D43DA3" w14:textId="77777777" w:rsidR="003721A9" w:rsidRDefault="003721A9" w:rsidP="00A00808">
            <w:r>
              <w:rPr>
                <w:rStyle w:val="Strong"/>
              </w:rPr>
              <w:t>Most NPCs are extinct</w:t>
            </w:r>
            <w:proofErr w:type="gramStart"/>
            <w:r>
              <w:rPr>
                <w:rStyle w:val="Strong"/>
              </w:rPr>
              <w:t>, few</w:t>
            </w:r>
            <w:proofErr w:type="gramEnd"/>
            <w:r>
              <w:rPr>
                <w:rStyle w:val="Strong"/>
              </w:rPr>
              <w:t xml:space="preserve"> survivors hide in shelters.</w:t>
            </w:r>
            <w:r>
              <w:t xml:space="preserve"> "You're too late... Everything is already over."</w:t>
            </w:r>
          </w:p>
          <w:p w14:paraId="6D71E325" w14:textId="77777777" w:rsidR="003721A9" w:rsidRDefault="003721A9" w:rsidP="00A00808"/>
        </w:tc>
        <w:tc>
          <w:tcPr>
            <w:tcW w:w="2128" w:type="dxa"/>
          </w:tcPr>
          <w:p w14:paraId="286905A7" w14:textId="77777777" w:rsidR="003721A9" w:rsidRDefault="003721A9" w:rsidP="00A00808">
            <w:r>
              <w:rPr>
                <w:rStyle w:val="Strong"/>
              </w:rPr>
              <w:t>Decay, destruction, and abandoned ruins</w:t>
            </w:r>
            <w:r>
              <w:t xml:space="preserve"> Constant lightning storms and volcanic eruptions.</w:t>
            </w:r>
          </w:p>
          <w:p w14:paraId="4523FDD9" w14:textId="77777777" w:rsidR="003721A9" w:rsidRDefault="003721A9" w:rsidP="00A00808"/>
        </w:tc>
        <w:tc>
          <w:tcPr>
            <w:tcW w:w="1573" w:type="dxa"/>
          </w:tcPr>
          <w:p w14:paraId="19322141" w14:textId="77777777" w:rsidR="00A00808" w:rsidRDefault="00A00808" w:rsidP="00A00808">
            <w:r>
              <w:rPr>
                <w:rStyle w:val="Strong"/>
              </w:rPr>
              <w:t>Heavy, low-pitched electronic noise</w:t>
            </w:r>
            <w:r>
              <w:t xml:space="preserve"> </w:t>
            </w:r>
            <w:r>
              <w:rPr>
                <w:rStyle w:val="Strong"/>
              </w:rPr>
              <w:t>Distant distress signals from survivors</w:t>
            </w:r>
          </w:p>
          <w:p w14:paraId="10CE4DF8" w14:textId="77777777" w:rsidR="003721A9" w:rsidRDefault="003721A9" w:rsidP="00A00808"/>
        </w:tc>
      </w:tr>
      <w:tr w:rsidR="00A00808" w14:paraId="49812C00" w14:textId="77777777" w:rsidTr="00A00808">
        <w:trPr>
          <w:trHeight w:val="328"/>
        </w:trPr>
        <w:tc>
          <w:tcPr>
            <w:tcW w:w="1146" w:type="dxa"/>
          </w:tcPr>
          <w:p w14:paraId="57238DBC" w14:textId="4A7BAA55" w:rsidR="003721A9" w:rsidRDefault="003721A9" w:rsidP="00A00808">
            <w:r>
              <w:rPr>
                <w:rFonts w:hint="eastAsia"/>
              </w:rPr>
              <w:t>2</w:t>
            </w:r>
          </w:p>
        </w:tc>
        <w:tc>
          <w:tcPr>
            <w:tcW w:w="1909" w:type="dxa"/>
          </w:tcPr>
          <w:p w14:paraId="7BC86281" w14:textId="77777777" w:rsidR="00A00808" w:rsidRDefault="00A00808" w:rsidP="00A00808">
            <w:r>
              <w:rPr>
                <w:rStyle w:val="Strong"/>
              </w:rPr>
              <w:t>Ecological Collapse (Broken Balance Ending)</w:t>
            </w:r>
          </w:p>
          <w:p w14:paraId="0A0152FF" w14:textId="77777777" w:rsidR="003721A9" w:rsidRDefault="003721A9" w:rsidP="00A00808"/>
        </w:tc>
        <w:tc>
          <w:tcPr>
            <w:tcW w:w="1779" w:type="dxa"/>
          </w:tcPr>
          <w:p w14:paraId="63FD38DA" w14:textId="77777777" w:rsidR="00A00808" w:rsidRDefault="00A00808" w:rsidP="00A00808">
            <w:r>
              <w:t>Forest saved first, but pollution &amp; icebergs handled too late</w:t>
            </w:r>
          </w:p>
          <w:p w14:paraId="6FD9B11D" w14:textId="77777777" w:rsidR="003721A9" w:rsidRDefault="003721A9" w:rsidP="00A00808"/>
        </w:tc>
        <w:tc>
          <w:tcPr>
            <w:tcW w:w="1652" w:type="dxa"/>
          </w:tcPr>
          <w:p w14:paraId="2B8F4585" w14:textId="77777777" w:rsidR="00A00808" w:rsidRDefault="00A00808" w:rsidP="00A00808">
            <w:r>
              <w:t xml:space="preserve">Desertification spreads, dried-up riverbeds, extreme heat waves, and acid </w:t>
            </w:r>
            <w:proofErr w:type="gramStart"/>
            <w:r>
              <w:t>rain storms</w:t>
            </w:r>
            <w:proofErr w:type="gramEnd"/>
            <w:r>
              <w:t>.</w:t>
            </w:r>
          </w:p>
          <w:p w14:paraId="0D6C9362" w14:textId="77777777" w:rsidR="003721A9" w:rsidRDefault="003721A9" w:rsidP="00A00808"/>
        </w:tc>
        <w:tc>
          <w:tcPr>
            <w:tcW w:w="1528" w:type="dxa"/>
          </w:tcPr>
          <w:p w14:paraId="45EDF56F" w14:textId="77777777" w:rsidR="00A00808" w:rsidRDefault="00A00808" w:rsidP="00A00808">
            <w:r>
              <w:rPr>
                <w:rStyle w:val="Strong"/>
              </w:rPr>
              <w:t xml:space="preserve">NPCs struggle to survive in </w:t>
            </w:r>
            <w:proofErr w:type="gramStart"/>
            <w:r>
              <w:rPr>
                <w:rStyle w:val="Strong"/>
              </w:rPr>
              <w:t>the harsh</w:t>
            </w:r>
            <w:proofErr w:type="gramEnd"/>
            <w:r>
              <w:rPr>
                <w:rStyle w:val="Strong"/>
              </w:rPr>
              <w:t xml:space="preserve"> conditions.</w:t>
            </w:r>
            <w:r>
              <w:t xml:space="preserve"> "How much longer can we last? I don't know..."</w:t>
            </w:r>
          </w:p>
          <w:p w14:paraId="195ED52B" w14:textId="77777777" w:rsidR="003721A9" w:rsidRDefault="003721A9" w:rsidP="00A00808"/>
        </w:tc>
        <w:tc>
          <w:tcPr>
            <w:tcW w:w="2128" w:type="dxa"/>
          </w:tcPr>
          <w:p w14:paraId="534A1B46" w14:textId="77777777" w:rsidR="00A00808" w:rsidRDefault="00A00808" w:rsidP="00A00808">
            <w:r>
              <w:rPr>
                <w:rStyle w:val="Strong"/>
              </w:rPr>
              <w:t>Barren landscapes, extreme climate effects</w:t>
            </w:r>
            <w:r>
              <w:t xml:space="preserve"> Intense sunlight and constant dust storms.</w:t>
            </w:r>
          </w:p>
          <w:p w14:paraId="66249FCC" w14:textId="77777777" w:rsidR="003721A9" w:rsidRDefault="003721A9" w:rsidP="00A00808"/>
        </w:tc>
        <w:tc>
          <w:tcPr>
            <w:tcW w:w="1573" w:type="dxa"/>
          </w:tcPr>
          <w:p w14:paraId="5A9CDABC" w14:textId="77777777" w:rsidR="00A00808" w:rsidRDefault="00A00808" w:rsidP="00A00808">
            <w:r>
              <w:rPr>
                <w:rStyle w:val="Strong"/>
              </w:rPr>
              <w:t>Sparse piano notes with long echoes</w:t>
            </w:r>
            <w:r>
              <w:t xml:space="preserve"> </w:t>
            </w:r>
            <w:r>
              <w:rPr>
                <w:rStyle w:val="Strong"/>
              </w:rPr>
              <w:t>Occasional cracking sounds from dried-up ground</w:t>
            </w:r>
          </w:p>
          <w:p w14:paraId="26133266" w14:textId="77777777" w:rsidR="003721A9" w:rsidRDefault="003721A9" w:rsidP="00A00808"/>
        </w:tc>
      </w:tr>
      <w:tr w:rsidR="00A00808" w14:paraId="0158CD04" w14:textId="77777777" w:rsidTr="00A00808">
        <w:trPr>
          <w:trHeight w:val="312"/>
        </w:trPr>
        <w:tc>
          <w:tcPr>
            <w:tcW w:w="1146" w:type="dxa"/>
          </w:tcPr>
          <w:p w14:paraId="7B81D7A2" w14:textId="054269E1" w:rsidR="003721A9" w:rsidRDefault="003721A9" w:rsidP="00A00808">
            <w:r>
              <w:rPr>
                <w:rFonts w:hint="eastAsia"/>
              </w:rPr>
              <w:t>3</w:t>
            </w:r>
          </w:p>
        </w:tc>
        <w:tc>
          <w:tcPr>
            <w:tcW w:w="1909" w:type="dxa"/>
          </w:tcPr>
          <w:p w14:paraId="345DCAEE" w14:textId="77777777" w:rsidR="00A00808" w:rsidRDefault="00A00808" w:rsidP="00A00808">
            <w:r>
              <w:rPr>
                <w:rStyle w:val="Strong"/>
              </w:rPr>
              <w:t>Pollution Not Fully Contained (Toxic Future Ending)</w:t>
            </w:r>
          </w:p>
          <w:p w14:paraId="3F3A67AD" w14:textId="77777777" w:rsidR="003721A9" w:rsidRDefault="003721A9" w:rsidP="00A00808"/>
        </w:tc>
        <w:tc>
          <w:tcPr>
            <w:tcW w:w="1779" w:type="dxa"/>
          </w:tcPr>
          <w:p w14:paraId="0EBF3172" w14:textId="77777777" w:rsidR="00A00808" w:rsidRDefault="00A00808" w:rsidP="00A00808">
            <w:r>
              <w:t xml:space="preserve">Icebergs handled </w:t>
            </w:r>
            <w:proofErr w:type="gramStart"/>
            <w:r>
              <w:t>first,</w:t>
            </w:r>
            <w:proofErr w:type="gramEnd"/>
            <w:r>
              <w:t xml:space="preserve"> pollution controlled last</w:t>
            </w:r>
          </w:p>
          <w:p w14:paraId="3EA81B35" w14:textId="77777777" w:rsidR="003721A9" w:rsidRDefault="003721A9" w:rsidP="00A00808"/>
        </w:tc>
        <w:tc>
          <w:tcPr>
            <w:tcW w:w="1652" w:type="dxa"/>
          </w:tcPr>
          <w:p w14:paraId="1890308E" w14:textId="77777777" w:rsidR="00A00808" w:rsidRDefault="00A00808" w:rsidP="00A00808">
            <w:r>
              <w:t>Industrial ruins with lingering toxic fumes, glowing bioluminescent water, mutated creatures adapting to the environment.</w:t>
            </w:r>
          </w:p>
          <w:p w14:paraId="5228A568" w14:textId="77777777" w:rsidR="003721A9" w:rsidRDefault="003721A9" w:rsidP="00A00808"/>
        </w:tc>
        <w:tc>
          <w:tcPr>
            <w:tcW w:w="1528" w:type="dxa"/>
          </w:tcPr>
          <w:p w14:paraId="1B970C5F" w14:textId="77777777" w:rsidR="00A00808" w:rsidRDefault="00A00808" w:rsidP="00A00808">
            <w:r>
              <w:rPr>
                <w:rStyle w:val="Strong"/>
              </w:rPr>
              <w:t>NPCs wear gas masks, trying to adapt to pollution.</w:t>
            </w:r>
            <w:r>
              <w:t xml:space="preserve"> "At least we can survive… but the world is not </w:t>
            </w:r>
            <w:r>
              <w:lastRenderedPageBreak/>
              <w:t>the same anymore."</w:t>
            </w:r>
          </w:p>
          <w:p w14:paraId="7C5E68DC" w14:textId="77777777" w:rsidR="003721A9" w:rsidRDefault="003721A9" w:rsidP="00A00808"/>
        </w:tc>
        <w:tc>
          <w:tcPr>
            <w:tcW w:w="2128" w:type="dxa"/>
          </w:tcPr>
          <w:p w14:paraId="0C650272" w14:textId="77777777" w:rsidR="00024720" w:rsidRDefault="00024720" w:rsidP="00024720">
            <w:r>
              <w:rPr>
                <w:rStyle w:val="Strong"/>
              </w:rPr>
              <w:lastRenderedPageBreak/>
              <w:t>Semi-industrial wasteland</w:t>
            </w:r>
            <w:r>
              <w:t xml:space="preserve"> Neon lights </w:t>
            </w:r>
            <w:proofErr w:type="gramStart"/>
            <w:r>
              <w:t>reflecting</w:t>
            </w:r>
            <w:proofErr w:type="gramEnd"/>
            <w:r>
              <w:t xml:space="preserve"> on toxic water, remnants of automated machines still running.</w:t>
            </w:r>
          </w:p>
          <w:p w14:paraId="4CE9B735" w14:textId="77777777" w:rsidR="003721A9" w:rsidRDefault="003721A9" w:rsidP="00A00808"/>
        </w:tc>
        <w:tc>
          <w:tcPr>
            <w:tcW w:w="1573" w:type="dxa"/>
          </w:tcPr>
          <w:p w14:paraId="1439FE5A" w14:textId="77777777" w:rsidR="00103F58" w:rsidRDefault="00103F58" w:rsidP="00103F58">
            <w:r>
              <w:rPr>
                <w:rStyle w:val="Strong"/>
              </w:rPr>
              <w:t>Mystical electronic tones with mechanical noises</w:t>
            </w:r>
            <w:r>
              <w:t xml:space="preserve"> </w:t>
            </w:r>
            <w:r>
              <w:rPr>
                <w:rStyle w:val="Strong"/>
              </w:rPr>
              <w:t>Dripping water sounds with slight reverb</w:t>
            </w:r>
          </w:p>
          <w:p w14:paraId="3D264CB0" w14:textId="77777777" w:rsidR="003721A9" w:rsidRDefault="003721A9" w:rsidP="00A00808"/>
        </w:tc>
      </w:tr>
      <w:tr w:rsidR="00A00808" w14:paraId="4923F4C9" w14:textId="77777777" w:rsidTr="00A00808">
        <w:trPr>
          <w:trHeight w:val="312"/>
        </w:trPr>
        <w:tc>
          <w:tcPr>
            <w:tcW w:w="1146" w:type="dxa"/>
          </w:tcPr>
          <w:p w14:paraId="46BDB419" w14:textId="5FE49EE6" w:rsidR="003721A9" w:rsidRDefault="003721A9" w:rsidP="00A00808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909" w:type="dxa"/>
          </w:tcPr>
          <w:p w14:paraId="30ABCA80" w14:textId="77777777" w:rsidR="00A00808" w:rsidRDefault="00A00808" w:rsidP="00A00808">
            <w:r>
              <w:rPr>
                <w:rStyle w:val="Strong"/>
              </w:rPr>
              <w:t>Transitional Future (Imperfect Balance Ending)</w:t>
            </w:r>
          </w:p>
          <w:p w14:paraId="76B2EBE9" w14:textId="77777777" w:rsidR="003721A9" w:rsidRDefault="003721A9" w:rsidP="00A00808"/>
        </w:tc>
        <w:tc>
          <w:tcPr>
            <w:tcW w:w="1779" w:type="dxa"/>
          </w:tcPr>
          <w:p w14:paraId="24FA76FB" w14:textId="77777777" w:rsidR="00A00808" w:rsidRDefault="00A00808" w:rsidP="00A00808">
            <w:r>
              <w:t>Task order is not optimal but not extreme</w:t>
            </w:r>
          </w:p>
          <w:p w14:paraId="4911443A" w14:textId="77777777" w:rsidR="003721A9" w:rsidRDefault="003721A9" w:rsidP="00A00808"/>
        </w:tc>
        <w:tc>
          <w:tcPr>
            <w:tcW w:w="1652" w:type="dxa"/>
          </w:tcPr>
          <w:p w14:paraId="54CAA0E7" w14:textId="77777777" w:rsidR="00A00808" w:rsidRDefault="00A00808" w:rsidP="00A00808">
            <w:r>
              <w:t>Cities undergoing reconstruction, some pollution remains, weather gradually stabilizing.</w:t>
            </w:r>
          </w:p>
          <w:p w14:paraId="36734534" w14:textId="77777777" w:rsidR="003721A9" w:rsidRDefault="003721A9" w:rsidP="00A00808"/>
        </w:tc>
        <w:tc>
          <w:tcPr>
            <w:tcW w:w="1528" w:type="dxa"/>
          </w:tcPr>
          <w:p w14:paraId="1793C7CB" w14:textId="77777777" w:rsidR="00A00808" w:rsidRDefault="00A00808" w:rsidP="00A00808">
            <w:r>
              <w:rPr>
                <w:rStyle w:val="Strong"/>
              </w:rPr>
              <w:t>NPCs are rebuilding society, but challenges remain.</w:t>
            </w:r>
            <w:r>
              <w:t xml:space="preserve"> "We have hope, but there's still a lot of work to do."</w:t>
            </w:r>
          </w:p>
          <w:p w14:paraId="7F32B773" w14:textId="77777777" w:rsidR="003721A9" w:rsidRDefault="003721A9" w:rsidP="00A00808"/>
        </w:tc>
        <w:tc>
          <w:tcPr>
            <w:tcW w:w="2128" w:type="dxa"/>
          </w:tcPr>
          <w:p w14:paraId="6FA27207" w14:textId="77777777" w:rsidR="00A00808" w:rsidRDefault="00A00808" w:rsidP="00A00808">
            <w:r>
              <w:rPr>
                <w:rStyle w:val="Strong"/>
              </w:rPr>
              <w:t>Mixed landscape: Some restored areas, some wasteland</w:t>
            </w:r>
            <w:r>
              <w:t xml:space="preserve"> Mostly clear water, but some contaminated regions remain.</w:t>
            </w:r>
          </w:p>
          <w:p w14:paraId="57B4B5A1" w14:textId="77777777" w:rsidR="003721A9" w:rsidRDefault="003721A9" w:rsidP="00A00808"/>
        </w:tc>
        <w:tc>
          <w:tcPr>
            <w:tcW w:w="1573" w:type="dxa"/>
          </w:tcPr>
          <w:p w14:paraId="7A0279DC" w14:textId="77777777" w:rsidR="00A00808" w:rsidRDefault="00A00808" w:rsidP="00A00808">
            <w:r>
              <w:rPr>
                <w:rStyle w:val="Strong"/>
              </w:rPr>
              <w:t>Soft orchestral background with occasional deep percussion</w:t>
            </w:r>
            <w:r>
              <w:t xml:space="preserve"> </w:t>
            </w:r>
            <w:r>
              <w:rPr>
                <w:rStyle w:val="Strong"/>
              </w:rPr>
              <w:t>Distant sounds of people working and talking</w:t>
            </w:r>
          </w:p>
          <w:p w14:paraId="4AA8CF42" w14:textId="77777777" w:rsidR="003721A9" w:rsidRDefault="003721A9" w:rsidP="00A00808"/>
        </w:tc>
      </w:tr>
      <w:tr w:rsidR="00A00808" w14:paraId="53BA2326" w14:textId="77777777" w:rsidTr="00A00808">
        <w:trPr>
          <w:trHeight w:val="312"/>
        </w:trPr>
        <w:tc>
          <w:tcPr>
            <w:tcW w:w="1146" w:type="dxa"/>
          </w:tcPr>
          <w:p w14:paraId="0372ACBF" w14:textId="60B0C64E" w:rsidR="003721A9" w:rsidRDefault="003721A9" w:rsidP="00A00808">
            <w:r>
              <w:rPr>
                <w:rFonts w:hint="eastAsia"/>
              </w:rPr>
              <w:t>5</w:t>
            </w:r>
          </w:p>
        </w:tc>
        <w:tc>
          <w:tcPr>
            <w:tcW w:w="19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598"/>
            </w:tblGrid>
            <w:tr w:rsidR="00A00808" w:rsidRPr="00A00808" w14:paraId="4D8E31D4" w14:textId="77777777" w:rsidTr="00A008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8404B" w14:textId="77777777" w:rsidR="00A00808" w:rsidRPr="00A00808" w:rsidRDefault="00A00808" w:rsidP="00283411">
                  <w:pPr>
                    <w:framePr w:hSpace="180" w:wrap="around" w:vAnchor="page" w:hAnchor="margin" w:xAlign="center" w:y="1216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6735F7" w14:textId="77777777" w:rsidR="00A00808" w:rsidRPr="00A00808" w:rsidRDefault="00A00808" w:rsidP="00283411">
                  <w:pPr>
                    <w:framePr w:hSpace="180" w:wrap="around" w:vAnchor="page" w:hAnchor="margin" w:xAlign="center" w:y="1216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A00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Sustainable Future (Normal Ending)</w:t>
                  </w:r>
                </w:p>
              </w:tc>
            </w:tr>
          </w:tbl>
          <w:p w14:paraId="6159DA2D" w14:textId="77777777" w:rsidR="003721A9" w:rsidRDefault="003721A9" w:rsidP="00A00808"/>
        </w:tc>
        <w:tc>
          <w:tcPr>
            <w:tcW w:w="1779" w:type="dxa"/>
          </w:tcPr>
          <w:p w14:paraId="2D5A3E76" w14:textId="77777777" w:rsidR="00A00808" w:rsidRDefault="00A00808" w:rsidP="00A00808">
            <w:r>
              <w:rPr>
                <w:rStyle w:val="Strong"/>
              </w:rPr>
              <w:t>Pollution → Forest → Icebergs (Reasonable but not optimal)</w:t>
            </w:r>
          </w:p>
          <w:p w14:paraId="4F13D26E" w14:textId="77777777" w:rsidR="003721A9" w:rsidRDefault="003721A9" w:rsidP="00A00808"/>
        </w:tc>
        <w:tc>
          <w:tcPr>
            <w:tcW w:w="1652" w:type="dxa"/>
          </w:tcPr>
          <w:p w14:paraId="43C0EBDF" w14:textId="77777777" w:rsidR="00A00808" w:rsidRDefault="00A00808" w:rsidP="00A00808">
            <w:r>
              <w:t>Lush greenery, clean streets, cities running on sustainable energy, slight remnants of past pollution.</w:t>
            </w:r>
          </w:p>
          <w:p w14:paraId="467C96E2" w14:textId="77777777" w:rsidR="003721A9" w:rsidRDefault="003721A9" w:rsidP="00A00808"/>
        </w:tc>
        <w:tc>
          <w:tcPr>
            <w:tcW w:w="1528" w:type="dxa"/>
          </w:tcPr>
          <w:p w14:paraId="55FC70E3" w14:textId="77777777" w:rsidR="00A00808" w:rsidRDefault="00A00808" w:rsidP="00A00808">
            <w:r>
              <w:rPr>
                <w:rStyle w:val="Strong"/>
              </w:rPr>
              <w:t>NPCs are grateful, humanity is rebuilding in harmony.</w:t>
            </w:r>
            <w:r>
              <w:t xml:space="preserve"> "Thank you, we can finally look toward the future."</w:t>
            </w:r>
          </w:p>
          <w:p w14:paraId="34B53C89" w14:textId="77777777" w:rsidR="003721A9" w:rsidRDefault="003721A9" w:rsidP="00A00808"/>
        </w:tc>
        <w:tc>
          <w:tcPr>
            <w:tcW w:w="2128" w:type="dxa"/>
          </w:tcPr>
          <w:p w14:paraId="28194379" w14:textId="77777777" w:rsidR="00A00808" w:rsidRDefault="00A00808" w:rsidP="00A00808">
            <w:r>
              <w:rPr>
                <w:rStyle w:val="Strong"/>
              </w:rPr>
              <w:t>A futuristic city where technology and nature coexist</w:t>
            </w:r>
            <w:proofErr w:type="gramStart"/>
            <w:r>
              <w:t xml:space="preserve"> Buildings</w:t>
            </w:r>
            <w:proofErr w:type="gramEnd"/>
            <w:r>
              <w:t xml:space="preserve"> powered by renewable energy, clear skies.</w:t>
            </w:r>
          </w:p>
          <w:p w14:paraId="27E024D8" w14:textId="77777777" w:rsidR="003721A9" w:rsidRDefault="003721A9" w:rsidP="00A00808"/>
        </w:tc>
        <w:tc>
          <w:tcPr>
            <w:tcW w:w="1573" w:type="dxa"/>
          </w:tcPr>
          <w:p w14:paraId="1215F71B" w14:textId="77777777" w:rsidR="00A00808" w:rsidRDefault="00A00808" w:rsidP="00A00808">
            <w:r>
              <w:rPr>
                <w:rStyle w:val="Strong"/>
              </w:rPr>
              <w:t>Smooth orchestral music with violin melodies</w:t>
            </w:r>
            <w:r>
              <w:t xml:space="preserve"> </w:t>
            </w:r>
            <w:proofErr w:type="gramStart"/>
            <w:r>
              <w:rPr>
                <w:rStyle w:val="Strong"/>
              </w:rPr>
              <w:t>Ambient forest</w:t>
            </w:r>
            <w:proofErr w:type="gramEnd"/>
            <w:r>
              <w:rPr>
                <w:rStyle w:val="Strong"/>
              </w:rPr>
              <w:t xml:space="preserve"> sounds with wind gently passing through trees</w:t>
            </w:r>
          </w:p>
          <w:p w14:paraId="5CF23A79" w14:textId="77777777" w:rsidR="003721A9" w:rsidRDefault="003721A9" w:rsidP="00A00808"/>
        </w:tc>
      </w:tr>
      <w:tr w:rsidR="00A00808" w14:paraId="293CF791" w14:textId="77777777" w:rsidTr="00A00808">
        <w:trPr>
          <w:trHeight w:val="312"/>
        </w:trPr>
        <w:tc>
          <w:tcPr>
            <w:tcW w:w="1146" w:type="dxa"/>
          </w:tcPr>
          <w:p w14:paraId="26E357ED" w14:textId="78B475A0" w:rsidR="003721A9" w:rsidRDefault="003721A9" w:rsidP="00A00808">
            <w:r>
              <w:rPr>
                <w:rFonts w:hint="eastAsia"/>
              </w:rPr>
              <w:t>6</w:t>
            </w:r>
          </w:p>
        </w:tc>
        <w:tc>
          <w:tcPr>
            <w:tcW w:w="1909" w:type="dxa"/>
          </w:tcPr>
          <w:p w14:paraId="41A1405B" w14:textId="77777777" w:rsidR="00A00808" w:rsidRDefault="00A00808" w:rsidP="00A00808">
            <w:r>
              <w:rPr>
                <w:rStyle w:val="Strong"/>
              </w:rPr>
              <w:t>Ideal Future (True Ending)</w:t>
            </w:r>
          </w:p>
          <w:p w14:paraId="7AB0E0E2" w14:textId="77777777" w:rsidR="003721A9" w:rsidRDefault="003721A9" w:rsidP="00A00808"/>
        </w:tc>
        <w:tc>
          <w:tcPr>
            <w:tcW w:w="1779" w:type="dxa"/>
          </w:tcPr>
          <w:p w14:paraId="4E3B24A0" w14:textId="2592C6B8" w:rsidR="00A00808" w:rsidRDefault="00A00808" w:rsidP="00A00808">
            <w:r>
              <w:t xml:space="preserve"> </w:t>
            </w:r>
            <w:r>
              <w:rPr>
                <w:rStyle w:val="Strong"/>
              </w:rPr>
              <w:t>Pollution → Icebergs → Forest (Optimal order)</w:t>
            </w:r>
          </w:p>
          <w:p w14:paraId="6EB02A5F" w14:textId="77777777" w:rsidR="003721A9" w:rsidRDefault="003721A9" w:rsidP="00A00808"/>
        </w:tc>
        <w:tc>
          <w:tcPr>
            <w:tcW w:w="1652" w:type="dxa"/>
          </w:tcPr>
          <w:p w14:paraId="10D33658" w14:textId="77777777" w:rsidR="00A00808" w:rsidRDefault="00A00808" w:rsidP="00A00808">
            <w:r>
              <w:t>Crystal-clear waters, harmonious cities blending with nature, vibrant wildlife flourishing.</w:t>
            </w:r>
          </w:p>
          <w:p w14:paraId="77566A7B" w14:textId="77777777" w:rsidR="003721A9" w:rsidRDefault="003721A9" w:rsidP="00A00808"/>
        </w:tc>
        <w:tc>
          <w:tcPr>
            <w:tcW w:w="1528" w:type="dxa"/>
          </w:tcPr>
          <w:p w14:paraId="0816EBCC" w14:textId="77777777" w:rsidR="00A00808" w:rsidRDefault="00A00808" w:rsidP="00A00808">
            <w:r>
              <w:rPr>
                <w:rStyle w:val="Strong"/>
              </w:rPr>
              <w:t>NPCs are thriving, civilization enters a golden age.</w:t>
            </w:r>
            <w:r>
              <w:t xml:space="preserve"> "You did it! The world is alive again, the future is saved!"</w:t>
            </w:r>
          </w:p>
          <w:p w14:paraId="493FE725" w14:textId="77777777" w:rsidR="003721A9" w:rsidRDefault="003721A9" w:rsidP="00A00808"/>
        </w:tc>
        <w:tc>
          <w:tcPr>
            <w:tcW w:w="2128" w:type="dxa"/>
          </w:tcPr>
          <w:p w14:paraId="108CD3C8" w14:textId="77777777" w:rsidR="00A00808" w:rsidRDefault="00A00808" w:rsidP="00A00808">
            <w:r>
              <w:rPr>
                <w:rStyle w:val="Strong"/>
              </w:rPr>
              <w:t>Utopian environment, fully restored nature</w:t>
            </w:r>
            <w:r>
              <w:t xml:space="preserve"> Sparkling lakes, freely roaming wildlife, a perfect balance of futuristic design and organic elements.</w:t>
            </w:r>
          </w:p>
          <w:p w14:paraId="33935706" w14:textId="77777777" w:rsidR="003721A9" w:rsidRDefault="003721A9" w:rsidP="00A00808"/>
        </w:tc>
        <w:tc>
          <w:tcPr>
            <w:tcW w:w="1573" w:type="dxa"/>
          </w:tcPr>
          <w:p w14:paraId="7176AB55" w14:textId="77777777" w:rsidR="00A00808" w:rsidRDefault="00A00808" w:rsidP="00A00808">
            <w:r>
              <w:rPr>
                <w:rStyle w:val="Strong"/>
              </w:rPr>
              <w:t>Light, uplifting string melodies with background bird songs</w:t>
            </w:r>
            <w:r>
              <w:t xml:space="preserve"> </w:t>
            </w:r>
            <w:proofErr w:type="gramStart"/>
            <w:r>
              <w:rPr>
                <w:rStyle w:val="Strong"/>
              </w:rPr>
              <w:t>Peaceful river</w:t>
            </w:r>
            <w:proofErr w:type="gramEnd"/>
            <w:r>
              <w:rPr>
                <w:rStyle w:val="Strong"/>
              </w:rPr>
              <w:t xml:space="preserve"> sounds and rustling leaves</w:t>
            </w:r>
          </w:p>
          <w:p w14:paraId="367E6031" w14:textId="77777777" w:rsidR="003721A9" w:rsidRDefault="003721A9" w:rsidP="00A00808"/>
        </w:tc>
      </w:tr>
    </w:tbl>
    <w:p w14:paraId="1EAE74AA" w14:textId="77777777" w:rsidR="00B17825" w:rsidRPr="003721A9" w:rsidRDefault="00B17825" w:rsidP="003721A9"/>
    <w:sectPr w:rsidR="00B17825" w:rsidRPr="003721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F21BF"/>
    <w:multiLevelType w:val="multilevel"/>
    <w:tmpl w:val="AA3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92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A9"/>
    <w:rsid w:val="00024720"/>
    <w:rsid w:val="00034AA0"/>
    <w:rsid w:val="00103F58"/>
    <w:rsid w:val="001D51A4"/>
    <w:rsid w:val="00283411"/>
    <w:rsid w:val="003721A9"/>
    <w:rsid w:val="00A00808"/>
    <w:rsid w:val="00A6033C"/>
    <w:rsid w:val="00B17825"/>
    <w:rsid w:val="00C8148C"/>
    <w:rsid w:val="00FC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674D"/>
  <w15:chartTrackingRefBased/>
  <w15:docId w15:val="{D3E87531-59D2-42F2-90CC-257CC7DA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1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2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eccad7-a14a-4301-851b-94daaba8f7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9E5A0FB45C984D9F3A238A7E0C7B45" ma:contentTypeVersion="15" ma:contentTypeDescription="Create a new document." ma:contentTypeScope="" ma:versionID="6b5f37ac24e9f4abfede00dab24fc047">
  <xsd:schema xmlns:xsd="http://www.w3.org/2001/XMLSchema" xmlns:xs="http://www.w3.org/2001/XMLSchema" xmlns:p="http://schemas.microsoft.com/office/2006/metadata/properties" xmlns:ns3="41eccad7-a14a-4301-851b-94daaba8f7e6" xmlns:ns4="fb2ef9a4-0784-4102-8232-8e14c022ed9b" targetNamespace="http://schemas.microsoft.com/office/2006/metadata/properties" ma:root="true" ma:fieldsID="997e24c1ef8e6bcdbaea154785aefb1e" ns3:_="" ns4:_="">
    <xsd:import namespace="41eccad7-a14a-4301-851b-94daaba8f7e6"/>
    <xsd:import namespace="fb2ef9a4-0784-4102-8232-8e14c022ed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ccad7-a14a-4301-851b-94daaba8f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ef9a4-0784-4102-8232-8e14c022ed9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905092-6BF6-4295-9114-00DE18B9C15A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b2ef9a4-0784-4102-8232-8e14c022ed9b"/>
    <ds:schemaRef ds:uri="41eccad7-a14a-4301-851b-94daaba8f7e6"/>
    <ds:schemaRef ds:uri="http://www.w3.org/XML/1998/namespace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D666CE4-B0E7-41D4-90C4-8FB9BE8CC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DA0960-E5C1-41B5-955C-71126490D3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ccad7-a14a-4301-851b-94daaba8f7e6"/>
    <ds:schemaRef ds:uri="fb2ef9a4-0784-4102-8232-8e14c022ed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Yunhan Liu</dc:creator>
  <cp:keywords/>
  <dc:description/>
  <cp:lastModifiedBy>Yunhan Liu</cp:lastModifiedBy>
  <cp:revision>2</cp:revision>
  <dcterms:created xsi:type="dcterms:W3CDTF">2025-03-22T06:46:00Z</dcterms:created>
  <dcterms:modified xsi:type="dcterms:W3CDTF">2025-03-22T06:46:00Z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0x010100BF9E5A0FB45C984D9F3A238A7E0C7B45</vt:lpwstr>
  </property>
</Properties>
</file>