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10A4" w14:textId="51813026" w:rsidR="00D5013E" w:rsidRDefault="00D5013E" w:rsidP="00D5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inverter can be implemented with 1 input connected to both the terminals. Another way can be to connect one of the inputs to power which would result in a constant 1 state and the input signal to the other. </w:t>
      </w:r>
    </w:p>
    <w:p w14:paraId="6421138B" w14:textId="1272CC18" w:rsidR="00D5013E" w:rsidRDefault="007410EB" w:rsidP="00D5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0C7F59" wp14:editId="20C5728A">
            <wp:extent cx="5943600" cy="19545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BCB5" w14:textId="5CD092BF" w:rsidR="00D5013E" w:rsidRDefault="007410EB" w:rsidP="00D5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47EF8" wp14:editId="18B7C36B">
            <wp:extent cx="4486275" cy="1819275"/>
            <wp:effectExtent l="0" t="0" r="9525" b="9525"/>
            <wp:docPr id="2" name="Picture 2" descr="A pair of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air of glass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900A" w14:textId="6D5E9855" w:rsidR="007410EB" w:rsidRDefault="007410EB" w:rsidP="00D5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(A+</w:t>
      </w:r>
      <w:proofErr w:type="gramStart"/>
      <w:r>
        <w:rPr>
          <w:rFonts w:ascii="Times New Roman" w:hAnsi="Times New Roman" w:cs="Times New Roman"/>
          <w:sz w:val="24"/>
          <w:szCs w:val="24"/>
        </w:rPr>
        <w:t>B)·</w:t>
      </w:r>
      <w:proofErr w:type="gramEnd"/>
      <w:r>
        <w:rPr>
          <w:rFonts w:ascii="Times New Roman" w:hAnsi="Times New Roman" w:cs="Times New Roman"/>
          <w:sz w:val="24"/>
          <w:szCs w:val="24"/>
        </w:rPr>
        <w:t>!(AB)</w:t>
      </w:r>
    </w:p>
    <w:p w14:paraId="6106EA97" w14:textId="7E5FDF10" w:rsidR="007410EB" w:rsidRDefault="007410EB" w:rsidP="00741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C39FDD" wp14:editId="30D88B2C">
            <wp:extent cx="5372100" cy="1981200"/>
            <wp:effectExtent l="0" t="0" r="0" b="0"/>
            <wp:docPr id="3" name="Picture 3" descr="A pair of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air of glasses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5EFA" w14:textId="5C7B295E" w:rsidR="007410EB" w:rsidRDefault="007410EB" w:rsidP="00741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DD84EA" wp14:editId="0ABF004C">
            <wp:extent cx="5400675" cy="1786377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542" cy="178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D91B" w14:textId="630C86C0" w:rsidR="007410EB" w:rsidRDefault="007410EB" w:rsidP="00741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C10743" wp14:editId="26E0D95E">
            <wp:extent cx="2287588" cy="2495550"/>
            <wp:effectExtent l="0" t="0" r="0" b="0"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366" cy="24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The common name of this function is XOR</w:t>
      </w:r>
    </w:p>
    <w:p w14:paraId="5E3851FB" w14:textId="5B13F054" w:rsidR="007410EB" w:rsidRPr="00D5013E" w:rsidRDefault="00084818" w:rsidP="00741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7B7A9" wp14:editId="3E6FF4E6">
            <wp:extent cx="4867603" cy="434340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041" cy="43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0EB" w:rsidRPr="00D50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B7DC9"/>
    <w:multiLevelType w:val="hybridMultilevel"/>
    <w:tmpl w:val="31308A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3E"/>
    <w:rsid w:val="00084818"/>
    <w:rsid w:val="007410EB"/>
    <w:rsid w:val="00D5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8F63"/>
  <w15:chartTrackingRefBased/>
  <w15:docId w15:val="{02242A48-4E41-43E5-94C3-A7B18B87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Zou</dc:creator>
  <cp:keywords/>
  <dc:description/>
  <cp:lastModifiedBy>Andy Zou</cp:lastModifiedBy>
  <cp:revision>1</cp:revision>
  <dcterms:created xsi:type="dcterms:W3CDTF">2021-09-27T23:58:00Z</dcterms:created>
  <dcterms:modified xsi:type="dcterms:W3CDTF">2021-09-28T00:29:00Z</dcterms:modified>
</cp:coreProperties>
</file>