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before="0" w:after="120"/>
        <w:jc w:val="center"/>
      </w:pPr>
      <w:r>
        <w:rPr>
          <w:rFonts w:ascii="Consolas" w:cs="Consolas" w:eastAsia="Consolas" w:hAnsi="Consolas"/>
          <w:b w:val="false"/>
          <w:bCs w:val="false"/>
          <w:color w:val="64748B"/>
          <w:sz w:val="18"/>
          <w:szCs w:val="18"/>
        </w:rPr>
        <w:t xml:space="preserve">FULL STACK REFERENCE GUIDE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E2E8F0"/>
          <w:sz w:val="56"/>
          <w:szCs w:val="56"/>
        </w:rPr>
        <w:t xml:space="preserve">Student Management App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b/>
          <w:bCs/>
          <w:color w:val="EC4899"/>
          <w:sz w:val="36"/>
          <w:szCs w:val="36"/>
        </w:rPr>
        <w:t xml:space="preserve">Angular</w:t>
      </w:r>
      <w:r>
        <w:rPr>
          <w:rFonts w:ascii="Calibri" w:cs="Calibri" w:eastAsia="Calibri" w:hAnsi="Calibri"/>
          <w:color w:val="64748B"/>
          <w:sz w:val="36"/>
          <w:szCs w:val="36"/>
        </w:rPr>
        <w:t xml:space="preserve">  +  </w:t>
      </w:r>
      <w:r>
        <w:rPr>
          <w:rFonts w:ascii="Calibri" w:cs="Calibri" w:eastAsia="Calibri" w:hAnsi="Calibri"/>
          <w:b/>
          <w:bCs/>
          <w:color w:val="22C55E"/>
          <w:sz w:val="36"/>
          <w:szCs w:val="36"/>
        </w:rPr>
        <w:t xml:space="preserve">Spring Boot</w:t>
      </w:r>
    </w:p>
    <w:p>
      <w:pPr>
        <w:spacing w:before="0" w:after="24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Every file documented with detailed explanations and clean, copyable code.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/>
        </w:trPr>
      </w:tr>
      <w:tr>
        <w:tc>
          <w:tcPr>
            <w:tcW w:type="dxa" w:w="10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Spring Boot</w:t>
            </w:r>
            <w:r>
              <w:rPr>
                <w:color w:val="64748B"/>
                <w:sz w:val="18"/>
                <w:szCs w:val="18"/>
              </w:rPr>
              <w:t xml:space="preserve">  ·  Port 8080</w:t>
            </w:r>
          </w:p>
        </w:tc>
      </w:tr>
      <w:tr>
        <w:tc>
          <w:tcPr>
            <w:tcW w:type="dxa" w:w="10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EC4899"/>
                <w:sz w:val="20"/>
                <w:szCs w:val="20"/>
              </w:rPr>
              <w:t xml:space="preserve">Angular</w:t>
            </w:r>
            <w:r>
              <w:rPr>
                <w:color w:val="64748B"/>
                <w:sz w:val="18"/>
                <w:szCs w:val="18"/>
              </w:rPr>
              <w:t xml:space="preserve">  ·  Port 4200</w:t>
            </w:r>
          </w:p>
        </w:tc>
      </w:tr>
      <w:tr>
        <w:tc>
          <w:tcPr>
            <w:tcW w:type="dxa" w:w="10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H2 In-Memory Database</w:t>
            </w:r>
            <w:r>
              <w:rPr>
                <w:color w:val="64748B"/>
                <w:sz w:val="18"/>
                <w:szCs w:val="18"/>
              </w:rPr>
              <w:t xml:space="preserve">  ·  No install needed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Bdr>
          <w:bottom w:val="single" w:color="22C55E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22C55E"/>
          <w:sz w:val="36"/>
          <w:szCs w:val="36"/>
        </w:rPr>
        <w:t xml:space="preserve">00  How Angular &amp; Spring Boot Work Together</w:t>
      </w:r>
    </w:p>
    <w:p>
      <w:pPr>
        <w:spacing w:before="0" w:after="120"/>
      </w:pPr>
      <w:r>
        <w:t xml:space="preserve"/>
      </w:r>
    </w:p>
    <w:p>
      <w:pPr>
        <w:spacing w:before="0" w:after="120"/>
        <w:jc w:val="left"/>
      </w:pPr>
      <w:r>
        <w:rPr>
          <w:b/>
          <w:bCs/>
          <w:color w:val="E2E8F0"/>
          <w:sz w:val="20"/>
          <w:szCs w:val="20"/>
        </w:rPr>
        <w:t xml:space="preserve">Angular</w:t>
      </w:r>
      <w:r>
        <w:rPr>
          <w:color w:val="94A3B8"/>
          <w:sz w:val="20"/>
          <w:szCs w:val="20"/>
        </w:rPr>
        <w:t xml:space="preserve"> is the frontend — what the user sees in the browser. </w:t>
      </w:r>
      <w:r>
        <w:rPr>
          <w:b/>
          <w:bCs/>
          <w:color w:val="E2E8F0"/>
          <w:sz w:val="20"/>
          <w:szCs w:val="20"/>
        </w:rPr>
        <w:t xml:space="preserve">Spring Boot</w:t>
      </w:r>
      <w:r>
        <w:rPr>
          <w:color w:val="94A3B8"/>
          <w:sz w:val="20"/>
          <w:szCs w:val="20"/>
        </w:rPr>
        <w:t xml:space="preserve"> is the backend — handles logic, processes data, talks to the database. They never communicate directly. They talk through a </w:t>
      </w:r>
      <w:r>
        <w:rPr>
          <w:b/>
          <w:bCs/>
          <w:color w:val="E2E8F0"/>
          <w:sz w:val="20"/>
          <w:szCs w:val="20"/>
        </w:rPr>
        <w:t xml:space="preserve">REST API</w:t>
      </w:r>
      <w:r>
        <w:rPr>
          <w:color w:val="94A3B8"/>
          <w:sz w:val="20"/>
          <w:szCs w:val="20"/>
        </w:rPr>
        <w:t xml:space="preserve"> using HTTP requests and JSON. Think of it like a restaurant: Angular is the customer, the REST API is the waiter, Spring Boot is the kitchen.</w:t>
      </w:r>
    </w:p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800"/>
        <w:gridCol w:w="1680"/>
      </w:tblGrid>
      <w:tr>
        <w:trPr>
          <w:tblHeader/>
        </w:trP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Role</w:t>
            </w:r>
          </w:p>
        </w:tc>
        <w:tc>
          <w:tcPr>
            <w:tcW w:type="dxa" w:w="1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EC4899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Angular</w:t>
            </w:r>
          </w:p>
        </w:tc>
        <w:tc>
          <w:tcPr>
            <w:tcW w:type="dxa" w:w="4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UI the user sees and clicks in the browser</w:t>
            </w:r>
          </w:p>
        </w:tc>
        <w:tc>
          <w:tcPr>
            <w:tcW w:type="dxa" w:w="1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4200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Bridge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REST API</w:t>
            </w:r>
          </w:p>
        </w:tc>
        <w:tc>
          <w:tcPr>
            <w:tcW w:type="dxa" w:w="4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HTTP requests and JSON responses between layers</w:t>
            </w:r>
          </w:p>
        </w:tc>
        <w:tc>
          <w:tcPr>
            <w:tcW w:type="dxa" w:w="1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4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Business logic, data, database communication</w:t>
            </w:r>
          </w:p>
        </w:tc>
        <w:tc>
          <w:tcPr>
            <w:tcW w:type="dxa" w:w="1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8080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H2 (In-Memory)</w:t>
            </w:r>
          </w:p>
        </w:tc>
        <w:tc>
          <w:tcPr>
            <w:tcW w:type="dxa" w:w="4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Stores student records — no installation needed</w:t>
            </w:r>
          </w:p>
        </w:tc>
        <w:tc>
          <w:tcPr>
            <w:tcW w:type="dxa" w:w="1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280"/>
      </w:tblGrid>
      <w:tr>
        <w:trPr>
          <w:tblHeader/>
        </w:trPr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Endpoint</w:t>
            </w:r>
          </w:p>
        </w:tc>
        <w:tc>
          <w:tcPr>
            <w:tcW w:type="dxa" w:w="5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/api/students</w:t>
            </w:r>
          </w:p>
        </w:tc>
        <w:tc>
          <w:tcPr>
            <w:tcW w:type="dxa" w:w="5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Returns all students as a JSON array</w:t>
            </w:r>
          </w:p>
        </w:tc>
      </w:tr>
      <w:tr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/api/students</w:t>
            </w:r>
          </w:p>
        </w:tc>
        <w:tc>
          <w:tcPr>
            <w:tcW w:type="dxa" w:w="5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Receives a student JSON object and saves it to the database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22C55E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22C55E"/>
          <w:sz w:val="36"/>
          <w:szCs w:val="36"/>
        </w:rPr>
        <w:t xml:space="preserve">01  Project Structure</w:t>
      </w:r>
    </w:p>
    <w:p>
      <w:pPr>
        <w:spacing w:before="0" w:after="120"/>
      </w:pPr>
      <w:r>
        <w:t xml:space="preserv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28"/>
          <w:szCs w:val="28"/>
        </w:rPr>
        <w:t xml:space="preserve">Spring Boot — Backend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File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Student.java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Data model — defines the id, name, email fields and maps to the DB table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StudentRepository.java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Database access layer — extends JpaRepository for free CRUD operations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StudentController.java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REST API handler — defines the GET and POST endpoints Angular calls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application.properties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H2 in-memory database configuration and connection settings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EC4899"/>
          <w:sz w:val="28"/>
          <w:szCs w:val="28"/>
        </w:rPr>
        <w:t xml:space="preserve">Angular — Frontend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File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models/student.ts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TypeScript interface — defines the shape of a student object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services/student.service.ts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Service — makes all HTTP calls to the Spring Boot API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app.component.ts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Component logic — holds state and handles user interactions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app.component.html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HTML template — defines the UI with Angular directives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app.component.css</w:t>
            </w:r>
          </w:p>
        </w:tc>
        <w:tc>
          <w:tcPr>
            <w:tcW w:type="dxa" w:w="6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CSS styles — component-scoped, won't affect other components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22C55E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22C55E"/>
          <w:sz w:val="36"/>
          <w:szCs w:val="36"/>
        </w:rPr>
        <w:t xml:space="preserve">02  Spring Boot — Backend</w:t>
      </w:r>
    </w:p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01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Create the Project — Spring Initializr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https://start.spring.io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Spring Initializr generates the complete project structure. Configure it with the settings below, add the three dependencies, click </w:t>
      </w:r>
      <w:r>
        <w:rPr>
          <w:b/>
          <w:bCs/>
          <w:color w:val="E2E8F0"/>
          <w:sz w:val="20"/>
          <w:szCs w:val="20"/>
        </w:rPr>
        <w:t xml:space="preserve">Generate</w:t>
      </w:r>
      <w:r>
        <w:rPr>
          <w:color w:val="94A3B8"/>
          <w:sz w:val="20"/>
          <w:szCs w:val="20"/>
        </w:rPr>
        <w:t xml:space="preserve">, download the zip, extract it, then move it into WSL.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680"/>
      </w:tblGrid>
      <w:tr>
        <w:trPr>
          <w:tblHeader/>
        </w:trP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Value</w:t>
            </w:r>
          </w:p>
        </w:tc>
        <w:tc>
          <w:tcPr>
            <w:tcW w:type="dxa" w:w="5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E2E8F0"/>
                <w:sz w:val="18"/>
                <w:szCs w:val="18"/>
              </w:rPr>
              <w:t xml:space="preserve">Project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Maven</w:t>
            </w:r>
          </w:p>
        </w:tc>
        <w:tc>
          <w:tcPr>
            <w:tcW w:type="dxa" w:w="5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Build tool — downloads dependencies and compiles your code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E2E8F0"/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Java</w:t>
            </w:r>
          </w:p>
        </w:tc>
        <w:tc>
          <w:tcPr>
            <w:tcW w:type="dxa" w:w="5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The language Spring Boot is written in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E2E8F0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3.x.x (latest)</w:t>
            </w:r>
          </w:p>
        </w:tc>
        <w:tc>
          <w:tcPr>
            <w:tcW w:type="dxa" w:w="5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Always use the latest stable version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E2E8F0"/>
                <w:sz w:val="18"/>
                <w:szCs w:val="18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com.example</w:t>
            </w:r>
          </w:p>
        </w:tc>
        <w:tc>
          <w:tcPr>
            <w:tcW w:type="dxa" w:w="5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Package namespace — identifies your organisation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E2E8F0"/>
                <w:sz w:val="18"/>
                <w:szCs w:val="18"/>
              </w:rPr>
              <w:t xml:space="preserve">Artifact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students</w:t>
            </w:r>
          </w:p>
        </w:tc>
        <w:tc>
          <w:tcPr>
            <w:tcW w:type="dxa" w:w="5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Your application name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E2E8F0"/>
                <w:sz w:val="18"/>
                <w:szCs w:val="18"/>
              </w:rPr>
              <w:t xml:space="preserve">Packaging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Jar</w:t>
            </w:r>
          </w:p>
        </w:tc>
        <w:tc>
          <w:tcPr>
            <w:tcW w:type="dxa" w:w="5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Packages the app as a single runnable file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E2E8F0"/>
                <w:sz w:val="18"/>
                <w:szCs w:val="18"/>
              </w:rPr>
              <w:t xml:space="preserve">Java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17 or 21</w:t>
            </w:r>
          </w:p>
        </w:tc>
        <w:tc>
          <w:tcPr>
            <w:tcW w:type="dxa" w:w="5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8"/>
                <w:szCs w:val="18"/>
              </w:rPr>
              <w:t xml:space="preserve">LTS versions — stable and long-term supported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2C55E" w:sz="10"/>
              <w:bottom w:val="none" w:color="FFFFFF" w:sz="0"/>
              <w:right w:val="none" w:color="FFFFFF" w:sz="0"/>
            </w:tcBorders>
            <w:shd w:fill="1A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E2E8F0"/>
                <w:sz w:val="19"/>
                <w:szCs w:val="19"/>
              </w:rPr>
              <w:t xml:space="preserve">Dependencies to add: </w:t>
            </w:r>
            <w:r>
              <w:rPr>
                <w:b/>
                <w:bCs/>
                <w:color w:val="22C55E"/>
                <w:sz w:val="19"/>
                <w:szCs w:val="19"/>
              </w:rPr>
              <w:t xml:space="preserve">Spring Web</w:t>
            </w:r>
            <w:r>
              <w:rPr>
                <w:color w:val="94A3B8"/>
                <w:sz w:val="19"/>
                <w:szCs w:val="19"/>
              </w:rPr>
              <w:t xml:space="preserve"> (enables REST API + Tomcat),  </w:t>
            </w:r>
            <w:r>
              <w:rPr>
                <w:b/>
                <w:bCs/>
                <w:color w:val="22C55E"/>
                <w:sz w:val="19"/>
                <w:szCs w:val="19"/>
              </w:rPr>
              <w:t xml:space="preserve">Spring Data JPA</w:t>
            </w:r>
            <w:r>
              <w:rPr>
                <w:color w:val="94A3B8"/>
                <w:sz w:val="19"/>
                <w:szCs w:val="19"/>
              </w:rPr>
              <w:t xml:space="preserve"> (database access layer),  </w:t>
            </w:r>
            <w:r>
              <w:rPr>
                <w:b/>
                <w:bCs/>
                <w:color w:val="22C55E"/>
                <w:sz w:val="19"/>
                <w:szCs w:val="19"/>
              </w:rPr>
              <w:t xml:space="preserve">H2 Database</w:t>
            </w:r>
            <w:r>
              <w:rPr>
                <w:color w:val="94A3B8"/>
                <w:sz w:val="19"/>
                <w:szCs w:val="19"/>
              </w:rPr>
              <w:t xml:space="preserve"> (in-memory DB — zero setup needed).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BASH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# After downloading and extracting the zip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mv /mnt/c/Users/YourName/Downloads/students ~/students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cd ~/students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02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Student.java — Data Model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src/main/java/com/example/students/Student.java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This class maps to a database table. Spring Boot reads the annotations and automatically creates a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STUDENT</w:t>
      </w:r>
      <w:r>
        <w:rPr>
          <w:color w:val="94A3B8"/>
          <w:sz w:val="20"/>
          <w:szCs w:val="20"/>
        </w:rPr>
        <w:t xml:space="preserve"> table. </w:t>
      </w:r>
      <w:r>
        <w:rPr>
          <w:b/>
          <w:bCs/>
          <w:color w:val="E2E8F0"/>
          <w:sz w:val="20"/>
          <w:szCs w:val="20"/>
        </w:rPr>
        <w:t xml:space="preserve">@Entity</w:t>
      </w:r>
      <w:r>
        <w:rPr>
          <w:color w:val="94A3B8"/>
          <w:sz w:val="20"/>
          <w:szCs w:val="20"/>
        </w:rPr>
        <w:t xml:space="preserve"> marks it as a table. </w:t>
      </w:r>
      <w:r>
        <w:rPr>
          <w:b/>
          <w:bCs/>
          <w:color w:val="E2E8F0"/>
          <w:sz w:val="20"/>
          <w:szCs w:val="20"/>
        </w:rPr>
        <w:t xml:space="preserve">@Id</w:t>
      </w:r>
      <w:r>
        <w:rPr>
          <w:color w:val="94A3B8"/>
          <w:sz w:val="20"/>
          <w:szCs w:val="20"/>
        </w:rPr>
        <w:t xml:space="preserve"> marks the primary key. </w:t>
      </w:r>
      <w:r>
        <w:rPr>
          <w:b/>
          <w:bCs/>
          <w:color w:val="E2E8F0"/>
          <w:sz w:val="20"/>
          <w:szCs w:val="20"/>
        </w:rPr>
        <w:t xml:space="preserve">@GeneratedValue</w:t>
      </w:r>
      <w:r>
        <w:rPr>
          <w:color w:val="94A3B8"/>
          <w:sz w:val="20"/>
          <w:szCs w:val="20"/>
        </w:rPr>
        <w:t xml:space="preserve"> makes the database auto-generate IDs (1, 2, 3...) so you never set it manually. The getters and setters let Spring Boot convert between Java objects and JSON.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JAVA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package</w:t>
            </w:r>
            <w:r>
              <w:rPr>
                <w:rFonts w:ascii="Consolas" w:cs="Consolas" w:eastAsia="Consolas" w:hAnsi="Consolas"/>
                <w:color w:val="94A3B8"/>
              </w:rPr>
              <w:t xml:space="preserve"> com.example.students;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jakarta.persistence.Entity;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jakarta.persistence.GeneratedValue;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jakarta.persistence.GenerationType;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jakarta.persistence.Id;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</w:rPr>
              <w:t xml:space="preserve">@Entity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public class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FB923C"/>
              </w:rPr>
              <w:t xml:space="preserve">@Id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FB923C"/>
              </w:rPr>
              <w:t xml:space="preserve">@GeneratedValue</w:t>
            </w:r>
            <w:r>
              <w:rPr>
                <w:rFonts w:ascii="Consolas" w:cs="Consolas" w:eastAsia="Consolas" w:hAnsi="Consolas"/>
                <w:color w:val="94A3B8"/>
              </w:rPr>
              <w:t xml:space="preserve">(strategy = GenerationType.IDENTITY)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private </w:t>
            </w:r>
            <w:r>
              <w:rPr>
                <w:rFonts w:ascii="Consolas" w:cs="Consolas" w:eastAsia="Consolas" w:hAnsi="Consolas"/>
                <w:color w:val="FCD34D"/>
              </w:rPr>
              <w:t xml:space="preserve">Long</w:t>
            </w:r>
            <w:r>
              <w:rPr>
                <w:rFonts w:ascii="Consolas" w:cs="Consolas" w:eastAsia="Consolas" w:hAnsi="Consolas"/>
                <w:color w:val="94A3B8"/>
              </w:rPr>
              <w:t xml:space="preserve"> id;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private </w:t>
            </w:r>
            <w:r>
              <w:rPr>
                <w:rFonts w:ascii="Consolas" w:cs="Consolas" w:eastAsia="Consolas" w:hAnsi="Consolas"/>
                <w:color w:val="FCD34D"/>
              </w:rPr>
              <w:t xml:space="preserve">String</w:t>
            </w:r>
            <w:r>
              <w:rPr>
                <w:rFonts w:ascii="Consolas" w:cs="Consolas" w:eastAsia="Consolas" w:hAnsi="Consolas"/>
                <w:color w:val="94A3B8"/>
              </w:rPr>
              <w:t xml:space="preserve"> name;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private </w:t>
            </w:r>
            <w:r>
              <w:rPr>
                <w:rFonts w:ascii="Consolas" w:cs="Consolas" w:eastAsia="Consolas" w:hAnsi="Consolas"/>
                <w:color w:val="FCD34D"/>
              </w:rPr>
              <w:t xml:space="preserve">String</w:t>
            </w:r>
            <w:r>
              <w:rPr>
                <w:rFonts w:ascii="Consolas" w:cs="Consolas" w:eastAsia="Consolas" w:hAnsi="Consolas"/>
                <w:color w:val="94A3B8"/>
              </w:rPr>
              <w:t xml:space="preserve"> email;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</w:t>
            </w:r>
            <w:r>
              <w:rPr>
                <w:rFonts w:ascii="Consolas" w:cs="Consolas" w:eastAsia="Consolas" w:hAnsi="Consolas"/>
                <w:color w:val="60A5FA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() {}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</w:t>
            </w:r>
            <w:r>
              <w:rPr>
                <w:rFonts w:ascii="Consolas" w:cs="Consolas" w:eastAsia="Consolas" w:hAnsi="Consolas"/>
                <w:color w:val="60A5FA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FCD34D"/>
              </w:rPr>
              <w:t xml:space="preserve">String</w:t>
            </w:r>
            <w:r>
              <w:rPr>
                <w:rFonts w:ascii="Consolas" w:cs="Consolas" w:eastAsia="Consolas" w:hAnsi="Consolas"/>
                <w:color w:val="94A3B8"/>
              </w:rPr>
              <w:t xml:space="preserve"> name, </w:t>
            </w:r>
            <w:r>
              <w:rPr>
                <w:rFonts w:ascii="Consolas" w:cs="Consolas" w:eastAsia="Consolas" w:hAnsi="Consolas"/>
                <w:color w:val="FCD34D"/>
              </w:rPr>
              <w:t xml:space="preserve">String</w:t>
            </w:r>
            <w:r>
              <w:rPr>
                <w:rFonts w:ascii="Consolas" w:cs="Consolas" w:eastAsia="Consolas" w:hAnsi="Consolas"/>
                <w:color w:val="94A3B8"/>
              </w:rPr>
              <w:t xml:space="preserve"> email)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this.name = name;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this.email = email;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    // Getters and Setters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</w:t>
            </w:r>
            <w:r>
              <w:rPr>
                <w:rFonts w:ascii="Consolas" w:cs="Consolas" w:eastAsia="Consolas" w:hAnsi="Consolas"/>
                <w:color w:val="FCD34D"/>
              </w:rPr>
              <w:t xml:space="preserve">Long</w:t>
            </w:r>
            <w:r>
              <w:rPr>
                <w:rFonts w:ascii="Consolas" w:cs="Consolas" w:eastAsia="Consolas" w:hAnsi="Consolas"/>
                <w:color w:val="94A3B8"/>
              </w:rPr>
              <w:t xml:space="preserve">   </w:t>
            </w:r>
            <w:r>
              <w:rPr>
                <w:rFonts w:ascii="Consolas" w:cs="Consolas" w:eastAsia="Consolas" w:hAnsi="Consolas"/>
                <w:color w:val="60A5FA"/>
              </w:rPr>
              <w:t xml:space="preserve">getId</w:t>
            </w:r>
            <w:r>
              <w:rPr>
                <w:rFonts w:ascii="Consolas" w:cs="Consolas" w:eastAsia="Consolas" w:hAnsi="Consolas"/>
                <w:color w:val="94A3B8"/>
              </w:rPr>
              <w:t xml:space="preserve">()    { </w:t>
            </w:r>
            <w:r>
              <w:rPr>
                <w:rFonts w:ascii="Consolas" w:cs="Consolas" w:eastAsia="Consolas" w:hAnsi="Consolas"/>
                <w:color w:val="A78BFA"/>
              </w:rPr>
              <w:t xml:space="preserve">return</w:t>
            </w:r>
            <w:r>
              <w:rPr>
                <w:rFonts w:ascii="Consolas" w:cs="Consolas" w:eastAsia="Consolas" w:hAnsi="Consolas"/>
                <w:color w:val="94A3B8"/>
              </w:rPr>
              <w:t xml:space="preserve"> id;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</w:t>
            </w:r>
            <w:r>
              <w:rPr>
                <w:rFonts w:ascii="Consolas" w:cs="Consolas" w:eastAsia="Consolas" w:hAnsi="Consolas"/>
                <w:color w:val="FCD34D"/>
              </w:rPr>
              <w:t xml:space="preserve">String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60A5FA"/>
              </w:rPr>
              <w:t xml:space="preserve">getName</w:t>
            </w:r>
            <w:r>
              <w:rPr>
                <w:rFonts w:ascii="Consolas" w:cs="Consolas" w:eastAsia="Consolas" w:hAnsi="Consolas"/>
                <w:color w:val="94A3B8"/>
              </w:rPr>
              <w:t xml:space="preserve">()  { </w:t>
            </w:r>
            <w:r>
              <w:rPr>
                <w:rFonts w:ascii="Consolas" w:cs="Consolas" w:eastAsia="Consolas" w:hAnsi="Consolas"/>
                <w:color w:val="A78BFA"/>
              </w:rPr>
              <w:t xml:space="preserve">return</w:t>
            </w:r>
            <w:r>
              <w:rPr>
                <w:rFonts w:ascii="Consolas" w:cs="Consolas" w:eastAsia="Consolas" w:hAnsi="Consolas"/>
                <w:color w:val="94A3B8"/>
              </w:rPr>
              <w:t xml:space="preserve"> name;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</w:t>
            </w:r>
            <w:r>
              <w:rPr>
                <w:rFonts w:ascii="Consolas" w:cs="Consolas" w:eastAsia="Consolas" w:hAnsi="Consolas"/>
                <w:color w:val="FCD34D"/>
              </w:rPr>
              <w:t xml:space="preserve">String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60A5FA"/>
              </w:rPr>
              <w:t xml:space="preserve">getEmail</w:t>
            </w:r>
            <w:r>
              <w:rPr>
                <w:rFonts w:ascii="Consolas" w:cs="Consolas" w:eastAsia="Consolas" w:hAnsi="Consolas"/>
                <w:color w:val="94A3B8"/>
              </w:rPr>
              <w:t xml:space="preserve">() { </w:t>
            </w:r>
            <w:r>
              <w:rPr>
                <w:rFonts w:ascii="Consolas" w:cs="Consolas" w:eastAsia="Consolas" w:hAnsi="Consolas"/>
                <w:color w:val="A78BFA"/>
              </w:rPr>
              <w:t xml:space="preserve">return</w:t>
            </w:r>
            <w:r>
              <w:rPr>
                <w:rFonts w:ascii="Consolas" w:cs="Consolas" w:eastAsia="Consolas" w:hAnsi="Consolas"/>
                <w:color w:val="94A3B8"/>
              </w:rPr>
              <w:t xml:space="preserve"> email;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void</w:t>
            </w:r>
            <w:r>
              <w:rPr>
                <w:rFonts w:ascii="Consolas" w:cs="Consolas" w:eastAsia="Consolas" w:hAnsi="Consolas"/>
                <w:color w:val="94A3B8"/>
              </w:rPr>
              <w:t xml:space="preserve">   </w:t>
            </w:r>
            <w:r>
              <w:rPr>
                <w:rFonts w:ascii="Consolas" w:cs="Consolas" w:eastAsia="Consolas" w:hAnsi="Consolas"/>
                <w:color w:val="60A5FA"/>
              </w:rPr>
              <w:t xml:space="preserve">setId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FCD34D"/>
              </w:rPr>
              <w:t xml:space="preserve">Long</w:t>
            </w:r>
            <w:r>
              <w:rPr>
                <w:rFonts w:ascii="Consolas" w:cs="Consolas" w:eastAsia="Consolas" w:hAnsi="Consolas"/>
                <w:color w:val="94A3B8"/>
              </w:rPr>
              <w:t xml:space="preserve"> id)        { this.id = id;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void</w:t>
            </w:r>
            <w:r>
              <w:rPr>
                <w:rFonts w:ascii="Consolas" w:cs="Consolas" w:eastAsia="Consolas" w:hAnsi="Consolas"/>
                <w:color w:val="94A3B8"/>
              </w:rPr>
              <w:t xml:space="preserve">   </w:t>
            </w:r>
            <w:r>
              <w:rPr>
                <w:rFonts w:ascii="Consolas" w:cs="Consolas" w:eastAsia="Consolas" w:hAnsi="Consolas"/>
                <w:color w:val="60A5FA"/>
              </w:rPr>
              <w:t xml:space="preserve">setName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FCD34D"/>
              </w:rPr>
              <w:t xml:space="preserve">String</w:t>
            </w:r>
            <w:r>
              <w:rPr>
                <w:rFonts w:ascii="Consolas" w:cs="Consolas" w:eastAsia="Consolas" w:hAnsi="Consolas"/>
                <w:color w:val="94A3B8"/>
              </w:rPr>
              <w:t xml:space="preserve"> name)   { this.name = name;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void</w:t>
            </w:r>
            <w:r>
              <w:rPr>
                <w:rFonts w:ascii="Consolas" w:cs="Consolas" w:eastAsia="Consolas" w:hAnsi="Consolas"/>
                <w:color w:val="94A3B8"/>
              </w:rPr>
              <w:t xml:space="preserve">   </w:t>
            </w:r>
            <w:r>
              <w:rPr>
                <w:rFonts w:ascii="Consolas" w:cs="Consolas" w:eastAsia="Consolas" w:hAnsi="Consolas"/>
                <w:color w:val="60A5FA"/>
              </w:rPr>
              <w:t xml:space="preserve">setEmail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FCD34D"/>
              </w:rPr>
              <w:t xml:space="preserve">String</w:t>
            </w:r>
            <w:r>
              <w:rPr>
                <w:rFonts w:ascii="Consolas" w:cs="Consolas" w:eastAsia="Consolas" w:hAnsi="Consolas"/>
                <w:color w:val="94A3B8"/>
              </w:rPr>
              <w:t xml:space="preserve"> email) { this.email = email;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03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StudentRepository.java — Database Access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src/main/java/com/example/students/StudentRepository.java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By extending </w:t>
      </w:r>
      <w:r>
        <w:rPr>
          <w:b/>
          <w:bCs/>
          <w:color w:val="E2E8F0"/>
          <w:sz w:val="20"/>
          <w:szCs w:val="20"/>
        </w:rPr>
        <w:t xml:space="preserve">JpaRepository</w:t>
      </w:r>
      <w:r>
        <w:rPr>
          <w:color w:val="94A3B8"/>
          <w:sz w:val="20"/>
          <w:szCs w:val="20"/>
        </w:rPr>
        <w:t xml:space="preserve"> you get all database operations completely for free — no SQL needed. Spring generates the implementation at runtime. You automatically get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findAll()</w:t>
      </w:r>
      <w:r>
        <w:rPr>
          <w:color w:val="94A3B8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save()</w:t>
      </w:r>
      <w:r>
        <w:rPr>
          <w:color w:val="94A3B8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findById()</w:t>
      </w:r>
      <w:r>
        <w:rPr>
          <w:color w:val="94A3B8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deleteById()</w:t>
      </w:r>
      <w:r>
        <w:rPr>
          <w:color w:val="94A3B8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count()</w:t>
      </w:r>
      <w:r>
        <w:rPr>
          <w:color w:val="94A3B8"/>
          <w:sz w:val="20"/>
          <w:szCs w:val="20"/>
        </w:rPr>
        <w:t xml:space="preserve"> and many more.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JAVA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package</w:t>
            </w:r>
            <w:r>
              <w:rPr>
                <w:rFonts w:ascii="Consolas" w:cs="Consolas" w:eastAsia="Consolas" w:hAnsi="Consolas"/>
                <w:color w:val="94A3B8"/>
              </w:rPr>
              <w:t xml:space="preserve"> com.example.students;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org.springframework.data.jpa.repository.JpaRepository;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public interface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StudentRepository</w:t>
            </w:r>
            <w:r>
              <w:rPr>
                <w:rFonts w:ascii="Consolas" w:cs="Consolas" w:eastAsia="Consolas" w:hAnsi="Consolas"/>
                <w:color w:val="A78BFA"/>
              </w:rPr>
              <w:t xml:space="preserve"> extends </w:t>
            </w:r>
            <w:r>
              <w:rPr>
                <w:rFonts w:ascii="Consolas" w:cs="Consolas" w:eastAsia="Consolas" w:hAnsi="Consolas"/>
                <w:color w:val="4ADE80"/>
              </w:rPr>
              <w:t xml:space="preserve">JpaRepository</w:t>
            </w:r>
            <w:r>
              <w:rPr>
                <w:rFonts w:ascii="Consolas" w:cs="Consolas" w:eastAsia="Consolas" w:hAnsi="Consolas"/>
                <w:color w:val="94A3B8"/>
              </w:rPr>
              <w:t xml:space="preserve">&lt;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, </w:t>
            </w:r>
            <w:r>
              <w:rPr>
                <w:rFonts w:ascii="Consolas" w:cs="Consolas" w:eastAsia="Consolas" w:hAnsi="Consolas"/>
                <w:color w:val="FCD34D"/>
              </w:rPr>
              <w:t xml:space="preserve">Long</w:t>
            </w:r>
            <w:r>
              <w:rPr>
                <w:rFonts w:ascii="Consolas" w:cs="Consolas" w:eastAsia="Consolas" w:hAnsi="Consolas"/>
                <w:color w:val="94A3B8"/>
              </w:rPr>
              <w:t xml:space="preserve">&gt;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04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StudentController.java — REST API Handler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src/main/java/com/example/students/StudentController.java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b/>
          <w:bCs/>
          <w:color w:val="E2E8F0"/>
          <w:sz w:val="20"/>
          <w:szCs w:val="20"/>
        </w:rPr>
        <w:t xml:space="preserve">@RestController</w:t>
      </w:r>
      <w:r>
        <w:rPr>
          <w:color w:val="94A3B8"/>
          <w:sz w:val="20"/>
          <w:szCs w:val="20"/>
        </w:rPr>
        <w:t xml:space="preserve"> means every method returns JSON data. </w:t>
      </w:r>
      <w:r>
        <w:rPr>
          <w:b/>
          <w:bCs/>
          <w:color w:val="E2E8F0"/>
          <w:sz w:val="20"/>
          <w:szCs w:val="20"/>
        </w:rPr>
        <w:t xml:space="preserve">@RequestMapping</w:t>
      </w:r>
      <w:r>
        <w:rPr>
          <w:color w:val="94A3B8"/>
          <w:sz w:val="20"/>
          <w:szCs w:val="20"/>
        </w:rPr>
        <w:t xml:space="preserve"> sets the base URL. </w:t>
      </w:r>
      <w:r>
        <w:rPr>
          <w:b/>
          <w:bCs/>
          <w:color w:val="E2E8F0"/>
          <w:sz w:val="20"/>
          <w:szCs w:val="20"/>
        </w:rPr>
        <w:t xml:space="preserve">@CrossOrigin</w:t>
      </w:r>
      <w:r>
        <w:rPr>
          <w:color w:val="94A3B8"/>
          <w:sz w:val="20"/>
          <w:szCs w:val="20"/>
        </w:rPr>
        <w:t xml:space="preserve"> is critical — it allows Angular on port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4200</w:t>
      </w:r>
      <w:r>
        <w:rPr>
          <w:color w:val="94A3B8"/>
          <w:sz w:val="20"/>
          <w:szCs w:val="20"/>
        </w:rPr>
        <w:t xml:space="preserve"> to call Spring Boot on port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8080</w:t>
      </w:r>
      <w:r>
        <w:rPr>
          <w:color w:val="94A3B8"/>
          <w:sz w:val="20"/>
          <w:szCs w:val="20"/>
        </w:rPr>
        <w:t xml:space="preserve">. Without it the browser blocks the request (CORS policy). </w:t>
      </w:r>
      <w:r>
        <w:rPr>
          <w:b/>
          <w:bCs/>
          <w:color w:val="E2E8F0"/>
          <w:sz w:val="20"/>
          <w:szCs w:val="20"/>
        </w:rPr>
        <w:t xml:space="preserve">@RequestBody</w:t>
      </w:r>
      <w:r>
        <w:rPr>
          <w:color w:val="94A3B8"/>
          <w:sz w:val="20"/>
          <w:szCs w:val="20"/>
        </w:rPr>
        <w:t xml:space="preserve"> converts incoming JSON into a Java Student object automatically.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JAVA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package</w:t>
            </w:r>
            <w:r>
              <w:rPr>
                <w:rFonts w:ascii="Consolas" w:cs="Consolas" w:eastAsia="Consolas" w:hAnsi="Consolas"/>
                <w:color w:val="94A3B8"/>
              </w:rPr>
              <w:t xml:space="preserve"> com.example.students;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org.springframework.web.bind.annotation.*;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java.util.List;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</w:rPr>
              <w:t xml:space="preserve">@RestController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</w:rPr>
              <w:t xml:space="preserve">@RequestMapping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86EFAC"/>
              </w:rPr>
              <w:t xml:space="preserve">"/api/students"</w:t>
            </w:r>
            <w:r>
              <w:rPr>
                <w:rFonts w:ascii="Consolas" w:cs="Consolas" w:eastAsia="Consolas" w:hAnsi="Consolas"/>
                <w:color w:val="94A3B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</w:rPr>
              <w:t xml:space="preserve">@CrossOrigin</w:t>
            </w:r>
            <w:r>
              <w:rPr>
                <w:rFonts w:ascii="Consolas" w:cs="Consolas" w:eastAsia="Consolas" w:hAnsi="Consolas"/>
                <w:color w:val="94A3B8"/>
              </w:rPr>
              <w:t xml:space="preserve">(origins = </w:t>
            </w:r>
            <w:r>
              <w:rPr>
                <w:rFonts w:ascii="Consolas" w:cs="Consolas" w:eastAsia="Consolas" w:hAnsi="Consolas"/>
                <w:color w:val="86EFAC"/>
              </w:rPr>
              <w:t xml:space="preserve">"http://localhost:4200"</w:t>
            </w:r>
            <w:r>
              <w:rPr>
                <w:rFonts w:ascii="Consolas" w:cs="Consolas" w:eastAsia="Consolas" w:hAnsi="Consolas"/>
                <w:color w:val="94A3B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public class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StudentController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private final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StudentRepository</w:t>
            </w:r>
            <w:r>
              <w:rPr>
                <w:rFonts w:ascii="Consolas" w:cs="Consolas" w:eastAsia="Consolas" w:hAnsi="Consolas"/>
                <w:color w:val="94A3B8"/>
              </w:rPr>
              <w:t xml:space="preserve"> repository;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</w:t>
            </w:r>
            <w:r>
              <w:rPr>
                <w:rFonts w:ascii="Consolas" w:cs="Consolas" w:eastAsia="Consolas" w:hAnsi="Consolas"/>
                <w:color w:val="60A5FA"/>
              </w:rPr>
              <w:t xml:space="preserve">StudentController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StudentRepository</w:t>
            </w:r>
            <w:r>
              <w:rPr>
                <w:rFonts w:ascii="Consolas" w:cs="Consolas" w:eastAsia="Consolas" w:hAnsi="Consolas"/>
                <w:color w:val="94A3B8"/>
              </w:rPr>
              <w:t xml:space="preserve"> repository)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this.repository = repository;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FB923C"/>
              </w:rPr>
              <w:t xml:space="preserve">@GetMapping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</w:t>
            </w:r>
            <w:r>
              <w:rPr>
                <w:rFonts w:ascii="Consolas" w:cs="Consolas" w:eastAsia="Consolas" w:hAnsi="Consolas"/>
                <w:color w:val="FCD34D"/>
              </w:rPr>
              <w:t xml:space="preserve">List</w:t>
            </w:r>
            <w:r>
              <w:rPr>
                <w:rFonts w:ascii="Consolas" w:cs="Consolas" w:eastAsia="Consolas" w:hAnsi="Consolas"/>
                <w:color w:val="94A3B8"/>
              </w:rPr>
              <w:t xml:space="preserve">&lt;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&gt; </w:t>
            </w:r>
            <w:r>
              <w:rPr>
                <w:rFonts w:ascii="Consolas" w:cs="Consolas" w:eastAsia="Consolas" w:hAnsi="Consolas"/>
                <w:color w:val="60A5FA"/>
              </w:rPr>
              <w:t xml:space="preserve">getAllStudents</w:t>
            </w:r>
            <w:r>
              <w:rPr>
                <w:rFonts w:ascii="Consolas" w:cs="Consolas" w:eastAsia="Consolas" w:hAnsi="Consolas"/>
                <w:color w:val="94A3B8"/>
              </w:rPr>
              <w:t xml:space="preserve">()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</w:t>
            </w:r>
            <w:r>
              <w:rPr>
                <w:rFonts w:ascii="Consolas" w:cs="Consolas" w:eastAsia="Consolas" w:hAnsi="Consolas"/>
                <w:color w:val="A78BFA"/>
              </w:rPr>
              <w:t xml:space="preserve">return</w:t>
            </w:r>
            <w:r>
              <w:rPr>
                <w:rFonts w:ascii="Consolas" w:cs="Consolas" w:eastAsia="Consolas" w:hAnsi="Consolas"/>
                <w:color w:val="94A3B8"/>
              </w:rPr>
              <w:t xml:space="preserve"> repository.</w:t>
            </w:r>
            <w:r>
              <w:rPr>
                <w:rFonts w:ascii="Consolas" w:cs="Consolas" w:eastAsia="Consolas" w:hAnsi="Consolas"/>
                <w:color w:val="60A5FA"/>
              </w:rPr>
              <w:t xml:space="preserve">findAll</w:t>
            </w:r>
            <w:r>
              <w:rPr>
                <w:rFonts w:ascii="Consolas" w:cs="Consolas" w:eastAsia="Consolas" w:hAnsi="Consolas"/>
                <w:color w:val="94A3B8"/>
              </w:rPr>
              <w:t xml:space="preserve">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FB923C"/>
              </w:rPr>
              <w:t xml:space="preserve">@PostMapping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public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60A5FA"/>
              </w:rPr>
              <w:t xml:space="preserve">addStudent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FB923C"/>
              </w:rPr>
              <w:t xml:space="preserve">@RequestBody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 student)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</w:t>
            </w:r>
            <w:r>
              <w:rPr>
                <w:rFonts w:ascii="Consolas" w:cs="Consolas" w:eastAsia="Consolas" w:hAnsi="Consolas"/>
                <w:color w:val="A78BFA"/>
              </w:rPr>
              <w:t xml:space="preserve">return</w:t>
            </w:r>
            <w:r>
              <w:rPr>
                <w:rFonts w:ascii="Consolas" w:cs="Consolas" w:eastAsia="Consolas" w:hAnsi="Consolas"/>
                <w:color w:val="94A3B8"/>
              </w:rPr>
              <w:t xml:space="preserve"> repository.</w:t>
            </w:r>
            <w:r>
              <w:rPr>
                <w:rFonts w:ascii="Consolas" w:cs="Consolas" w:eastAsia="Consolas" w:hAnsi="Consolas"/>
                <w:color w:val="60A5FA"/>
              </w:rPr>
              <w:t xml:space="preserve">save</w:t>
            </w:r>
            <w:r>
              <w:rPr>
                <w:rFonts w:ascii="Consolas" w:cs="Consolas" w:eastAsia="Consolas" w:hAnsi="Consolas"/>
                <w:color w:val="94A3B8"/>
              </w:rPr>
              <w:t xml:space="preserve">(student);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05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application.properties — H2 Database Config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src/main/resources/application.properties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Spring Boot's main configuration file using a simple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key=value</w:t>
      </w:r>
      <w:r>
        <w:rPr>
          <w:color w:val="94A3B8"/>
          <w:sz w:val="20"/>
          <w:szCs w:val="20"/>
        </w:rPr>
        <w:t xml:space="preserve"> format. H2 runs entirely inside your app's memory — no separate database server needed. The last line enables the H2 web console at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localhost:8080/h2-console</w:t>
      </w:r>
      <w:r>
        <w:rPr>
          <w:color w:val="94A3B8"/>
          <w:sz w:val="20"/>
          <w:szCs w:val="20"/>
        </w:rPr>
        <w:t xml:space="preserve"> so you can inspect the database visually while developing.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59E0B" w:sz="10"/>
              <w:bottom w:val="none" w:color="FFFFFF" w:sz="0"/>
              <w:right w:val="none" w:color="FFFFFF" w:sz="0"/>
            </w:tcBorders>
            <w:shd w:fill="1A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E2E8F0"/>
                <w:sz w:val="19"/>
                <w:szCs w:val="19"/>
              </w:rPr>
              <w:t xml:space="preserve">Remember: </w:t>
            </w:r>
            <w:r>
              <w:rPr>
                <w:color w:val="94A3B8"/>
                <w:sz w:val="19"/>
                <w:szCs w:val="19"/>
              </w:rPr>
              <w:t xml:space="preserve">Since H2 is in-memory, all data is lost when Spring Boot stops. This is fine for learning. When ready for production, replace these settings with MySQL or PostgreSQL connection details.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PROPERTIES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22D3EE"/>
              </w:rPr>
              <w:t xml:space="preserve">spring.datasource.url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jdbc:h2:mem:studentsdb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22D3EE"/>
              </w:rPr>
              <w:t xml:space="preserve">spring.datasource.driver-class-name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org.h2.Driver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22D3EE"/>
              </w:rPr>
              <w:t xml:space="preserve">spring.datasource.username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sa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22D3EE"/>
              </w:rPr>
              <w:t xml:space="preserve">spring.datasource.password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22D3EE"/>
              </w:rPr>
              <w:t xml:space="preserve">spring.jpa.database-platform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org.hibernate.dialect.H2Dialect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22D3EE"/>
              </w:rPr>
              <w:t xml:space="preserve">spring.h2.console.enabled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true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06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Run the Spring Boot Backend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mvnw</w:t>
      </w:r>
      <w:r>
        <w:rPr>
          <w:color w:val="94A3B8"/>
          <w:sz w:val="20"/>
          <w:szCs w:val="20"/>
        </w:rPr>
        <w:t xml:space="preserve"> script is included in the generated project and downloads Maven automatically. </w:t>
      </w:r>
      <w:r>
        <w:rPr>
          <w:b/>
          <w:bCs/>
          <w:color w:val="E2E8F0"/>
          <w:sz w:val="20"/>
          <w:szCs w:val="20"/>
        </w:rPr>
        <w:t xml:space="preserve">spring-boot:run</w:t>
      </w:r>
      <w:r>
        <w:rPr>
          <w:color w:val="94A3B8"/>
          <w:sz w:val="20"/>
          <w:szCs w:val="20"/>
        </w:rPr>
        <w:t xml:space="preserve"> compiles and starts the embedded Tomcat web server on port 8080. Keep this terminal running at all times.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BASH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cd ~/students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./mvnw spring-boot:run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# You should see these lines: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  Tomcat started on port 8080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  Started StudentsApplication in 2.4 seconds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# Test in your Windows browser: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http://localhost:8080/api/students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# Expected result: []   empty array = working correctly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22C55E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22C55E"/>
          <w:sz w:val="36"/>
          <w:szCs w:val="36"/>
        </w:rPr>
        <w:t xml:space="preserve">03  Angular — Frontend</w:t>
      </w:r>
    </w:p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01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Create the Angular Project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Open a </w:t>
      </w:r>
      <w:r>
        <w:rPr>
          <w:b/>
          <w:bCs/>
          <w:color w:val="E2E8F0"/>
          <w:sz w:val="20"/>
          <w:szCs w:val="20"/>
        </w:rPr>
        <w:t xml:space="preserve">second WSL terminal</w:t>
      </w:r>
      <w:r>
        <w:rPr>
          <w:color w:val="94A3B8"/>
          <w:sz w:val="20"/>
          <w:szCs w:val="20"/>
        </w:rPr>
        <w:t xml:space="preserve"> — keep Spring Boot running in the first one.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ng new</w:t>
      </w:r>
      <w:r>
        <w:rPr>
          <w:color w:val="94A3B8"/>
          <w:sz w:val="20"/>
          <w:szCs w:val="20"/>
        </w:rPr>
        <w:t xml:space="preserve"> generates the complete project. Answer </w:t>
      </w:r>
      <w:r>
        <w:rPr>
          <w:b/>
          <w:bCs/>
          <w:color w:val="E2E8F0"/>
          <w:sz w:val="20"/>
          <w:szCs w:val="20"/>
        </w:rPr>
        <w:t xml:space="preserve">CSS</w:t>
      </w:r>
      <w:r>
        <w:rPr>
          <w:color w:val="94A3B8"/>
          <w:sz w:val="20"/>
          <w:szCs w:val="20"/>
        </w:rPr>
        <w:t xml:space="preserve"> for stylesheet and </w:t>
      </w:r>
      <w:r>
        <w:rPr>
          <w:b/>
          <w:bCs/>
          <w:color w:val="E2E8F0"/>
          <w:sz w:val="20"/>
          <w:szCs w:val="20"/>
        </w:rPr>
        <w:t xml:space="preserve">N</w:t>
      </w:r>
      <w:r>
        <w:rPr>
          <w:color w:val="94A3B8"/>
          <w:sz w:val="20"/>
          <w:szCs w:val="20"/>
        </w:rPr>
        <w:t xml:space="preserve"> for Server-Side Rendering.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BASH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cd ~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ng new student-app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# When prompted: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#   Which stylesheet format? -&gt; CSS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#   Enable Server-Side Rendering? -&gt; 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cd student-app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# Generate the model and service files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ng generate interface models/student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ng generate service services/student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02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student.ts — TypeScript Interface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src/app/models/student.ts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An interface defines the shape of a student object in TypeScript for </w:t>
      </w:r>
      <w:r>
        <w:rPr>
          <w:b/>
          <w:bCs/>
          <w:color w:val="E2E8F0"/>
          <w:sz w:val="20"/>
          <w:szCs w:val="20"/>
        </w:rPr>
        <w:t xml:space="preserve">type safety</w:t>
      </w:r>
      <w:r>
        <w:rPr>
          <w:color w:val="94A3B8"/>
          <w:sz w:val="20"/>
          <w:szCs w:val="20"/>
        </w:rPr>
        <w:t xml:space="preserve"> — Angular knows exactly what properties a student has and catches errors at development time. The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?</w:t>
      </w:r>
      <w:r>
        <w:rPr>
          <w:color w:val="94A3B8"/>
          <w:sz w:val="20"/>
          <w:szCs w:val="20"/>
        </w:rPr>
        <w:t xml:space="preserve"> after </w:t>
      </w:r>
      <w:r>
        <w:rPr>
          <w:b/>
          <w:bCs/>
          <w:color w:val="E2E8F0"/>
          <w:sz w:val="20"/>
          <w:szCs w:val="20"/>
        </w:rPr>
        <w:t xml:space="preserve">id</w:t>
      </w:r>
      <w:r>
        <w:rPr>
          <w:color w:val="94A3B8"/>
          <w:sz w:val="20"/>
          <w:szCs w:val="20"/>
        </w:rPr>
        <w:t xml:space="preserve"> makes it optional because new students don't have an ID yet — Spring Boot generates it on save.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TYPESCRIPT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export interface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id</w:t>
            </w:r>
            <w:r>
              <w:rPr>
                <w:rFonts w:ascii="Consolas" w:cs="Consolas" w:eastAsia="Consolas" w:hAnsi="Consolas"/>
                <w:color w:val="A78BFA"/>
              </w:rPr>
              <w:t xml:space="preserve">?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CD34D"/>
              </w:rPr>
              <w:t xml:space="preserve">number</w:t>
            </w:r>
            <w:r>
              <w:rPr>
                <w:rFonts w:ascii="Consolas" w:cs="Consolas" w:eastAsia="Consolas" w:hAnsi="Consolas"/>
                <w:color w:val="94A3B8"/>
              </w:rPr>
              <w:t xml:space="preserve">;   </w:t>
            </w:r>
            <w:r>
              <w:rPr>
                <w:rFonts w:ascii="Consolas" w:cs="Consolas" w:eastAsia="Consolas" w:hAnsi="Consolas"/>
                <w:color w:val="475569"/>
              </w:rPr>
              <w:t xml:space="preserve">// optional — Spring Boot generates this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name:  </w:t>
            </w:r>
            <w:r>
              <w:rPr>
                <w:rFonts w:ascii="Consolas" w:cs="Consolas" w:eastAsia="Consolas" w:hAnsi="Consolas"/>
                <w:color w:val="FCD34D"/>
              </w:rPr>
              <w:t xml:space="preserve">string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email: </w:t>
            </w:r>
            <w:r>
              <w:rPr>
                <w:rFonts w:ascii="Consolas" w:cs="Consolas" w:eastAsia="Consolas" w:hAnsi="Consolas"/>
                <w:color w:val="FCD34D"/>
              </w:rPr>
              <w:t xml:space="preserve">string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03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student.service.ts — API Communication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src/app/services/student.service.ts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The service handles all HTTP communication with Spring Boot. Both methods return </w:t>
      </w:r>
      <w:r>
        <w:rPr>
          <w:b/>
          <w:bCs/>
          <w:color w:val="E2E8F0"/>
          <w:sz w:val="20"/>
          <w:szCs w:val="20"/>
        </w:rPr>
        <w:t xml:space="preserve">Observables</w:t>
      </w:r>
      <w:r>
        <w:rPr>
          <w:color w:val="94A3B8"/>
          <w:sz w:val="20"/>
          <w:szCs w:val="20"/>
        </w:rPr>
        <w:t xml:space="preserve"> — Angular's way of handling async operations (things that take time, like network requests). The component subscribes to these and reacts when data arrives. By isolating API calls in a service, the component stays clean and only focuses on UI logic.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TYPESCRIPT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Injectable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'@angular/core'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HttpClient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'@angular/common/http'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Observable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'rxjs'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'../models/student'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</w:rPr>
              <w:t xml:space="preserve">@Injectable</w:t>
            </w:r>
            <w:r>
              <w:rPr>
                <w:rFonts w:ascii="Consolas" w:cs="Consolas" w:eastAsia="Consolas" w:hAnsi="Consolas"/>
                <w:color w:val="94A3B8"/>
              </w:rPr>
              <w:t xml:space="preserve">({ providedIn: </w:t>
            </w:r>
            <w:r>
              <w:rPr>
                <w:rFonts w:ascii="Consolas" w:cs="Consolas" w:eastAsia="Consolas" w:hAnsi="Consolas"/>
                <w:color w:val="86EFAC"/>
              </w:rPr>
              <w:t xml:space="preserve">'root'</w:t>
            </w:r>
            <w:r>
              <w:rPr>
                <w:rFonts w:ascii="Consolas" w:cs="Consolas" w:eastAsia="Consolas" w:hAnsi="Consolas"/>
                <w:color w:val="94A3B8"/>
              </w:rPr>
              <w:t xml:space="preserve"> })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export class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StudentService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A78BFA"/>
              </w:rPr>
              <w:t xml:space="preserve">private</w:t>
            </w:r>
            <w:r>
              <w:rPr>
                <w:rFonts w:ascii="Consolas" w:cs="Consolas" w:eastAsia="Consolas" w:hAnsi="Consolas"/>
                <w:color w:val="94A3B8"/>
              </w:rPr>
              <w:t xml:space="preserve"> apiUrl = </w:t>
            </w:r>
            <w:r>
              <w:rPr>
                <w:rFonts w:ascii="Consolas" w:cs="Consolas" w:eastAsia="Consolas" w:hAnsi="Consolas"/>
                <w:color w:val="86EFAC"/>
              </w:rPr>
              <w:t xml:space="preserve">'http://localhost:8080/api/students'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A78BFA"/>
              </w:rPr>
              <w:t xml:space="preserve">constructor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A78BFA"/>
              </w:rPr>
              <w:t xml:space="preserve">private</w:t>
            </w:r>
            <w:r>
              <w:rPr>
                <w:rFonts w:ascii="Consolas" w:cs="Consolas" w:eastAsia="Consolas" w:hAnsi="Consolas"/>
                <w:color w:val="94A3B8"/>
              </w:rPr>
              <w:t xml:space="preserve"> http: </w:t>
            </w:r>
            <w:r>
              <w:rPr>
                <w:rFonts w:ascii="Consolas" w:cs="Consolas" w:eastAsia="Consolas" w:hAnsi="Consolas"/>
                <w:color w:val="4ADE80"/>
              </w:rPr>
              <w:t xml:space="preserve">HttpClient</w:t>
            </w:r>
            <w:r>
              <w:rPr>
                <w:rFonts w:ascii="Consolas" w:cs="Consolas" w:eastAsia="Consolas" w:hAnsi="Consolas"/>
                <w:color w:val="94A3B8"/>
              </w:rPr>
              <w:t xml:space="preserve">) {}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60A5FA"/>
              </w:rPr>
              <w:t xml:space="preserve">getAllStudents</w:t>
            </w:r>
            <w:r>
              <w:rPr>
                <w:rFonts w:ascii="Consolas" w:cs="Consolas" w:eastAsia="Consolas" w:hAnsi="Consolas"/>
                <w:color w:val="94A3B8"/>
              </w:rPr>
              <w:t xml:space="preserve">(): </w:t>
            </w:r>
            <w:r>
              <w:rPr>
                <w:rFonts w:ascii="Consolas" w:cs="Consolas" w:eastAsia="Consolas" w:hAnsi="Consolas"/>
                <w:color w:val="4ADE80"/>
              </w:rPr>
              <w:t xml:space="preserve">Observable</w:t>
            </w:r>
            <w:r>
              <w:rPr>
                <w:rFonts w:ascii="Consolas" w:cs="Consolas" w:eastAsia="Consolas" w:hAnsi="Consolas"/>
                <w:color w:val="94A3B8"/>
              </w:rPr>
              <w:t xml:space="preserve">&lt;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[]&gt;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return 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.http.</w:t>
            </w:r>
            <w:r>
              <w:rPr>
                <w:rFonts w:ascii="Consolas" w:cs="Consolas" w:eastAsia="Consolas" w:hAnsi="Consolas"/>
                <w:color w:val="60A5FA"/>
              </w:rPr>
              <w:t xml:space="preserve">get</w:t>
            </w:r>
            <w:r>
              <w:rPr>
                <w:rFonts w:ascii="Consolas" w:cs="Consolas" w:eastAsia="Consolas" w:hAnsi="Consolas"/>
                <w:color w:val="94A3B8"/>
              </w:rPr>
              <w:t xml:space="preserve">&lt;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[]&gt;(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.apiUrl);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60A5FA"/>
              </w:rPr>
              <w:t xml:space="preserve">addStudent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(student: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): </w:t>
            </w:r>
            <w:r>
              <w:rPr>
                <w:rFonts w:ascii="Consolas" w:cs="Consolas" w:eastAsia="Consolas" w:hAnsi="Consolas"/>
                <w:color w:val="4ADE80"/>
              </w:rPr>
              <w:t xml:space="preserve">Observable</w:t>
            </w:r>
            <w:r>
              <w:rPr>
                <w:rFonts w:ascii="Consolas" w:cs="Consolas" w:eastAsia="Consolas" w:hAnsi="Consolas"/>
                <w:color w:val="94A3B8"/>
              </w:rPr>
              <w:t xml:space="preserve">&lt;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&gt;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return 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.http.</w:t>
            </w:r>
            <w:r>
              <w:rPr>
                <w:rFonts w:ascii="Consolas" w:cs="Consolas" w:eastAsia="Consolas" w:hAnsi="Consolas"/>
                <w:color w:val="60A5FA"/>
              </w:rPr>
              <w:t xml:space="preserve">post</w:t>
            </w:r>
            <w:r>
              <w:rPr>
                <w:rFonts w:ascii="Consolas" w:cs="Consolas" w:eastAsia="Consolas" w:hAnsi="Consolas"/>
                <w:color w:val="94A3B8"/>
              </w:rPr>
              <w:t xml:space="preserve">&lt;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&gt;(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.apiUrl, student);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04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app.config.ts — Register HttpClient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src/app/app.config.ts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b/>
          <w:bCs/>
          <w:color w:val="E2E8F0"/>
          <w:sz w:val="20"/>
          <w:szCs w:val="20"/>
        </w:rPr>
        <w:t xml:space="preserve">provideHttpClient()</w:t>
      </w:r>
      <w:r>
        <w:rPr>
          <w:color w:val="94A3B8"/>
          <w:sz w:val="20"/>
          <w:szCs w:val="20"/>
        </w:rPr>
        <w:t xml:space="preserve"> registers Angular's HTTP module so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HttpClient</w:t>
      </w:r>
      <w:r>
        <w:rPr>
          <w:color w:val="94A3B8"/>
          <w:sz w:val="20"/>
          <w:szCs w:val="20"/>
        </w:rPr>
        <w:t xml:space="preserve"> can be injected into your service. Without this line Angular throws an error when the service tries to use it.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TYPESCRIPT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ApplicationConfig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'@angular/core'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provideRouter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'@angular/router'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60A5FA"/>
              </w:rPr>
              <w:t xml:space="preserve">provideHttpClient</w:t>
            </w:r>
            <w:r>
              <w:rPr>
                <w:rFonts w:ascii="Consolas" w:cs="Consolas" w:eastAsia="Consolas" w:hAnsi="Consolas"/>
                <w:color w:val="94A3B8"/>
              </w:rPr>
              <w:t xml:space="preserve">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'@angular/common/http'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routes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'./app.routes'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export const</w:t>
            </w:r>
            <w:r>
              <w:rPr>
                <w:rFonts w:ascii="Consolas" w:cs="Consolas" w:eastAsia="Consolas" w:hAnsi="Consolas"/>
                <w:color w:val="94A3B8"/>
              </w:rPr>
              <w:t xml:space="preserve"> appConfig: </w:t>
            </w:r>
            <w:r>
              <w:rPr>
                <w:rFonts w:ascii="Consolas" w:cs="Consolas" w:eastAsia="Consolas" w:hAnsi="Consolas"/>
                <w:color w:val="4ADE80"/>
              </w:rPr>
              <w:t xml:space="preserve">ApplicationConfig</w:t>
            </w:r>
            <w:r>
              <w:rPr>
                <w:rFonts w:ascii="Consolas" w:cs="Consolas" w:eastAsia="Consolas" w:hAnsi="Consolas"/>
                <w:color w:val="94A3B8"/>
              </w:rPr>
              <w:t xml:space="preserve"> =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providers: [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provideRouter</w:t>
            </w:r>
            <w:r>
              <w:rPr>
                <w:rFonts w:ascii="Consolas" w:cs="Consolas" w:eastAsia="Consolas" w:hAnsi="Consolas"/>
                <w:color w:val="94A3B8"/>
              </w:rPr>
              <w:t xml:space="preserve">(routes),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provideHttpClient</w:t>
            </w:r>
            <w:r>
              <w:rPr>
                <w:rFonts w:ascii="Consolas" w:cs="Consolas" w:eastAsia="Consolas" w:hAnsi="Consolas"/>
                <w:color w:val="94A3B8"/>
              </w:rPr>
              <w:t xml:space="preserve">()   </w:t>
            </w:r>
            <w:r>
              <w:rPr>
                <w:rFonts w:ascii="Consolas" w:cs="Consolas" w:eastAsia="Consolas" w:hAnsi="Consolas"/>
                <w:color w:val="475569"/>
              </w:rPr>
              <w:t xml:space="preserve">// this line is required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};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05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app.component.ts — Component Logic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src/app/app.component.ts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The component holds the </w:t>
      </w:r>
      <w:r>
        <w:rPr>
          <w:b/>
          <w:bCs/>
          <w:color w:val="E2E8F0"/>
          <w:sz w:val="20"/>
          <w:szCs w:val="20"/>
        </w:rPr>
        <w:t xml:space="preserve">state</w:t>
      </w:r>
      <w:r>
        <w:rPr>
          <w:color w:val="94A3B8"/>
          <w:sz w:val="20"/>
          <w:szCs w:val="20"/>
        </w:rPr>
        <w:t xml:space="preserve"> (list of students, form values, messages) and the </w:t>
      </w:r>
      <w:r>
        <w:rPr>
          <w:b/>
          <w:bCs/>
          <w:color w:val="E2E8F0"/>
          <w:sz w:val="20"/>
          <w:szCs w:val="20"/>
        </w:rPr>
        <w:t xml:space="preserve">logic</w:t>
      </w:r>
      <w:r>
        <w:rPr>
          <w:color w:val="94A3B8"/>
          <w:sz w:val="20"/>
          <w:szCs w:val="20"/>
        </w:rPr>
        <w:t xml:space="preserve"> (what happens on load, what happens when you click Add). </w:t>
      </w:r>
      <w:r>
        <w:rPr>
          <w:b/>
          <w:bCs/>
          <w:color w:val="E2E8F0"/>
          <w:sz w:val="20"/>
          <w:szCs w:val="20"/>
        </w:rPr>
        <w:t xml:space="preserve">ngOnInit()</w:t>
      </w:r>
      <w:r>
        <w:rPr>
          <w:color w:val="94A3B8"/>
          <w:sz w:val="20"/>
          <w:szCs w:val="20"/>
        </w:rPr>
        <w:t xml:space="preserve"> fires automatically when the component is created — this is where you load initial data. </w:t>
      </w:r>
      <w:r>
        <w:rPr>
          <w:b/>
          <w:bCs/>
          <w:color w:val="E2E8F0"/>
          <w:sz w:val="20"/>
          <w:szCs w:val="20"/>
        </w:rPr>
        <w:t xml:space="preserve">subscribe()</w:t>
      </w:r>
      <w:r>
        <w:rPr>
          <w:color w:val="94A3B8"/>
          <w:sz w:val="20"/>
          <w:szCs w:val="20"/>
        </w:rPr>
        <w:t xml:space="preserve"> waits for the Observable to resolve. The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next</w:t>
      </w:r>
      <w:r>
        <w:rPr>
          <w:color w:val="94A3B8"/>
          <w:sz w:val="20"/>
          <w:szCs w:val="20"/>
        </w:rPr>
        <w:t xml:space="preserve"> callback runs on success, </w:t>
      </w: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error</w:t>
      </w:r>
      <w:r>
        <w:rPr>
          <w:color w:val="94A3B8"/>
          <w:sz w:val="20"/>
          <w:szCs w:val="20"/>
        </w:rPr>
        <w:t xml:space="preserve"> on failure. After adding a student, the form resets and a success message shows for 3 seconds.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TYPESCRIPT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Component, OnInit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'@angular/core'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CommonModule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'@angular/common'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FormsModule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'@angular/forms'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StudentService</w:t>
            </w:r>
            <w:r>
              <w:rPr>
                <w:rFonts w:ascii="Consolas" w:cs="Consolas" w:eastAsia="Consolas" w:hAnsi="Consolas"/>
                <w:color w:val="94A3B8"/>
              </w:rPr>
              <w:t xml:space="preserve">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'./services/student.service'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import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 } </w:t>
            </w:r>
            <w:r>
              <w:rPr>
                <w:rFonts w:ascii="Consolas" w:cs="Consolas" w:eastAsia="Consolas" w:hAnsi="Consolas"/>
                <w:color w:val="A78BFA"/>
              </w:rPr>
              <w:t xml:space="preserve">from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86EFAC"/>
              </w:rPr>
              <w:t xml:space="preserve">'./models/student'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</w:rPr>
              <w:t xml:space="preserve">@Component</w:t>
            </w:r>
            <w:r>
              <w:rPr>
                <w:rFonts w:ascii="Consolas" w:cs="Consolas" w:eastAsia="Consolas" w:hAnsi="Consolas"/>
                <w:color w:val="94A3B8"/>
              </w:rPr>
              <w:t xml:space="preserve">({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selector: </w:t>
            </w:r>
            <w:r>
              <w:rPr>
                <w:rFonts w:ascii="Consolas" w:cs="Consolas" w:eastAsia="Consolas" w:hAnsi="Consolas"/>
                <w:color w:val="86EFAC"/>
              </w:rPr>
              <w:t xml:space="preserve">'app-root'</w:t>
            </w:r>
            <w:r>
              <w:rPr>
                <w:rFonts w:ascii="Consolas" w:cs="Consolas" w:eastAsia="Consolas" w:hAnsi="Consolas"/>
                <w:color w:val="94A3B8"/>
              </w:rPr>
              <w:t xml:space="preserve">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standalone: </w:t>
            </w:r>
            <w:r>
              <w:rPr>
                <w:rFonts w:ascii="Consolas" w:cs="Consolas" w:eastAsia="Consolas" w:hAnsi="Consolas"/>
                <w:color w:val="A78BFA"/>
              </w:rPr>
              <w:t xml:space="preserve">true</w:t>
            </w:r>
            <w:r>
              <w:rPr>
                <w:rFonts w:ascii="Consolas" w:cs="Consolas" w:eastAsia="Consolas" w:hAnsi="Consolas"/>
                <w:color w:val="94A3B8"/>
              </w:rPr>
              <w:t xml:space="preserve">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imports: [CommonModule, FormsModule],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templateUrl: </w:t>
            </w:r>
            <w:r>
              <w:rPr>
                <w:rFonts w:ascii="Consolas" w:cs="Consolas" w:eastAsia="Consolas" w:hAnsi="Consolas"/>
                <w:color w:val="86EFAC"/>
              </w:rPr>
              <w:t xml:space="preserve">'./app.component.html'</w:t>
            </w:r>
            <w:r>
              <w:rPr>
                <w:rFonts w:ascii="Consolas" w:cs="Consolas" w:eastAsia="Consolas" w:hAnsi="Consolas"/>
                <w:color w:val="94A3B8"/>
              </w:rPr>
              <w:t xml:space="preserve">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styleUrl:    </w:t>
            </w:r>
            <w:r>
              <w:rPr>
                <w:rFonts w:ascii="Consolas" w:cs="Consolas" w:eastAsia="Consolas" w:hAnsi="Consolas"/>
                <w:color w:val="86EFAC"/>
              </w:rPr>
              <w:t xml:space="preserve">'./app.component.css'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</w:rPr>
              <w:t xml:space="preserve">export class </w:t>
            </w:r>
            <w:r>
              <w:rPr>
                <w:rFonts w:ascii="Consolas" w:cs="Consolas" w:eastAsia="Consolas" w:hAnsi="Consolas"/>
                <w:color w:val="4ADE80"/>
              </w:rPr>
              <w:t xml:space="preserve">AppComponent</w:t>
            </w:r>
            <w:r>
              <w:rPr>
                <w:rFonts w:ascii="Consolas" w:cs="Consolas" w:eastAsia="Consolas" w:hAnsi="Consolas"/>
                <w:color w:val="A78BFA"/>
              </w:rPr>
              <w:t xml:space="preserve"> implements </w:t>
            </w:r>
            <w:r>
              <w:rPr>
                <w:rFonts w:ascii="Consolas" w:cs="Consolas" w:eastAsia="Consolas" w:hAnsi="Consolas"/>
                <w:color w:val="4ADE80"/>
              </w:rPr>
              <w:t xml:space="preserve">OnInit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students: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[] = [];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newStudent: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 = { name: </w:t>
            </w:r>
            <w:r>
              <w:rPr>
                <w:rFonts w:ascii="Consolas" w:cs="Consolas" w:eastAsia="Consolas" w:hAnsi="Consolas"/>
                <w:color w:val="86EFAC"/>
              </w:rPr>
              <w:t xml:space="preserve">''</w:t>
            </w:r>
            <w:r>
              <w:rPr>
                <w:rFonts w:ascii="Consolas" w:cs="Consolas" w:eastAsia="Consolas" w:hAnsi="Consolas"/>
                <w:color w:val="94A3B8"/>
              </w:rPr>
              <w:t xml:space="preserve">, email: </w:t>
            </w:r>
            <w:r>
              <w:rPr>
                <w:rFonts w:ascii="Consolas" w:cs="Consolas" w:eastAsia="Consolas" w:hAnsi="Consolas"/>
                <w:color w:val="86EFAC"/>
              </w:rPr>
              <w:t xml:space="preserve">''</w:t>
            </w:r>
            <w:r>
              <w:rPr>
                <w:rFonts w:ascii="Consolas" w:cs="Consolas" w:eastAsia="Consolas" w:hAnsi="Consolas"/>
                <w:color w:val="94A3B8"/>
              </w:rPr>
              <w:t xml:space="preserve"> 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successMessage = </w:t>
            </w:r>
            <w:r>
              <w:rPr>
                <w:rFonts w:ascii="Consolas" w:cs="Consolas" w:eastAsia="Consolas" w:hAnsi="Consolas"/>
                <w:color w:val="86EFAC"/>
              </w:rPr>
              <w:t xml:space="preserve">''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A78BFA"/>
              </w:rPr>
              <w:t xml:space="preserve">constructor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A78BFA"/>
              </w:rPr>
              <w:t xml:space="preserve">private</w:t>
            </w:r>
            <w:r>
              <w:rPr>
                <w:rFonts w:ascii="Consolas" w:cs="Consolas" w:eastAsia="Consolas" w:hAnsi="Consolas"/>
                <w:color w:val="94A3B8"/>
              </w:rPr>
              <w:t xml:space="preserve"> studentService: </w:t>
            </w:r>
            <w:r>
              <w:rPr>
                <w:rFonts w:ascii="Consolas" w:cs="Consolas" w:eastAsia="Consolas" w:hAnsi="Consolas"/>
                <w:color w:val="4ADE80"/>
              </w:rPr>
              <w:t xml:space="preserve">StudentService</w:t>
            </w:r>
            <w:r>
              <w:rPr>
                <w:rFonts w:ascii="Consolas" w:cs="Consolas" w:eastAsia="Consolas" w:hAnsi="Consolas"/>
                <w:color w:val="94A3B8"/>
              </w:rPr>
              <w:t xml:space="preserve">) {}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60A5FA"/>
              </w:rPr>
              <w:t xml:space="preserve">ngOnInit</w:t>
            </w:r>
            <w:r>
              <w:rPr>
                <w:rFonts w:ascii="Consolas" w:cs="Consolas" w:eastAsia="Consolas" w:hAnsi="Consolas"/>
                <w:color w:val="94A3B8"/>
              </w:rPr>
              <w:t xml:space="preserve">(): </w:t>
            </w:r>
            <w:r>
              <w:rPr>
                <w:rFonts w:ascii="Consolas" w:cs="Consolas" w:eastAsia="Consolas" w:hAnsi="Consolas"/>
                <w:color w:val="FCD34D"/>
              </w:rPr>
              <w:t xml:space="preserve">void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</w:t>
            </w:r>
            <w:r>
              <w:rPr>
                <w:rFonts w:ascii="Consolas" w:cs="Consolas" w:eastAsia="Consolas" w:hAnsi="Consolas"/>
                <w:color w:val="60A5FA"/>
              </w:rPr>
              <w:t xml:space="preserve">loadStudents</w:t>
            </w:r>
            <w:r>
              <w:rPr>
                <w:rFonts w:ascii="Consolas" w:cs="Consolas" w:eastAsia="Consolas" w:hAnsi="Consolas"/>
                <w:color w:val="94A3B8"/>
              </w:rPr>
              <w:t xml:space="preserve">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60A5FA"/>
              </w:rPr>
              <w:t xml:space="preserve">loadStudents</w:t>
            </w:r>
            <w:r>
              <w:rPr>
                <w:rFonts w:ascii="Consolas" w:cs="Consolas" w:eastAsia="Consolas" w:hAnsi="Consolas"/>
                <w:color w:val="94A3B8"/>
              </w:rPr>
              <w:t xml:space="preserve">(): </w:t>
            </w:r>
            <w:r>
              <w:rPr>
                <w:rFonts w:ascii="Consolas" w:cs="Consolas" w:eastAsia="Consolas" w:hAnsi="Consolas"/>
                <w:color w:val="FCD34D"/>
              </w:rPr>
              <w:t xml:space="preserve">void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.studentService.</w:t>
            </w:r>
            <w:r>
              <w:rPr>
                <w:rFonts w:ascii="Consolas" w:cs="Consolas" w:eastAsia="Consolas" w:hAnsi="Consolas"/>
                <w:color w:val="60A5FA"/>
              </w:rPr>
              <w:t xml:space="preserve">getAllStudents</w:t>
            </w:r>
            <w:r>
              <w:rPr>
                <w:rFonts w:ascii="Consolas" w:cs="Consolas" w:eastAsia="Consolas" w:hAnsi="Consolas"/>
                <w:color w:val="94A3B8"/>
              </w:rPr>
              <w:t xml:space="preserve">().</w:t>
            </w:r>
            <w:r>
              <w:rPr>
                <w:rFonts w:ascii="Consolas" w:cs="Consolas" w:eastAsia="Consolas" w:hAnsi="Consolas"/>
                <w:color w:val="60A5FA"/>
              </w:rPr>
              <w:t xml:space="preserve">subscribe</w:t>
            </w:r>
            <w:r>
              <w:rPr>
                <w:rFonts w:ascii="Consolas" w:cs="Consolas" w:eastAsia="Consolas" w:hAnsi="Consolas"/>
                <w:color w:val="94A3B8"/>
              </w:rPr>
              <w:t xml:space="preserve">({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next: (data) =&gt; 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.students = data,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error: (err) =&gt; console.</w:t>
            </w:r>
            <w:r>
              <w:rPr>
                <w:rFonts w:ascii="Consolas" w:cs="Consolas" w:eastAsia="Consolas" w:hAnsi="Consolas"/>
                <w:color w:val="60A5FA"/>
              </w:rPr>
              <w:t xml:space="preserve">error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86EFAC"/>
              </w:rPr>
              <w:t xml:space="preserve">'Error loading students'</w:t>
            </w:r>
            <w:r>
              <w:rPr>
                <w:rFonts w:ascii="Consolas" w:cs="Consolas" w:eastAsia="Consolas" w:hAnsi="Consolas"/>
                <w:color w:val="94A3B8"/>
              </w:rPr>
              <w:t xml:space="preserve">, err)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});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60A5FA"/>
              </w:rPr>
              <w:t xml:space="preserve">addStudent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(): </w:t>
            </w:r>
            <w:r>
              <w:rPr>
                <w:rFonts w:ascii="Consolas" w:cs="Consolas" w:eastAsia="Consolas" w:hAnsi="Consolas"/>
                <w:color w:val="FCD34D"/>
              </w:rPr>
              <w:t xml:space="preserve">void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if</w:t>
            </w:r>
            <w:r>
              <w:rPr>
                <w:rFonts w:ascii="Consolas" w:cs="Consolas" w:eastAsia="Consolas" w:hAnsi="Consolas"/>
                <w:color w:val="94A3B8"/>
              </w:rPr>
              <w:t xml:space="preserve"> (!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.newStudent.name || !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.newStudent.email) </w:t>
            </w:r>
            <w:r>
              <w:rPr>
                <w:rFonts w:ascii="Consolas" w:cs="Consolas" w:eastAsia="Consolas" w:hAnsi="Consolas"/>
                <w:color w:val="A78BFA"/>
              </w:rPr>
              <w:t xml:space="preserve">return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.studentService.</w:t>
            </w:r>
            <w:r>
              <w:rPr>
                <w:rFonts w:ascii="Consolas" w:cs="Consolas" w:eastAsia="Consolas" w:hAnsi="Consolas"/>
                <w:color w:val="60A5FA"/>
              </w:rPr>
              <w:t xml:space="preserve">addStudent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.newStudent).</w:t>
            </w:r>
            <w:r>
              <w:rPr>
                <w:rFonts w:ascii="Consolas" w:cs="Consolas" w:eastAsia="Consolas" w:hAnsi="Consolas"/>
                <w:color w:val="60A5FA"/>
              </w:rPr>
              <w:t xml:space="preserve">subscribe</w:t>
            </w:r>
            <w:r>
              <w:rPr>
                <w:rFonts w:ascii="Consolas" w:cs="Consolas" w:eastAsia="Consolas" w:hAnsi="Consolas"/>
                <w:color w:val="94A3B8"/>
              </w:rPr>
              <w:t xml:space="preserve">({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next: (student) =&gt;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.students.</w:t>
            </w:r>
            <w:r>
              <w:rPr>
                <w:rFonts w:ascii="Consolas" w:cs="Consolas" w:eastAsia="Consolas" w:hAnsi="Consolas"/>
                <w:color w:val="60A5FA"/>
              </w:rPr>
              <w:t xml:space="preserve">push</w:t>
            </w:r>
            <w:r>
              <w:rPr>
                <w:rFonts w:ascii="Consolas" w:cs="Consolas" w:eastAsia="Consolas" w:hAnsi="Consolas"/>
                <w:color w:val="94A3B8"/>
              </w:rPr>
              <w:t xml:space="preserve">(student);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.newStudent = { name: </w:t>
            </w:r>
            <w:r>
              <w:rPr>
                <w:rFonts w:ascii="Consolas" w:cs="Consolas" w:eastAsia="Consolas" w:hAnsi="Consolas"/>
                <w:color w:val="86EFAC"/>
              </w:rPr>
              <w:t xml:space="preserve">''</w:t>
            </w:r>
            <w:r>
              <w:rPr>
                <w:rFonts w:ascii="Consolas" w:cs="Consolas" w:eastAsia="Consolas" w:hAnsi="Consolas"/>
                <w:color w:val="94A3B8"/>
              </w:rPr>
              <w:t xml:space="preserve">, email: </w:t>
            </w:r>
            <w:r>
              <w:rPr>
                <w:rFonts w:ascii="Consolas" w:cs="Consolas" w:eastAsia="Consolas" w:hAnsi="Consolas"/>
                <w:color w:val="86EFAC"/>
              </w:rPr>
              <w:t xml:space="preserve">''</w:t>
            </w:r>
            <w:r>
              <w:rPr>
                <w:rFonts w:ascii="Consolas" w:cs="Consolas" w:eastAsia="Consolas" w:hAnsi="Consolas"/>
                <w:color w:val="94A3B8"/>
              </w:rPr>
              <w:t xml:space="preserve"> 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.successMessage = </w:t>
            </w:r>
            <w:r>
              <w:rPr>
                <w:rFonts w:ascii="Consolas" w:cs="Consolas" w:eastAsia="Consolas" w:hAnsi="Consolas"/>
                <w:color w:val="86EFAC"/>
              </w:rPr>
              <w:t xml:space="preserve">'Student added successfully!'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setTimeout</w:t>
            </w:r>
            <w:r>
              <w:rPr>
                <w:rFonts w:ascii="Consolas" w:cs="Consolas" w:eastAsia="Consolas" w:hAnsi="Consolas"/>
                <w:color w:val="94A3B8"/>
              </w:rPr>
              <w:t xml:space="preserve">(() =&gt; </w:t>
            </w:r>
            <w:r>
              <w:rPr>
                <w:rFonts w:ascii="Consolas" w:cs="Consolas" w:eastAsia="Consolas" w:hAnsi="Consolas"/>
                <w:color w:val="A78BFA"/>
              </w:rPr>
              <w:t xml:space="preserve">this</w:t>
            </w:r>
            <w:r>
              <w:rPr>
                <w:rFonts w:ascii="Consolas" w:cs="Consolas" w:eastAsia="Consolas" w:hAnsi="Consolas"/>
                <w:color w:val="94A3B8"/>
              </w:rPr>
              <w:t xml:space="preserve">.successMessage = </w:t>
            </w:r>
            <w:r>
              <w:rPr>
                <w:rFonts w:ascii="Consolas" w:cs="Consolas" w:eastAsia="Consolas" w:hAnsi="Consolas"/>
                <w:color w:val="86EFAC"/>
              </w:rPr>
              <w:t xml:space="preserve">''</w:t>
            </w:r>
            <w:r>
              <w:rPr>
                <w:rFonts w:ascii="Consolas" w:cs="Consolas" w:eastAsia="Consolas" w:hAnsi="Consolas"/>
                <w:color w:val="94A3B8"/>
              </w:rPr>
              <w:t xml:space="preserve">, </w:t>
            </w:r>
            <w:r>
              <w:rPr>
                <w:rFonts w:ascii="Consolas" w:cs="Consolas" w:eastAsia="Consolas" w:hAnsi="Consolas"/>
                <w:color w:val="F87171"/>
              </w:rPr>
              <w:t xml:space="preserve">3000</w:t>
            </w:r>
            <w:r>
              <w:rPr>
                <w:rFonts w:ascii="Consolas" w:cs="Consolas" w:eastAsia="Consolas" w:hAnsi="Consolas"/>
                <w:color w:val="94A3B8"/>
              </w:rPr>
              <w:t xml:space="preserve">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},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error: (err) =&gt; console.</w:t>
            </w:r>
            <w:r>
              <w:rPr>
                <w:rFonts w:ascii="Consolas" w:cs="Consolas" w:eastAsia="Consolas" w:hAnsi="Consolas"/>
                <w:color w:val="60A5FA"/>
              </w:rPr>
              <w:t xml:space="preserve">error</w:t>
            </w:r>
            <w:r>
              <w:rPr>
                <w:rFonts w:ascii="Consolas" w:cs="Consolas" w:eastAsia="Consolas" w:hAnsi="Consolas"/>
                <w:color w:val="94A3B8"/>
              </w:rPr>
              <w:t xml:space="preserve">(</w:t>
            </w:r>
            <w:r>
              <w:rPr>
                <w:rFonts w:ascii="Consolas" w:cs="Consolas" w:eastAsia="Consolas" w:hAnsi="Consolas"/>
                <w:color w:val="86EFAC"/>
              </w:rPr>
              <w:t xml:space="preserve">'Error adding student'</w:t>
            </w:r>
            <w:r>
              <w:rPr>
                <w:rFonts w:ascii="Consolas" w:cs="Consolas" w:eastAsia="Consolas" w:hAnsi="Consolas"/>
                <w:color w:val="94A3B8"/>
              </w:rPr>
              <w:t xml:space="preserve">, err)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});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06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app.component.html — UI Template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src/app/app.component.html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Angular enhances HTML with directives. </w:t>
      </w:r>
      <w:r>
        <w:rPr>
          <w:b/>
          <w:bCs/>
          <w:color w:val="E2E8F0"/>
          <w:sz w:val="20"/>
          <w:szCs w:val="20"/>
        </w:rPr>
        <w:t xml:space="preserve">[(ngModel)]</w:t>
      </w:r>
      <w:r>
        <w:rPr>
          <w:color w:val="94A3B8"/>
          <w:sz w:val="20"/>
          <w:szCs w:val="20"/>
        </w:rPr>
        <w:t xml:space="preserve"> is two-way data binding — typing in the input updates the component property instantly and vice versa. </w:t>
      </w:r>
      <w:r>
        <w:rPr>
          <w:b/>
          <w:bCs/>
          <w:color w:val="E2E8F0"/>
          <w:sz w:val="20"/>
          <w:szCs w:val="20"/>
        </w:rPr>
        <w:t xml:space="preserve">*ngIf</w:t>
      </w:r>
      <w:r>
        <w:rPr>
          <w:color w:val="94A3B8"/>
          <w:sz w:val="20"/>
          <w:szCs w:val="20"/>
        </w:rPr>
        <w:t xml:space="preserve"> shows/hides an element based on a condition. </w:t>
      </w:r>
      <w:r>
        <w:rPr>
          <w:b/>
          <w:bCs/>
          <w:color w:val="E2E8F0"/>
          <w:sz w:val="20"/>
          <w:szCs w:val="20"/>
        </w:rPr>
        <w:t xml:space="preserve">*ngFor</w:t>
      </w:r>
      <w:r>
        <w:rPr>
          <w:color w:val="94A3B8"/>
          <w:sz w:val="20"/>
          <w:szCs w:val="20"/>
        </w:rPr>
        <w:t xml:space="preserve"> loops over the students array and renders one table row per student. </w:t>
      </w:r>
      <w:r>
        <w:rPr>
          <w:b/>
          <w:bCs/>
          <w:color w:val="E2E8F0"/>
          <w:sz w:val="20"/>
          <w:szCs w:val="20"/>
        </w:rPr>
        <w:t xml:space="preserve">(click)</w:t>
      </w:r>
      <w:r>
        <w:rPr>
          <w:color w:val="94A3B8"/>
          <w:sz w:val="20"/>
          <w:szCs w:val="20"/>
        </w:rPr>
        <w:t xml:space="preserve"> binds a button click to a component method. Replace all existing content in this file.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HTML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</w:rPr>
              <w:t xml:space="preserve">&lt;div </w:t>
            </w:r>
            <w:r>
              <w:rPr>
                <w:rFonts w:ascii="Consolas" w:cs="Consolas" w:eastAsia="Consolas" w:hAnsi="Consolas"/>
                <w:color w:val="86EFAC"/>
              </w:rPr>
              <w:t xml:space="preserve">class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"container"</w:t>
            </w:r>
            <w:r>
              <w:rPr>
                <w:rFonts w:ascii="Consolas" w:cs="Consolas" w:eastAsia="Consolas" w:hAnsi="Consolas"/>
                <w:color w:val="60A5FA"/>
              </w:rPr>
              <w:t xml:space="preserve">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&lt;h1&gt;</w:t>
            </w:r>
            <w:r>
              <w:rPr>
                <w:rFonts w:ascii="Consolas" w:cs="Consolas" w:eastAsia="Consolas" w:hAnsi="Consolas"/>
                <w:color w:val="94A3B8"/>
              </w:rPr>
              <w:t xml:space="preserve">Student Management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&lt;/h1&gt;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475569"/>
              </w:rPr>
              <w:t xml:space="preserve">&lt;!-- Add Student Form --&gt;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&lt;div </w:t>
            </w:r>
            <w:r>
              <w:rPr>
                <w:rFonts w:ascii="Consolas" w:cs="Consolas" w:eastAsia="Consolas" w:hAnsi="Consolas"/>
                <w:color w:val="86EFAC"/>
              </w:rPr>
              <w:t xml:space="preserve">class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"form-card"</w:t>
            </w:r>
            <w:r>
              <w:rPr>
                <w:rFonts w:ascii="Consolas" w:cs="Consolas" w:eastAsia="Consolas" w:hAnsi="Consolas"/>
                <w:color w:val="60A5FA"/>
              </w:rPr>
              <w:t xml:space="preserve">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&lt;h2&gt;</w:t>
            </w:r>
            <w:r>
              <w:rPr>
                <w:rFonts w:ascii="Consolas" w:cs="Consolas" w:eastAsia="Consolas" w:hAnsi="Consolas"/>
                <w:color w:val="94A3B8"/>
              </w:rPr>
              <w:t xml:space="preserve">Add New Student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&lt;/h2&gt;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&lt;input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</w:t>
            </w:r>
            <w:r>
              <w:rPr>
                <w:rFonts w:ascii="Consolas" w:cs="Consolas" w:eastAsia="Consolas" w:hAnsi="Consolas"/>
                <w:color w:val="86EFAC"/>
              </w:rPr>
              <w:t xml:space="preserve">type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"text"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</w:t>
            </w:r>
            <w:r>
              <w:rPr>
                <w:rFonts w:ascii="Consolas" w:cs="Consolas" w:eastAsia="Consolas" w:hAnsi="Consolas"/>
                <w:color w:val="86EFAC"/>
              </w:rPr>
              <w:t xml:space="preserve">placeholder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"Student Name"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</w:t>
            </w:r>
            <w:r>
              <w:rPr>
                <w:rFonts w:ascii="Consolas" w:cs="Consolas" w:eastAsia="Consolas" w:hAnsi="Consolas"/>
                <w:color w:val="FB923C"/>
              </w:rPr>
              <w:t xml:space="preserve">[(ngModel)]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"newStudent.name"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/&gt;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&lt;input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</w:t>
            </w:r>
            <w:r>
              <w:rPr>
                <w:rFonts w:ascii="Consolas" w:cs="Consolas" w:eastAsia="Consolas" w:hAnsi="Consolas"/>
                <w:color w:val="86EFAC"/>
              </w:rPr>
              <w:t xml:space="preserve">type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"email"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</w:t>
            </w:r>
            <w:r>
              <w:rPr>
                <w:rFonts w:ascii="Consolas" w:cs="Consolas" w:eastAsia="Consolas" w:hAnsi="Consolas"/>
                <w:color w:val="86EFAC"/>
              </w:rPr>
              <w:t xml:space="preserve">placeholder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"Student Email"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</w:t>
            </w:r>
            <w:r>
              <w:rPr>
                <w:rFonts w:ascii="Consolas" w:cs="Consolas" w:eastAsia="Consolas" w:hAnsi="Consolas"/>
                <w:color w:val="FB923C"/>
              </w:rPr>
              <w:t xml:space="preserve">[(ngModel)]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"newStudent.email"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/&gt;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&lt;button </w:t>
            </w:r>
            <w:r>
              <w:rPr>
                <w:rFonts w:ascii="Consolas" w:cs="Consolas" w:eastAsia="Consolas" w:hAnsi="Consolas"/>
                <w:color w:val="FB923C"/>
              </w:rPr>
              <w:t xml:space="preserve">(click)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"addStudent()"</w:t>
            </w:r>
            <w:r>
              <w:rPr>
                <w:rFonts w:ascii="Consolas" w:cs="Consolas" w:eastAsia="Consolas" w:hAnsi="Consolas"/>
                <w:color w:val="60A5FA"/>
              </w:rPr>
              <w:t xml:space="preserve">&gt;</w:t>
            </w:r>
            <w:r>
              <w:rPr>
                <w:rFonts w:ascii="Consolas" w:cs="Consolas" w:eastAsia="Consolas" w:hAnsi="Consolas"/>
                <w:color w:val="94A3B8"/>
              </w:rPr>
              <w:t xml:space="preserve">Add Student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&lt;/button&gt;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&lt;p </w:t>
            </w:r>
            <w:r>
              <w:rPr>
                <w:rFonts w:ascii="Consolas" w:cs="Consolas" w:eastAsia="Consolas" w:hAnsi="Consolas"/>
                <w:color w:val="86EFAC"/>
              </w:rPr>
              <w:t xml:space="preserve">class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"success"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FB923C"/>
              </w:rPr>
              <w:t xml:space="preserve">*ngIf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"successMessage"</w:t>
            </w:r>
            <w:r>
              <w:rPr>
                <w:rFonts w:ascii="Consolas" w:cs="Consolas" w:eastAsia="Consolas" w:hAnsi="Consolas"/>
                <w:color w:val="60A5FA"/>
              </w:rPr>
              <w:t xml:space="preserve">&gt;</w:t>
            </w:r>
            <w:r>
              <w:rPr>
                <w:rFonts w:ascii="Consolas" w:cs="Consolas" w:eastAsia="Consolas" w:hAnsi="Consolas"/>
                <w:color w:val="94A3B8"/>
              </w:rPr>
              <w:t xml:space="preserve">{{ successMessage }}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&lt;/p&gt;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&lt;/div&gt;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475569"/>
              </w:rPr>
              <w:t xml:space="preserve">&lt;!-- Student List --&gt;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&lt;div </w:t>
            </w:r>
            <w:r>
              <w:rPr>
                <w:rFonts w:ascii="Consolas" w:cs="Consolas" w:eastAsia="Consolas" w:hAnsi="Consolas"/>
                <w:color w:val="86EFAC"/>
              </w:rPr>
              <w:t xml:space="preserve">class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"list-card"</w:t>
            </w:r>
            <w:r>
              <w:rPr>
                <w:rFonts w:ascii="Consolas" w:cs="Consolas" w:eastAsia="Consolas" w:hAnsi="Consolas"/>
                <w:color w:val="60A5FA"/>
              </w:rPr>
              <w:t xml:space="preserve">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&lt;h2&gt;</w:t>
            </w:r>
            <w:r>
              <w:rPr>
                <w:rFonts w:ascii="Consolas" w:cs="Consolas" w:eastAsia="Consolas" w:hAnsi="Consolas"/>
                <w:color w:val="94A3B8"/>
              </w:rPr>
              <w:t xml:space="preserve">Students ({{ students.length }})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&lt;/h2&gt;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&lt;p </w:t>
            </w:r>
            <w:r>
              <w:rPr>
                <w:rFonts w:ascii="Consolas" w:cs="Consolas" w:eastAsia="Consolas" w:hAnsi="Consolas"/>
                <w:color w:val="86EFAC"/>
              </w:rPr>
              <w:t xml:space="preserve">class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"empty"</w:t>
            </w:r>
            <w:r>
              <w:rPr>
                <w:rFonts w:ascii="Consolas" w:cs="Consolas" w:eastAsia="Consolas" w:hAnsi="Consolas"/>
                <w:color w:val="94A3B8"/>
              </w:rPr>
              <w:t xml:space="preserve"> </w:t>
            </w:r>
            <w:r>
              <w:rPr>
                <w:rFonts w:ascii="Consolas" w:cs="Consolas" w:eastAsia="Consolas" w:hAnsi="Consolas"/>
                <w:color w:val="FB923C"/>
              </w:rPr>
              <w:t xml:space="preserve">*ngIf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"students.length === 0"</w:t>
            </w:r>
            <w:r>
              <w:rPr>
                <w:rFonts w:ascii="Consolas" w:cs="Consolas" w:eastAsia="Consolas" w:hAnsi="Consolas"/>
                <w:color w:val="60A5FA"/>
              </w:rPr>
              <w:t xml:space="preserve">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No students yet. Add one above!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&lt;/p&gt;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&lt;table </w:t>
            </w:r>
            <w:r>
              <w:rPr>
                <w:rFonts w:ascii="Consolas" w:cs="Consolas" w:eastAsia="Consolas" w:hAnsi="Consolas"/>
                <w:color w:val="FB923C"/>
              </w:rPr>
              <w:t xml:space="preserve">*ngIf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"students.length &gt; 0"</w:t>
            </w:r>
            <w:r>
              <w:rPr>
                <w:rFonts w:ascii="Consolas" w:cs="Consolas" w:eastAsia="Consolas" w:hAnsi="Consolas"/>
                <w:color w:val="60A5FA"/>
              </w:rPr>
              <w:t xml:space="preserve">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&lt;thead&gt;&lt;tr&gt;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&lt;th&gt;</w:t>
            </w:r>
            <w:r>
              <w:rPr>
                <w:rFonts w:ascii="Consolas" w:cs="Consolas" w:eastAsia="Consolas" w:hAnsi="Consolas"/>
                <w:color w:val="94A3B8"/>
              </w:rPr>
              <w:t xml:space="preserve">ID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&lt;/th&gt;&lt;th&gt;</w:t>
            </w:r>
            <w:r>
              <w:rPr>
                <w:rFonts w:ascii="Consolas" w:cs="Consolas" w:eastAsia="Consolas" w:hAnsi="Consolas"/>
                <w:color w:val="94A3B8"/>
              </w:rPr>
              <w:t xml:space="preserve">Name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&lt;/th&gt;&lt;th&gt;</w:t>
            </w:r>
            <w:r>
              <w:rPr>
                <w:rFonts w:ascii="Consolas" w:cs="Consolas" w:eastAsia="Consolas" w:hAnsi="Consolas"/>
                <w:color w:val="94A3B8"/>
              </w:rPr>
              <w:t xml:space="preserve">Email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&lt;/th&gt;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&lt;/tr&gt;&lt;/thead&gt;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&lt;tbody&gt;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&lt;tr </w:t>
            </w:r>
            <w:r>
              <w:rPr>
                <w:rFonts w:ascii="Consolas" w:cs="Consolas" w:eastAsia="Consolas" w:hAnsi="Consolas"/>
                <w:color w:val="FB923C"/>
              </w:rPr>
              <w:t xml:space="preserve">*ngFor</w:t>
            </w:r>
            <w:r>
              <w:rPr>
                <w:rFonts w:ascii="Consolas" w:cs="Consolas" w:eastAsia="Consolas" w:hAnsi="Consolas"/>
                <w:color w:val="94A3B8"/>
              </w:rPr>
              <w:t xml:space="preserve">=</w:t>
            </w:r>
            <w:r>
              <w:rPr>
                <w:rFonts w:ascii="Consolas" w:cs="Consolas" w:eastAsia="Consolas" w:hAnsi="Consolas"/>
                <w:color w:val="86EFAC"/>
              </w:rPr>
              <w:t xml:space="preserve">"let student of students"</w:t>
            </w:r>
            <w:r>
              <w:rPr>
                <w:rFonts w:ascii="Consolas" w:cs="Consolas" w:eastAsia="Consolas" w:hAnsi="Consolas"/>
                <w:color w:val="60A5FA"/>
              </w:rPr>
              <w:t xml:space="preserve">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&lt;td&gt;</w:t>
            </w:r>
            <w:r>
              <w:rPr>
                <w:rFonts w:ascii="Consolas" w:cs="Consolas" w:eastAsia="Consolas" w:hAnsi="Consolas"/>
                <w:color w:val="94A3B8"/>
              </w:rPr>
              <w:t xml:space="preserve">{{ student.id }}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&lt;/td&gt;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&lt;td&gt;</w:t>
            </w:r>
            <w:r>
              <w:rPr>
                <w:rFonts w:ascii="Consolas" w:cs="Consolas" w:eastAsia="Consolas" w:hAnsi="Consolas"/>
                <w:color w:val="94A3B8"/>
              </w:rPr>
              <w:t xml:space="preserve">{{ student.name }}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&lt;/td&gt;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&lt;td&gt;</w:t>
            </w:r>
            <w:r>
              <w:rPr>
                <w:rFonts w:ascii="Consolas" w:cs="Consolas" w:eastAsia="Consolas" w:hAnsi="Consolas"/>
                <w:color w:val="94A3B8"/>
              </w:rPr>
              <w:t xml:space="preserve">{{ student.email }}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&lt;/td&gt;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&lt;/tr&gt;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&lt;/tbody&gt;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&lt;/table&gt;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60A5FA"/>
              </w:rPr>
              <w:t xml:space="preserve">&lt;/div&gt;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</w:rPr>
              <w:t xml:space="preserve">&lt;/div&gt;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07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app.component.css — Styling</w:t>
            </w:r>
            <w:r>
              <w:t xml:space="preserve">  </w:t>
            </w:r>
            <w:r>
              <w:rPr>
                <w:rFonts w:ascii="Consolas" w:cs="Consolas" w:eastAsia="Consolas" w:hAnsi="Consolas"/>
                <w:color w:val="F59E0B"/>
                <w:sz w:val="16"/>
                <w:szCs w:val="16"/>
              </w:rPr>
              <w:t xml:space="preserve">src/app/app.component.css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color w:val="94A3B8"/>
          <w:sz w:val="20"/>
          <w:szCs w:val="20"/>
        </w:rPr>
        <w:t xml:space="preserve">Angular automatically scopes these styles to this component only — they won't affect other parts of the app. The styling is kept simple on purpose to keep the focus on the full stack concepts.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CSS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.container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max-width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800px</w:t>
            </w:r>
            <w:r>
              <w:rPr>
                <w:rFonts w:ascii="Consolas" w:cs="Consolas" w:eastAsia="Consolas" w:hAnsi="Consolas"/>
                <w:color w:val="94A3B8"/>
              </w:rPr>
              <w:t xml:space="preserve">;  </w:t>
            </w:r>
            <w:r>
              <w:rPr>
                <w:rFonts w:ascii="Consolas" w:cs="Consolas" w:eastAsia="Consolas" w:hAnsi="Consolas"/>
                <w:color w:val="22D3EE"/>
              </w:rPr>
              <w:t xml:space="preserve">margin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40px</w:t>
            </w:r>
            <w:r>
              <w:rPr>
                <w:rFonts w:ascii="Consolas" w:cs="Consolas" w:eastAsia="Consolas" w:hAnsi="Consolas"/>
                <w:color w:val="94A3B8"/>
              </w:rPr>
              <w:t xml:space="preserve"> auto;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padding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0 20px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font-family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86EFAC"/>
              </w:rPr>
              <w:t xml:space="preserve">Arial, sans-serif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h1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22D3EE"/>
              </w:rPr>
              <w:t xml:space="preserve">text-align</w:t>
            </w:r>
            <w:r>
              <w:rPr>
                <w:rFonts w:ascii="Consolas" w:cs="Consolas" w:eastAsia="Consolas" w:hAnsi="Consolas"/>
                <w:color w:val="94A3B8"/>
              </w:rPr>
              <w:t xml:space="preserve">: center; </w:t>
            </w:r>
            <w:r>
              <w:rPr>
                <w:rFonts w:ascii="Consolas" w:cs="Consolas" w:eastAsia="Consolas" w:hAnsi="Consolas"/>
                <w:color w:val="22D3EE"/>
              </w:rPr>
              <w:t xml:space="preserve">color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#333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margin-bottom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30px</w:t>
            </w:r>
            <w:r>
              <w:rPr>
                <w:rFonts w:ascii="Consolas" w:cs="Consolas" w:eastAsia="Consolas" w:hAnsi="Consolas"/>
                <w:color w:val="94A3B8"/>
              </w:rPr>
              <w:t xml:space="preserve">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.form-card</w:t>
            </w:r>
            <w:r>
              <w:rPr>
                <w:rFonts w:ascii="Consolas" w:cs="Consolas" w:eastAsia="Consolas" w:hAnsi="Consolas"/>
                <w:color w:val="94A3B8"/>
              </w:rPr>
              <w:t xml:space="preserve">, </w:t>
            </w:r>
            <w:r>
              <w:rPr>
                <w:rFonts w:ascii="Consolas" w:cs="Consolas" w:eastAsia="Consolas" w:hAnsi="Consolas"/>
                <w:color w:val="4ADE80"/>
              </w:rPr>
              <w:t xml:space="preserve">.list-card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background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#fff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border-radius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8px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padding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24px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margin-bottom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24px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box-shadow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0 2px 8px</w:t>
            </w:r>
            <w:r>
              <w:rPr>
                <w:rFonts w:ascii="Consolas" w:cs="Consolas" w:eastAsia="Consolas" w:hAnsi="Consolas"/>
                <w:color w:val="94A3B8"/>
              </w:rPr>
              <w:t xml:space="preserve"> rgba(</w:t>
            </w:r>
            <w:r>
              <w:rPr>
                <w:rFonts w:ascii="Consolas" w:cs="Consolas" w:eastAsia="Consolas" w:hAnsi="Consolas"/>
                <w:color w:val="F87171"/>
              </w:rPr>
              <w:t xml:space="preserve">0,0,0,0.1</w:t>
            </w:r>
            <w:r>
              <w:rPr>
                <w:rFonts w:ascii="Consolas" w:cs="Consolas" w:eastAsia="Consolas" w:hAnsi="Consolas"/>
                <w:color w:val="94A3B8"/>
              </w:rPr>
              <w:t xml:space="preserve">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input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display</w:t>
            </w:r>
            <w:r>
              <w:rPr>
                <w:rFonts w:ascii="Consolas" w:cs="Consolas" w:eastAsia="Consolas" w:hAnsi="Consolas"/>
                <w:color w:val="94A3B8"/>
              </w:rPr>
              <w:t xml:space="preserve">: block; </w:t>
            </w:r>
            <w:r>
              <w:rPr>
                <w:rFonts w:ascii="Consolas" w:cs="Consolas" w:eastAsia="Consolas" w:hAnsi="Consolas"/>
                <w:color w:val="22D3EE"/>
              </w:rPr>
              <w:t xml:space="preserve">width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100%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padding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10px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margin-bottom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12px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border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1px</w:t>
            </w:r>
            <w:r>
              <w:rPr>
                <w:rFonts w:ascii="Consolas" w:cs="Consolas" w:eastAsia="Consolas" w:hAnsi="Consolas"/>
                <w:color w:val="94A3B8"/>
              </w:rPr>
              <w:t xml:space="preserve"> solid </w:t>
            </w:r>
            <w:r>
              <w:rPr>
                <w:rFonts w:ascii="Consolas" w:cs="Consolas" w:eastAsia="Consolas" w:hAnsi="Consolas"/>
                <w:color w:val="F87171"/>
              </w:rPr>
              <w:t xml:space="preserve">#ddd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border-radius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4px</w:t>
            </w:r>
            <w:r>
              <w:rPr>
                <w:rFonts w:ascii="Consolas" w:cs="Consolas" w:eastAsia="Consolas" w:hAnsi="Consolas"/>
                <w:color w:val="94A3B8"/>
              </w:rPr>
              <w:t xml:space="preserve">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font-size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14px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box-sizing</w:t>
            </w:r>
            <w:r>
              <w:rPr>
                <w:rFonts w:ascii="Consolas" w:cs="Consolas" w:eastAsia="Consolas" w:hAnsi="Consolas"/>
                <w:color w:val="94A3B8"/>
              </w:rPr>
              <w:t xml:space="preserve">: border-box;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button</w:t>
            </w:r>
            <w:r>
              <w:rPr>
                <w:rFonts w:ascii="Consolas" w:cs="Consolas" w:eastAsia="Consolas" w:hAnsi="Consolas"/>
                <w:color w:val="94A3B8"/>
              </w:rPr>
              <w:t xml:space="preserve">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background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#1976d2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color</w:t>
            </w:r>
            <w:r>
              <w:rPr>
                <w:rFonts w:ascii="Consolas" w:cs="Consolas" w:eastAsia="Consolas" w:hAnsi="Consolas"/>
                <w:color w:val="94A3B8"/>
              </w:rPr>
              <w:t xml:space="preserve">: white; </w:t>
            </w:r>
            <w:r>
              <w:rPr>
                <w:rFonts w:ascii="Consolas" w:cs="Consolas" w:eastAsia="Consolas" w:hAnsi="Consolas"/>
                <w:color w:val="22D3EE"/>
              </w:rPr>
              <w:t xml:space="preserve">border</w:t>
            </w:r>
            <w:r>
              <w:rPr>
                <w:rFonts w:ascii="Consolas" w:cs="Consolas" w:eastAsia="Consolas" w:hAnsi="Consolas"/>
                <w:color w:val="94A3B8"/>
              </w:rPr>
              <w:t xml:space="preserve">: none;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</w:t>
            </w:r>
            <w:r>
              <w:rPr>
                <w:rFonts w:ascii="Consolas" w:cs="Consolas" w:eastAsia="Consolas" w:hAnsi="Consolas"/>
                <w:color w:val="22D3EE"/>
              </w:rPr>
              <w:t xml:space="preserve">padding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10px 24px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border-radius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4px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cursor</w:t>
            </w:r>
            <w:r>
              <w:rPr>
                <w:rFonts w:ascii="Consolas" w:cs="Consolas" w:eastAsia="Consolas" w:hAnsi="Consolas"/>
                <w:color w:val="94A3B8"/>
              </w:rPr>
              <w:t xml:space="preserve">: pointer;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button:hover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22D3EE"/>
              </w:rPr>
              <w:t xml:space="preserve">background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#1565c0</w:t>
            </w:r>
            <w:r>
              <w:rPr>
                <w:rFonts w:ascii="Consolas" w:cs="Consolas" w:eastAsia="Consolas" w:hAnsi="Consolas"/>
                <w:color w:val="94A3B8"/>
              </w:rPr>
              <w:t xml:space="preserve">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table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22D3EE"/>
              </w:rPr>
              <w:t xml:space="preserve">width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100%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border-collapse</w:t>
            </w:r>
            <w:r>
              <w:rPr>
                <w:rFonts w:ascii="Consolas" w:cs="Consolas" w:eastAsia="Consolas" w:hAnsi="Consolas"/>
                <w:color w:val="94A3B8"/>
              </w:rPr>
              <w:t xml:space="preserve">: collapse;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th, td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22D3EE"/>
              </w:rPr>
              <w:t xml:space="preserve">text-align</w:t>
            </w:r>
            <w:r>
              <w:rPr>
                <w:rFonts w:ascii="Consolas" w:cs="Consolas" w:eastAsia="Consolas" w:hAnsi="Consolas"/>
                <w:color w:val="94A3B8"/>
              </w:rPr>
              <w:t xml:space="preserve">: left; </w:t>
            </w:r>
            <w:r>
              <w:rPr>
                <w:rFonts w:ascii="Consolas" w:cs="Consolas" w:eastAsia="Consolas" w:hAnsi="Consolas"/>
                <w:color w:val="22D3EE"/>
              </w:rPr>
              <w:t xml:space="preserve">padding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12px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border-bottom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1px</w:t>
            </w:r>
            <w:r>
              <w:rPr>
                <w:rFonts w:ascii="Consolas" w:cs="Consolas" w:eastAsia="Consolas" w:hAnsi="Consolas"/>
                <w:color w:val="94A3B8"/>
              </w:rPr>
              <w:t xml:space="preserve"> solid </w:t>
            </w:r>
            <w:r>
              <w:rPr>
                <w:rFonts w:ascii="Consolas" w:cs="Consolas" w:eastAsia="Consolas" w:hAnsi="Consolas"/>
                <w:color w:val="F87171"/>
              </w:rPr>
              <w:t xml:space="preserve">#eee</w:t>
            </w:r>
            <w:r>
              <w:rPr>
                <w:rFonts w:ascii="Consolas" w:cs="Consolas" w:eastAsia="Consolas" w:hAnsi="Consolas"/>
                <w:color w:val="94A3B8"/>
              </w:rPr>
              <w:t xml:space="preserve">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th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22D3EE"/>
              </w:rPr>
              <w:t xml:space="preserve">background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#f5f5f5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color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#555</w:t>
            </w:r>
            <w:r>
              <w:rPr>
                <w:rFonts w:ascii="Consolas" w:cs="Consolas" w:eastAsia="Consolas" w:hAnsi="Consolas"/>
                <w:color w:val="94A3B8"/>
              </w:rPr>
              <w:t xml:space="preserve">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.success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22D3EE"/>
              </w:rPr>
              <w:t xml:space="preserve">color</w:t>
            </w:r>
            <w:r>
              <w:rPr>
                <w:rFonts w:ascii="Consolas" w:cs="Consolas" w:eastAsia="Consolas" w:hAnsi="Consolas"/>
                <w:color w:val="94A3B8"/>
              </w:rPr>
              <w:t xml:space="preserve">: green; </w:t>
            </w:r>
            <w:r>
              <w:rPr>
                <w:rFonts w:ascii="Consolas" w:cs="Consolas" w:eastAsia="Consolas" w:hAnsi="Consolas"/>
                <w:color w:val="22D3EE"/>
              </w:rPr>
              <w:t xml:space="preserve">margin-top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10px</w:t>
            </w:r>
            <w:r>
              <w:rPr>
                <w:rFonts w:ascii="Consolas" w:cs="Consolas" w:eastAsia="Consolas" w:hAnsi="Consolas"/>
                <w:color w:val="94A3B8"/>
              </w:rPr>
              <w:t xml:space="preserve">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.empty</w:t>
            </w:r>
            <w:r>
              <w:rPr>
                <w:rFonts w:ascii="Consolas" w:cs="Consolas" w:eastAsia="Consolas" w:hAnsi="Consolas"/>
                <w:color w:val="94A3B8"/>
              </w:rPr>
              <w:t xml:space="preserve"> { </w:t>
            </w:r>
            <w:r>
              <w:rPr>
                <w:rFonts w:ascii="Consolas" w:cs="Consolas" w:eastAsia="Consolas" w:hAnsi="Consolas"/>
                <w:color w:val="22D3EE"/>
              </w:rPr>
              <w:t xml:space="preserve">color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#999</w:t>
            </w:r>
            <w:r>
              <w:rPr>
                <w:rFonts w:ascii="Consolas" w:cs="Consolas" w:eastAsia="Consolas" w:hAnsi="Consolas"/>
                <w:color w:val="94A3B8"/>
              </w:rPr>
              <w:t xml:space="preserve">; </w:t>
            </w:r>
            <w:r>
              <w:rPr>
                <w:rFonts w:ascii="Consolas" w:cs="Consolas" w:eastAsia="Consolas" w:hAnsi="Consolas"/>
                <w:color w:val="22D3EE"/>
              </w:rPr>
              <w:t xml:space="preserve">text-align</w:t>
            </w:r>
            <w:r>
              <w:rPr>
                <w:rFonts w:ascii="Consolas" w:cs="Consolas" w:eastAsia="Consolas" w:hAnsi="Consolas"/>
                <w:color w:val="94A3B8"/>
              </w:rPr>
              <w:t xml:space="preserve">: center; </w:t>
            </w:r>
            <w:r>
              <w:rPr>
                <w:rFonts w:ascii="Consolas" w:cs="Consolas" w:eastAsia="Consolas" w:hAnsi="Consolas"/>
                <w:color w:val="22D3EE"/>
              </w:rPr>
              <w:t xml:space="preserve">padding</w:t>
            </w:r>
            <w:r>
              <w:rPr>
                <w:rFonts w:ascii="Consolas" w:cs="Consolas" w:eastAsia="Consolas" w:hAnsi="Consolas"/>
                <w:color w:val="94A3B8"/>
              </w:rPr>
              <w:t xml:space="preserve">: </w:t>
            </w:r>
            <w:r>
              <w:rPr>
                <w:rFonts w:ascii="Consolas" w:cs="Consolas" w:eastAsia="Consolas" w:hAnsi="Consolas"/>
                <w:color w:val="F87171"/>
              </w:rPr>
              <w:t xml:space="preserve">20px</w:t>
            </w:r>
            <w:r>
              <w:rPr>
                <w:rFonts w:ascii="Consolas" w:cs="Consolas" w:eastAsia="Consolas" w:hAnsi="Consolas"/>
                <w:color w:val="94A3B8"/>
              </w:rPr>
              <w:t xml:space="preserve">; }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22C55E" w:sz="4"/>
          <w:left w:val="single" w:color="22C55E" w:sz="4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STEP 08  </w:t>
            </w: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Run the Angular Frontend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20"/>
        <w:jc w:val="left"/>
      </w:pPr>
      <w:r>
        <w:rPr>
          <w:rFonts w:ascii="Consolas" w:cs="Consolas" w:eastAsia="Consolas" w:hAnsi="Consolas"/>
          <w:color w:val="3B82F6"/>
          <w:sz w:val="18"/>
          <w:szCs w:val="18"/>
          <w:shd w:fill="1E293B" w:val="clear"/>
        </w:rPr>
        <w:t xml:space="preserve">ng serve</w:t>
      </w:r>
      <w:r>
        <w:rPr>
          <w:color w:val="94A3B8"/>
          <w:sz w:val="20"/>
          <w:szCs w:val="20"/>
        </w:rPr>
        <w:t xml:space="preserve"> compiles TypeScript, bundles the app, and starts a dev server with </w:t>
      </w:r>
      <w:r>
        <w:rPr>
          <w:b/>
          <w:bCs/>
          <w:color w:val="E2E8F0"/>
          <w:sz w:val="20"/>
          <w:szCs w:val="20"/>
        </w:rPr>
        <w:t xml:space="preserve">live reload</w:t>
      </w:r>
      <w:r>
        <w:rPr>
          <w:color w:val="94A3B8"/>
          <w:sz w:val="20"/>
          <w:szCs w:val="20"/>
        </w:rPr>
        <w:t xml:space="preserve"> — saving any file automatically refreshes the browser. Make sure Spring Boot is still running in Terminal 1.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475569" w:sz="1"/>
              <w:bottom w:val="single" w:color="1E293B" w:sz="1"/>
              <w:right w:val="single" w:color="475569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BASH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ng serve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# You should see: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  Compiled successfully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DE80"/>
              </w:rPr>
              <w:t xml:space="preserve">  Application bundle generation complete.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</w:rPr>
              <w:t xml:space="preserve"># Open in your Windows browser: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0F172A" w:sz="1"/>
              <w:bottom w:val="none" w:color="FFFFFF" w:sz="0"/>
              <w:right w:val="single" w:color="0F172A" w:sz="1"/>
            </w:tcBorders>
            <w:shd w:fill="0F172A" w:val="clear"/>
            <w:tcMar>
              <w:top w:type="dxa" w:w="0"/>
              <w:left w:type="dxa" w:w="18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</w:rPr>
              <w:t xml:space="preserve">  http://localhost:4200</w:t>
            </w:r>
          </w:p>
        </w:tc>
      </w:tr>
      <w:tr>
        <w:tc>
          <w:tcPr>
            <w:tcW w:type="dxa" w:w="10080"/>
            <w:tcBorders>
              <w:top w:val="single" w:color="1E293B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22C55E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22C55E"/>
          <w:sz w:val="36"/>
          <w:szCs w:val="36"/>
        </w:rPr>
        <w:t xml:space="preserve">04  What Happens Behind the Scenes</w:t>
      </w:r>
    </w:p>
    <w:p>
      <w:pPr>
        <w:spacing w:before="0" w:after="120"/>
      </w:pPr>
      <w:r>
        <w:t xml:space="preserv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EC4899"/>
          <w:sz w:val="28"/>
          <w:szCs w:val="28"/>
        </w:rPr>
        <w:t xml:space="preserve">When the page loads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475569" w:sz="1"/>
          <w:left w:val="single" w:color="EC4899" w:sz="6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20"/>
                <w:szCs w:val="20"/>
              </w:rPr>
              <w:t xml:space="preserve">1</w:t>
            </w:r>
          </w:p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9"/>
                <w:szCs w:val="19"/>
              </w:rPr>
              <w:t xml:space="preserve">Angular starts and calls </w:t>
            </w:r>
            <w:r>
              <w:rPr>
                <w:b/>
                <w:bCs/>
                <w:color w:val="E2E8F0"/>
                <w:sz w:val="19"/>
                <w:szCs w:val="19"/>
              </w:rPr>
              <w:t xml:space="preserve">ngOnInit()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475569" w:sz="1"/>
          <w:left w:val="single" w:color="3B82F6" w:sz="6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2</w:t>
            </w:r>
          </w:p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9"/>
                <w:szCs w:val="19"/>
              </w:rPr>
              <w:t xml:space="preserve">Sends </w:t>
            </w: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GET /api/students</w:t>
            </w:r>
            <w:r>
              <w:rPr>
                <w:color w:val="94A3B8"/>
                <w:sz w:val="19"/>
                <w:szCs w:val="19"/>
              </w:rPr>
              <w:t xml:space="preserve"> to Spring Boot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475569" w:sz="1"/>
          <w:left w:val="single" w:color="22C55E" w:sz="6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3</w:t>
            </w:r>
          </w:p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9"/>
                <w:szCs w:val="19"/>
              </w:rPr>
              <w:t xml:space="preserve">Spring Boot runs </w:t>
            </w: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SELECT * FROM STUDENT</w:t>
            </w:r>
            <w:r>
              <w:rPr>
                <w:color w:val="94A3B8"/>
                <w:sz w:val="19"/>
                <w:szCs w:val="19"/>
              </w:rPr>
              <w:t xml:space="preserve"> on H2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475569" w:sz="1"/>
          <w:left w:val="single" w:color="3B82F6" w:sz="6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4</w:t>
            </w:r>
          </w:p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9"/>
                <w:szCs w:val="19"/>
              </w:rPr>
              <w:t xml:space="preserve">Returns a </w:t>
            </w:r>
            <w:r>
              <w:rPr>
                <w:b/>
                <w:bCs/>
                <w:color w:val="E2E8F0"/>
                <w:sz w:val="19"/>
                <w:szCs w:val="19"/>
              </w:rPr>
              <w:t xml:space="preserve">JSON array</w:t>
            </w:r>
            <w:r>
              <w:rPr>
                <w:color w:val="94A3B8"/>
                <w:sz w:val="19"/>
                <w:szCs w:val="19"/>
              </w:rPr>
              <w:t xml:space="preserve"> back to Angular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475569" w:sz="1"/>
          <w:left w:val="single" w:color="EC4899" w:sz="6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20"/>
                <w:szCs w:val="20"/>
              </w:rPr>
              <w:t xml:space="preserve">5</w:t>
            </w:r>
          </w:p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9"/>
                <w:szCs w:val="19"/>
              </w:rPr>
              <w:t xml:space="preserve">Angular renders the table rows using </w:t>
            </w:r>
            <w:r>
              <w:rPr>
                <w:b/>
                <w:bCs/>
                <w:color w:val="E2E8F0"/>
                <w:sz w:val="19"/>
                <w:szCs w:val="19"/>
              </w:rPr>
              <w:t xml:space="preserve">*ngFor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2C55E"/>
          <w:sz w:val="28"/>
          <w:szCs w:val="28"/>
        </w:rPr>
        <w:t xml:space="preserve">When you add a student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475569" w:sz="1"/>
          <w:left w:val="single" w:color="EC4899" w:sz="6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20"/>
                <w:szCs w:val="20"/>
              </w:rPr>
              <w:t xml:space="preserve">1</w:t>
            </w:r>
          </w:p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9"/>
                <w:szCs w:val="19"/>
              </w:rPr>
              <w:t xml:space="preserve">You type in the form — </w:t>
            </w:r>
            <w:r>
              <w:rPr>
                <w:b/>
                <w:bCs/>
                <w:color w:val="E2E8F0"/>
                <w:sz w:val="19"/>
                <w:szCs w:val="19"/>
              </w:rPr>
              <w:t xml:space="preserve">[(ngModel)]</w:t>
            </w:r>
            <w:r>
              <w:rPr>
                <w:color w:val="94A3B8"/>
                <w:sz w:val="19"/>
                <w:szCs w:val="19"/>
              </w:rPr>
              <w:t xml:space="preserve"> updates the component instantly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475569" w:sz="1"/>
          <w:left w:val="single" w:color="EC4899" w:sz="6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20"/>
                <w:szCs w:val="20"/>
              </w:rPr>
              <w:t xml:space="preserve">2</w:t>
            </w:r>
          </w:p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9"/>
                <w:szCs w:val="19"/>
              </w:rPr>
              <w:t xml:space="preserve">Click Add Student — </w:t>
            </w:r>
            <w:r>
              <w:rPr>
                <w:b/>
                <w:bCs/>
                <w:color w:val="E2E8F0"/>
                <w:sz w:val="19"/>
                <w:szCs w:val="19"/>
              </w:rPr>
              <w:t xml:space="preserve">addStudent()</w:t>
            </w:r>
            <w:r>
              <w:rPr>
                <w:color w:val="94A3B8"/>
                <w:sz w:val="19"/>
                <w:szCs w:val="19"/>
              </w:rPr>
              <w:t xml:space="preserve"> is called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475569" w:sz="1"/>
          <w:left w:val="single" w:color="3B82F6" w:sz="6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3</w:t>
            </w:r>
          </w:p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9"/>
                <w:szCs w:val="19"/>
              </w:rPr>
              <w:t xml:space="preserve">Angular sends </w:t>
            </w:r>
            <w:r>
              <w:rPr>
                <w:rFonts w:ascii="Consolas" w:cs="Consolas" w:eastAsia="Consolas" w:hAnsi="Consolas"/>
                <w:color w:val="3B82F6"/>
                <w:sz w:val="18"/>
                <w:szCs w:val="18"/>
                <w:shd w:fill="1E293B" w:val="clear"/>
              </w:rPr>
              <w:t xml:space="preserve">POST /api/students</w:t>
            </w:r>
            <w:r>
              <w:rPr>
                <w:color w:val="94A3B8"/>
                <w:sz w:val="19"/>
                <w:szCs w:val="19"/>
              </w:rPr>
              <w:t xml:space="preserve"> with JSON body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475569" w:sz="1"/>
          <w:left w:val="single" w:color="22C55E" w:sz="6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4</w:t>
            </w:r>
          </w:p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9"/>
                <w:szCs w:val="19"/>
              </w:rPr>
              <w:t xml:space="preserve">Spring Boot saves it and H2 assigns an </w:t>
            </w:r>
            <w:r>
              <w:rPr>
                <w:b/>
                <w:bCs/>
                <w:color w:val="E2E8F0"/>
                <w:sz w:val="19"/>
                <w:szCs w:val="19"/>
              </w:rPr>
              <w:t xml:space="preserve">auto-generated ID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475569" w:sz="1"/>
          <w:left w:val="single" w:color="EC4899" w:sz="6"/>
          <w:bottom w:val="single" w:color="475569" w:sz="1"/>
          <w:right w:val="single" w:color="475569" w:sz="1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20"/>
                <w:szCs w:val="20"/>
              </w:rPr>
              <w:t xml:space="preserve">5</w:t>
            </w:r>
          </w:p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color w:val="94A3B8"/>
                <w:sz w:val="19"/>
                <w:szCs w:val="19"/>
              </w:rPr>
              <w:t xml:space="preserve">Angular adds it to the table </w:t>
            </w:r>
            <w:r>
              <w:rPr>
                <w:b/>
                <w:bCs/>
                <w:color w:val="E2E8F0"/>
                <w:sz w:val="19"/>
                <w:szCs w:val="19"/>
              </w:rPr>
              <w:t xml:space="preserve">instantly</w:t>
            </w:r>
            <w:r>
              <w:rPr>
                <w:color w:val="94A3B8"/>
                <w:sz w:val="19"/>
                <w:szCs w:val="19"/>
              </w:rPr>
              <w:t xml:space="preserve"> — no page reload needed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Bdr>
          <w:bottom w:val="single" w:color="22C55E" w:sz="6" w:space="1"/>
        </w:pBdr>
        <w:spacing w:before="320" w:after="160"/>
      </w:pPr>
      <w:r>
        <w:rPr>
          <w:rFonts w:ascii="Calibri" w:cs="Calibri" w:eastAsia="Calibri" w:hAnsi="Calibri"/>
          <w:b/>
          <w:bCs/>
          <w:color w:val="22C55E"/>
          <w:sz w:val="36"/>
          <w:szCs w:val="36"/>
        </w:rPr>
        <w:t xml:space="preserve">05  Suggested Next Steps</w:t>
      </w:r>
    </w:p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EC4899" w:sz="8"/>
              <w:bottom w:val="single" w:color="475569" w:sz="1"/>
              <w:right w:val="single" w:color="475569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21"/>
                <w:szCs w:val="21"/>
              </w:rPr>
              <w:t xml:space="preserve">🗑️  Delete a Student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Add DELETE /api/students/{id} in Spring Boot with @DeleteMapping and a delete button per table row in Angular. Teaches path variables and HTTP DELETE.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3B82F6" w:sz="8"/>
              <w:bottom w:val="single" w:color="475569" w:sz="1"/>
              <w:right w:val="single" w:color="475569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1"/>
                <w:szCs w:val="21"/>
              </w:rPr>
              <w:t xml:space="preserve">✏️  Edit a Student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Add PUT /api/students/{id} in Spring Boot. Add an inline edit form in Angular. Teaches HTTP PUT, conditional rendering, and updating existing records.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F59E0B" w:sz="8"/>
              <w:bottom w:val="single" w:color="475569" w:sz="1"/>
              <w:right w:val="single" w:color="475569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1"/>
                <w:szCs w:val="21"/>
              </w:rPr>
              <w:t xml:space="preserve">🛡️  Add Validation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Use @NotBlank and @Email on the Student model in Spring Boot. Use Angular Validators in the form. Prevents empty or invalid data from reaching the database.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22C55E" w:sz="8"/>
              <w:bottom w:val="single" w:color="475569" w:sz="1"/>
              <w:right w:val="single" w:color="475569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1"/>
                <w:szCs w:val="21"/>
              </w:rPr>
              <w:t xml:space="preserve">🗄️  Switch to MySQL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Replace H2 with MySQL for persistent storage. Update application.properties with the MySQL JDBC URL and add the MySQL connector dependency to pom.xml.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8B5CF6" w:sz="8"/>
              <w:bottom w:val="single" w:color="475569" w:sz="1"/>
              <w:right w:val="single" w:color="475569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8B5CF6"/>
                <w:sz w:val="21"/>
                <w:szCs w:val="21"/>
              </w:rPr>
              <w:t xml:space="preserve">🧭  Angular Routing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Use Angular Router to create multiple pages — a list page, a detail page, and a dedicated add student page. Teaches SPA navigation and component-based architecture.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75569" w:sz="1"/>
              <w:left w:val="single" w:color="06B6D4" w:sz="8"/>
              <w:bottom w:val="single" w:color="475569" w:sz="1"/>
              <w:right w:val="single" w:color="475569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6B6D4"/>
                <w:sz w:val="21"/>
                <w:szCs w:val="21"/>
              </w:rPr>
              <w:t xml:space="preserve">🔐  Add Security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Add Spring Security with JWT so only authenticated users can manage students. Teaches backend security, login flows, and token-based authentication.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1"/>
      </w:pBdr>
      <w:tabs>
        <w:tab w:val="right" w:pos="10080"/>
      </w:tabs>
      <w:spacing w:before="0" w:after="0"/>
    </w:pPr>
    <w:r>
      <w:rPr>
        <w:rFonts w:ascii="Consolas" w:cs="Consolas" w:eastAsia="Consolas" w:hAnsi="Consolas"/>
        <w:color w:val="64748B"/>
        <w:sz w:val="16"/>
        <w:szCs w:val="16"/>
      </w:rPr>
      <w:t xml:space="preserve">localhost:8080  ·  localhost:4200</w:t>
    </w:r>
    <w:r>
      <w:rPr>
        <w:sz w:val="16"/>
        <w:szCs w:val="16"/>
      </w:rPr>
      <w:t xml:space="preserve">  </w:t>
    </w:r>
    <w:r>
      <w:rPr>
        <w:rFonts w:ascii="Calibri" w:cs="Calibri" w:eastAsia="Calibri" w:hAnsi="Calibri"/>
        <w:color w:val="64748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4" w:space="1"/>
      </w:pBdr>
      <w:spacing w:before="0" w:after="0"/>
    </w:pPr>
    <w:r>
      <w:rPr>
        <w:rFonts w:ascii="Calibri" w:cs="Calibri" w:eastAsia="Calibri" w:hAnsi="Calibri"/>
        <w:b/>
        <w:bCs/>
        <w:color w:val="22C55E"/>
        <w:sz w:val="16"/>
        <w:szCs w:val="16"/>
      </w:rPr>
      <w:t xml:space="preserve">Student Management App  </w:t>
    </w:r>
    <w:r>
      <w:rPr>
        <w:rFonts w:ascii="Calibri" w:cs="Calibri" w:eastAsia="Calibri" w:hAnsi="Calibri"/>
        <w:color w:val="64748B"/>
        <w:sz w:val="16"/>
        <w:szCs w:val="16"/>
      </w:rPr>
      <w:t xml:space="preserve">Angular + Spring Boot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E2E8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2026-03-26T18:07:31.174Z</dcterms:created>
  <dcterms:modified xsi:type="dcterms:W3CDTF">2026-03-26T18:07:31.174Z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