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80"/>
      </w:pPr>
    </w:p>
    <w:p>
      <w:pPr>
        <w:spacing w:after="120" w:before="0"/>
        <w:jc w:val="left"/>
      </w:pPr>
      <w:r>
        <w:rPr>
          <w:rFonts w:ascii="Arial" w:cs="Arial" w:eastAsia="Arial" w:hAnsi="Arial"/>
          <w:b/>
          <w:bCs/>
          <w:color w:val="1E3A5F"/>
          <w:sz w:val="52"/>
          <w:szCs w:val="52"/>
        </w:rPr>
        <w:t xml:space="preserve">ext-comment Plugin</w:t>
      </w:r>
    </w:p>
    <w:p>
      <w:pPr>
        <w:spacing w:after="200" w:before="0"/>
      </w:pPr>
      <w:r>
        <w:rPr>
          <w:rFonts w:ascii="Arial" w:cs="Arial" w:eastAsia="Arial" w:hAnsi="Arial"/>
          <w:color w:val="2563EB"/>
          <w:sz w:val="36"/>
          <w:szCs w:val="36"/>
        </w:rPr>
        <w:t xml:space="preserve">Javadoc Reference</w:t>
      </w:r>
    </w:p>
    <w:p>
      <w:pPr>
        <w:pBdr>
          <w:bottom w:val="single" w:color="2563EB" w:sz="6" w:space="1"/>
        </w:pBdr>
        <w:spacing w:after="160" w:before="160"/>
      </w:pPr>
    </w:p>
    <w:p>
      <w:pPr>
        <w:spacing w:after="80" w:before="200"/>
      </w:pPr>
      <w:r>
        <w:rPr>
          <w:rFonts w:ascii="Arial" w:cs="Arial" w:eastAsia="Arial" w:hAnsi="Arial"/>
          <w:color w:val="6B7280"/>
          <w:sz w:val="22"/>
          <w:szCs w:val="22"/>
        </w:rPr>
        <w:t xml:space="preserve">8 classes &amp; interfaces across 4 packages</w:t>
      </w:r>
    </w:p>
    <w:p>
      <w:pPr>
        <w:spacing w:after="600" w:before="0"/>
      </w:pPr>
      <w:r>
        <w:rPr>
          <w:rFonts w:ascii="Arial" w:cs="Arial" w:eastAsia="Arial" w:hAnsi="Arial"/>
          <w:color w:val="6B7280"/>
          <w:sz w:val="20"/>
          <w:szCs w:val="20"/>
        </w:rPr>
        <w:t xml:space="preserve">Generated: June 11, 2026</w:t>
      </w:r>
    </w:p>
    <w:p>
      <w:pPr>
        <w:spacing w:after="100" w:before="240"/>
      </w:pPr>
      <w:r>
        <w:rPr>
          <w:rFonts w:ascii="Arial" w:cs="Arial" w:eastAsia="Arial" w:hAnsi="Arial"/>
          <w:b/>
          <w:bCs/>
          <w:color w:val="1E3A5F"/>
          <w:sz w:val="22"/>
          <w:szCs w:val="22"/>
        </w:rPr>
        <w:t xml:space="preserve">All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Name / Method</w:t>
            </w:r>
          </w:p>
        </w:tc>
        <w:tc>
          <w:tcPr>
            <w:tcW w:type="dxa" w:w="65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Description</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ExtComment</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Represents a comment in the system.</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ExtCommentConfig</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Holds configuration settings for the comment plugin.</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ExtCommentConstants</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Holds constant values used throughout the comment plugin.</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ExtCommentEvent</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Represents an event fired when a comment is created, updated, or deleted.</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ExtCommentDao</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Handles all database operations for comments.</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ExtCommentService</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Defines the available actions that can be performed on a comment.</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ExtCommentServiceImpl</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The main implementation of ExtCommentService.</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ExtCommentToSolrTransformer</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Converts comments into a format for the Solr search index.</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ExtCommentAPIController</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Handles incoming HTTP requests for comment operations.</w:t>
            </w:r>
          </w:p>
        </w:tc>
      </w:tr>
    </w:tbl>
    <w:p>
      <w:pPr>
        <w:spacing w:after="80" w:before="0"/>
      </w:pPr>
    </w:p>
    <w:p>
      <w:r>
        <w:br w:type="page"/>
      </w:r>
    </w:p>
    <w:p>
      <w:pPr>
        <w:pStyle w:val="Heading1"/>
        <w:spacing w:after="60" w:before="240"/>
      </w:pPr>
      <w:r>
        <w:rPr>
          <w:rFonts w:ascii="Courier New" w:cs="Courier New" w:eastAsia="Courier New" w:hAnsi="Courier New"/>
          <w:b/>
          <w:bCs/>
          <w:color w:val="1E3A5F"/>
          <w:sz w:val="36"/>
          <w:szCs w:val="36"/>
        </w:rPr>
        <w:t xml:space="preserve">ExtCommentConstants</w:t>
      </w:r>
    </w:p>
    <w:p>
      <w:pPr>
        <w:spacing w:after="160" w:before="0"/>
        <w:jc w:val="left"/>
      </w:pPr>
      <w:r>
        <w:rPr>
          <w:rFonts w:ascii="Arial" w:cs="Arial" w:eastAsia="Arial" w:hAnsi="Arial"/>
          <w:b w:val="false"/>
          <w:bCs w:val="false"/>
          <w:i/>
          <w:iCs/>
          <w:color w:val="6B7280"/>
          <w:sz w:val="18"/>
          <w:szCs w:val="18"/>
        </w:rPr>
        <w:t xml:space="preserve">ext.training.acm.plugins.comment.model</w:t>
      </w:r>
      <w:r>
        <w:rPr>
          <w:rFonts w:ascii="Arial" w:cs="Arial" w:eastAsia="Arial" w:hAnsi="Arial"/>
          <w:b w:val="false"/>
          <w:bCs w:val="false"/>
          <w:i w:val="false"/>
          <w:iCs w:val="false"/>
          <w:color w:val="000000"/>
          <w:sz w:val="18"/>
          <w:szCs w:val="18"/>
        </w:rPr>
        <w:t xml:space="preserve">   </w:t>
      </w:r>
      <w:r>
        <w:rPr>
          <w:rFonts w:ascii="Arial" w:cs="Arial" w:eastAsia="Arial" w:hAnsi="Arial"/>
          <w:b/>
          <w:bCs/>
          <w:color w:val="2563EB"/>
          <w:sz w:val="16"/>
          <w:szCs w:val="16"/>
          <w:shd w:fill="DBEAFE" w:val="clear"/>
        </w:rPr>
        <w:t xml:space="preserve">Interface</w:t>
      </w:r>
    </w:p>
    <w:p>
      <w:pPr>
        <w:spacing w:after="8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
        <w:gridCol w:w="9280"/>
      </w:tblGrid>
      <w:tr>
        <w:tc>
          <w:tcPr>
            <w:tcW w:type="dxa" w:w="80"/>
            <w:tcBorders>
              <w:top w:val="none" w:color="FFFFFF" w:sz="0"/>
              <w:left w:val="single" w:color="2563EB" w:sz="12"/>
              <w:bottom w:val="none" w:color="FFFFFF" w:sz="0"/>
              <w:right w:val="none" w:color="FFFFFF" w:sz="0"/>
            </w:tcBorders>
            <w:shd w:fill="F0F6FF" w:val="clear"/>
            <w:tcMar>
              <w:top w:type="dxa" w:w="0"/>
              <w:left w:type="dxa" w:w="0"/>
              <w:bottom w:type="dxa" w:w="0"/>
              <w:right w:type="dxa" w:w="0"/>
            </w:tcMar>
          </w:tcPr>
          <w:p/>
        </w:tc>
        <w:tc>
          <w:tcPr>
            <w:tcW w:type="dxa" w:w="9280"/>
            <w:tcBorders>
              <w:top w:val="none" w:color="FFFFFF" w:sz="0"/>
              <w:left w:val="none" w:color="FFFFFF" w:sz="0"/>
              <w:bottom w:val="none" w:color="FFFFFF" w:sz="0"/>
              <w:right w:val="none" w:color="FFFFFF" w:sz="0"/>
            </w:tcBorders>
            <w:shd w:fill="F0F6FF" w:val="clear"/>
            <w:tcMar>
              <w:top w:type="dxa" w:w="100"/>
              <w:left w:type="dxa" w:w="140"/>
              <w:bottom w:type="dxa" w:w="100"/>
              <w:right w:type="dxa" w:w="120"/>
            </w:tcMar>
          </w:tcPr>
          <w:p>
            <w:pPr>
              <w:spacing w:after="0" w:before="0"/>
            </w:pPr>
            <w:r>
              <w:rPr>
                <w:rFonts w:ascii="Arial" w:cs="Arial" w:eastAsia="Arial" w:hAnsi="Arial"/>
                <w:color w:val="1F2937"/>
                <w:sz w:val="20"/>
                <w:szCs w:val="20"/>
              </w:rPr>
              <w:t xml:space="preserve">Holds constant values used throughout the comment plugin.</w:t>
            </w:r>
          </w:p>
        </w:tc>
      </w:tr>
    </w:tbl>
    <w:p>
      <w:pPr>
        <w:spacing w:after="160" w:before="0"/>
      </w:pPr>
    </w:p>
    <w:p>
      <w:pPr>
        <w:spacing w:after="100" w:before="240"/>
      </w:pPr>
      <w:r>
        <w:rPr>
          <w:rFonts w:ascii="Arial" w:cs="Arial" w:eastAsia="Arial" w:hAnsi="Arial"/>
          <w:b/>
          <w:bCs/>
          <w:color w:val="1E3A5F"/>
          <w:sz w:val="22"/>
          <w:szCs w:val="22"/>
        </w:rPr>
        <w:t xml:space="preserve">Field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Name / Method</w:t>
            </w:r>
          </w:p>
        </w:tc>
        <w:tc>
          <w:tcPr>
            <w:tcW w:type="dxa" w:w="65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Description</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OBJECT_TYPE</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The object type name for a comment. Value: "COMMENT"</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EVENT_TYPE_BASE</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The base string used to build event type names for comments.</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EVENT_TYPE_CREATE</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Event type used when a comment is created. Value: "create"</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EVENT_TYPE_UPDATE</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Event type used when a comment is updated. Value: "update"</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EVENT_TYPE_DELETE</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Event type used when a comment is deleted. Value: "delete"</w:t>
            </w:r>
          </w:p>
        </w:tc>
      </w:tr>
    </w:tbl>
    <w:p>
      <w:pPr>
        <w:spacing w:after="80" w:before="0"/>
      </w:pPr>
    </w:p>
    <w:p>
      <w:pPr>
        <w:pBdr>
          <w:bottom w:val="single" w:color="DBEAFE" w:sz="4" w:space="1"/>
        </w:pBdr>
        <w:spacing w:after="100" w:before="280"/>
      </w:pPr>
      <w:r>
        <w:rPr>
          <w:rFonts w:ascii="Arial" w:cs="Arial" w:eastAsia="Arial" w:hAnsi="Arial"/>
          <w:b/>
          <w:bCs/>
          <w:color w:val="1E3A5F"/>
          <w:sz w:val="22"/>
          <w:szCs w:val="22"/>
        </w:rPr>
        <w:t xml:space="preserve">Field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bCs/>
                <w:color w:val="2563EB"/>
                <w:sz w:val="19"/>
                <w:szCs w:val="19"/>
              </w:rPr>
              <w:t xml:space="preserve">String </w:t>
            </w:r>
            <w:r>
              <w:rPr>
                <w:rFonts w:ascii="Courier New" w:cs="Courier New" w:eastAsia="Courier New" w:hAnsi="Courier New"/>
                <w:b/>
                <w:bCs/>
                <w:color w:val="1E3A5F"/>
                <w:sz w:val="19"/>
                <w:szCs w:val="19"/>
              </w:rPr>
              <w:t xml:space="preserve">OBJECT_TYPE</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The object type name for a comment. Used throughout the system to identify comment records.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Value: "COMMENT"</w:t>
                  </w:r>
                </w:p>
              </w:tc>
            </w:tr>
          </w:tbl>
          <w:p>
            <w:pPr>
              <w:spacing w:after="6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bCs/>
                <w:color w:val="2563EB"/>
                <w:sz w:val="19"/>
                <w:szCs w:val="19"/>
              </w:rPr>
              <w:t xml:space="preserve">String </w:t>
            </w:r>
            <w:r>
              <w:rPr>
                <w:rFonts w:ascii="Courier New" w:cs="Courier New" w:eastAsia="Courier New" w:hAnsi="Courier New"/>
                <w:b/>
                <w:bCs/>
                <w:color w:val="1E3A5F"/>
                <w:sz w:val="19"/>
                <w:szCs w:val="19"/>
              </w:rPr>
              <w:t xml:space="preserve">EVENT_TYPE_BASE</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The base string used to build event type names. Combine with a dot and a lifecycle suffix, e.g. ext.training.acm.plugins.comment.event.create</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bCs/>
                <w:color w:val="2563EB"/>
                <w:sz w:val="19"/>
                <w:szCs w:val="19"/>
              </w:rPr>
              <w:t xml:space="preserve">String </w:t>
            </w:r>
            <w:r>
              <w:rPr>
                <w:rFonts w:ascii="Courier New" w:cs="Courier New" w:eastAsia="Courier New" w:hAnsi="Courier New"/>
                <w:b/>
                <w:bCs/>
                <w:color w:val="1E3A5F"/>
                <w:sz w:val="19"/>
                <w:szCs w:val="19"/>
              </w:rPr>
              <w:t xml:space="preserve">EVENT_TYPE_CREATE</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Event type used when a comment is created.</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Value: "create"</w:t>
                  </w:r>
                </w:p>
              </w:tc>
            </w:tr>
          </w:tbl>
          <w:p>
            <w:pPr>
              <w:spacing w:after="6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bCs/>
                <w:color w:val="2563EB"/>
                <w:sz w:val="19"/>
                <w:szCs w:val="19"/>
              </w:rPr>
              <w:t xml:space="preserve">String </w:t>
            </w:r>
            <w:r>
              <w:rPr>
                <w:rFonts w:ascii="Courier New" w:cs="Courier New" w:eastAsia="Courier New" w:hAnsi="Courier New"/>
                <w:b/>
                <w:bCs/>
                <w:color w:val="1E3A5F"/>
                <w:sz w:val="19"/>
                <w:szCs w:val="19"/>
              </w:rPr>
              <w:t xml:space="preserve">EVENT_TYPE_UPDATE</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Event type used when a comment is updated.</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Value: "update"</w:t>
                  </w:r>
                </w:p>
              </w:tc>
            </w:tr>
          </w:tbl>
          <w:p>
            <w:pPr>
              <w:spacing w:after="6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bCs/>
                <w:color w:val="2563EB"/>
                <w:sz w:val="19"/>
                <w:szCs w:val="19"/>
              </w:rPr>
              <w:t xml:space="preserve">String </w:t>
            </w:r>
            <w:r>
              <w:rPr>
                <w:rFonts w:ascii="Courier New" w:cs="Courier New" w:eastAsia="Courier New" w:hAnsi="Courier New"/>
                <w:b/>
                <w:bCs/>
                <w:color w:val="1E3A5F"/>
                <w:sz w:val="19"/>
                <w:szCs w:val="19"/>
              </w:rPr>
              <w:t xml:space="preserve">EVENT_TYPE_DELETE</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Event type used when a comment is deleted.</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Value: "delete"</w:t>
                  </w:r>
                </w:p>
              </w:tc>
            </w:tr>
          </w:tbl>
          <w:p>
            <w:pPr>
              <w:spacing w:after="60" w:before="0"/>
            </w:pPr>
          </w:p>
        </w:tc>
      </w:tr>
    </w:tbl>
    <w:p>
      <w:pPr>
        <w:spacing w:after="120" w:before="0"/>
      </w:pPr>
    </w:p>
    <w:p>
      <w:r>
        <w:br w:type="page"/>
      </w:r>
    </w:p>
    <w:p>
      <w:pPr>
        <w:pStyle w:val="Heading1"/>
        <w:spacing w:after="60" w:before="240"/>
      </w:pPr>
      <w:r>
        <w:rPr>
          <w:rFonts w:ascii="Courier New" w:cs="Courier New" w:eastAsia="Courier New" w:hAnsi="Courier New"/>
          <w:b/>
          <w:bCs/>
          <w:color w:val="1E3A5F"/>
          <w:sz w:val="36"/>
          <w:szCs w:val="36"/>
        </w:rPr>
        <w:t xml:space="preserve">ExtComment</w:t>
      </w:r>
    </w:p>
    <w:p>
      <w:pPr>
        <w:spacing w:after="160" w:before="0"/>
        <w:jc w:val="left"/>
      </w:pPr>
      <w:r>
        <w:rPr>
          <w:rFonts w:ascii="Arial" w:cs="Arial" w:eastAsia="Arial" w:hAnsi="Arial"/>
          <w:b w:val="false"/>
          <w:bCs w:val="false"/>
          <w:i/>
          <w:iCs/>
          <w:color w:val="6B7280"/>
          <w:sz w:val="18"/>
          <w:szCs w:val="18"/>
        </w:rPr>
        <w:t xml:space="preserve">ext.training.acm.plugins.comment.model</w:t>
      </w:r>
      <w:r>
        <w:rPr>
          <w:rFonts w:ascii="Arial" w:cs="Arial" w:eastAsia="Arial" w:hAnsi="Arial"/>
          <w:b w:val="false"/>
          <w:bCs w:val="false"/>
          <w:i w:val="false"/>
          <w:iCs w:val="false"/>
          <w:color w:val="000000"/>
          <w:sz w:val="18"/>
          <w:szCs w:val="18"/>
        </w:rPr>
        <w:t xml:space="preserve">   </w:t>
      </w:r>
      <w:r>
        <w:rPr>
          <w:rFonts w:ascii="Arial" w:cs="Arial" w:eastAsia="Arial" w:hAnsi="Arial"/>
          <w:b/>
          <w:bCs/>
          <w:color w:val="7C3AED"/>
          <w:sz w:val="16"/>
          <w:szCs w:val="16"/>
          <w:shd w:fill="EDE9FE" w:val="clear"/>
        </w:rPr>
        <w:t xml:space="preserve">Class</w:t>
      </w:r>
    </w:p>
    <w:p>
      <w:pPr>
        <w:spacing w:after="8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
        <w:gridCol w:w="9280"/>
      </w:tblGrid>
      <w:tr>
        <w:tc>
          <w:tcPr>
            <w:tcW w:type="dxa" w:w="80"/>
            <w:tcBorders>
              <w:top w:val="none" w:color="FFFFFF" w:sz="0"/>
              <w:left w:val="single" w:color="2563EB" w:sz="12"/>
              <w:bottom w:val="none" w:color="FFFFFF" w:sz="0"/>
              <w:right w:val="none" w:color="FFFFFF" w:sz="0"/>
            </w:tcBorders>
            <w:shd w:fill="F0F6FF" w:val="clear"/>
            <w:tcMar>
              <w:top w:type="dxa" w:w="0"/>
              <w:left w:type="dxa" w:w="0"/>
              <w:bottom w:type="dxa" w:w="0"/>
              <w:right w:type="dxa" w:w="0"/>
            </w:tcMar>
          </w:tcPr>
          <w:p/>
        </w:tc>
        <w:tc>
          <w:tcPr>
            <w:tcW w:type="dxa" w:w="9280"/>
            <w:tcBorders>
              <w:top w:val="none" w:color="FFFFFF" w:sz="0"/>
              <w:left w:val="none" w:color="FFFFFF" w:sz="0"/>
              <w:bottom w:val="none" w:color="FFFFFF" w:sz="0"/>
              <w:right w:val="none" w:color="FFFFFF" w:sz="0"/>
            </w:tcBorders>
            <w:shd w:fill="F0F6FF" w:val="clear"/>
            <w:tcMar>
              <w:top w:type="dxa" w:w="100"/>
              <w:left w:type="dxa" w:w="140"/>
              <w:bottom w:type="dxa" w:w="100"/>
              <w:right w:type="dxa" w:w="120"/>
            </w:tcMar>
          </w:tcPr>
          <w:p>
            <w:pPr>
              <w:spacing w:after="0" w:before="0"/>
            </w:pPr>
            <w:r>
              <w:rPr>
                <w:rFonts w:ascii="Arial" w:cs="Arial" w:eastAsia="Arial" w:hAnsi="Arial"/>
                <w:color w:val="1F2937"/>
                <w:sz w:val="20"/>
                <w:szCs w:val="20"/>
              </w:rPr>
              <w:t xml:space="preserve">Represents a comment in the system. A comment can be attached to any ArkCase object such as a Complaint or Case File. Saved in the ext_comment database table.</w:t>
            </w:r>
          </w:p>
        </w:tc>
      </w:tr>
    </w:tbl>
    <w:p>
      <w:pPr>
        <w:spacing w:after="160" w:before="0"/>
      </w:pPr>
    </w:p>
    <w:p>
      <w:pPr>
        <w:spacing w:after="100" w:before="240"/>
      </w:pPr>
      <w:r>
        <w:rPr>
          <w:rFonts w:ascii="Arial" w:cs="Arial" w:eastAsia="Arial" w:hAnsi="Arial"/>
          <w:b/>
          <w:bCs/>
          <w:color w:val="1E3A5F"/>
          <w:sz w:val="22"/>
          <w:szCs w:val="22"/>
        </w:rPr>
        <w:t xml:space="preserve">Field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Name / Method</w:t>
            </w:r>
          </w:p>
        </w:tc>
        <w:tc>
          <w:tcPr>
            <w:tcW w:type="dxa" w:w="65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Description</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id</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The unique ID of this comment.</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details</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The text content of the comment.</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objectType</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The type of this object. Always set to "COMMENT".</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parentId</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The ID of the parent object this comment belongs to.</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parentType</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The type of the parent object (e.g., "COMPLAINT").</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parentTitle</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The title of the parent object at the time this comment was created.</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status</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The current status of the comment. Defaults to "ACTIVE" on save.</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participants</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The list of participants who have access to this comment.</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restricted</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Whether this comment is restricted to certain users. Defaults to false.</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creator</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The username of the person who created this comment.</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created</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The date and time this comment was created.</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modifier</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The username of the person who last changed this comment.</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modified</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The date and time this comment was last changed.</w:t>
            </w:r>
          </w:p>
        </w:tc>
      </w:tr>
    </w:tbl>
    <w:p>
      <w:pPr>
        <w:spacing w:after="80" w:before="0"/>
      </w:pPr>
    </w:p>
    <w:p>
      <w:pPr>
        <w:spacing w:after="100" w:before="240"/>
      </w:pPr>
      <w:r>
        <w:rPr>
          <w:rFonts w:ascii="Arial" w:cs="Arial" w:eastAsia="Arial" w:hAnsi="Arial"/>
          <w:b/>
          <w:bCs/>
          <w:color w:val="1E3A5F"/>
          <w:sz w:val="22"/>
          <w:szCs w:val="22"/>
        </w:rPr>
        <w:t xml:space="preserve">Method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Name / Method</w:t>
            </w:r>
          </w:p>
        </w:tc>
        <w:tc>
          <w:tcPr>
            <w:tcW w:type="dxa" w:w="65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Description</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beforeInsert()</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Runs automatically before this comment is saved for the first time.</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setupChildPointers()</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Links each participant back to this comment.</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beforeUpdate()</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Runs automatically before this comment is updated in the database.</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getId()</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Returns the unique ID of this comment.</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getDetails()</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Returns the text content of this comment.</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getObjectType()</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Returns the object type. Always "COMMENT".</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getParentId()</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Returns the ID of the parent object.</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getParentType()</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Returns the type of the parent object.</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getParentTitle()</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Returns the title of the parent object.</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getStatus()</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Returns the status of this comment.</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getRestricted()</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Returns whether this comment is restricted.</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getCreator()</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Returns the username of the creator.</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getCreated()</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Returns the date this comment was created.</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getModifier()</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Returns the username of the last modifier.</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getModified()</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Returns the date this comment was last modified.</w:t>
            </w:r>
          </w:p>
        </w:tc>
      </w:tr>
    </w:tbl>
    <w:p>
      <w:pPr>
        <w:spacing w:after="80" w:before="0"/>
      </w:pPr>
    </w:p>
    <w:p>
      <w:pPr>
        <w:pBdr>
          <w:bottom w:val="single" w:color="DBEAFE" w:sz="4" w:space="1"/>
        </w:pBdr>
        <w:spacing w:after="100" w:before="280"/>
      </w:pPr>
      <w:r>
        <w:rPr>
          <w:rFonts w:ascii="Arial" w:cs="Arial" w:eastAsia="Arial" w:hAnsi="Arial"/>
          <w:b/>
          <w:bCs/>
          <w:color w:val="1E3A5F"/>
          <w:sz w:val="22"/>
          <w:szCs w:val="22"/>
        </w:rPr>
        <w:t xml:space="preserve">Method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bCs/>
                <w:color w:val="2563EB"/>
                <w:sz w:val="19"/>
                <w:szCs w:val="19"/>
              </w:rPr>
              <w:t xml:space="preserve">protected void </w:t>
            </w:r>
            <w:r>
              <w:rPr>
                <w:rFonts w:ascii="Courier New" w:cs="Courier New" w:eastAsia="Courier New" w:hAnsi="Courier New"/>
                <w:b/>
                <w:bCs/>
                <w:color w:val="1E3A5F"/>
                <w:sz w:val="19"/>
                <w:szCs w:val="19"/>
              </w:rPr>
              <w:t xml:space="preserve">beforeInsert()</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Runs automatically before this comment is saved for the first time. Sets the status to "ACTIVE" if no status has been provided.</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bCs/>
                <w:color w:val="2563EB"/>
                <w:sz w:val="19"/>
                <w:szCs w:val="19"/>
              </w:rPr>
              <w:t xml:space="preserve">private void </w:t>
            </w:r>
            <w:r>
              <w:rPr>
                <w:rFonts w:ascii="Courier New" w:cs="Courier New" w:eastAsia="Courier New" w:hAnsi="Courier New"/>
                <w:b/>
                <w:bCs/>
                <w:color w:val="1E3A5F"/>
                <w:sz w:val="19"/>
                <w:szCs w:val="19"/>
              </w:rPr>
              <w:t xml:space="preserve">setupChildPointers()</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Links each participant back to this comment so the system knows which comment they belong to.</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bCs/>
                <w:color w:val="2563EB"/>
                <w:sz w:val="19"/>
                <w:szCs w:val="19"/>
              </w:rPr>
              <w:t xml:space="preserve">protected void </w:t>
            </w:r>
            <w:r>
              <w:rPr>
                <w:rFonts w:ascii="Courier New" w:cs="Courier New" w:eastAsia="Courier New" w:hAnsi="Courier New"/>
                <w:b/>
                <w:bCs/>
                <w:color w:val="1E3A5F"/>
                <w:sz w:val="19"/>
                <w:szCs w:val="19"/>
              </w:rPr>
              <w:t xml:space="preserve">beforeUpdate()</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Runs automatically before this comment is updated in the database. Re-links participants in case any were added.</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val="false"/>
                <w:bCs w:val="false"/>
                <w:color w:val="7C3AED"/>
                <w:sz w:val="19"/>
                <w:szCs w:val="19"/>
              </w:rPr>
              <w:t xml:space="preserve">Long </w:t>
            </w:r>
            <w:r>
              <w:rPr>
                <w:rFonts w:ascii="Courier New" w:cs="Courier New" w:eastAsia="Courier New" w:hAnsi="Courier New"/>
                <w:b/>
                <w:bCs/>
                <w:color w:val="1E3A5F"/>
                <w:sz w:val="19"/>
                <w:szCs w:val="19"/>
              </w:rPr>
              <w:t xml:space="preserve">getId()</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Returns the unique ID of this comment.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the comment ID</w:t>
                  </w:r>
                </w:p>
              </w:tc>
            </w:tr>
          </w:tbl>
          <w:p>
            <w:pPr>
              <w:spacing w:after="6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val="false"/>
                <w:bCs w:val="false"/>
                <w:color w:val="7C3AED"/>
                <w:sz w:val="19"/>
                <w:szCs w:val="19"/>
              </w:rPr>
              <w:t xml:space="preserve">String </w:t>
            </w:r>
            <w:r>
              <w:rPr>
                <w:rFonts w:ascii="Courier New" w:cs="Courier New" w:eastAsia="Courier New" w:hAnsi="Courier New"/>
                <w:b/>
                <w:bCs/>
                <w:color w:val="1E3A5F"/>
                <w:sz w:val="19"/>
                <w:szCs w:val="19"/>
              </w:rPr>
              <w:t xml:space="preserve">getDetails()</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Returns the text content of this comment.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the comment text</w:t>
                  </w:r>
                </w:p>
              </w:tc>
            </w:tr>
          </w:tbl>
          <w:p>
            <w:pPr>
              <w:spacing w:after="6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val="false"/>
                <w:bCs w:val="false"/>
                <w:color w:val="7C3AED"/>
                <w:sz w:val="19"/>
                <w:szCs w:val="19"/>
              </w:rPr>
              <w:t xml:space="preserve">Long </w:t>
            </w:r>
            <w:r>
              <w:rPr>
                <w:rFonts w:ascii="Courier New" w:cs="Courier New" w:eastAsia="Courier New" w:hAnsi="Courier New"/>
                <w:b/>
                <w:bCs/>
                <w:color w:val="1E3A5F"/>
                <w:sz w:val="19"/>
                <w:szCs w:val="19"/>
              </w:rPr>
              <w:t xml:space="preserve">getParentId()</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Returns the ID of the parent object this comment is attached to.</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the parent object ID</w:t>
                  </w:r>
                </w:p>
              </w:tc>
            </w:tr>
          </w:tbl>
          <w:p>
            <w:pPr>
              <w:spacing w:after="6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val="false"/>
                <w:bCs w:val="false"/>
                <w:color w:val="7C3AED"/>
                <w:sz w:val="19"/>
                <w:szCs w:val="19"/>
              </w:rPr>
              <w:t xml:space="preserve">String </w:t>
            </w:r>
            <w:r>
              <w:rPr>
                <w:rFonts w:ascii="Courier New" w:cs="Courier New" w:eastAsia="Courier New" w:hAnsi="Courier New"/>
                <w:b/>
                <w:bCs/>
                <w:color w:val="1E3A5F"/>
                <w:sz w:val="19"/>
                <w:szCs w:val="19"/>
              </w:rPr>
              <w:t xml:space="preserve">getParentType()</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Returns the type of the parent object (e.g., "COMPLAINT" or "CASE_FILE").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the parent object type</w:t>
                  </w:r>
                </w:p>
              </w:tc>
            </w:tr>
          </w:tbl>
          <w:p>
            <w:pPr>
              <w:spacing w:after="6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val="false"/>
                <w:bCs w:val="false"/>
                <w:color w:val="7C3AED"/>
                <w:sz w:val="19"/>
                <w:szCs w:val="19"/>
              </w:rPr>
              <w:t xml:space="preserve">String </w:t>
            </w:r>
            <w:r>
              <w:rPr>
                <w:rFonts w:ascii="Courier New" w:cs="Courier New" w:eastAsia="Courier New" w:hAnsi="Courier New"/>
                <w:b/>
                <w:bCs/>
                <w:color w:val="1E3A5F"/>
                <w:sz w:val="19"/>
                <w:szCs w:val="19"/>
              </w:rPr>
              <w:t xml:space="preserve">getStatus()</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Returns the status of this comment (e.g., "ACTIVE").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the status</w:t>
                  </w:r>
                </w:p>
              </w:tc>
            </w:tr>
          </w:tbl>
          <w:p>
            <w:pPr>
              <w:spacing w:after="6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val="false"/>
                <w:bCs w:val="false"/>
                <w:color w:val="7C3AED"/>
                <w:sz w:val="19"/>
                <w:szCs w:val="19"/>
              </w:rPr>
              <w:t xml:space="preserve">Boolean </w:t>
            </w:r>
            <w:r>
              <w:rPr>
                <w:rFonts w:ascii="Courier New" w:cs="Courier New" w:eastAsia="Courier New" w:hAnsi="Courier New"/>
                <w:b/>
                <w:bCs/>
                <w:color w:val="1E3A5F"/>
                <w:sz w:val="19"/>
                <w:szCs w:val="19"/>
              </w:rPr>
              <w:t xml:space="preserve">getRestricted()</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Returns whether this comment is restricted to certain users.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true if restricted, false otherwise</w:t>
                  </w:r>
                </w:p>
              </w:tc>
            </w:tr>
          </w:tbl>
          <w:p>
            <w:pPr>
              <w:spacing w:after="60" w:before="0"/>
            </w:pPr>
          </w:p>
        </w:tc>
      </w:tr>
    </w:tbl>
    <w:p>
      <w:pPr>
        <w:spacing w:after="120" w:before="0"/>
      </w:pPr>
    </w:p>
    <w:p>
      <w:r>
        <w:br w:type="page"/>
      </w:r>
    </w:p>
    <w:p>
      <w:pPr>
        <w:pStyle w:val="Heading1"/>
        <w:spacing w:after="60" w:before="240"/>
      </w:pPr>
      <w:r>
        <w:rPr>
          <w:rFonts w:ascii="Courier New" w:cs="Courier New" w:eastAsia="Courier New" w:hAnsi="Courier New"/>
          <w:b/>
          <w:bCs/>
          <w:color w:val="1E3A5F"/>
          <w:sz w:val="36"/>
          <w:szCs w:val="36"/>
        </w:rPr>
        <w:t xml:space="preserve">ExtCommentConfig</w:t>
      </w:r>
    </w:p>
    <w:p>
      <w:pPr>
        <w:spacing w:after="160" w:before="0"/>
        <w:jc w:val="left"/>
      </w:pPr>
      <w:r>
        <w:rPr>
          <w:rFonts w:ascii="Arial" w:cs="Arial" w:eastAsia="Arial" w:hAnsi="Arial"/>
          <w:b w:val="false"/>
          <w:bCs w:val="false"/>
          <w:i/>
          <w:iCs/>
          <w:color w:val="6B7280"/>
          <w:sz w:val="18"/>
          <w:szCs w:val="18"/>
        </w:rPr>
        <w:t xml:space="preserve">ext.training.acm.plugins.comment.model</w:t>
      </w:r>
      <w:r>
        <w:rPr>
          <w:rFonts w:ascii="Arial" w:cs="Arial" w:eastAsia="Arial" w:hAnsi="Arial"/>
          <w:b w:val="false"/>
          <w:bCs w:val="false"/>
          <w:i w:val="false"/>
          <w:iCs w:val="false"/>
          <w:color w:val="000000"/>
          <w:sz w:val="18"/>
          <w:szCs w:val="18"/>
        </w:rPr>
        <w:t xml:space="preserve">   </w:t>
      </w:r>
      <w:r>
        <w:rPr>
          <w:rFonts w:ascii="Arial" w:cs="Arial" w:eastAsia="Arial" w:hAnsi="Arial"/>
          <w:b/>
          <w:bCs/>
          <w:color w:val="7C3AED"/>
          <w:sz w:val="16"/>
          <w:szCs w:val="16"/>
          <w:shd w:fill="EDE9FE" w:val="clear"/>
        </w:rPr>
        <w:t xml:space="preserve">Class</w:t>
      </w:r>
    </w:p>
    <w:p>
      <w:pPr>
        <w:spacing w:after="8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
        <w:gridCol w:w="9280"/>
      </w:tblGrid>
      <w:tr>
        <w:tc>
          <w:tcPr>
            <w:tcW w:type="dxa" w:w="80"/>
            <w:tcBorders>
              <w:top w:val="none" w:color="FFFFFF" w:sz="0"/>
              <w:left w:val="single" w:color="2563EB" w:sz="12"/>
              <w:bottom w:val="none" w:color="FFFFFF" w:sz="0"/>
              <w:right w:val="none" w:color="FFFFFF" w:sz="0"/>
            </w:tcBorders>
            <w:shd w:fill="F0F6FF" w:val="clear"/>
            <w:tcMar>
              <w:top w:type="dxa" w:w="0"/>
              <w:left w:type="dxa" w:w="0"/>
              <w:bottom w:type="dxa" w:w="0"/>
              <w:right w:type="dxa" w:w="0"/>
            </w:tcMar>
          </w:tcPr>
          <w:p/>
        </w:tc>
        <w:tc>
          <w:tcPr>
            <w:tcW w:type="dxa" w:w="9280"/>
            <w:tcBorders>
              <w:top w:val="none" w:color="FFFFFF" w:sz="0"/>
              <w:left w:val="none" w:color="FFFFFF" w:sz="0"/>
              <w:bottom w:val="none" w:color="FFFFFF" w:sz="0"/>
              <w:right w:val="none" w:color="FFFFFF" w:sz="0"/>
            </w:tcBorders>
            <w:shd w:fill="F0F6FF" w:val="clear"/>
            <w:tcMar>
              <w:top w:type="dxa" w:w="100"/>
              <w:left w:type="dxa" w:w="140"/>
              <w:bottom w:type="dxa" w:w="100"/>
              <w:right w:type="dxa" w:w="120"/>
            </w:tcMar>
          </w:tcPr>
          <w:p>
            <w:pPr>
              <w:spacing w:after="0" w:before="0"/>
            </w:pPr>
            <w:r>
              <w:rPr>
                <w:rFonts w:ascii="Arial" w:cs="Arial" w:eastAsia="Arial" w:hAnsi="Arial"/>
                <w:color w:val="1F2937"/>
                <w:sz w:val="20"/>
                <w:szCs w:val="20"/>
              </w:rPr>
              <w:t xml:space="preserve">Holds configuration settings for the comment plugin. These settings are loaded from the application's properties file and control how comments appear in search results.</w:t>
            </w:r>
          </w:p>
        </w:tc>
      </w:tr>
    </w:tbl>
    <w:p>
      <w:pPr>
        <w:spacing w:after="160" w:before="0"/>
      </w:pPr>
    </w:p>
    <w:p>
      <w:pPr>
        <w:spacing w:after="100" w:before="240"/>
      </w:pPr>
      <w:r>
        <w:rPr>
          <w:rFonts w:ascii="Arial" w:cs="Arial" w:eastAsia="Arial" w:hAnsi="Arial"/>
          <w:b/>
          <w:bCs/>
          <w:color w:val="1E3A5F"/>
          <w:sz w:val="22"/>
          <w:szCs w:val="22"/>
        </w:rPr>
        <w:t xml:space="preserve">Field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Name / Method</w:t>
            </w:r>
          </w:p>
        </w:tc>
        <w:tc>
          <w:tcPr>
            <w:tcW w:type="dxa" w:w="65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Description</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searchTreeFilter</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The filter used when searching for comments (e.g., only show active ones).</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searchTreeSort</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The sort order used when displaying comments in search results.</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searchTreeSearchQuery</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The search query used to find comments in the search tree.</w:t>
            </w:r>
          </w:p>
        </w:tc>
      </w:tr>
    </w:tbl>
    <w:p>
      <w:pPr>
        <w:spacing w:after="80" w:before="0"/>
      </w:pPr>
    </w:p>
    <w:p>
      <w:pPr>
        <w:spacing w:after="100" w:before="240"/>
      </w:pPr>
      <w:r>
        <w:rPr>
          <w:rFonts w:ascii="Arial" w:cs="Arial" w:eastAsia="Arial" w:hAnsi="Arial"/>
          <w:b/>
          <w:bCs/>
          <w:color w:val="1E3A5F"/>
          <w:sz w:val="22"/>
          <w:szCs w:val="22"/>
        </w:rPr>
        <w:t xml:space="preserve">Method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Name / Method</w:t>
            </w:r>
          </w:p>
        </w:tc>
        <w:tc>
          <w:tcPr>
            <w:tcW w:type="dxa" w:w="65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Description</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getSearchTreeFilter()</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Returns the search filter for comments.</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setSearchTreeFilter(String)</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Sets the search filter for comments.</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getSearchTreeSort()</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Returns the sort order for comment search results.</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setSearchTreeSort(String)</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Sets the sort order for comment search results.</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getSearchTreeQuery()</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Returns the search query used to look up comments.</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setSearchTreeQuery(String)</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Sets the search query used to look up comments.</w:t>
            </w:r>
          </w:p>
        </w:tc>
      </w:tr>
    </w:tbl>
    <w:p>
      <w:pPr>
        <w:spacing w:after="80" w:before="0"/>
      </w:pPr>
    </w:p>
    <w:p>
      <w:pPr>
        <w:pBdr>
          <w:bottom w:val="single" w:color="DBEAFE" w:sz="4" w:space="1"/>
        </w:pBdr>
        <w:spacing w:after="100" w:before="280"/>
      </w:pPr>
      <w:r>
        <w:rPr>
          <w:rFonts w:ascii="Arial" w:cs="Arial" w:eastAsia="Arial" w:hAnsi="Arial"/>
          <w:b/>
          <w:bCs/>
          <w:color w:val="1E3A5F"/>
          <w:sz w:val="22"/>
          <w:szCs w:val="22"/>
        </w:rPr>
        <w:t xml:space="preserve">Method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val="false"/>
                <w:bCs w:val="false"/>
                <w:color w:val="7C3AED"/>
                <w:sz w:val="19"/>
                <w:szCs w:val="19"/>
              </w:rPr>
              <w:t xml:space="preserve">String </w:t>
            </w:r>
            <w:r>
              <w:rPr>
                <w:rFonts w:ascii="Courier New" w:cs="Courier New" w:eastAsia="Courier New" w:hAnsi="Courier New"/>
                <w:b/>
                <w:bCs/>
                <w:color w:val="1E3A5F"/>
                <w:sz w:val="19"/>
                <w:szCs w:val="19"/>
              </w:rPr>
              <w:t xml:space="preserve">getSearchTreeFilter()</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Returns the search filter for comments.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the search filter</w:t>
                  </w:r>
                </w:p>
              </w:tc>
            </w:tr>
          </w:tbl>
          <w:p>
            <w:pPr>
              <w:spacing w:after="6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bCs/>
                <w:color w:val="2563EB"/>
                <w:sz w:val="19"/>
                <w:szCs w:val="19"/>
              </w:rPr>
              <w:t xml:space="preserve">void </w:t>
            </w:r>
            <w:r>
              <w:rPr>
                <w:rFonts w:ascii="Courier New" w:cs="Courier New" w:eastAsia="Courier New" w:hAnsi="Courier New"/>
                <w:b/>
                <w:bCs/>
                <w:color w:val="1E3A5F"/>
                <w:sz w:val="19"/>
                <w:szCs w:val="19"/>
              </w:rPr>
              <w:t xml:space="preserve">setSearchTreeFilter(</w:t>
            </w:r>
            <w:r>
              <w:rPr>
                <w:rFonts w:ascii="Courier New" w:cs="Courier New" w:eastAsia="Courier New" w:hAnsi="Courier New"/>
                <w:b w:val="false"/>
                <w:bCs w:val="false"/>
                <w:color w:val="7C3AED"/>
                <w:sz w:val="19"/>
                <w:szCs w:val="19"/>
              </w:rPr>
              <w:t xml:space="preserve">String</w:t>
            </w:r>
            <w:r>
              <w:rPr>
                <w:rFonts w:ascii="Courier New" w:cs="Courier New" w:eastAsia="Courier New" w:hAnsi="Courier New"/>
                <w:b w:val="false"/>
                <w:bCs w:val="false"/>
                <w:color w:val="555555"/>
                <w:sz w:val="19"/>
                <w:szCs w:val="19"/>
              </w:rPr>
              <w:t xml:space="preserve"> searchTreeFilter)</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Sets the search filter for comments.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7360"/>
            </w:tblGrid>
            <w:tr>
              <w:tc>
                <w:tcPr>
                  <w:tcW w:type="dxa" w:w="1800"/>
                  <w:tcBorders>
                    <w:top w:val="none" w:color="FFFFFF" w:sz="0"/>
                    <w:left w:val="none" w:color="FFFFFF" w:sz="0"/>
                    <w:bottom w:val="single" w:color="DBEAFE" w:sz="2"/>
                    <w:right w:val="none" w:color="FFFFFF" w:sz="0"/>
                  </w:tcBorders>
                  <w:tcMar>
                    <w:top w:type="dxa" w:w="60"/>
                    <w:left w:type="dxa" w:w="0"/>
                    <w:bottom w:type="dxa" w:w="60"/>
                    <w:right w:type="dxa" w:w="80"/>
                  </w:tcMar>
                </w:tcPr>
                <w:p>
                  <w:pPr>
                    <w:spacing w:after="100" w:before="0"/>
                    <w:jc w:val="left"/>
                  </w:pPr>
                  <w:r>
                    <w:rPr>
                      <w:rFonts w:ascii="Arial" w:cs="Arial" w:eastAsia="Arial" w:hAnsi="Arial"/>
                      <w:b/>
                      <w:bCs/>
                      <w:i w:val="false"/>
                      <w:iCs w:val="false"/>
                      <w:color w:val="6B7280"/>
                      <w:sz w:val="17"/>
                      <w:szCs w:val="17"/>
                    </w:rPr>
                    <w:t xml:space="preserve">Parameter</w:t>
                  </w:r>
                </w:p>
              </w:tc>
              <w:tc>
                <w:tcPr>
                  <w:tcW w:type="dxa" w:w="7360"/>
                  <w:tcBorders>
                    <w:top w:val="none" w:color="FFFFFF" w:sz="0"/>
                    <w:left w:val="none" w:color="FFFFFF" w:sz="0"/>
                    <w:bottom w:val="single" w:color="DBEAFE" w:sz="2"/>
                    <w:right w:val="none" w:color="FFFFFF" w:sz="0"/>
                  </w:tcBorders>
                  <w:tcMar>
                    <w:top w:type="dxa" w:w="60"/>
                    <w:left w:type="dxa" w:w="80"/>
                    <w:bottom w:type="dxa" w:w="60"/>
                    <w:right w:type="dxa" w:w="0"/>
                  </w:tcMar>
                </w:tcPr>
                <w:p>
                  <w:pPr>
                    <w:spacing w:after="100" w:before="0"/>
                    <w:jc w:val="left"/>
                  </w:pPr>
                  <w:r>
                    <w:rPr>
                      <w:rFonts w:ascii="Arial" w:cs="Arial" w:eastAsia="Arial" w:hAnsi="Arial"/>
                      <w:b/>
                      <w:bCs/>
                      <w:i w:val="false"/>
                      <w:iCs w:val="false"/>
                      <w:color w:val="6B7280"/>
                      <w:sz w:val="17"/>
                      <w:szCs w:val="17"/>
                    </w:rPr>
                    <w:t xml:space="preserve">Description</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searchTreeFilter</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search filter</w:t>
                  </w:r>
                </w:p>
              </w:tc>
            </w:tr>
          </w:tbl>
          <w:p>
            <w:pPr>
              <w:spacing w:after="8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val="false"/>
                <w:bCs w:val="false"/>
                <w:color w:val="7C3AED"/>
                <w:sz w:val="19"/>
                <w:szCs w:val="19"/>
              </w:rPr>
              <w:t xml:space="preserve">String </w:t>
            </w:r>
            <w:r>
              <w:rPr>
                <w:rFonts w:ascii="Courier New" w:cs="Courier New" w:eastAsia="Courier New" w:hAnsi="Courier New"/>
                <w:b/>
                <w:bCs/>
                <w:color w:val="1E3A5F"/>
                <w:sz w:val="19"/>
                <w:szCs w:val="19"/>
              </w:rPr>
              <w:t xml:space="preserve">getSearchTreeSort()</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Returns the sort order for comment search results.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the sort order</w:t>
                  </w:r>
                </w:p>
              </w:tc>
            </w:tr>
          </w:tbl>
          <w:p>
            <w:pPr>
              <w:spacing w:after="6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val="false"/>
                <w:bCs w:val="false"/>
                <w:color w:val="7C3AED"/>
                <w:sz w:val="19"/>
                <w:szCs w:val="19"/>
              </w:rPr>
              <w:t xml:space="preserve">String </w:t>
            </w:r>
            <w:r>
              <w:rPr>
                <w:rFonts w:ascii="Courier New" w:cs="Courier New" w:eastAsia="Courier New" w:hAnsi="Courier New"/>
                <w:b/>
                <w:bCs/>
                <w:color w:val="1E3A5F"/>
                <w:sz w:val="19"/>
                <w:szCs w:val="19"/>
              </w:rPr>
              <w:t xml:space="preserve">getSearchTreeQuery()</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Returns the search query used to look up comments.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the search query</w:t>
                  </w:r>
                </w:p>
              </w:tc>
            </w:tr>
          </w:tbl>
          <w:p>
            <w:pPr>
              <w:spacing w:after="6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bCs/>
                <w:color w:val="2563EB"/>
                <w:sz w:val="19"/>
                <w:szCs w:val="19"/>
              </w:rPr>
              <w:t xml:space="preserve">void </w:t>
            </w:r>
            <w:r>
              <w:rPr>
                <w:rFonts w:ascii="Courier New" w:cs="Courier New" w:eastAsia="Courier New" w:hAnsi="Courier New"/>
                <w:b/>
                <w:bCs/>
                <w:color w:val="1E3A5F"/>
                <w:sz w:val="19"/>
                <w:szCs w:val="19"/>
              </w:rPr>
              <w:t xml:space="preserve">setSearchTreeQuery(</w:t>
            </w:r>
            <w:r>
              <w:rPr>
                <w:rFonts w:ascii="Courier New" w:cs="Courier New" w:eastAsia="Courier New" w:hAnsi="Courier New"/>
                <w:b w:val="false"/>
                <w:bCs w:val="false"/>
                <w:color w:val="7C3AED"/>
                <w:sz w:val="19"/>
                <w:szCs w:val="19"/>
              </w:rPr>
              <w:t xml:space="preserve">String</w:t>
            </w:r>
            <w:r>
              <w:rPr>
                <w:rFonts w:ascii="Courier New" w:cs="Courier New" w:eastAsia="Courier New" w:hAnsi="Courier New"/>
                <w:b w:val="false"/>
                <w:bCs w:val="false"/>
                <w:color w:val="555555"/>
                <w:sz w:val="19"/>
                <w:szCs w:val="19"/>
              </w:rPr>
              <w:t xml:space="preserve"> searchTreeSearchQuery)</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Sets the search query used to look up comments.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7360"/>
            </w:tblGrid>
            <w:tr>
              <w:tc>
                <w:tcPr>
                  <w:tcW w:type="dxa" w:w="1800"/>
                  <w:tcBorders>
                    <w:top w:val="none" w:color="FFFFFF" w:sz="0"/>
                    <w:left w:val="none" w:color="FFFFFF" w:sz="0"/>
                    <w:bottom w:val="single" w:color="DBEAFE" w:sz="2"/>
                    <w:right w:val="none" w:color="FFFFFF" w:sz="0"/>
                  </w:tcBorders>
                  <w:tcMar>
                    <w:top w:type="dxa" w:w="60"/>
                    <w:left w:type="dxa" w:w="0"/>
                    <w:bottom w:type="dxa" w:w="60"/>
                    <w:right w:type="dxa" w:w="80"/>
                  </w:tcMar>
                </w:tcPr>
                <w:p>
                  <w:pPr>
                    <w:spacing w:after="100" w:before="0"/>
                    <w:jc w:val="left"/>
                  </w:pPr>
                  <w:r>
                    <w:rPr>
                      <w:rFonts w:ascii="Arial" w:cs="Arial" w:eastAsia="Arial" w:hAnsi="Arial"/>
                      <w:b/>
                      <w:bCs/>
                      <w:i w:val="false"/>
                      <w:iCs w:val="false"/>
                      <w:color w:val="6B7280"/>
                      <w:sz w:val="17"/>
                      <w:szCs w:val="17"/>
                    </w:rPr>
                    <w:t xml:space="preserve">Parameter</w:t>
                  </w:r>
                </w:p>
              </w:tc>
              <w:tc>
                <w:tcPr>
                  <w:tcW w:type="dxa" w:w="7360"/>
                  <w:tcBorders>
                    <w:top w:val="none" w:color="FFFFFF" w:sz="0"/>
                    <w:left w:val="none" w:color="FFFFFF" w:sz="0"/>
                    <w:bottom w:val="single" w:color="DBEAFE" w:sz="2"/>
                    <w:right w:val="none" w:color="FFFFFF" w:sz="0"/>
                  </w:tcBorders>
                  <w:tcMar>
                    <w:top w:type="dxa" w:w="60"/>
                    <w:left w:type="dxa" w:w="80"/>
                    <w:bottom w:type="dxa" w:w="60"/>
                    <w:right w:type="dxa" w:w="0"/>
                  </w:tcMar>
                </w:tcPr>
                <w:p>
                  <w:pPr>
                    <w:spacing w:after="100" w:before="0"/>
                    <w:jc w:val="left"/>
                  </w:pPr>
                  <w:r>
                    <w:rPr>
                      <w:rFonts w:ascii="Arial" w:cs="Arial" w:eastAsia="Arial" w:hAnsi="Arial"/>
                      <w:b/>
                      <w:bCs/>
                      <w:i w:val="false"/>
                      <w:iCs w:val="false"/>
                      <w:color w:val="6B7280"/>
                      <w:sz w:val="17"/>
                      <w:szCs w:val="17"/>
                    </w:rPr>
                    <w:t xml:space="preserve">Description</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searchTreeSearchQuery</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search query</w:t>
                  </w:r>
                </w:p>
              </w:tc>
            </w:tr>
          </w:tbl>
          <w:p>
            <w:pPr>
              <w:spacing w:after="80" w:before="0"/>
            </w:pPr>
          </w:p>
        </w:tc>
      </w:tr>
    </w:tbl>
    <w:p>
      <w:pPr>
        <w:spacing w:after="120" w:before="0"/>
      </w:pPr>
    </w:p>
    <w:p>
      <w:r>
        <w:br w:type="page"/>
      </w:r>
    </w:p>
    <w:p>
      <w:pPr>
        <w:pStyle w:val="Heading1"/>
        <w:spacing w:after="60" w:before="240"/>
      </w:pPr>
      <w:r>
        <w:rPr>
          <w:rFonts w:ascii="Courier New" w:cs="Courier New" w:eastAsia="Courier New" w:hAnsi="Courier New"/>
          <w:b/>
          <w:bCs/>
          <w:color w:val="1E3A5F"/>
          <w:sz w:val="36"/>
          <w:szCs w:val="36"/>
        </w:rPr>
        <w:t xml:space="preserve">ExtCommentEvent</w:t>
      </w:r>
    </w:p>
    <w:p>
      <w:pPr>
        <w:spacing w:after="160" w:before="0"/>
        <w:jc w:val="left"/>
      </w:pPr>
      <w:r>
        <w:rPr>
          <w:rFonts w:ascii="Arial" w:cs="Arial" w:eastAsia="Arial" w:hAnsi="Arial"/>
          <w:b w:val="false"/>
          <w:bCs w:val="false"/>
          <w:i/>
          <w:iCs/>
          <w:color w:val="6B7280"/>
          <w:sz w:val="18"/>
          <w:szCs w:val="18"/>
        </w:rPr>
        <w:t xml:space="preserve">ext.training.acm.plugins.comment.model</w:t>
      </w:r>
      <w:r>
        <w:rPr>
          <w:rFonts w:ascii="Arial" w:cs="Arial" w:eastAsia="Arial" w:hAnsi="Arial"/>
          <w:b w:val="false"/>
          <w:bCs w:val="false"/>
          <w:i w:val="false"/>
          <w:iCs w:val="false"/>
          <w:color w:val="000000"/>
          <w:sz w:val="18"/>
          <w:szCs w:val="18"/>
        </w:rPr>
        <w:t xml:space="preserve">   </w:t>
      </w:r>
      <w:r>
        <w:rPr>
          <w:rFonts w:ascii="Arial" w:cs="Arial" w:eastAsia="Arial" w:hAnsi="Arial"/>
          <w:b/>
          <w:bCs/>
          <w:color w:val="7C3AED"/>
          <w:sz w:val="16"/>
          <w:szCs w:val="16"/>
          <w:shd w:fill="EDE9FE" w:val="clear"/>
        </w:rPr>
        <w:t xml:space="preserve">Class</w:t>
      </w:r>
    </w:p>
    <w:p>
      <w:pPr>
        <w:spacing w:after="8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
        <w:gridCol w:w="9280"/>
      </w:tblGrid>
      <w:tr>
        <w:tc>
          <w:tcPr>
            <w:tcW w:type="dxa" w:w="80"/>
            <w:tcBorders>
              <w:top w:val="none" w:color="FFFFFF" w:sz="0"/>
              <w:left w:val="single" w:color="2563EB" w:sz="12"/>
              <w:bottom w:val="none" w:color="FFFFFF" w:sz="0"/>
              <w:right w:val="none" w:color="FFFFFF" w:sz="0"/>
            </w:tcBorders>
            <w:shd w:fill="F0F6FF" w:val="clear"/>
            <w:tcMar>
              <w:top w:type="dxa" w:w="0"/>
              <w:left w:type="dxa" w:w="0"/>
              <w:bottom w:type="dxa" w:w="0"/>
              <w:right w:type="dxa" w:w="0"/>
            </w:tcMar>
          </w:tcPr>
          <w:p/>
        </w:tc>
        <w:tc>
          <w:tcPr>
            <w:tcW w:type="dxa" w:w="9280"/>
            <w:tcBorders>
              <w:top w:val="none" w:color="FFFFFF" w:sz="0"/>
              <w:left w:val="none" w:color="FFFFFF" w:sz="0"/>
              <w:bottom w:val="none" w:color="FFFFFF" w:sz="0"/>
              <w:right w:val="none" w:color="FFFFFF" w:sz="0"/>
            </w:tcBorders>
            <w:shd w:fill="F0F6FF" w:val="clear"/>
            <w:tcMar>
              <w:top w:type="dxa" w:w="100"/>
              <w:left w:type="dxa" w:w="140"/>
              <w:bottom w:type="dxa" w:w="100"/>
              <w:right w:type="dxa" w:w="120"/>
            </w:tcMar>
          </w:tcPr>
          <w:p>
            <w:pPr>
              <w:spacing w:after="0" w:before="0"/>
            </w:pPr>
            <w:r>
              <w:rPr>
                <w:rFonts w:ascii="Arial" w:cs="Arial" w:eastAsia="Arial" w:hAnsi="Arial"/>
                <w:color w:val="1F2937"/>
                <w:sz w:val="20"/>
                <w:szCs w:val="20"/>
              </w:rPr>
              <w:t xml:space="preserve">Represents an event that is fired when a comment is created, updated, or deleted. Other parts of the system can listen for this event to react — for example, writing to an audit log or updating the search index.</w:t>
            </w:r>
          </w:p>
        </w:tc>
      </w:tr>
    </w:tbl>
    <w:p>
      <w:pPr>
        <w:spacing w:after="160" w:before="0"/>
      </w:pPr>
    </w:p>
    <w:p>
      <w:pPr>
        <w:spacing w:after="100" w:before="240"/>
      </w:pPr>
      <w:r>
        <w:rPr>
          <w:rFonts w:ascii="Arial" w:cs="Arial" w:eastAsia="Arial" w:hAnsi="Arial"/>
          <w:b/>
          <w:bCs/>
          <w:color w:val="1E3A5F"/>
          <w:sz w:val="22"/>
          <w:szCs w:val="22"/>
        </w:rPr>
        <w:t xml:space="preserve">Constructor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Name / Method</w:t>
            </w:r>
          </w:p>
        </w:tc>
        <w:tc>
          <w:tcPr>
            <w:tcW w:type="dxa" w:w="65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Description</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ExtCommentEvent(ExtComment, String, boolean, String)</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Creates a new comment event with all the information about what happened.</w:t>
            </w:r>
          </w:p>
        </w:tc>
      </w:tr>
    </w:tbl>
    <w:p>
      <w:pPr>
        <w:spacing w:after="80" w:before="0"/>
      </w:pPr>
    </w:p>
    <w:p>
      <w:pPr>
        <w:pBdr>
          <w:bottom w:val="single" w:color="DBEAFE" w:sz="4" w:space="1"/>
        </w:pBdr>
        <w:spacing w:after="100" w:before="280"/>
      </w:pPr>
      <w:r>
        <w:rPr>
          <w:rFonts w:ascii="Arial" w:cs="Arial" w:eastAsia="Arial" w:hAnsi="Arial"/>
          <w:b/>
          <w:bCs/>
          <w:color w:val="1E3A5F"/>
          <w:sz w:val="22"/>
          <w:szCs w:val="22"/>
        </w:rPr>
        <w:t xml:space="preserve">Constructor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bCs/>
                <w:color w:val="2563EB"/>
                <w:sz w:val="19"/>
                <w:szCs w:val="19"/>
              </w:rPr>
              <w:t xml:space="preserve">public </w:t>
            </w:r>
            <w:r>
              <w:rPr>
                <w:rFonts w:ascii="Courier New" w:cs="Courier New" w:eastAsia="Courier New" w:hAnsi="Courier New"/>
                <w:b/>
                <w:bCs/>
                <w:color w:val="1E3A5F"/>
                <w:sz w:val="19"/>
                <w:szCs w:val="19"/>
              </w:rPr>
              <w:t xml:space="preserve">ExtCommentEvent(</w:t>
            </w:r>
            <w:r>
              <w:rPr>
                <w:rFonts w:ascii="Courier New" w:cs="Courier New" w:eastAsia="Courier New" w:hAnsi="Courier New"/>
                <w:b w:val="false"/>
                <w:bCs w:val="false"/>
                <w:color w:val="7C3AED"/>
                <w:sz w:val="19"/>
                <w:szCs w:val="19"/>
              </w:rPr>
              <w:t xml:space="preserve">ExtComment</w:t>
            </w:r>
            <w:r>
              <w:rPr>
                <w:rFonts w:ascii="Courier New" w:cs="Courier New" w:eastAsia="Courier New" w:hAnsi="Courier New"/>
                <w:b w:val="false"/>
                <w:bCs w:val="false"/>
                <w:color w:val="555555"/>
                <w:sz w:val="19"/>
                <w:szCs w:val="19"/>
              </w:rPr>
              <w:t xml:space="preserve"> extComment, </w:t>
            </w:r>
            <w:r>
              <w:rPr>
                <w:rFonts w:ascii="Courier New" w:cs="Courier New" w:eastAsia="Courier New" w:hAnsi="Courier New"/>
                <w:b w:val="false"/>
                <w:bCs w:val="false"/>
                <w:color w:val="7C3AED"/>
                <w:sz w:val="19"/>
                <w:szCs w:val="19"/>
              </w:rPr>
              <w:t xml:space="preserve">String</w:t>
            </w:r>
            <w:r>
              <w:rPr>
                <w:rFonts w:ascii="Courier New" w:cs="Courier New" w:eastAsia="Courier New" w:hAnsi="Courier New"/>
                <w:b w:val="false"/>
                <w:bCs w:val="false"/>
                <w:color w:val="555555"/>
                <w:sz w:val="19"/>
                <w:szCs w:val="19"/>
              </w:rPr>
              <w:t xml:space="preserve"> eventType, </w:t>
            </w:r>
            <w:r>
              <w:rPr>
                <w:rFonts w:ascii="Courier New" w:cs="Courier New" w:eastAsia="Courier New" w:hAnsi="Courier New"/>
                <w:b w:val="false"/>
                <w:bCs w:val="false"/>
                <w:color w:val="7C3AED"/>
                <w:sz w:val="19"/>
                <w:szCs w:val="19"/>
              </w:rPr>
              <w:t xml:space="preserve">boolean</w:t>
            </w:r>
            <w:r>
              <w:rPr>
                <w:rFonts w:ascii="Courier New" w:cs="Courier New" w:eastAsia="Courier New" w:hAnsi="Courier New"/>
                <w:b w:val="false"/>
                <w:bCs w:val="false"/>
                <w:color w:val="555555"/>
                <w:sz w:val="19"/>
                <w:szCs w:val="19"/>
              </w:rPr>
              <w:t xml:space="preserve"> succeeded, </w:t>
            </w:r>
            <w:r>
              <w:rPr>
                <w:rFonts w:ascii="Courier New" w:cs="Courier New" w:eastAsia="Courier New" w:hAnsi="Courier New"/>
                <w:b w:val="false"/>
                <w:bCs w:val="false"/>
                <w:color w:val="7C3AED"/>
                <w:sz w:val="19"/>
                <w:szCs w:val="19"/>
              </w:rPr>
              <w:t xml:space="preserve">String</w:t>
            </w:r>
            <w:r>
              <w:rPr>
                <w:rFonts w:ascii="Courier New" w:cs="Courier New" w:eastAsia="Courier New" w:hAnsi="Courier New"/>
                <w:b w:val="false"/>
                <w:bCs w:val="false"/>
                <w:color w:val="555555"/>
                <w:sz w:val="19"/>
                <w:szCs w:val="19"/>
              </w:rPr>
              <w:t xml:space="preserve"> ipAddress)</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Creates a new comment event with all the information about what happened.</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7360"/>
            </w:tblGrid>
            <w:tr>
              <w:tc>
                <w:tcPr>
                  <w:tcW w:type="dxa" w:w="1800"/>
                  <w:tcBorders>
                    <w:top w:val="none" w:color="FFFFFF" w:sz="0"/>
                    <w:left w:val="none" w:color="FFFFFF" w:sz="0"/>
                    <w:bottom w:val="single" w:color="DBEAFE" w:sz="2"/>
                    <w:right w:val="none" w:color="FFFFFF" w:sz="0"/>
                  </w:tcBorders>
                  <w:tcMar>
                    <w:top w:type="dxa" w:w="60"/>
                    <w:left w:type="dxa" w:w="0"/>
                    <w:bottom w:type="dxa" w:w="60"/>
                    <w:right w:type="dxa" w:w="80"/>
                  </w:tcMar>
                </w:tcPr>
                <w:p>
                  <w:pPr>
                    <w:spacing w:after="100" w:before="0"/>
                    <w:jc w:val="left"/>
                  </w:pPr>
                  <w:r>
                    <w:rPr>
                      <w:rFonts w:ascii="Arial" w:cs="Arial" w:eastAsia="Arial" w:hAnsi="Arial"/>
                      <w:b/>
                      <w:bCs/>
                      <w:i w:val="false"/>
                      <w:iCs w:val="false"/>
                      <w:color w:val="6B7280"/>
                      <w:sz w:val="17"/>
                      <w:szCs w:val="17"/>
                    </w:rPr>
                    <w:t xml:space="preserve">Parameter</w:t>
                  </w:r>
                </w:p>
              </w:tc>
              <w:tc>
                <w:tcPr>
                  <w:tcW w:type="dxa" w:w="7360"/>
                  <w:tcBorders>
                    <w:top w:val="none" w:color="FFFFFF" w:sz="0"/>
                    <w:left w:val="none" w:color="FFFFFF" w:sz="0"/>
                    <w:bottom w:val="single" w:color="DBEAFE" w:sz="2"/>
                    <w:right w:val="none" w:color="FFFFFF" w:sz="0"/>
                  </w:tcBorders>
                  <w:tcMar>
                    <w:top w:type="dxa" w:w="60"/>
                    <w:left w:type="dxa" w:w="80"/>
                    <w:bottom w:type="dxa" w:w="60"/>
                    <w:right w:type="dxa" w:w="0"/>
                  </w:tcMar>
                </w:tcPr>
                <w:p>
                  <w:pPr>
                    <w:spacing w:after="100" w:before="0"/>
                    <w:jc w:val="left"/>
                  </w:pPr>
                  <w:r>
                    <w:rPr>
                      <w:rFonts w:ascii="Arial" w:cs="Arial" w:eastAsia="Arial" w:hAnsi="Arial"/>
                      <w:b/>
                      <w:bCs/>
                      <w:i w:val="false"/>
                      <w:iCs w:val="false"/>
                      <w:color w:val="6B7280"/>
                      <w:sz w:val="17"/>
                      <w:szCs w:val="17"/>
                    </w:rPr>
                    <w:t xml:space="preserve">Description</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extComment</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comment that was created, updated, or deleted</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eventType</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what happened — "create", "update", or "delete"</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succeeded</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true if the operation was successful, false if it failed</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ipAddress</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IP address of the user who triggered the action</w:t>
                  </w:r>
                </w:p>
              </w:tc>
            </w:tr>
          </w:tbl>
          <w:p>
            <w:pPr>
              <w:spacing w:after="80" w:before="0"/>
            </w:pPr>
          </w:p>
        </w:tc>
      </w:tr>
    </w:tbl>
    <w:p>
      <w:pPr>
        <w:spacing w:after="120" w:before="0"/>
      </w:pPr>
    </w:p>
    <w:p>
      <w:r>
        <w:br w:type="page"/>
      </w:r>
    </w:p>
    <w:p>
      <w:pPr>
        <w:pStyle w:val="Heading1"/>
        <w:spacing w:after="60" w:before="240"/>
      </w:pPr>
      <w:r>
        <w:rPr>
          <w:rFonts w:ascii="Courier New" w:cs="Courier New" w:eastAsia="Courier New" w:hAnsi="Courier New"/>
          <w:b/>
          <w:bCs/>
          <w:color w:val="1E3A5F"/>
          <w:sz w:val="36"/>
          <w:szCs w:val="36"/>
        </w:rPr>
        <w:t xml:space="preserve">ExtCommentDao</w:t>
      </w:r>
    </w:p>
    <w:p>
      <w:pPr>
        <w:spacing w:after="160" w:before="0"/>
        <w:jc w:val="left"/>
      </w:pPr>
      <w:r>
        <w:rPr>
          <w:rFonts w:ascii="Arial" w:cs="Arial" w:eastAsia="Arial" w:hAnsi="Arial"/>
          <w:b w:val="false"/>
          <w:bCs w:val="false"/>
          <w:i/>
          <w:iCs/>
          <w:color w:val="6B7280"/>
          <w:sz w:val="18"/>
          <w:szCs w:val="18"/>
        </w:rPr>
        <w:t xml:space="preserve">ext.training.acm.plugins.comment.dao</w:t>
      </w:r>
      <w:r>
        <w:rPr>
          <w:rFonts w:ascii="Arial" w:cs="Arial" w:eastAsia="Arial" w:hAnsi="Arial"/>
          <w:b w:val="false"/>
          <w:bCs w:val="false"/>
          <w:i w:val="false"/>
          <w:iCs w:val="false"/>
          <w:color w:val="000000"/>
          <w:sz w:val="18"/>
          <w:szCs w:val="18"/>
        </w:rPr>
        <w:t xml:space="preserve">   </w:t>
      </w:r>
      <w:r>
        <w:rPr>
          <w:rFonts w:ascii="Arial" w:cs="Arial" w:eastAsia="Arial" w:hAnsi="Arial"/>
          <w:b/>
          <w:bCs/>
          <w:color w:val="7C3AED"/>
          <w:sz w:val="16"/>
          <w:szCs w:val="16"/>
          <w:shd w:fill="EDE9FE" w:val="clear"/>
        </w:rPr>
        <w:t xml:space="preserve">Class</w:t>
      </w:r>
    </w:p>
    <w:p>
      <w:pPr>
        <w:spacing w:after="8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
        <w:gridCol w:w="9280"/>
      </w:tblGrid>
      <w:tr>
        <w:tc>
          <w:tcPr>
            <w:tcW w:type="dxa" w:w="80"/>
            <w:tcBorders>
              <w:top w:val="none" w:color="FFFFFF" w:sz="0"/>
              <w:left w:val="single" w:color="2563EB" w:sz="12"/>
              <w:bottom w:val="none" w:color="FFFFFF" w:sz="0"/>
              <w:right w:val="none" w:color="FFFFFF" w:sz="0"/>
            </w:tcBorders>
            <w:shd w:fill="F0F6FF" w:val="clear"/>
            <w:tcMar>
              <w:top w:type="dxa" w:w="0"/>
              <w:left w:type="dxa" w:w="0"/>
              <w:bottom w:type="dxa" w:w="0"/>
              <w:right w:type="dxa" w:w="0"/>
            </w:tcMar>
          </w:tcPr>
          <w:p/>
        </w:tc>
        <w:tc>
          <w:tcPr>
            <w:tcW w:type="dxa" w:w="9280"/>
            <w:tcBorders>
              <w:top w:val="none" w:color="FFFFFF" w:sz="0"/>
              <w:left w:val="none" w:color="FFFFFF" w:sz="0"/>
              <w:bottom w:val="none" w:color="FFFFFF" w:sz="0"/>
              <w:right w:val="none" w:color="FFFFFF" w:sz="0"/>
            </w:tcBorders>
            <w:shd w:fill="F0F6FF" w:val="clear"/>
            <w:tcMar>
              <w:top w:type="dxa" w:w="100"/>
              <w:left w:type="dxa" w:w="140"/>
              <w:bottom w:type="dxa" w:w="100"/>
              <w:right w:type="dxa" w:w="120"/>
            </w:tcMar>
          </w:tcPr>
          <w:p>
            <w:pPr>
              <w:spacing w:after="0" w:before="0"/>
            </w:pPr>
            <w:r>
              <w:rPr>
                <w:rFonts w:ascii="Arial" w:cs="Arial" w:eastAsia="Arial" w:hAnsi="Arial"/>
                <w:color w:val="1F2937"/>
                <w:sz w:val="20"/>
                <w:szCs w:val="20"/>
              </w:rPr>
              <w:t xml:space="preserve">Handles all database operations for comments. Provides the ability to save, find, and delete comments from the database. Extends AcmAbstractDao which provides standard save and find operations out of the box.</w:t>
            </w:r>
          </w:p>
        </w:tc>
      </w:tr>
    </w:tbl>
    <w:p>
      <w:pPr>
        <w:spacing w:after="160" w:before="0"/>
      </w:pPr>
    </w:p>
    <w:p>
      <w:pPr>
        <w:spacing w:after="100" w:before="240"/>
      </w:pPr>
      <w:r>
        <w:rPr>
          <w:rFonts w:ascii="Arial" w:cs="Arial" w:eastAsia="Arial" w:hAnsi="Arial"/>
          <w:b/>
          <w:bCs/>
          <w:color w:val="1E3A5F"/>
          <w:sz w:val="22"/>
          <w:szCs w:val="22"/>
        </w:rPr>
        <w:t xml:space="preserve">Method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Name / Method</w:t>
            </w:r>
          </w:p>
        </w:tc>
        <w:tc>
          <w:tcPr>
            <w:tcW w:type="dxa" w:w="65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Description</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deleteById(Long)</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Permanently deletes a comment from the database by its ID.</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getPersistenceClass()</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Tells the system which Java class this DAO is responsible for.</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getSupportedObjectType()</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Tells the system which object type this DAO handles.</w:t>
            </w:r>
          </w:p>
        </w:tc>
      </w:tr>
    </w:tbl>
    <w:p>
      <w:pPr>
        <w:spacing w:after="80" w:before="0"/>
      </w:pPr>
    </w:p>
    <w:p>
      <w:pPr>
        <w:pBdr>
          <w:bottom w:val="single" w:color="DBEAFE" w:sz="4" w:space="1"/>
        </w:pBdr>
        <w:spacing w:after="100" w:before="280"/>
      </w:pPr>
      <w:r>
        <w:rPr>
          <w:rFonts w:ascii="Arial" w:cs="Arial" w:eastAsia="Arial" w:hAnsi="Arial"/>
          <w:b/>
          <w:bCs/>
          <w:color w:val="1E3A5F"/>
          <w:sz w:val="22"/>
          <w:szCs w:val="22"/>
        </w:rPr>
        <w:t xml:space="preserve">Method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bCs/>
                <w:color w:val="2563EB"/>
                <w:sz w:val="19"/>
                <w:szCs w:val="19"/>
              </w:rPr>
              <w:t xml:space="preserve">public void </w:t>
            </w:r>
            <w:r>
              <w:rPr>
                <w:rFonts w:ascii="Courier New" w:cs="Courier New" w:eastAsia="Courier New" w:hAnsi="Courier New"/>
                <w:b/>
                <w:bCs/>
                <w:color w:val="1E3A5F"/>
                <w:sz w:val="19"/>
                <w:szCs w:val="19"/>
              </w:rPr>
              <w:t xml:space="preserve">deleteById(</w:t>
            </w:r>
            <w:r>
              <w:rPr>
                <w:rFonts w:ascii="Courier New" w:cs="Courier New" w:eastAsia="Courier New" w:hAnsi="Courier New"/>
                <w:b w:val="false"/>
                <w:bCs w:val="false"/>
                <w:color w:val="7C3AED"/>
                <w:sz w:val="19"/>
                <w:szCs w:val="19"/>
              </w:rPr>
              <w:t xml:space="preserve">Long</w:t>
            </w:r>
            <w:r>
              <w:rPr>
                <w:rFonts w:ascii="Courier New" w:cs="Courier New" w:eastAsia="Courier New" w:hAnsi="Courier New"/>
                <w:b w:val="false"/>
                <w:bCs w:val="false"/>
                <w:color w:val="555555"/>
                <w:sz w:val="19"/>
                <w:szCs w:val="19"/>
              </w:rPr>
              <w:t xml:space="preserve"> id)</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Permanently deletes a comment from the database by its ID.</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7360"/>
            </w:tblGrid>
            <w:tr>
              <w:tc>
                <w:tcPr>
                  <w:tcW w:type="dxa" w:w="1800"/>
                  <w:tcBorders>
                    <w:top w:val="none" w:color="FFFFFF" w:sz="0"/>
                    <w:left w:val="none" w:color="FFFFFF" w:sz="0"/>
                    <w:bottom w:val="single" w:color="DBEAFE" w:sz="2"/>
                    <w:right w:val="none" w:color="FFFFFF" w:sz="0"/>
                  </w:tcBorders>
                  <w:tcMar>
                    <w:top w:type="dxa" w:w="60"/>
                    <w:left w:type="dxa" w:w="0"/>
                    <w:bottom w:type="dxa" w:w="60"/>
                    <w:right w:type="dxa" w:w="80"/>
                  </w:tcMar>
                </w:tcPr>
                <w:p>
                  <w:pPr>
                    <w:spacing w:after="100" w:before="0"/>
                    <w:jc w:val="left"/>
                  </w:pPr>
                  <w:r>
                    <w:rPr>
                      <w:rFonts w:ascii="Arial" w:cs="Arial" w:eastAsia="Arial" w:hAnsi="Arial"/>
                      <w:b/>
                      <w:bCs/>
                      <w:i w:val="false"/>
                      <w:iCs w:val="false"/>
                      <w:color w:val="6B7280"/>
                      <w:sz w:val="17"/>
                      <w:szCs w:val="17"/>
                    </w:rPr>
                    <w:t xml:space="preserve">Parameter</w:t>
                  </w:r>
                </w:p>
              </w:tc>
              <w:tc>
                <w:tcPr>
                  <w:tcW w:type="dxa" w:w="7360"/>
                  <w:tcBorders>
                    <w:top w:val="none" w:color="FFFFFF" w:sz="0"/>
                    <w:left w:val="none" w:color="FFFFFF" w:sz="0"/>
                    <w:bottom w:val="single" w:color="DBEAFE" w:sz="2"/>
                    <w:right w:val="none" w:color="FFFFFF" w:sz="0"/>
                  </w:tcBorders>
                  <w:tcMar>
                    <w:top w:type="dxa" w:w="60"/>
                    <w:left w:type="dxa" w:w="80"/>
                    <w:bottom w:type="dxa" w:w="60"/>
                    <w:right w:type="dxa" w:w="0"/>
                  </w:tcMar>
                </w:tcPr>
                <w:p>
                  <w:pPr>
                    <w:spacing w:after="100" w:before="0"/>
                    <w:jc w:val="left"/>
                  </w:pPr>
                  <w:r>
                    <w:rPr>
                      <w:rFonts w:ascii="Arial" w:cs="Arial" w:eastAsia="Arial" w:hAnsi="Arial"/>
                      <w:b/>
                      <w:bCs/>
                      <w:i w:val="false"/>
                      <w:iCs w:val="false"/>
                      <w:color w:val="6B7280"/>
                      <w:sz w:val="17"/>
                      <w:szCs w:val="17"/>
                    </w:rPr>
                    <w:t xml:space="preserve">Description</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id</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ID of the comment to delete; cannot be null</w:t>
                  </w:r>
                </w:p>
              </w:tc>
            </w:tr>
          </w:tbl>
          <w:p>
            <w:pPr>
              <w:spacing w:after="80" w:before="0"/>
            </w:pPr>
          </w:p>
          <w:p>
            <w:pPr>
              <w:spacing w:after="60" w:before="0"/>
              <w:jc w:val="left"/>
            </w:pPr>
            <w:r>
              <w:rPr>
                <w:rFonts w:ascii="Arial" w:cs="Arial" w:eastAsia="Arial" w:hAnsi="Arial"/>
                <w:b/>
                <w:bCs/>
                <w:i w:val="false"/>
                <w:iCs w:val="false"/>
                <w:color w:val="991B1B"/>
                <w:sz w:val="18"/>
                <w:szCs w:val="18"/>
              </w:rPr>
              <w:t xml:space="preserve">Throws </w:t>
            </w:r>
            <w:r>
              <w:rPr>
                <w:rFonts w:ascii="Courier New" w:cs="Courier New" w:eastAsia="Courier New" w:hAnsi="Courier New"/>
                <w:b w:val="false"/>
                <w:bCs w:val="false"/>
                <w:i w:val="false"/>
                <w:iCs w:val="false"/>
                <w:color w:val="991B1B"/>
                <w:sz w:val="17"/>
                <w:szCs w:val="17"/>
              </w:rPr>
              <w:t xml:space="preserve">NullPointerException</w:t>
            </w:r>
            <w:r>
              <w:rPr>
                <w:rFonts w:ascii="Arial" w:cs="Arial" w:eastAsia="Arial" w:hAnsi="Arial"/>
                <w:b w:val="false"/>
                <w:bCs w:val="false"/>
                <w:i w:val="false"/>
                <w:iCs w:val="false"/>
                <w:color w:val="991B1B"/>
                <w:sz w:val="18"/>
                <w:szCs w:val="18"/>
              </w:rPr>
              <w:t xml:space="preserve">: if the ID is null</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val="false"/>
                <w:bCs w:val="false"/>
                <w:color w:val="7C3AED"/>
                <w:sz w:val="19"/>
                <w:szCs w:val="19"/>
              </w:rPr>
              <w:t xml:space="preserve">Class&lt;ExtComment&gt; </w:t>
            </w:r>
            <w:r>
              <w:rPr>
                <w:rFonts w:ascii="Courier New" w:cs="Courier New" w:eastAsia="Courier New" w:hAnsi="Courier New"/>
                <w:b/>
                <w:bCs/>
                <w:color w:val="1E3A5F"/>
                <w:sz w:val="19"/>
                <w:szCs w:val="19"/>
              </w:rPr>
              <w:t xml:space="preserve">getPersistenceClass()</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Tells the system which Java class this DAO is responsible for.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ExtComment.class</w:t>
                  </w:r>
                </w:p>
              </w:tc>
            </w:tr>
          </w:tbl>
          <w:p>
            <w:pPr>
              <w:spacing w:after="6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val="false"/>
                <w:bCs w:val="false"/>
                <w:color w:val="7C3AED"/>
                <w:sz w:val="19"/>
                <w:szCs w:val="19"/>
              </w:rPr>
              <w:t xml:space="preserve">String </w:t>
            </w:r>
            <w:r>
              <w:rPr>
                <w:rFonts w:ascii="Courier New" w:cs="Courier New" w:eastAsia="Courier New" w:hAnsi="Courier New"/>
                <w:b/>
                <w:bCs/>
                <w:color w:val="1E3A5F"/>
                <w:sz w:val="19"/>
                <w:szCs w:val="19"/>
              </w:rPr>
              <w:t xml:space="preserve">getSupportedObjectType()</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Tells the system which object type this DAO handles.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"COMMENT"</w:t>
                  </w:r>
                </w:p>
              </w:tc>
            </w:tr>
          </w:tbl>
          <w:p>
            <w:pPr>
              <w:spacing w:after="60" w:before="0"/>
            </w:pPr>
          </w:p>
        </w:tc>
      </w:tr>
    </w:tbl>
    <w:p>
      <w:pPr>
        <w:spacing w:after="120" w:before="0"/>
      </w:pPr>
    </w:p>
    <w:p>
      <w:r>
        <w:br w:type="page"/>
      </w:r>
    </w:p>
    <w:p>
      <w:pPr>
        <w:pStyle w:val="Heading1"/>
        <w:spacing w:after="60" w:before="240"/>
      </w:pPr>
      <w:r>
        <w:rPr>
          <w:rFonts w:ascii="Courier New" w:cs="Courier New" w:eastAsia="Courier New" w:hAnsi="Courier New"/>
          <w:b/>
          <w:bCs/>
          <w:color w:val="1E3A5F"/>
          <w:sz w:val="36"/>
          <w:szCs w:val="36"/>
        </w:rPr>
        <w:t xml:space="preserve">ExtCommentService</w:t>
      </w:r>
    </w:p>
    <w:p>
      <w:pPr>
        <w:spacing w:after="160" w:before="0"/>
        <w:jc w:val="left"/>
      </w:pPr>
      <w:r>
        <w:rPr>
          <w:rFonts w:ascii="Arial" w:cs="Arial" w:eastAsia="Arial" w:hAnsi="Arial"/>
          <w:b w:val="false"/>
          <w:bCs w:val="false"/>
          <w:i/>
          <w:iCs/>
          <w:color w:val="6B7280"/>
          <w:sz w:val="18"/>
          <w:szCs w:val="18"/>
        </w:rPr>
        <w:t xml:space="preserve">ext.training.acm.plugins.comment.service</w:t>
      </w:r>
      <w:r>
        <w:rPr>
          <w:rFonts w:ascii="Arial" w:cs="Arial" w:eastAsia="Arial" w:hAnsi="Arial"/>
          <w:b w:val="false"/>
          <w:bCs w:val="false"/>
          <w:i w:val="false"/>
          <w:iCs w:val="false"/>
          <w:color w:val="000000"/>
          <w:sz w:val="18"/>
          <w:szCs w:val="18"/>
        </w:rPr>
        <w:t xml:space="preserve">   </w:t>
      </w:r>
      <w:r>
        <w:rPr>
          <w:rFonts w:ascii="Arial" w:cs="Arial" w:eastAsia="Arial" w:hAnsi="Arial"/>
          <w:b/>
          <w:bCs/>
          <w:color w:val="2563EB"/>
          <w:sz w:val="16"/>
          <w:szCs w:val="16"/>
          <w:shd w:fill="DBEAFE" w:val="clear"/>
        </w:rPr>
        <w:t xml:space="preserve">Interface</w:t>
      </w:r>
    </w:p>
    <w:p>
      <w:pPr>
        <w:spacing w:after="8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
        <w:gridCol w:w="9280"/>
      </w:tblGrid>
      <w:tr>
        <w:tc>
          <w:tcPr>
            <w:tcW w:type="dxa" w:w="80"/>
            <w:tcBorders>
              <w:top w:val="none" w:color="FFFFFF" w:sz="0"/>
              <w:left w:val="single" w:color="2563EB" w:sz="12"/>
              <w:bottom w:val="none" w:color="FFFFFF" w:sz="0"/>
              <w:right w:val="none" w:color="FFFFFF" w:sz="0"/>
            </w:tcBorders>
            <w:shd w:fill="F0F6FF" w:val="clear"/>
            <w:tcMar>
              <w:top w:type="dxa" w:w="0"/>
              <w:left w:type="dxa" w:w="0"/>
              <w:bottom w:type="dxa" w:w="0"/>
              <w:right w:type="dxa" w:w="0"/>
            </w:tcMar>
          </w:tcPr>
          <w:p/>
        </w:tc>
        <w:tc>
          <w:tcPr>
            <w:tcW w:type="dxa" w:w="9280"/>
            <w:tcBorders>
              <w:top w:val="none" w:color="FFFFFF" w:sz="0"/>
              <w:left w:val="none" w:color="FFFFFF" w:sz="0"/>
              <w:bottom w:val="none" w:color="FFFFFF" w:sz="0"/>
              <w:right w:val="none" w:color="FFFFFF" w:sz="0"/>
            </w:tcBorders>
            <w:shd w:fill="F0F6FF" w:val="clear"/>
            <w:tcMar>
              <w:top w:type="dxa" w:w="100"/>
              <w:left w:type="dxa" w:w="140"/>
              <w:bottom w:type="dxa" w:w="100"/>
              <w:right w:type="dxa" w:w="120"/>
            </w:tcMar>
          </w:tcPr>
          <w:p>
            <w:pPr>
              <w:spacing w:after="0" w:before="0"/>
            </w:pPr>
            <w:r>
              <w:rPr>
                <w:rFonts w:ascii="Arial" w:cs="Arial" w:eastAsia="Arial" w:hAnsi="Arial"/>
                <w:color w:val="1F2937"/>
                <w:sz w:val="20"/>
                <w:szCs w:val="20"/>
              </w:rPr>
              <w:t xml:space="preserve">Defines the available actions that can be performed on a comment. Any class that implements this interface must provide these three operations: save, find, and delete.</w:t>
            </w:r>
          </w:p>
        </w:tc>
      </w:tr>
    </w:tbl>
    <w:p>
      <w:pPr>
        <w:spacing w:after="160" w:before="0"/>
      </w:pPr>
    </w:p>
    <w:p>
      <w:pPr>
        <w:spacing w:after="100" w:before="240"/>
      </w:pPr>
      <w:r>
        <w:rPr>
          <w:rFonts w:ascii="Arial" w:cs="Arial" w:eastAsia="Arial" w:hAnsi="Arial"/>
          <w:b/>
          <w:bCs/>
          <w:color w:val="1E3A5F"/>
          <w:sz w:val="22"/>
          <w:szCs w:val="22"/>
        </w:rPr>
        <w:t xml:space="preserve">Method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Name / Method</w:t>
            </w:r>
          </w:p>
        </w:tc>
        <w:tc>
          <w:tcPr>
            <w:tcW w:type="dxa" w:w="65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Description</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save(ExtComment)</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Saves a comment. Creates a new one if it has no ID, or updates it if it already has one.</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findById(Long)</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Finds and returns a comment by its ID.</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deleteById(Long)</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Permanently deletes a comment by its ID.</w:t>
            </w:r>
          </w:p>
        </w:tc>
      </w:tr>
    </w:tbl>
    <w:p>
      <w:pPr>
        <w:spacing w:after="80" w:before="0"/>
      </w:pPr>
    </w:p>
    <w:p>
      <w:pPr>
        <w:pBdr>
          <w:bottom w:val="single" w:color="DBEAFE" w:sz="4" w:space="1"/>
        </w:pBdr>
        <w:spacing w:after="100" w:before="280"/>
      </w:pPr>
      <w:r>
        <w:rPr>
          <w:rFonts w:ascii="Arial" w:cs="Arial" w:eastAsia="Arial" w:hAnsi="Arial"/>
          <w:b/>
          <w:bCs/>
          <w:color w:val="1E3A5F"/>
          <w:sz w:val="22"/>
          <w:szCs w:val="22"/>
        </w:rPr>
        <w:t xml:space="preserve">Method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val="false"/>
                <w:bCs w:val="false"/>
                <w:color w:val="7C3AED"/>
                <w:sz w:val="19"/>
                <w:szCs w:val="19"/>
              </w:rPr>
              <w:t xml:space="preserve">ExtComment </w:t>
            </w:r>
            <w:r>
              <w:rPr>
                <w:rFonts w:ascii="Courier New" w:cs="Courier New" w:eastAsia="Courier New" w:hAnsi="Courier New"/>
                <w:b/>
                <w:bCs/>
                <w:color w:val="1E3A5F"/>
                <w:sz w:val="19"/>
                <w:szCs w:val="19"/>
              </w:rPr>
              <w:t xml:space="preserve">save(</w:t>
            </w:r>
            <w:r>
              <w:rPr>
                <w:rFonts w:ascii="Courier New" w:cs="Courier New" w:eastAsia="Courier New" w:hAnsi="Courier New"/>
                <w:b w:val="false"/>
                <w:bCs w:val="false"/>
                <w:color w:val="7C3AED"/>
                <w:sz w:val="19"/>
                <w:szCs w:val="19"/>
              </w:rPr>
              <w:t xml:space="preserve">ExtComment</w:t>
            </w:r>
            <w:r>
              <w:rPr>
                <w:rFonts w:ascii="Courier New" w:cs="Courier New" w:eastAsia="Courier New" w:hAnsi="Courier New"/>
                <w:b w:val="false"/>
                <w:bCs w:val="false"/>
                <w:color w:val="555555"/>
                <w:sz w:val="19"/>
                <w:szCs w:val="19"/>
              </w:rPr>
              <w:t xml:space="preserve"> extComment)</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Saves a comment. Creates a new one if it has no ID, or updates it if it already has one.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7360"/>
            </w:tblGrid>
            <w:tr>
              <w:tc>
                <w:tcPr>
                  <w:tcW w:type="dxa" w:w="1800"/>
                  <w:tcBorders>
                    <w:top w:val="none" w:color="FFFFFF" w:sz="0"/>
                    <w:left w:val="none" w:color="FFFFFF" w:sz="0"/>
                    <w:bottom w:val="single" w:color="DBEAFE" w:sz="2"/>
                    <w:right w:val="none" w:color="FFFFFF" w:sz="0"/>
                  </w:tcBorders>
                  <w:tcMar>
                    <w:top w:type="dxa" w:w="60"/>
                    <w:left w:type="dxa" w:w="0"/>
                    <w:bottom w:type="dxa" w:w="60"/>
                    <w:right w:type="dxa" w:w="80"/>
                  </w:tcMar>
                </w:tcPr>
                <w:p>
                  <w:pPr>
                    <w:spacing w:after="100" w:before="0"/>
                    <w:jc w:val="left"/>
                  </w:pPr>
                  <w:r>
                    <w:rPr>
                      <w:rFonts w:ascii="Arial" w:cs="Arial" w:eastAsia="Arial" w:hAnsi="Arial"/>
                      <w:b/>
                      <w:bCs/>
                      <w:i w:val="false"/>
                      <w:iCs w:val="false"/>
                      <w:color w:val="6B7280"/>
                      <w:sz w:val="17"/>
                      <w:szCs w:val="17"/>
                    </w:rPr>
                    <w:t xml:space="preserve">Parameter</w:t>
                  </w:r>
                </w:p>
              </w:tc>
              <w:tc>
                <w:tcPr>
                  <w:tcW w:type="dxa" w:w="7360"/>
                  <w:tcBorders>
                    <w:top w:val="none" w:color="FFFFFF" w:sz="0"/>
                    <w:left w:val="none" w:color="FFFFFF" w:sz="0"/>
                    <w:bottom w:val="single" w:color="DBEAFE" w:sz="2"/>
                    <w:right w:val="none" w:color="FFFFFF" w:sz="0"/>
                  </w:tcBorders>
                  <w:tcMar>
                    <w:top w:type="dxa" w:w="60"/>
                    <w:left w:type="dxa" w:w="80"/>
                    <w:bottom w:type="dxa" w:w="60"/>
                    <w:right w:type="dxa" w:w="0"/>
                  </w:tcMar>
                </w:tcPr>
                <w:p>
                  <w:pPr>
                    <w:spacing w:after="100" w:before="0"/>
                    <w:jc w:val="left"/>
                  </w:pPr>
                  <w:r>
                    <w:rPr>
                      <w:rFonts w:ascii="Arial" w:cs="Arial" w:eastAsia="Arial" w:hAnsi="Arial"/>
                      <w:b/>
                      <w:bCs/>
                      <w:i w:val="false"/>
                      <w:iCs w:val="false"/>
                      <w:color w:val="6B7280"/>
                      <w:sz w:val="17"/>
                      <w:szCs w:val="17"/>
                    </w:rPr>
                    <w:t xml:space="preserve">Description</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extComment</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comment to save</w:t>
                  </w:r>
                </w:p>
              </w:tc>
            </w:tr>
          </w:tbl>
          <w:p>
            <w:pPr>
              <w:spacing w:after="80" w:before="0"/>
            </w:pP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the saved comment — use this returned copy, not the one you passed in</w:t>
                  </w:r>
                </w:p>
              </w:tc>
            </w:tr>
          </w:tbl>
          <w:p>
            <w:pPr>
              <w:spacing w:after="6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val="false"/>
                <w:bCs w:val="false"/>
                <w:color w:val="7C3AED"/>
                <w:sz w:val="19"/>
                <w:szCs w:val="19"/>
              </w:rPr>
              <w:t xml:space="preserve">ExtComment </w:t>
            </w:r>
            <w:r>
              <w:rPr>
                <w:rFonts w:ascii="Courier New" w:cs="Courier New" w:eastAsia="Courier New" w:hAnsi="Courier New"/>
                <w:b/>
                <w:bCs/>
                <w:color w:val="1E3A5F"/>
                <w:sz w:val="19"/>
                <w:szCs w:val="19"/>
              </w:rPr>
              <w:t xml:space="preserve">findById(</w:t>
            </w:r>
            <w:r>
              <w:rPr>
                <w:rFonts w:ascii="Courier New" w:cs="Courier New" w:eastAsia="Courier New" w:hAnsi="Courier New"/>
                <w:b w:val="false"/>
                <w:bCs w:val="false"/>
                <w:color w:val="7C3AED"/>
                <w:sz w:val="19"/>
                <w:szCs w:val="19"/>
              </w:rPr>
              <w:t xml:space="preserve">Long</w:t>
            </w:r>
            <w:r>
              <w:rPr>
                <w:rFonts w:ascii="Courier New" w:cs="Courier New" w:eastAsia="Courier New" w:hAnsi="Courier New"/>
                <w:b w:val="false"/>
                <w:bCs w:val="false"/>
                <w:color w:val="555555"/>
                <w:sz w:val="19"/>
                <w:szCs w:val="19"/>
              </w:rPr>
              <w:t xml:space="preserve"> id)</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Finds and returns a comment by its ID.</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7360"/>
            </w:tblGrid>
            <w:tr>
              <w:tc>
                <w:tcPr>
                  <w:tcW w:type="dxa" w:w="1800"/>
                  <w:tcBorders>
                    <w:top w:val="none" w:color="FFFFFF" w:sz="0"/>
                    <w:left w:val="none" w:color="FFFFFF" w:sz="0"/>
                    <w:bottom w:val="single" w:color="DBEAFE" w:sz="2"/>
                    <w:right w:val="none" w:color="FFFFFF" w:sz="0"/>
                  </w:tcBorders>
                  <w:tcMar>
                    <w:top w:type="dxa" w:w="60"/>
                    <w:left w:type="dxa" w:w="0"/>
                    <w:bottom w:type="dxa" w:w="60"/>
                    <w:right w:type="dxa" w:w="80"/>
                  </w:tcMar>
                </w:tcPr>
                <w:p>
                  <w:pPr>
                    <w:spacing w:after="100" w:before="0"/>
                    <w:jc w:val="left"/>
                  </w:pPr>
                  <w:r>
                    <w:rPr>
                      <w:rFonts w:ascii="Arial" w:cs="Arial" w:eastAsia="Arial" w:hAnsi="Arial"/>
                      <w:b/>
                      <w:bCs/>
                      <w:i w:val="false"/>
                      <w:iCs w:val="false"/>
                      <w:color w:val="6B7280"/>
                      <w:sz w:val="17"/>
                      <w:szCs w:val="17"/>
                    </w:rPr>
                    <w:t xml:space="preserve">Parameter</w:t>
                  </w:r>
                </w:p>
              </w:tc>
              <w:tc>
                <w:tcPr>
                  <w:tcW w:type="dxa" w:w="7360"/>
                  <w:tcBorders>
                    <w:top w:val="none" w:color="FFFFFF" w:sz="0"/>
                    <w:left w:val="none" w:color="FFFFFF" w:sz="0"/>
                    <w:bottom w:val="single" w:color="DBEAFE" w:sz="2"/>
                    <w:right w:val="none" w:color="FFFFFF" w:sz="0"/>
                  </w:tcBorders>
                  <w:tcMar>
                    <w:top w:type="dxa" w:w="60"/>
                    <w:left w:type="dxa" w:w="80"/>
                    <w:bottom w:type="dxa" w:w="60"/>
                    <w:right w:type="dxa" w:w="0"/>
                  </w:tcMar>
                </w:tcPr>
                <w:p>
                  <w:pPr>
                    <w:spacing w:after="100" w:before="0"/>
                    <w:jc w:val="left"/>
                  </w:pPr>
                  <w:r>
                    <w:rPr>
                      <w:rFonts w:ascii="Arial" w:cs="Arial" w:eastAsia="Arial" w:hAnsi="Arial"/>
                      <w:b/>
                      <w:bCs/>
                      <w:i w:val="false"/>
                      <w:iCs w:val="false"/>
                      <w:color w:val="6B7280"/>
                      <w:sz w:val="17"/>
                      <w:szCs w:val="17"/>
                    </w:rPr>
                    <w:t xml:space="preserve">Description</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id</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ID of the comment to find</w:t>
                  </w:r>
                </w:p>
              </w:tc>
            </w:tr>
          </w:tbl>
          <w:p>
            <w:pPr>
              <w:spacing w:after="80" w:before="0"/>
            </w:pP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the matching comment</w:t>
                  </w:r>
                </w:p>
              </w:tc>
            </w:tr>
          </w:tbl>
          <w:p>
            <w:pPr>
              <w:spacing w:after="6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bCs/>
                <w:color w:val="2563EB"/>
                <w:sz w:val="19"/>
                <w:szCs w:val="19"/>
              </w:rPr>
              <w:t xml:space="preserve">void </w:t>
            </w:r>
            <w:r>
              <w:rPr>
                <w:rFonts w:ascii="Courier New" w:cs="Courier New" w:eastAsia="Courier New" w:hAnsi="Courier New"/>
                <w:b/>
                <w:bCs/>
                <w:color w:val="1E3A5F"/>
                <w:sz w:val="19"/>
                <w:szCs w:val="19"/>
              </w:rPr>
              <w:t xml:space="preserve">deleteById(</w:t>
            </w:r>
            <w:r>
              <w:rPr>
                <w:rFonts w:ascii="Courier New" w:cs="Courier New" w:eastAsia="Courier New" w:hAnsi="Courier New"/>
                <w:b w:val="false"/>
                <w:bCs w:val="false"/>
                <w:color w:val="7C3AED"/>
                <w:sz w:val="19"/>
                <w:szCs w:val="19"/>
              </w:rPr>
              <w:t xml:space="preserve">Long</w:t>
            </w:r>
            <w:r>
              <w:rPr>
                <w:rFonts w:ascii="Courier New" w:cs="Courier New" w:eastAsia="Courier New" w:hAnsi="Courier New"/>
                <w:b w:val="false"/>
                <w:bCs w:val="false"/>
                <w:color w:val="555555"/>
                <w:sz w:val="19"/>
                <w:szCs w:val="19"/>
              </w:rPr>
              <w:t xml:space="preserve"> id)</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Permanently deletes a comment by its ID.</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7360"/>
            </w:tblGrid>
            <w:tr>
              <w:tc>
                <w:tcPr>
                  <w:tcW w:type="dxa" w:w="1800"/>
                  <w:tcBorders>
                    <w:top w:val="none" w:color="FFFFFF" w:sz="0"/>
                    <w:left w:val="none" w:color="FFFFFF" w:sz="0"/>
                    <w:bottom w:val="single" w:color="DBEAFE" w:sz="2"/>
                    <w:right w:val="none" w:color="FFFFFF" w:sz="0"/>
                  </w:tcBorders>
                  <w:tcMar>
                    <w:top w:type="dxa" w:w="60"/>
                    <w:left w:type="dxa" w:w="0"/>
                    <w:bottom w:type="dxa" w:w="60"/>
                    <w:right w:type="dxa" w:w="80"/>
                  </w:tcMar>
                </w:tcPr>
                <w:p>
                  <w:pPr>
                    <w:spacing w:after="100" w:before="0"/>
                    <w:jc w:val="left"/>
                  </w:pPr>
                  <w:r>
                    <w:rPr>
                      <w:rFonts w:ascii="Arial" w:cs="Arial" w:eastAsia="Arial" w:hAnsi="Arial"/>
                      <w:b/>
                      <w:bCs/>
                      <w:i w:val="false"/>
                      <w:iCs w:val="false"/>
                      <w:color w:val="6B7280"/>
                      <w:sz w:val="17"/>
                      <w:szCs w:val="17"/>
                    </w:rPr>
                    <w:t xml:space="preserve">Parameter</w:t>
                  </w:r>
                </w:p>
              </w:tc>
              <w:tc>
                <w:tcPr>
                  <w:tcW w:type="dxa" w:w="7360"/>
                  <w:tcBorders>
                    <w:top w:val="none" w:color="FFFFFF" w:sz="0"/>
                    <w:left w:val="none" w:color="FFFFFF" w:sz="0"/>
                    <w:bottom w:val="single" w:color="DBEAFE" w:sz="2"/>
                    <w:right w:val="none" w:color="FFFFFF" w:sz="0"/>
                  </w:tcBorders>
                  <w:tcMar>
                    <w:top w:type="dxa" w:w="60"/>
                    <w:left w:type="dxa" w:w="80"/>
                    <w:bottom w:type="dxa" w:w="60"/>
                    <w:right w:type="dxa" w:w="0"/>
                  </w:tcMar>
                </w:tcPr>
                <w:p>
                  <w:pPr>
                    <w:spacing w:after="100" w:before="0"/>
                    <w:jc w:val="left"/>
                  </w:pPr>
                  <w:r>
                    <w:rPr>
                      <w:rFonts w:ascii="Arial" w:cs="Arial" w:eastAsia="Arial" w:hAnsi="Arial"/>
                      <w:b/>
                      <w:bCs/>
                      <w:i w:val="false"/>
                      <w:iCs w:val="false"/>
                      <w:color w:val="6B7280"/>
                      <w:sz w:val="17"/>
                      <w:szCs w:val="17"/>
                    </w:rPr>
                    <w:t xml:space="preserve">Description</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id</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ID of the comment to delete</w:t>
                  </w:r>
                </w:p>
              </w:tc>
            </w:tr>
          </w:tbl>
          <w:p>
            <w:pPr>
              <w:spacing w:after="80" w:before="0"/>
            </w:pPr>
          </w:p>
        </w:tc>
      </w:tr>
    </w:tbl>
    <w:p>
      <w:pPr>
        <w:spacing w:after="120" w:before="0"/>
      </w:pPr>
    </w:p>
    <w:p>
      <w:r>
        <w:br w:type="page"/>
      </w:r>
    </w:p>
    <w:p>
      <w:pPr>
        <w:pStyle w:val="Heading1"/>
        <w:spacing w:after="60" w:before="240"/>
      </w:pPr>
      <w:r>
        <w:rPr>
          <w:rFonts w:ascii="Courier New" w:cs="Courier New" w:eastAsia="Courier New" w:hAnsi="Courier New"/>
          <w:b/>
          <w:bCs/>
          <w:color w:val="1E3A5F"/>
          <w:sz w:val="36"/>
          <w:szCs w:val="36"/>
        </w:rPr>
        <w:t xml:space="preserve">ExtCommentServiceImpl</w:t>
      </w:r>
    </w:p>
    <w:p>
      <w:pPr>
        <w:spacing w:after="160" w:before="0"/>
        <w:jc w:val="left"/>
      </w:pPr>
      <w:r>
        <w:rPr>
          <w:rFonts w:ascii="Arial" w:cs="Arial" w:eastAsia="Arial" w:hAnsi="Arial"/>
          <w:b w:val="false"/>
          <w:bCs w:val="false"/>
          <w:i/>
          <w:iCs/>
          <w:color w:val="6B7280"/>
          <w:sz w:val="18"/>
          <w:szCs w:val="18"/>
        </w:rPr>
        <w:t xml:space="preserve">ext.training.acm.plugins.comment.service</w:t>
      </w:r>
      <w:r>
        <w:rPr>
          <w:rFonts w:ascii="Arial" w:cs="Arial" w:eastAsia="Arial" w:hAnsi="Arial"/>
          <w:b w:val="false"/>
          <w:bCs w:val="false"/>
          <w:i w:val="false"/>
          <w:iCs w:val="false"/>
          <w:color w:val="000000"/>
          <w:sz w:val="18"/>
          <w:szCs w:val="18"/>
        </w:rPr>
        <w:t xml:space="preserve">   </w:t>
      </w:r>
      <w:r>
        <w:rPr>
          <w:rFonts w:ascii="Arial" w:cs="Arial" w:eastAsia="Arial" w:hAnsi="Arial"/>
          <w:b/>
          <w:bCs/>
          <w:color w:val="7C3AED"/>
          <w:sz w:val="16"/>
          <w:szCs w:val="16"/>
          <w:shd w:fill="EDE9FE" w:val="clear"/>
        </w:rPr>
        <w:t xml:space="preserve">Class</w:t>
      </w:r>
    </w:p>
    <w:p>
      <w:pPr>
        <w:spacing w:after="8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
        <w:gridCol w:w="9280"/>
      </w:tblGrid>
      <w:tr>
        <w:tc>
          <w:tcPr>
            <w:tcW w:type="dxa" w:w="80"/>
            <w:tcBorders>
              <w:top w:val="none" w:color="FFFFFF" w:sz="0"/>
              <w:left w:val="single" w:color="2563EB" w:sz="12"/>
              <w:bottom w:val="none" w:color="FFFFFF" w:sz="0"/>
              <w:right w:val="none" w:color="FFFFFF" w:sz="0"/>
            </w:tcBorders>
            <w:shd w:fill="F0F6FF" w:val="clear"/>
            <w:tcMar>
              <w:top w:type="dxa" w:w="0"/>
              <w:left w:type="dxa" w:w="0"/>
              <w:bottom w:type="dxa" w:w="0"/>
              <w:right w:type="dxa" w:w="0"/>
            </w:tcMar>
          </w:tcPr>
          <w:p/>
        </w:tc>
        <w:tc>
          <w:tcPr>
            <w:tcW w:type="dxa" w:w="9280"/>
            <w:tcBorders>
              <w:top w:val="none" w:color="FFFFFF" w:sz="0"/>
              <w:left w:val="none" w:color="FFFFFF" w:sz="0"/>
              <w:bottom w:val="none" w:color="FFFFFF" w:sz="0"/>
              <w:right w:val="none" w:color="FFFFFF" w:sz="0"/>
            </w:tcBorders>
            <w:shd w:fill="F0F6FF" w:val="clear"/>
            <w:tcMar>
              <w:top w:type="dxa" w:w="100"/>
              <w:left w:type="dxa" w:w="140"/>
              <w:bottom w:type="dxa" w:w="100"/>
              <w:right w:type="dxa" w:w="120"/>
            </w:tcMar>
          </w:tcPr>
          <w:p>
            <w:pPr>
              <w:spacing w:after="0" w:before="0"/>
            </w:pPr>
            <w:r>
              <w:rPr>
                <w:rFonts w:ascii="Arial" w:cs="Arial" w:eastAsia="Arial" w:hAnsi="Arial"/>
                <w:color w:val="1F2937"/>
                <w:sz w:val="20"/>
                <w:szCs w:val="20"/>
              </w:rPr>
              <w:t xml:space="preserve">The main implementation of ExtCommentService. Carries out comment operations by passing them to the database layer (ExtCommentDao). Registered as a Spring bean under the name "extCommentService".</w:t>
            </w:r>
          </w:p>
        </w:tc>
      </w:tr>
    </w:tbl>
    <w:p>
      <w:pPr>
        <w:spacing w:after="160" w:before="0"/>
      </w:pPr>
    </w:p>
    <w:p>
      <w:pPr>
        <w:spacing w:after="100" w:before="240"/>
      </w:pPr>
      <w:r>
        <w:rPr>
          <w:rFonts w:ascii="Arial" w:cs="Arial" w:eastAsia="Arial" w:hAnsi="Arial"/>
          <w:b/>
          <w:bCs/>
          <w:color w:val="1E3A5F"/>
          <w:sz w:val="22"/>
          <w:szCs w:val="22"/>
        </w:rPr>
        <w:t xml:space="preserve">Field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Name / Method</w:t>
            </w:r>
          </w:p>
        </w:tc>
        <w:tc>
          <w:tcPr>
            <w:tcW w:type="dxa" w:w="65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Description</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extCommentDao</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The DAO used to talk to the database for comment operations.</w:t>
            </w:r>
          </w:p>
        </w:tc>
      </w:tr>
    </w:tbl>
    <w:p>
      <w:pPr>
        <w:spacing w:after="80" w:before="0"/>
      </w:pPr>
    </w:p>
    <w:p>
      <w:pPr>
        <w:spacing w:after="100" w:before="240"/>
      </w:pPr>
      <w:r>
        <w:rPr>
          <w:rFonts w:ascii="Arial" w:cs="Arial" w:eastAsia="Arial" w:hAnsi="Arial"/>
          <w:b/>
          <w:bCs/>
          <w:color w:val="1E3A5F"/>
          <w:sz w:val="22"/>
          <w:szCs w:val="22"/>
        </w:rPr>
        <w:t xml:space="preserve">Method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Name / Method</w:t>
            </w:r>
          </w:p>
        </w:tc>
        <w:tc>
          <w:tcPr>
            <w:tcW w:type="dxa" w:w="65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Description</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save(ExtComment)</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Saves a comment to the database. Creates it if new, updates it if it already exists.</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findById(Long)</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Looks up a comment in the database by its ID.</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deleteById(Long)</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Permanently deletes a comment from the database by its ID.</w:t>
            </w:r>
          </w:p>
        </w:tc>
      </w:tr>
    </w:tbl>
    <w:p>
      <w:pPr>
        <w:spacing w:after="80" w:before="0"/>
      </w:pPr>
    </w:p>
    <w:p>
      <w:pPr>
        <w:pBdr>
          <w:bottom w:val="single" w:color="DBEAFE" w:sz="4" w:space="1"/>
        </w:pBdr>
        <w:spacing w:after="100" w:before="280"/>
      </w:pPr>
      <w:r>
        <w:rPr>
          <w:rFonts w:ascii="Arial" w:cs="Arial" w:eastAsia="Arial" w:hAnsi="Arial"/>
          <w:b/>
          <w:bCs/>
          <w:color w:val="1E3A5F"/>
          <w:sz w:val="22"/>
          <w:szCs w:val="22"/>
        </w:rPr>
        <w:t xml:space="preserve">Method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val="false"/>
                <w:bCs w:val="false"/>
                <w:color w:val="7C3AED"/>
                <w:sz w:val="19"/>
                <w:szCs w:val="19"/>
              </w:rPr>
              <w:t xml:space="preserve">ExtComment </w:t>
            </w:r>
            <w:r>
              <w:rPr>
                <w:rFonts w:ascii="Courier New" w:cs="Courier New" w:eastAsia="Courier New" w:hAnsi="Courier New"/>
                <w:b/>
                <w:bCs/>
                <w:color w:val="1E3A5F"/>
                <w:sz w:val="19"/>
                <w:szCs w:val="19"/>
              </w:rPr>
              <w:t xml:space="preserve">save(</w:t>
            </w:r>
            <w:r>
              <w:rPr>
                <w:rFonts w:ascii="Courier New" w:cs="Courier New" w:eastAsia="Courier New" w:hAnsi="Courier New"/>
                <w:b w:val="false"/>
                <w:bCs w:val="false"/>
                <w:color w:val="7C3AED"/>
                <w:sz w:val="19"/>
                <w:szCs w:val="19"/>
              </w:rPr>
              <w:t xml:space="preserve">ExtComment</w:t>
            </w:r>
            <w:r>
              <w:rPr>
                <w:rFonts w:ascii="Courier New" w:cs="Courier New" w:eastAsia="Courier New" w:hAnsi="Courier New"/>
                <w:b w:val="false"/>
                <w:bCs w:val="false"/>
                <w:color w:val="555555"/>
                <w:sz w:val="19"/>
                <w:szCs w:val="19"/>
              </w:rPr>
              <w:t xml:space="preserve"> extComment)</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Saves a comment to the database. Creates it if new, updates it if it already exists.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7360"/>
            </w:tblGrid>
            <w:tr>
              <w:tc>
                <w:tcPr>
                  <w:tcW w:type="dxa" w:w="1800"/>
                  <w:tcBorders>
                    <w:top w:val="none" w:color="FFFFFF" w:sz="0"/>
                    <w:left w:val="none" w:color="FFFFFF" w:sz="0"/>
                    <w:bottom w:val="single" w:color="DBEAFE" w:sz="2"/>
                    <w:right w:val="none" w:color="FFFFFF" w:sz="0"/>
                  </w:tcBorders>
                  <w:tcMar>
                    <w:top w:type="dxa" w:w="60"/>
                    <w:left w:type="dxa" w:w="0"/>
                    <w:bottom w:type="dxa" w:w="60"/>
                    <w:right w:type="dxa" w:w="80"/>
                  </w:tcMar>
                </w:tcPr>
                <w:p>
                  <w:pPr>
                    <w:spacing w:after="100" w:before="0"/>
                    <w:jc w:val="left"/>
                  </w:pPr>
                  <w:r>
                    <w:rPr>
                      <w:rFonts w:ascii="Arial" w:cs="Arial" w:eastAsia="Arial" w:hAnsi="Arial"/>
                      <w:b/>
                      <w:bCs/>
                      <w:i w:val="false"/>
                      <w:iCs w:val="false"/>
                      <w:color w:val="6B7280"/>
                      <w:sz w:val="17"/>
                      <w:szCs w:val="17"/>
                    </w:rPr>
                    <w:t xml:space="preserve">Parameter</w:t>
                  </w:r>
                </w:p>
              </w:tc>
              <w:tc>
                <w:tcPr>
                  <w:tcW w:type="dxa" w:w="7360"/>
                  <w:tcBorders>
                    <w:top w:val="none" w:color="FFFFFF" w:sz="0"/>
                    <w:left w:val="none" w:color="FFFFFF" w:sz="0"/>
                    <w:bottom w:val="single" w:color="DBEAFE" w:sz="2"/>
                    <w:right w:val="none" w:color="FFFFFF" w:sz="0"/>
                  </w:tcBorders>
                  <w:tcMar>
                    <w:top w:type="dxa" w:w="60"/>
                    <w:left w:type="dxa" w:w="80"/>
                    <w:bottom w:type="dxa" w:w="60"/>
                    <w:right w:type="dxa" w:w="0"/>
                  </w:tcMar>
                </w:tcPr>
                <w:p>
                  <w:pPr>
                    <w:spacing w:after="100" w:before="0"/>
                    <w:jc w:val="left"/>
                  </w:pPr>
                  <w:r>
                    <w:rPr>
                      <w:rFonts w:ascii="Arial" w:cs="Arial" w:eastAsia="Arial" w:hAnsi="Arial"/>
                      <w:b/>
                      <w:bCs/>
                      <w:i w:val="false"/>
                      <w:iCs w:val="false"/>
                      <w:color w:val="6B7280"/>
                      <w:sz w:val="17"/>
                      <w:szCs w:val="17"/>
                    </w:rPr>
                    <w:t xml:space="preserve">Description</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extComment</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comment to save</w:t>
                  </w:r>
                </w:p>
              </w:tc>
            </w:tr>
          </w:tbl>
          <w:p>
            <w:pPr>
              <w:spacing w:after="80" w:before="0"/>
            </w:pP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the saved comment</w:t>
                  </w:r>
                </w:p>
              </w:tc>
            </w:tr>
          </w:tbl>
          <w:p>
            <w:pPr>
              <w:spacing w:after="6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val="false"/>
                <w:bCs w:val="false"/>
                <w:color w:val="7C3AED"/>
                <w:sz w:val="19"/>
                <w:szCs w:val="19"/>
              </w:rPr>
              <w:t xml:space="preserve">ExtComment </w:t>
            </w:r>
            <w:r>
              <w:rPr>
                <w:rFonts w:ascii="Courier New" w:cs="Courier New" w:eastAsia="Courier New" w:hAnsi="Courier New"/>
                <w:b/>
                <w:bCs/>
                <w:color w:val="1E3A5F"/>
                <w:sz w:val="19"/>
                <w:szCs w:val="19"/>
              </w:rPr>
              <w:t xml:space="preserve">findById(</w:t>
            </w:r>
            <w:r>
              <w:rPr>
                <w:rFonts w:ascii="Courier New" w:cs="Courier New" w:eastAsia="Courier New" w:hAnsi="Courier New"/>
                <w:b w:val="false"/>
                <w:bCs w:val="false"/>
                <w:color w:val="7C3AED"/>
                <w:sz w:val="19"/>
                <w:szCs w:val="19"/>
              </w:rPr>
              <w:t xml:space="preserve">Long</w:t>
            </w:r>
            <w:r>
              <w:rPr>
                <w:rFonts w:ascii="Courier New" w:cs="Courier New" w:eastAsia="Courier New" w:hAnsi="Courier New"/>
                <w:b w:val="false"/>
                <w:bCs w:val="false"/>
                <w:color w:val="555555"/>
                <w:sz w:val="19"/>
                <w:szCs w:val="19"/>
              </w:rPr>
              <w:t xml:space="preserve"> id)</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Looks up a comment in the database by its ID.</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7360"/>
            </w:tblGrid>
            <w:tr>
              <w:tc>
                <w:tcPr>
                  <w:tcW w:type="dxa" w:w="1800"/>
                  <w:tcBorders>
                    <w:top w:val="none" w:color="FFFFFF" w:sz="0"/>
                    <w:left w:val="none" w:color="FFFFFF" w:sz="0"/>
                    <w:bottom w:val="single" w:color="DBEAFE" w:sz="2"/>
                    <w:right w:val="none" w:color="FFFFFF" w:sz="0"/>
                  </w:tcBorders>
                  <w:tcMar>
                    <w:top w:type="dxa" w:w="60"/>
                    <w:left w:type="dxa" w:w="0"/>
                    <w:bottom w:type="dxa" w:w="60"/>
                    <w:right w:type="dxa" w:w="80"/>
                  </w:tcMar>
                </w:tcPr>
                <w:p>
                  <w:pPr>
                    <w:spacing w:after="100" w:before="0"/>
                    <w:jc w:val="left"/>
                  </w:pPr>
                  <w:r>
                    <w:rPr>
                      <w:rFonts w:ascii="Arial" w:cs="Arial" w:eastAsia="Arial" w:hAnsi="Arial"/>
                      <w:b/>
                      <w:bCs/>
                      <w:i w:val="false"/>
                      <w:iCs w:val="false"/>
                      <w:color w:val="6B7280"/>
                      <w:sz w:val="17"/>
                      <w:szCs w:val="17"/>
                    </w:rPr>
                    <w:t xml:space="preserve">Parameter</w:t>
                  </w:r>
                </w:p>
              </w:tc>
              <w:tc>
                <w:tcPr>
                  <w:tcW w:type="dxa" w:w="7360"/>
                  <w:tcBorders>
                    <w:top w:val="none" w:color="FFFFFF" w:sz="0"/>
                    <w:left w:val="none" w:color="FFFFFF" w:sz="0"/>
                    <w:bottom w:val="single" w:color="DBEAFE" w:sz="2"/>
                    <w:right w:val="none" w:color="FFFFFF" w:sz="0"/>
                  </w:tcBorders>
                  <w:tcMar>
                    <w:top w:type="dxa" w:w="60"/>
                    <w:left w:type="dxa" w:w="80"/>
                    <w:bottom w:type="dxa" w:w="60"/>
                    <w:right w:type="dxa" w:w="0"/>
                  </w:tcMar>
                </w:tcPr>
                <w:p>
                  <w:pPr>
                    <w:spacing w:after="100" w:before="0"/>
                    <w:jc w:val="left"/>
                  </w:pPr>
                  <w:r>
                    <w:rPr>
                      <w:rFonts w:ascii="Arial" w:cs="Arial" w:eastAsia="Arial" w:hAnsi="Arial"/>
                      <w:b/>
                      <w:bCs/>
                      <w:i w:val="false"/>
                      <w:iCs w:val="false"/>
                      <w:color w:val="6B7280"/>
                      <w:sz w:val="17"/>
                      <w:szCs w:val="17"/>
                    </w:rPr>
                    <w:t xml:space="preserve">Description</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id</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ID of the comment to find</w:t>
                  </w:r>
                </w:p>
              </w:tc>
            </w:tr>
          </w:tbl>
          <w:p>
            <w:pPr>
              <w:spacing w:after="80" w:before="0"/>
            </w:pP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the matching comment</w:t>
                  </w:r>
                </w:p>
              </w:tc>
            </w:tr>
          </w:tbl>
          <w:p>
            <w:pPr>
              <w:spacing w:after="6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bCs/>
                <w:color w:val="2563EB"/>
                <w:sz w:val="19"/>
                <w:szCs w:val="19"/>
              </w:rPr>
              <w:t xml:space="preserve">void </w:t>
            </w:r>
            <w:r>
              <w:rPr>
                <w:rFonts w:ascii="Courier New" w:cs="Courier New" w:eastAsia="Courier New" w:hAnsi="Courier New"/>
                <w:b/>
                <w:bCs/>
                <w:color w:val="1E3A5F"/>
                <w:sz w:val="19"/>
                <w:szCs w:val="19"/>
              </w:rPr>
              <w:t xml:space="preserve">deleteById(</w:t>
            </w:r>
            <w:r>
              <w:rPr>
                <w:rFonts w:ascii="Courier New" w:cs="Courier New" w:eastAsia="Courier New" w:hAnsi="Courier New"/>
                <w:b w:val="false"/>
                <w:bCs w:val="false"/>
                <w:color w:val="7C3AED"/>
                <w:sz w:val="19"/>
                <w:szCs w:val="19"/>
              </w:rPr>
              <w:t xml:space="preserve">Long</w:t>
            </w:r>
            <w:r>
              <w:rPr>
                <w:rFonts w:ascii="Courier New" w:cs="Courier New" w:eastAsia="Courier New" w:hAnsi="Courier New"/>
                <w:b w:val="false"/>
                <w:bCs w:val="false"/>
                <w:color w:val="555555"/>
                <w:sz w:val="19"/>
                <w:szCs w:val="19"/>
              </w:rPr>
              <w:t xml:space="preserve"> id)</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Permanently deletes a comment from the database by its ID.</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7360"/>
            </w:tblGrid>
            <w:tr>
              <w:tc>
                <w:tcPr>
                  <w:tcW w:type="dxa" w:w="1800"/>
                  <w:tcBorders>
                    <w:top w:val="none" w:color="FFFFFF" w:sz="0"/>
                    <w:left w:val="none" w:color="FFFFFF" w:sz="0"/>
                    <w:bottom w:val="single" w:color="DBEAFE" w:sz="2"/>
                    <w:right w:val="none" w:color="FFFFFF" w:sz="0"/>
                  </w:tcBorders>
                  <w:tcMar>
                    <w:top w:type="dxa" w:w="60"/>
                    <w:left w:type="dxa" w:w="0"/>
                    <w:bottom w:type="dxa" w:w="60"/>
                    <w:right w:type="dxa" w:w="80"/>
                  </w:tcMar>
                </w:tcPr>
                <w:p>
                  <w:pPr>
                    <w:spacing w:after="100" w:before="0"/>
                    <w:jc w:val="left"/>
                  </w:pPr>
                  <w:r>
                    <w:rPr>
                      <w:rFonts w:ascii="Arial" w:cs="Arial" w:eastAsia="Arial" w:hAnsi="Arial"/>
                      <w:b/>
                      <w:bCs/>
                      <w:i w:val="false"/>
                      <w:iCs w:val="false"/>
                      <w:color w:val="6B7280"/>
                      <w:sz w:val="17"/>
                      <w:szCs w:val="17"/>
                    </w:rPr>
                    <w:t xml:space="preserve">Parameter</w:t>
                  </w:r>
                </w:p>
              </w:tc>
              <w:tc>
                <w:tcPr>
                  <w:tcW w:type="dxa" w:w="7360"/>
                  <w:tcBorders>
                    <w:top w:val="none" w:color="FFFFFF" w:sz="0"/>
                    <w:left w:val="none" w:color="FFFFFF" w:sz="0"/>
                    <w:bottom w:val="single" w:color="DBEAFE" w:sz="2"/>
                    <w:right w:val="none" w:color="FFFFFF" w:sz="0"/>
                  </w:tcBorders>
                  <w:tcMar>
                    <w:top w:type="dxa" w:w="60"/>
                    <w:left w:type="dxa" w:w="80"/>
                    <w:bottom w:type="dxa" w:w="60"/>
                    <w:right w:type="dxa" w:w="0"/>
                  </w:tcMar>
                </w:tcPr>
                <w:p>
                  <w:pPr>
                    <w:spacing w:after="100" w:before="0"/>
                    <w:jc w:val="left"/>
                  </w:pPr>
                  <w:r>
                    <w:rPr>
                      <w:rFonts w:ascii="Arial" w:cs="Arial" w:eastAsia="Arial" w:hAnsi="Arial"/>
                      <w:b/>
                      <w:bCs/>
                      <w:i w:val="false"/>
                      <w:iCs w:val="false"/>
                      <w:color w:val="6B7280"/>
                      <w:sz w:val="17"/>
                      <w:szCs w:val="17"/>
                    </w:rPr>
                    <w:t xml:space="preserve">Description</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id</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ID of the comment to delete</w:t>
                  </w:r>
                </w:p>
              </w:tc>
            </w:tr>
          </w:tbl>
          <w:p>
            <w:pPr>
              <w:spacing w:after="80" w:before="0"/>
            </w:pPr>
          </w:p>
        </w:tc>
      </w:tr>
    </w:tbl>
    <w:p>
      <w:pPr>
        <w:spacing w:after="120" w:before="0"/>
      </w:pPr>
    </w:p>
    <w:p>
      <w:r>
        <w:br w:type="page"/>
      </w:r>
    </w:p>
    <w:p>
      <w:pPr>
        <w:pStyle w:val="Heading1"/>
        <w:spacing w:after="60" w:before="240"/>
      </w:pPr>
      <w:r>
        <w:rPr>
          <w:rFonts w:ascii="Courier New" w:cs="Courier New" w:eastAsia="Courier New" w:hAnsi="Courier New"/>
          <w:b/>
          <w:bCs/>
          <w:color w:val="1E3A5F"/>
          <w:sz w:val="36"/>
          <w:szCs w:val="36"/>
        </w:rPr>
        <w:t xml:space="preserve">ExtCommentToSolrTransformer</w:t>
      </w:r>
    </w:p>
    <w:p>
      <w:pPr>
        <w:spacing w:after="160" w:before="0"/>
        <w:jc w:val="left"/>
      </w:pPr>
      <w:r>
        <w:rPr>
          <w:rFonts w:ascii="Arial" w:cs="Arial" w:eastAsia="Arial" w:hAnsi="Arial"/>
          <w:b w:val="false"/>
          <w:bCs w:val="false"/>
          <w:i/>
          <w:iCs/>
          <w:color w:val="6B7280"/>
          <w:sz w:val="18"/>
          <w:szCs w:val="18"/>
        </w:rPr>
        <w:t xml:space="preserve">ext.training.acm.plugins.comment.service</w:t>
      </w:r>
      <w:r>
        <w:rPr>
          <w:rFonts w:ascii="Arial" w:cs="Arial" w:eastAsia="Arial" w:hAnsi="Arial"/>
          <w:b w:val="false"/>
          <w:bCs w:val="false"/>
          <w:i w:val="false"/>
          <w:iCs w:val="false"/>
          <w:color w:val="000000"/>
          <w:sz w:val="18"/>
          <w:szCs w:val="18"/>
        </w:rPr>
        <w:t xml:space="preserve">   </w:t>
      </w:r>
      <w:r>
        <w:rPr>
          <w:rFonts w:ascii="Arial" w:cs="Arial" w:eastAsia="Arial" w:hAnsi="Arial"/>
          <w:b/>
          <w:bCs/>
          <w:color w:val="7C3AED"/>
          <w:sz w:val="16"/>
          <w:szCs w:val="16"/>
          <w:shd w:fill="EDE9FE" w:val="clear"/>
        </w:rPr>
        <w:t xml:space="preserve">Class</w:t>
      </w:r>
    </w:p>
    <w:p>
      <w:pPr>
        <w:spacing w:after="8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
        <w:gridCol w:w="9280"/>
      </w:tblGrid>
      <w:tr>
        <w:tc>
          <w:tcPr>
            <w:tcW w:type="dxa" w:w="80"/>
            <w:tcBorders>
              <w:top w:val="none" w:color="FFFFFF" w:sz="0"/>
              <w:left w:val="single" w:color="2563EB" w:sz="12"/>
              <w:bottom w:val="none" w:color="FFFFFF" w:sz="0"/>
              <w:right w:val="none" w:color="FFFFFF" w:sz="0"/>
            </w:tcBorders>
            <w:shd w:fill="F0F6FF" w:val="clear"/>
            <w:tcMar>
              <w:top w:type="dxa" w:w="0"/>
              <w:left w:type="dxa" w:w="0"/>
              <w:bottom w:type="dxa" w:w="0"/>
              <w:right w:type="dxa" w:w="0"/>
            </w:tcMar>
          </w:tcPr>
          <w:p/>
        </w:tc>
        <w:tc>
          <w:tcPr>
            <w:tcW w:type="dxa" w:w="9280"/>
            <w:tcBorders>
              <w:top w:val="none" w:color="FFFFFF" w:sz="0"/>
              <w:left w:val="none" w:color="FFFFFF" w:sz="0"/>
              <w:bottom w:val="none" w:color="FFFFFF" w:sz="0"/>
              <w:right w:val="none" w:color="FFFFFF" w:sz="0"/>
            </w:tcBorders>
            <w:shd w:fill="F0F6FF" w:val="clear"/>
            <w:tcMar>
              <w:top w:type="dxa" w:w="100"/>
              <w:left w:type="dxa" w:w="140"/>
              <w:bottom w:type="dxa" w:w="100"/>
              <w:right w:type="dxa" w:w="120"/>
            </w:tcMar>
          </w:tcPr>
          <w:p>
            <w:pPr>
              <w:spacing w:after="0" w:before="0"/>
            </w:pPr>
            <w:r>
              <w:rPr>
                <w:rFonts w:ascii="Arial" w:cs="Arial" w:eastAsia="Arial" w:hAnsi="Arial"/>
                <w:color w:val="1F2937"/>
                <w:sz w:val="20"/>
                <w:szCs w:val="20"/>
              </w:rPr>
              <w:t xml:space="preserve">Converts comments into a format that can be saved in the Solr search index. This allows comments to show up in ArkCase search results. Registered as a Spring bean under the name "extCommentToSolrTransformer".</w:t>
            </w:r>
          </w:p>
        </w:tc>
      </w:tr>
    </w:tbl>
    <w:p>
      <w:pPr>
        <w:spacing w:after="160" w:before="0"/>
      </w:pPr>
    </w:p>
    <w:p>
      <w:pPr>
        <w:spacing w:after="100" w:before="240"/>
      </w:pPr>
      <w:r>
        <w:rPr>
          <w:rFonts w:ascii="Arial" w:cs="Arial" w:eastAsia="Arial" w:hAnsi="Arial"/>
          <w:b/>
          <w:bCs/>
          <w:color w:val="1E3A5F"/>
          <w:sz w:val="22"/>
          <w:szCs w:val="22"/>
        </w:rPr>
        <w:t xml:space="preserve">Field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Name / Method</w:t>
            </w:r>
          </w:p>
        </w:tc>
        <w:tc>
          <w:tcPr>
            <w:tcW w:type="dxa" w:w="65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Description</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extCommentDao</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Used to fetch comments from the database.</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searchAccessControlFields</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Sets access control fields so only authorized users see a comment in search results.</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userJpaDao</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Used to look up user details like full names from a user ID.</w:t>
            </w:r>
          </w:p>
        </w:tc>
      </w:tr>
    </w:tbl>
    <w:p>
      <w:pPr>
        <w:spacing w:after="80" w:before="0"/>
      </w:pPr>
    </w:p>
    <w:p>
      <w:pPr>
        <w:spacing w:after="100" w:before="240"/>
      </w:pPr>
      <w:r>
        <w:rPr>
          <w:rFonts w:ascii="Arial" w:cs="Arial" w:eastAsia="Arial" w:hAnsi="Arial"/>
          <w:b/>
          <w:bCs/>
          <w:color w:val="1E3A5F"/>
          <w:sz w:val="22"/>
          <w:szCs w:val="22"/>
        </w:rPr>
        <w:t xml:space="preserve">Method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Name / Method</w:t>
            </w:r>
          </w:p>
        </w:tc>
        <w:tc>
          <w:tcPr>
            <w:tcW w:type="dxa" w:w="65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Description</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getObjectsModifiedSince(Date, int, int)</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Returns a list of comments changed since a given date.</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toSolrAdvancedSearch(ExtComment)</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Converts a single comment into a Solr search document.</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mapAdditionalProperties(ExtComment, Map)</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Adds extra comment-specific fields to the Solr document.</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isAcmObjectTypeSupported(Class)</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Returns true if this transformer supports the given class type.</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getAcmObjectTypeSupported()</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Returns the class that this transformer handles.</w:t>
            </w:r>
          </w:p>
        </w:tc>
      </w:tr>
    </w:tbl>
    <w:p>
      <w:pPr>
        <w:spacing w:after="80" w:before="0"/>
      </w:pPr>
    </w:p>
    <w:p>
      <w:pPr>
        <w:pBdr>
          <w:bottom w:val="single" w:color="DBEAFE" w:sz="4" w:space="1"/>
        </w:pBdr>
        <w:spacing w:after="100" w:before="280"/>
      </w:pPr>
      <w:r>
        <w:rPr>
          <w:rFonts w:ascii="Arial" w:cs="Arial" w:eastAsia="Arial" w:hAnsi="Arial"/>
          <w:b/>
          <w:bCs/>
          <w:color w:val="1E3A5F"/>
          <w:sz w:val="22"/>
          <w:szCs w:val="22"/>
        </w:rPr>
        <w:t xml:space="preserve">Method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val="false"/>
                <w:bCs w:val="false"/>
                <w:color w:val="7C3AED"/>
                <w:sz w:val="19"/>
                <w:szCs w:val="19"/>
              </w:rPr>
              <w:t xml:space="preserve">List&lt;ExtComment&gt; </w:t>
            </w:r>
            <w:r>
              <w:rPr>
                <w:rFonts w:ascii="Courier New" w:cs="Courier New" w:eastAsia="Courier New" w:hAnsi="Courier New"/>
                <w:b/>
                <w:bCs/>
                <w:color w:val="1E3A5F"/>
                <w:sz w:val="19"/>
                <w:szCs w:val="19"/>
              </w:rPr>
              <w:t xml:space="preserve">getObjectsModifiedSince(</w:t>
            </w:r>
            <w:r>
              <w:rPr>
                <w:rFonts w:ascii="Courier New" w:cs="Courier New" w:eastAsia="Courier New" w:hAnsi="Courier New"/>
                <w:b w:val="false"/>
                <w:bCs w:val="false"/>
                <w:color w:val="7C3AED"/>
                <w:sz w:val="19"/>
                <w:szCs w:val="19"/>
              </w:rPr>
              <w:t xml:space="preserve">Date</w:t>
            </w:r>
            <w:r>
              <w:rPr>
                <w:rFonts w:ascii="Courier New" w:cs="Courier New" w:eastAsia="Courier New" w:hAnsi="Courier New"/>
                <w:b w:val="false"/>
                <w:bCs w:val="false"/>
                <w:color w:val="555555"/>
                <w:sz w:val="19"/>
                <w:szCs w:val="19"/>
              </w:rPr>
              <w:t xml:space="preserve"> lastModified, </w:t>
            </w:r>
            <w:r>
              <w:rPr>
                <w:rFonts w:ascii="Courier New" w:cs="Courier New" w:eastAsia="Courier New" w:hAnsi="Courier New"/>
                <w:b w:val="false"/>
                <w:bCs w:val="false"/>
                <w:color w:val="7C3AED"/>
                <w:sz w:val="19"/>
                <w:szCs w:val="19"/>
              </w:rPr>
              <w:t xml:space="preserve">int</w:t>
            </w:r>
            <w:r>
              <w:rPr>
                <w:rFonts w:ascii="Courier New" w:cs="Courier New" w:eastAsia="Courier New" w:hAnsi="Courier New"/>
                <w:b w:val="false"/>
                <w:bCs w:val="false"/>
                <w:color w:val="555555"/>
                <w:sz w:val="19"/>
                <w:szCs w:val="19"/>
              </w:rPr>
              <w:t xml:space="preserve"> start, </w:t>
            </w:r>
            <w:r>
              <w:rPr>
                <w:rFonts w:ascii="Courier New" w:cs="Courier New" w:eastAsia="Courier New" w:hAnsi="Courier New"/>
                <w:b w:val="false"/>
                <w:bCs w:val="false"/>
                <w:color w:val="7C3AED"/>
                <w:sz w:val="19"/>
                <w:szCs w:val="19"/>
              </w:rPr>
              <w:t xml:space="preserve">int</w:t>
            </w:r>
            <w:r>
              <w:rPr>
                <w:rFonts w:ascii="Courier New" w:cs="Courier New" w:eastAsia="Courier New" w:hAnsi="Courier New"/>
                <w:b w:val="false"/>
                <w:bCs w:val="false"/>
                <w:color w:val="555555"/>
                <w:sz w:val="19"/>
                <w:szCs w:val="19"/>
              </w:rPr>
              <w:t xml:space="preserve"> pageSize)</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Returns a list of comments that have been changed since a given date. Used by the search indexer to keep search results up to date.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7360"/>
            </w:tblGrid>
            <w:tr>
              <w:tc>
                <w:tcPr>
                  <w:tcW w:type="dxa" w:w="1800"/>
                  <w:tcBorders>
                    <w:top w:val="none" w:color="FFFFFF" w:sz="0"/>
                    <w:left w:val="none" w:color="FFFFFF" w:sz="0"/>
                    <w:bottom w:val="single" w:color="DBEAFE" w:sz="2"/>
                    <w:right w:val="none" w:color="FFFFFF" w:sz="0"/>
                  </w:tcBorders>
                  <w:tcMar>
                    <w:top w:type="dxa" w:w="60"/>
                    <w:left w:type="dxa" w:w="0"/>
                    <w:bottom w:type="dxa" w:w="60"/>
                    <w:right w:type="dxa" w:w="80"/>
                  </w:tcMar>
                </w:tcPr>
                <w:p>
                  <w:pPr>
                    <w:spacing w:after="100" w:before="0"/>
                    <w:jc w:val="left"/>
                  </w:pPr>
                  <w:r>
                    <w:rPr>
                      <w:rFonts w:ascii="Arial" w:cs="Arial" w:eastAsia="Arial" w:hAnsi="Arial"/>
                      <w:b/>
                      <w:bCs/>
                      <w:i w:val="false"/>
                      <w:iCs w:val="false"/>
                      <w:color w:val="6B7280"/>
                      <w:sz w:val="17"/>
                      <w:szCs w:val="17"/>
                    </w:rPr>
                    <w:t xml:space="preserve">Parameter</w:t>
                  </w:r>
                </w:p>
              </w:tc>
              <w:tc>
                <w:tcPr>
                  <w:tcW w:type="dxa" w:w="7360"/>
                  <w:tcBorders>
                    <w:top w:val="none" w:color="FFFFFF" w:sz="0"/>
                    <w:left w:val="none" w:color="FFFFFF" w:sz="0"/>
                    <w:bottom w:val="single" w:color="DBEAFE" w:sz="2"/>
                    <w:right w:val="none" w:color="FFFFFF" w:sz="0"/>
                  </w:tcBorders>
                  <w:tcMar>
                    <w:top w:type="dxa" w:w="60"/>
                    <w:left w:type="dxa" w:w="80"/>
                    <w:bottom w:type="dxa" w:w="60"/>
                    <w:right w:type="dxa" w:w="0"/>
                  </w:tcMar>
                </w:tcPr>
                <w:p>
                  <w:pPr>
                    <w:spacing w:after="100" w:before="0"/>
                    <w:jc w:val="left"/>
                  </w:pPr>
                  <w:r>
                    <w:rPr>
                      <w:rFonts w:ascii="Arial" w:cs="Arial" w:eastAsia="Arial" w:hAnsi="Arial"/>
                      <w:b/>
                      <w:bCs/>
                      <w:i w:val="false"/>
                      <w:iCs w:val="false"/>
                      <w:color w:val="6B7280"/>
                      <w:sz w:val="17"/>
                      <w:szCs w:val="17"/>
                    </w:rPr>
                    <w:t xml:space="preserve">Description</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lastModified</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only return comments changed after this date</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start</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which record to start from (for paging through results)</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pageSize</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how many records to return at once</w:t>
                  </w:r>
                </w:p>
              </w:tc>
            </w:tr>
          </w:tbl>
          <w:p>
            <w:pPr>
              <w:spacing w:after="80" w:before="0"/>
            </w:pP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a list of recently changed comments</w:t>
                  </w:r>
                </w:p>
              </w:tc>
            </w:tr>
          </w:tbl>
          <w:p>
            <w:pPr>
              <w:spacing w:after="6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val="false"/>
                <w:bCs w:val="false"/>
                <w:color w:val="7C3AED"/>
                <w:sz w:val="19"/>
                <w:szCs w:val="19"/>
              </w:rPr>
              <w:t xml:space="preserve">SolrAdvancedSearchDocument </w:t>
            </w:r>
            <w:r>
              <w:rPr>
                <w:rFonts w:ascii="Courier New" w:cs="Courier New" w:eastAsia="Courier New" w:hAnsi="Courier New"/>
                <w:b/>
                <w:bCs/>
                <w:color w:val="1E3A5F"/>
                <w:sz w:val="19"/>
                <w:szCs w:val="19"/>
              </w:rPr>
              <w:t xml:space="preserve">toSolrAdvancedSearch(</w:t>
            </w:r>
            <w:r>
              <w:rPr>
                <w:rFonts w:ascii="Courier New" w:cs="Courier New" w:eastAsia="Courier New" w:hAnsi="Courier New"/>
                <w:b w:val="false"/>
                <w:bCs w:val="false"/>
                <w:color w:val="7C3AED"/>
                <w:sz w:val="19"/>
                <w:szCs w:val="19"/>
              </w:rPr>
              <w:t xml:space="preserve">ExtComment</w:t>
            </w:r>
            <w:r>
              <w:rPr>
                <w:rFonts w:ascii="Courier New" w:cs="Courier New" w:eastAsia="Courier New" w:hAnsi="Courier New"/>
                <w:b w:val="false"/>
                <w:bCs w:val="false"/>
                <w:color w:val="555555"/>
                <w:sz w:val="19"/>
                <w:szCs w:val="19"/>
              </w:rPr>
              <w:t xml:space="preserve"> extComment)</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Converts a single comment into a Solr search document. Sets standard fields like ID, type, creator, and dates, then calls mapAdditionalProperties for the rest.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7360"/>
            </w:tblGrid>
            <w:tr>
              <w:tc>
                <w:tcPr>
                  <w:tcW w:type="dxa" w:w="1800"/>
                  <w:tcBorders>
                    <w:top w:val="none" w:color="FFFFFF" w:sz="0"/>
                    <w:left w:val="none" w:color="FFFFFF" w:sz="0"/>
                    <w:bottom w:val="single" w:color="DBEAFE" w:sz="2"/>
                    <w:right w:val="none" w:color="FFFFFF" w:sz="0"/>
                  </w:tcBorders>
                  <w:tcMar>
                    <w:top w:type="dxa" w:w="60"/>
                    <w:left w:type="dxa" w:w="0"/>
                    <w:bottom w:type="dxa" w:w="60"/>
                    <w:right w:type="dxa" w:w="80"/>
                  </w:tcMar>
                </w:tcPr>
                <w:p>
                  <w:pPr>
                    <w:spacing w:after="100" w:before="0"/>
                    <w:jc w:val="left"/>
                  </w:pPr>
                  <w:r>
                    <w:rPr>
                      <w:rFonts w:ascii="Arial" w:cs="Arial" w:eastAsia="Arial" w:hAnsi="Arial"/>
                      <w:b/>
                      <w:bCs/>
                      <w:i w:val="false"/>
                      <w:iCs w:val="false"/>
                      <w:color w:val="6B7280"/>
                      <w:sz w:val="17"/>
                      <w:szCs w:val="17"/>
                    </w:rPr>
                    <w:t xml:space="preserve">Parameter</w:t>
                  </w:r>
                </w:p>
              </w:tc>
              <w:tc>
                <w:tcPr>
                  <w:tcW w:type="dxa" w:w="7360"/>
                  <w:tcBorders>
                    <w:top w:val="none" w:color="FFFFFF" w:sz="0"/>
                    <w:left w:val="none" w:color="FFFFFF" w:sz="0"/>
                    <w:bottom w:val="single" w:color="DBEAFE" w:sz="2"/>
                    <w:right w:val="none" w:color="FFFFFF" w:sz="0"/>
                  </w:tcBorders>
                  <w:tcMar>
                    <w:top w:type="dxa" w:w="60"/>
                    <w:left w:type="dxa" w:w="80"/>
                    <w:bottom w:type="dxa" w:w="60"/>
                    <w:right w:type="dxa" w:w="0"/>
                  </w:tcMar>
                </w:tcPr>
                <w:p>
                  <w:pPr>
                    <w:spacing w:after="100" w:before="0"/>
                    <w:jc w:val="left"/>
                  </w:pPr>
                  <w:r>
                    <w:rPr>
                      <w:rFonts w:ascii="Arial" w:cs="Arial" w:eastAsia="Arial" w:hAnsi="Arial"/>
                      <w:b/>
                      <w:bCs/>
                      <w:i w:val="false"/>
                      <w:iCs w:val="false"/>
                      <w:color w:val="6B7280"/>
                      <w:sz w:val="17"/>
                      <w:szCs w:val="17"/>
                    </w:rPr>
                    <w:t xml:space="preserve">Description</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extComment</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comment to convert</w:t>
                  </w:r>
                </w:p>
              </w:tc>
            </w:tr>
          </w:tbl>
          <w:p>
            <w:pPr>
              <w:spacing w:after="80" w:before="0"/>
            </w:pP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a Solr document ready to be indexed</w:t>
                  </w:r>
                </w:p>
              </w:tc>
            </w:tr>
          </w:tbl>
          <w:p>
            <w:pPr>
              <w:spacing w:after="6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bCs/>
                <w:color w:val="2563EB"/>
                <w:sz w:val="19"/>
                <w:szCs w:val="19"/>
              </w:rPr>
              <w:t xml:space="preserve">void </w:t>
            </w:r>
            <w:r>
              <w:rPr>
                <w:rFonts w:ascii="Courier New" w:cs="Courier New" w:eastAsia="Courier New" w:hAnsi="Courier New"/>
                <w:b/>
                <w:bCs/>
                <w:color w:val="1E3A5F"/>
                <w:sz w:val="19"/>
                <w:szCs w:val="19"/>
              </w:rPr>
              <w:t xml:space="preserve">mapAdditionalProperties(</w:t>
            </w:r>
            <w:r>
              <w:rPr>
                <w:rFonts w:ascii="Courier New" w:cs="Courier New" w:eastAsia="Courier New" w:hAnsi="Courier New"/>
                <w:b w:val="false"/>
                <w:bCs w:val="false"/>
                <w:color w:val="7C3AED"/>
                <w:sz w:val="19"/>
                <w:szCs w:val="19"/>
              </w:rPr>
              <w:t xml:space="preserve">ExtComment</w:t>
            </w:r>
            <w:r>
              <w:rPr>
                <w:rFonts w:ascii="Courier New" w:cs="Courier New" w:eastAsia="Courier New" w:hAnsi="Courier New"/>
                <w:b w:val="false"/>
                <w:bCs w:val="false"/>
                <w:color w:val="555555"/>
                <w:sz w:val="19"/>
                <w:szCs w:val="19"/>
              </w:rPr>
              <w:t xml:space="preserve"> extComment, </w:t>
            </w:r>
            <w:r>
              <w:rPr>
                <w:rFonts w:ascii="Courier New" w:cs="Courier New" w:eastAsia="Courier New" w:hAnsi="Courier New"/>
                <w:b w:val="false"/>
                <w:bCs w:val="false"/>
                <w:color w:val="7C3AED"/>
                <w:sz w:val="19"/>
                <w:szCs w:val="19"/>
              </w:rPr>
              <w:t xml:space="preserve">Map</w:t>
            </w:r>
            <w:r>
              <w:rPr>
                <w:rFonts w:ascii="Courier New" w:cs="Courier New" w:eastAsia="Courier New" w:hAnsi="Courier New"/>
                <w:b w:val="false"/>
                <w:bCs w:val="false"/>
                <w:color w:val="555555"/>
                <w:sz w:val="19"/>
                <w:szCs w:val="19"/>
              </w:rPr>
              <w:t xml:space="preserve"> additionalProperties)</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Adds extra comment-specific fields to the Solr document such as status, assignee name, parent info, and participant list. If a user cannot be found, their full name is simply left out.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7360"/>
            </w:tblGrid>
            <w:tr>
              <w:tc>
                <w:tcPr>
                  <w:tcW w:type="dxa" w:w="1800"/>
                  <w:tcBorders>
                    <w:top w:val="none" w:color="FFFFFF" w:sz="0"/>
                    <w:left w:val="none" w:color="FFFFFF" w:sz="0"/>
                    <w:bottom w:val="single" w:color="DBEAFE" w:sz="2"/>
                    <w:right w:val="none" w:color="FFFFFF" w:sz="0"/>
                  </w:tcBorders>
                  <w:tcMar>
                    <w:top w:type="dxa" w:w="60"/>
                    <w:left w:type="dxa" w:w="0"/>
                    <w:bottom w:type="dxa" w:w="60"/>
                    <w:right w:type="dxa" w:w="80"/>
                  </w:tcMar>
                </w:tcPr>
                <w:p>
                  <w:pPr>
                    <w:spacing w:after="100" w:before="0"/>
                    <w:jc w:val="left"/>
                  </w:pPr>
                  <w:r>
                    <w:rPr>
                      <w:rFonts w:ascii="Arial" w:cs="Arial" w:eastAsia="Arial" w:hAnsi="Arial"/>
                      <w:b/>
                      <w:bCs/>
                      <w:i w:val="false"/>
                      <w:iCs w:val="false"/>
                      <w:color w:val="6B7280"/>
                      <w:sz w:val="17"/>
                      <w:szCs w:val="17"/>
                    </w:rPr>
                    <w:t xml:space="preserve">Parameter</w:t>
                  </w:r>
                </w:p>
              </w:tc>
              <w:tc>
                <w:tcPr>
                  <w:tcW w:type="dxa" w:w="7360"/>
                  <w:tcBorders>
                    <w:top w:val="none" w:color="FFFFFF" w:sz="0"/>
                    <w:left w:val="none" w:color="FFFFFF" w:sz="0"/>
                    <w:bottom w:val="single" w:color="DBEAFE" w:sz="2"/>
                    <w:right w:val="none" w:color="FFFFFF" w:sz="0"/>
                  </w:tcBorders>
                  <w:tcMar>
                    <w:top w:type="dxa" w:w="60"/>
                    <w:left w:type="dxa" w:w="80"/>
                    <w:bottom w:type="dxa" w:w="60"/>
                    <w:right w:type="dxa" w:w="0"/>
                  </w:tcMar>
                </w:tcPr>
                <w:p>
                  <w:pPr>
                    <w:spacing w:after="100" w:before="0"/>
                    <w:jc w:val="left"/>
                  </w:pPr>
                  <w:r>
                    <w:rPr>
                      <w:rFonts w:ascii="Arial" w:cs="Arial" w:eastAsia="Arial" w:hAnsi="Arial"/>
                      <w:b/>
                      <w:bCs/>
                      <w:i w:val="false"/>
                      <w:iCs w:val="false"/>
                      <w:color w:val="6B7280"/>
                      <w:sz w:val="17"/>
                      <w:szCs w:val="17"/>
                    </w:rPr>
                    <w:t xml:space="preserve">Description</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extComment</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comment being indexed</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additionalProperties</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map of extra Solr fields to populate</w:t>
                  </w:r>
                </w:p>
              </w:tc>
            </w:tr>
          </w:tbl>
          <w:p>
            <w:pPr>
              <w:spacing w:after="8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val="false"/>
                <w:bCs w:val="false"/>
                <w:color w:val="7C3AED"/>
                <w:sz w:val="19"/>
                <w:szCs w:val="19"/>
              </w:rPr>
              <w:t xml:space="preserve">boolean </w:t>
            </w:r>
            <w:r>
              <w:rPr>
                <w:rFonts w:ascii="Courier New" w:cs="Courier New" w:eastAsia="Courier New" w:hAnsi="Courier New"/>
                <w:b/>
                <w:bCs/>
                <w:color w:val="1E3A5F"/>
                <w:sz w:val="19"/>
                <w:szCs w:val="19"/>
              </w:rPr>
              <w:t xml:space="preserve">isAcmObjectTypeSupported(</w:t>
            </w:r>
            <w:r>
              <w:rPr>
                <w:rFonts w:ascii="Courier New" w:cs="Courier New" w:eastAsia="Courier New" w:hAnsi="Courier New"/>
                <w:b w:val="false"/>
                <w:bCs w:val="false"/>
                <w:color w:val="7C3AED"/>
                <w:sz w:val="19"/>
                <w:szCs w:val="19"/>
              </w:rPr>
              <w:t xml:space="preserve">Class</w:t>
            </w:r>
            <w:r>
              <w:rPr>
                <w:rFonts w:ascii="Courier New" w:cs="Courier New" w:eastAsia="Courier New" w:hAnsi="Courier New"/>
                <w:b w:val="false"/>
                <w:bCs w:val="false"/>
                <w:color w:val="555555"/>
                <w:sz w:val="19"/>
                <w:szCs w:val="19"/>
              </w:rPr>
              <w:t xml:space="preserve"> acmObjectType)</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Returns true if this transformer supports the given class type. Only returns true for ExtComment itself.</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7360"/>
            </w:tblGrid>
            <w:tr>
              <w:tc>
                <w:tcPr>
                  <w:tcW w:type="dxa" w:w="1800"/>
                  <w:tcBorders>
                    <w:top w:val="none" w:color="FFFFFF" w:sz="0"/>
                    <w:left w:val="none" w:color="FFFFFF" w:sz="0"/>
                    <w:bottom w:val="single" w:color="DBEAFE" w:sz="2"/>
                    <w:right w:val="none" w:color="FFFFFF" w:sz="0"/>
                  </w:tcBorders>
                  <w:tcMar>
                    <w:top w:type="dxa" w:w="60"/>
                    <w:left w:type="dxa" w:w="0"/>
                    <w:bottom w:type="dxa" w:w="60"/>
                    <w:right w:type="dxa" w:w="80"/>
                  </w:tcMar>
                </w:tcPr>
                <w:p>
                  <w:pPr>
                    <w:spacing w:after="100" w:before="0"/>
                    <w:jc w:val="left"/>
                  </w:pPr>
                  <w:r>
                    <w:rPr>
                      <w:rFonts w:ascii="Arial" w:cs="Arial" w:eastAsia="Arial" w:hAnsi="Arial"/>
                      <w:b/>
                      <w:bCs/>
                      <w:i w:val="false"/>
                      <w:iCs w:val="false"/>
                      <w:color w:val="6B7280"/>
                      <w:sz w:val="17"/>
                      <w:szCs w:val="17"/>
                    </w:rPr>
                    <w:t xml:space="preserve">Parameter</w:t>
                  </w:r>
                </w:p>
              </w:tc>
              <w:tc>
                <w:tcPr>
                  <w:tcW w:type="dxa" w:w="7360"/>
                  <w:tcBorders>
                    <w:top w:val="none" w:color="FFFFFF" w:sz="0"/>
                    <w:left w:val="none" w:color="FFFFFF" w:sz="0"/>
                    <w:bottom w:val="single" w:color="DBEAFE" w:sz="2"/>
                    <w:right w:val="none" w:color="FFFFFF" w:sz="0"/>
                  </w:tcBorders>
                  <w:tcMar>
                    <w:top w:type="dxa" w:w="60"/>
                    <w:left w:type="dxa" w:w="80"/>
                    <w:bottom w:type="dxa" w:w="60"/>
                    <w:right w:type="dxa" w:w="0"/>
                  </w:tcMar>
                </w:tcPr>
                <w:p>
                  <w:pPr>
                    <w:spacing w:after="100" w:before="0"/>
                    <w:jc w:val="left"/>
                  </w:pPr>
                  <w:r>
                    <w:rPr>
                      <w:rFonts w:ascii="Arial" w:cs="Arial" w:eastAsia="Arial" w:hAnsi="Arial"/>
                      <w:b/>
                      <w:bCs/>
                      <w:i w:val="false"/>
                      <w:iCs w:val="false"/>
                      <w:color w:val="6B7280"/>
                      <w:sz w:val="17"/>
                      <w:szCs w:val="17"/>
                    </w:rPr>
                    <w:t xml:space="preserve">Description</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acmObjectType</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class to check</w:t>
                  </w:r>
                </w:p>
              </w:tc>
            </w:tr>
          </w:tbl>
          <w:p>
            <w:pPr>
              <w:spacing w:after="80" w:before="0"/>
            </w:pP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true if the class is ExtComment, false otherwise</w:t>
                  </w:r>
                </w:p>
              </w:tc>
            </w:tr>
          </w:tbl>
          <w:p>
            <w:pPr>
              <w:spacing w:after="6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val="false"/>
                <w:bCs w:val="false"/>
                <w:color w:val="7C3AED"/>
                <w:sz w:val="19"/>
                <w:szCs w:val="19"/>
              </w:rPr>
              <w:t xml:space="preserve">Class&lt;?&gt; </w:t>
            </w:r>
            <w:r>
              <w:rPr>
                <w:rFonts w:ascii="Courier New" w:cs="Courier New" w:eastAsia="Courier New" w:hAnsi="Courier New"/>
                <w:b/>
                <w:bCs/>
                <w:color w:val="1E3A5F"/>
                <w:sz w:val="19"/>
                <w:szCs w:val="19"/>
              </w:rPr>
              <w:t xml:space="preserve">getAcmObjectTypeSupported()</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Returns the class that this transformer handles.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ExtComment.class</w:t>
                  </w:r>
                </w:p>
              </w:tc>
            </w:tr>
          </w:tbl>
          <w:p>
            <w:pPr>
              <w:spacing w:after="60" w:before="0"/>
            </w:pPr>
          </w:p>
        </w:tc>
      </w:tr>
    </w:tbl>
    <w:p>
      <w:pPr>
        <w:spacing w:after="120" w:before="0"/>
      </w:pPr>
    </w:p>
    <w:p>
      <w:r>
        <w:br w:type="page"/>
      </w:r>
    </w:p>
    <w:p>
      <w:pPr>
        <w:pStyle w:val="Heading1"/>
        <w:spacing w:after="60" w:before="240"/>
      </w:pPr>
      <w:r>
        <w:rPr>
          <w:rFonts w:ascii="Courier New" w:cs="Courier New" w:eastAsia="Courier New" w:hAnsi="Courier New"/>
          <w:b/>
          <w:bCs/>
          <w:color w:val="1E3A5F"/>
          <w:sz w:val="36"/>
          <w:szCs w:val="36"/>
        </w:rPr>
        <w:t xml:space="preserve">ExtCommentAPIController</w:t>
      </w:r>
    </w:p>
    <w:p>
      <w:pPr>
        <w:spacing w:after="160" w:before="0"/>
        <w:jc w:val="left"/>
      </w:pPr>
      <w:r>
        <w:rPr>
          <w:rFonts w:ascii="Arial" w:cs="Arial" w:eastAsia="Arial" w:hAnsi="Arial"/>
          <w:b w:val="false"/>
          <w:bCs w:val="false"/>
          <w:i/>
          <w:iCs/>
          <w:color w:val="6B7280"/>
          <w:sz w:val="18"/>
          <w:szCs w:val="18"/>
        </w:rPr>
        <w:t xml:space="preserve">ext.training.acm.plugins.comment.web.api</w:t>
      </w:r>
      <w:r>
        <w:rPr>
          <w:rFonts w:ascii="Arial" w:cs="Arial" w:eastAsia="Arial" w:hAnsi="Arial"/>
          <w:b w:val="false"/>
          <w:bCs w:val="false"/>
          <w:i w:val="false"/>
          <w:iCs w:val="false"/>
          <w:color w:val="000000"/>
          <w:sz w:val="18"/>
          <w:szCs w:val="18"/>
        </w:rPr>
        <w:t xml:space="preserve">   </w:t>
      </w:r>
      <w:r>
        <w:rPr>
          <w:rFonts w:ascii="Arial" w:cs="Arial" w:eastAsia="Arial" w:hAnsi="Arial"/>
          <w:b/>
          <w:bCs/>
          <w:color w:val="7C3AED"/>
          <w:sz w:val="16"/>
          <w:szCs w:val="16"/>
          <w:shd w:fill="EDE9FE" w:val="clear"/>
        </w:rPr>
        <w:t xml:space="preserve">Class</w:t>
      </w:r>
    </w:p>
    <w:p>
      <w:pPr>
        <w:spacing w:after="8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
        <w:gridCol w:w="9280"/>
      </w:tblGrid>
      <w:tr>
        <w:tc>
          <w:tcPr>
            <w:tcW w:type="dxa" w:w="80"/>
            <w:tcBorders>
              <w:top w:val="none" w:color="FFFFFF" w:sz="0"/>
              <w:left w:val="single" w:color="2563EB" w:sz="12"/>
              <w:bottom w:val="none" w:color="FFFFFF" w:sz="0"/>
              <w:right w:val="none" w:color="FFFFFF" w:sz="0"/>
            </w:tcBorders>
            <w:shd w:fill="F0F6FF" w:val="clear"/>
            <w:tcMar>
              <w:top w:type="dxa" w:w="0"/>
              <w:left w:type="dxa" w:w="0"/>
              <w:bottom w:type="dxa" w:w="0"/>
              <w:right w:type="dxa" w:w="0"/>
            </w:tcMar>
          </w:tcPr>
          <w:p/>
        </w:tc>
        <w:tc>
          <w:tcPr>
            <w:tcW w:type="dxa" w:w="9280"/>
            <w:tcBorders>
              <w:top w:val="none" w:color="FFFFFF" w:sz="0"/>
              <w:left w:val="none" w:color="FFFFFF" w:sz="0"/>
              <w:bottom w:val="none" w:color="FFFFFF" w:sz="0"/>
              <w:right w:val="none" w:color="FFFFFF" w:sz="0"/>
            </w:tcBorders>
            <w:shd w:fill="F0F6FF" w:val="clear"/>
            <w:tcMar>
              <w:top w:type="dxa" w:w="100"/>
              <w:left w:type="dxa" w:w="140"/>
              <w:bottom w:type="dxa" w:w="100"/>
              <w:right w:type="dxa" w:w="120"/>
            </w:tcMar>
          </w:tcPr>
          <w:p>
            <w:pPr>
              <w:spacing w:after="0" w:before="0"/>
            </w:pPr>
            <w:r>
              <w:rPr>
                <w:rFonts w:ascii="Arial" w:cs="Arial" w:eastAsia="Arial" w:hAnsi="Arial"/>
                <w:color w:val="1F2937"/>
                <w:sz w:val="20"/>
                <w:szCs w:val="20"/>
              </w:rPr>
              <w:t xml:space="preserve">Handles incoming HTTP requests for comment operations. Exposes endpoints to get, save, and delete comments. All endpoints are available under: /api/v1/plugin/ext/comment. After every create, update, or delete, an event is fired so other parts of the system can react.</w:t>
            </w:r>
          </w:p>
        </w:tc>
      </w:tr>
    </w:tbl>
    <w:p>
      <w:pPr>
        <w:spacing w:after="160" w:before="0"/>
      </w:pPr>
    </w:p>
    <w:p>
      <w:pPr>
        <w:spacing w:after="100" w:before="240"/>
      </w:pPr>
      <w:r>
        <w:rPr>
          <w:rFonts w:ascii="Arial" w:cs="Arial" w:eastAsia="Arial" w:hAnsi="Arial"/>
          <w:b/>
          <w:bCs/>
          <w:color w:val="1E3A5F"/>
          <w:sz w:val="22"/>
          <w:szCs w:val="22"/>
        </w:rPr>
        <w:t xml:space="preserve">Field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Name / Method</w:t>
            </w:r>
          </w:p>
        </w:tc>
        <w:tc>
          <w:tcPr>
            <w:tcW w:type="dxa" w:w="65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Description</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extCommentService</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The service used to perform comment operations.</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applicationEventPublisher</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Used to fire events after a comment is changed.</w:t>
            </w:r>
          </w:p>
        </w:tc>
      </w:tr>
    </w:tbl>
    <w:p>
      <w:pPr>
        <w:spacing w:after="80" w:before="0"/>
      </w:pPr>
    </w:p>
    <w:p>
      <w:pPr>
        <w:spacing w:after="100" w:before="240"/>
      </w:pPr>
      <w:r>
        <w:rPr>
          <w:rFonts w:ascii="Arial" w:cs="Arial" w:eastAsia="Arial" w:hAnsi="Arial"/>
          <w:b/>
          <w:bCs/>
          <w:color w:val="1E3A5F"/>
          <w:sz w:val="22"/>
          <w:szCs w:val="22"/>
        </w:rPr>
        <w:t xml:space="preserve">Method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Name / Method</w:t>
            </w:r>
          </w:p>
        </w:tc>
        <w:tc>
          <w:tcPr>
            <w:tcW w:type="dxa" w:w="65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pPr>
              <w:spacing w:after="100" w:before="0"/>
              <w:jc w:val="left"/>
            </w:pPr>
            <w:r>
              <w:rPr>
                <w:rFonts w:ascii="Arial" w:cs="Arial" w:eastAsia="Arial" w:hAnsi="Arial"/>
                <w:b/>
                <w:bCs/>
                <w:i w:val="false"/>
                <w:iCs w:val="false"/>
                <w:color w:val="FFFFFF"/>
                <w:sz w:val="18"/>
                <w:szCs w:val="18"/>
              </w:rPr>
              <w:t xml:space="preserve">Description</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findById(Long)</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GET – Returns a single comment by its ID.</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saveExtComment(ExtComment, HttpSession)</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POST – Creates or updates a comment.</w:t>
            </w:r>
          </w:p>
        </w:tc>
      </w:tr>
      <w:tr>
        <w:tc>
          <w:tcPr>
            <w:tcW w:type="dxa" w:w="280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deleteExtCommentById(Long, HttpSession)</w:t>
            </w:r>
          </w:p>
        </w:tc>
        <w:tc>
          <w:tcPr>
            <w:tcW w:type="dxa" w:w="6560"/>
            <w:tcBorders>
              <w:top w:val="single" w:color="DBEAFE" w:sz="4"/>
              <w:left w:val="single" w:color="DBEAFE" w:sz="4"/>
              <w:bottom w:val="single" w:color="DBEAFE" w:sz="4"/>
              <w:right w:val="single" w:color="DBEAFE" w:sz="4"/>
            </w:tcBorders>
            <w:shd w:fill="FFFF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DELETE – Permanently deletes a comment by its ID.</w:t>
            </w:r>
          </w:p>
        </w:tc>
      </w:tr>
      <w:tr>
        <w:tc>
          <w:tcPr>
            <w:tcW w:type="dxa" w:w="280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0" w:before="0"/>
            </w:pPr>
            <w:r>
              <w:rPr>
                <w:rFonts w:ascii="Courier New" w:cs="Courier New" w:eastAsia="Courier New" w:hAnsi="Courier New"/>
                <w:color w:val="2563EB"/>
                <w:sz w:val="17"/>
                <w:szCs w:val="17"/>
              </w:rPr>
              <w:t xml:space="preserve">publishExtCommentEvent(...)</w:t>
            </w:r>
          </w:p>
        </w:tc>
        <w:tc>
          <w:tcPr>
            <w:tcW w:type="dxa" w:w="6560"/>
            <w:tcBorders>
              <w:top w:val="single" w:color="DBEAFE" w:sz="4"/>
              <w:left w:val="single" w:color="DBEAFE" w:sz="4"/>
              <w:bottom w:val="single" w:color="DBEAFE" w:sz="4"/>
              <w:right w:val="single" w:color="DBEAFE" w:sz="4"/>
            </w:tcBorders>
            <w:shd w:fill="F8FAFF" w:val="clear"/>
            <w:tcMar>
              <w:top w:type="dxa" w:w="70"/>
              <w:left w:type="dxa" w:w="120"/>
              <w:bottom w:type="dxa" w:w="70"/>
              <w:right w:type="dxa" w:w="120"/>
            </w:tcMar>
          </w:tcPr>
          <w:p>
            <w:pPr>
              <w:spacing w:after="100" w:before="0"/>
              <w:jc w:val="left"/>
            </w:pPr>
            <w:r>
              <w:rPr>
                <w:rFonts w:ascii="Arial" w:cs="Arial" w:eastAsia="Arial" w:hAnsi="Arial"/>
                <w:b w:val="false"/>
                <w:bCs w:val="false"/>
                <w:i w:val="false"/>
                <w:iCs w:val="false"/>
                <w:color w:val="000000"/>
                <w:sz w:val="18"/>
                <w:szCs w:val="18"/>
              </w:rPr>
              <w:t xml:space="preserve">Fires an event to notify the rest of the system that a comment was changed.</w:t>
            </w:r>
          </w:p>
        </w:tc>
      </w:tr>
    </w:tbl>
    <w:p>
      <w:pPr>
        <w:spacing w:after="80" w:before="0"/>
      </w:pPr>
    </w:p>
    <w:p>
      <w:pPr>
        <w:pBdr>
          <w:bottom w:val="single" w:color="DBEAFE" w:sz="4" w:space="1"/>
        </w:pBdr>
        <w:spacing w:after="100" w:before="280"/>
      </w:pPr>
      <w:r>
        <w:rPr>
          <w:rFonts w:ascii="Arial" w:cs="Arial" w:eastAsia="Arial" w:hAnsi="Arial"/>
          <w:b/>
          <w:bCs/>
          <w:color w:val="1E3A5F"/>
          <w:sz w:val="22"/>
          <w:szCs w:val="22"/>
        </w:rPr>
        <w:t xml:space="preserve">Method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val="false"/>
                <w:bCs w:val="false"/>
                <w:color w:val="7C3AED"/>
                <w:sz w:val="19"/>
                <w:szCs w:val="19"/>
              </w:rPr>
              <w:t xml:space="preserve">ExtComment </w:t>
            </w:r>
            <w:r>
              <w:rPr>
                <w:rFonts w:ascii="Courier New" w:cs="Courier New" w:eastAsia="Courier New" w:hAnsi="Courier New"/>
                <w:b/>
                <w:bCs/>
                <w:color w:val="1E3A5F"/>
                <w:sz w:val="19"/>
                <w:szCs w:val="19"/>
              </w:rPr>
              <w:t xml:space="preserve">findById(</w:t>
            </w:r>
            <w:r>
              <w:rPr>
                <w:rFonts w:ascii="Courier New" w:cs="Courier New" w:eastAsia="Courier New" w:hAnsi="Courier New"/>
                <w:b w:val="false"/>
                <w:bCs w:val="false"/>
                <w:color w:val="7C3AED"/>
                <w:sz w:val="19"/>
                <w:szCs w:val="19"/>
              </w:rPr>
              <w:t xml:space="preserve">Long</w:t>
            </w:r>
            <w:r>
              <w:rPr>
                <w:rFonts w:ascii="Courier New" w:cs="Courier New" w:eastAsia="Courier New" w:hAnsi="Courier New"/>
                <w:b w:val="false"/>
                <w:bCs w:val="false"/>
                <w:color w:val="555555"/>
                <w:sz w:val="19"/>
                <w:szCs w:val="19"/>
              </w:rPr>
              <w:t xml:space="preserve"> id)</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GET /api/v1/plugin/ext/comment/{id} — Returns a single comment by its ID.</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7360"/>
            </w:tblGrid>
            <w:tr>
              <w:tc>
                <w:tcPr>
                  <w:tcW w:type="dxa" w:w="1800"/>
                  <w:tcBorders>
                    <w:top w:val="none" w:color="FFFFFF" w:sz="0"/>
                    <w:left w:val="none" w:color="FFFFFF" w:sz="0"/>
                    <w:bottom w:val="single" w:color="DBEAFE" w:sz="2"/>
                    <w:right w:val="none" w:color="FFFFFF" w:sz="0"/>
                  </w:tcBorders>
                  <w:tcMar>
                    <w:top w:type="dxa" w:w="60"/>
                    <w:left w:type="dxa" w:w="0"/>
                    <w:bottom w:type="dxa" w:w="60"/>
                    <w:right w:type="dxa" w:w="80"/>
                  </w:tcMar>
                </w:tcPr>
                <w:p>
                  <w:pPr>
                    <w:spacing w:after="100" w:before="0"/>
                    <w:jc w:val="left"/>
                  </w:pPr>
                  <w:r>
                    <w:rPr>
                      <w:rFonts w:ascii="Arial" w:cs="Arial" w:eastAsia="Arial" w:hAnsi="Arial"/>
                      <w:b/>
                      <w:bCs/>
                      <w:i w:val="false"/>
                      <w:iCs w:val="false"/>
                      <w:color w:val="6B7280"/>
                      <w:sz w:val="17"/>
                      <w:szCs w:val="17"/>
                    </w:rPr>
                    <w:t xml:space="preserve">Parameter</w:t>
                  </w:r>
                </w:p>
              </w:tc>
              <w:tc>
                <w:tcPr>
                  <w:tcW w:type="dxa" w:w="7360"/>
                  <w:tcBorders>
                    <w:top w:val="none" w:color="FFFFFF" w:sz="0"/>
                    <w:left w:val="none" w:color="FFFFFF" w:sz="0"/>
                    <w:bottom w:val="single" w:color="DBEAFE" w:sz="2"/>
                    <w:right w:val="none" w:color="FFFFFF" w:sz="0"/>
                  </w:tcBorders>
                  <w:tcMar>
                    <w:top w:type="dxa" w:w="60"/>
                    <w:left w:type="dxa" w:w="80"/>
                    <w:bottom w:type="dxa" w:w="60"/>
                    <w:right w:type="dxa" w:w="0"/>
                  </w:tcMar>
                </w:tcPr>
                <w:p>
                  <w:pPr>
                    <w:spacing w:after="100" w:before="0"/>
                    <w:jc w:val="left"/>
                  </w:pPr>
                  <w:r>
                    <w:rPr>
                      <w:rFonts w:ascii="Arial" w:cs="Arial" w:eastAsia="Arial" w:hAnsi="Arial"/>
                      <w:b/>
                      <w:bCs/>
                      <w:i w:val="false"/>
                      <w:iCs w:val="false"/>
                      <w:color w:val="6B7280"/>
                      <w:sz w:val="17"/>
                      <w:szCs w:val="17"/>
                    </w:rPr>
                    <w:t xml:space="preserve">Description</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id</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ID of the comment to retrieve</w:t>
                  </w:r>
                </w:p>
              </w:tc>
            </w:tr>
          </w:tbl>
          <w:p>
            <w:pPr>
              <w:spacing w:after="80" w:before="0"/>
            </w:pP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the matching comment as JSON</w:t>
                  </w:r>
                </w:p>
              </w:tc>
            </w:tr>
          </w:tbl>
          <w:p>
            <w:pPr>
              <w:spacing w:after="6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val="false"/>
                <w:bCs w:val="false"/>
                <w:color w:val="7C3AED"/>
                <w:sz w:val="19"/>
                <w:szCs w:val="19"/>
              </w:rPr>
              <w:t xml:space="preserve">ExtComment </w:t>
            </w:r>
            <w:r>
              <w:rPr>
                <w:rFonts w:ascii="Courier New" w:cs="Courier New" w:eastAsia="Courier New" w:hAnsi="Courier New"/>
                <w:b/>
                <w:bCs/>
                <w:color w:val="1E3A5F"/>
                <w:sz w:val="19"/>
                <w:szCs w:val="19"/>
              </w:rPr>
              <w:t xml:space="preserve">saveExtComment(</w:t>
            </w:r>
            <w:r>
              <w:rPr>
                <w:rFonts w:ascii="Courier New" w:cs="Courier New" w:eastAsia="Courier New" w:hAnsi="Courier New"/>
                <w:b w:val="false"/>
                <w:bCs w:val="false"/>
                <w:color w:val="7C3AED"/>
                <w:sz w:val="19"/>
                <w:szCs w:val="19"/>
              </w:rPr>
              <w:t xml:space="preserve">ExtComment</w:t>
            </w:r>
            <w:r>
              <w:rPr>
                <w:rFonts w:ascii="Courier New" w:cs="Courier New" w:eastAsia="Courier New" w:hAnsi="Courier New"/>
                <w:b w:val="false"/>
                <w:bCs w:val="false"/>
                <w:color w:val="555555"/>
                <w:sz w:val="19"/>
                <w:szCs w:val="19"/>
              </w:rPr>
              <w:t xml:space="preserve"> extComment, </w:t>
            </w:r>
            <w:r>
              <w:rPr>
                <w:rFonts w:ascii="Courier New" w:cs="Courier New" w:eastAsia="Courier New" w:hAnsi="Courier New"/>
                <w:b w:val="false"/>
                <w:bCs w:val="false"/>
                <w:color w:val="7C3AED"/>
                <w:sz w:val="19"/>
                <w:szCs w:val="19"/>
              </w:rPr>
              <w:t xml:space="preserve">HttpSession</w:t>
            </w:r>
            <w:r>
              <w:rPr>
                <w:rFonts w:ascii="Courier New" w:cs="Courier New" w:eastAsia="Courier New" w:hAnsi="Courier New"/>
                <w:b w:val="false"/>
                <w:bCs w:val="false"/>
                <w:color w:val="555555"/>
                <w:sz w:val="19"/>
                <w:szCs w:val="19"/>
              </w:rPr>
              <w:t xml:space="preserve"> httpSession)</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POST /api/v1/plugin/ext/comment — Creates or updates a comment. If the comment has no ID it will be created; if it already has an ID it will be updated.</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7360"/>
            </w:tblGrid>
            <w:tr>
              <w:tc>
                <w:tcPr>
                  <w:tcW w:type="dxa" w:w="1800"/>
                  <w:tcBorders>
                    <w:top w:val="none" w:color="FFFFFF" w:sz="0"/>
                    <w:left w:val="none" w:color="FFFFFF" w:sz="0"/>
                    <w:bottom w:val="single" w:color="DBEAFE" w:sz="2"/>
                    <w:right w:val="none" w:color="FFFFFF" w:sz="0"/>
                  </w:tcBorders>
                  <w:tcMar>
                    <w:top w:type="dxa" w:w="60"/>
                    <w:left w:type="dxa" w:w="0"/>
                    <w:bottom w:type="dxa" w:w="60"/>
                    <w:right w:type="dxa" w:w="80"/>
                  </w:tcMar>
                </w:tcPr>
                <w:p>
                  <w:pPr>
                    <w:spacing w:after="100" w:before="0"/>
                    <w:jc w:val="left"/>
                  </w:pPr>
                  <w:r>
                    <w:rPr>
                      <w:rFonts w:ascii="Arial" w:cs="Arial" w:eastAsia="Arial" w:hAnsi="Arial"/>
                      <w:b/>
                      <w:bCs/>
                      <w:i w:val="false"/>
                      <w:iCs w:val="false"/>
                      <w:color w:val="6B7280"/>
                      <w:sz w:val="17"/>
                      <w:szCs w:val="17"/>
                    </w:rPr>
                    <w:t xml:space="preserve">Parameter</w:t>
                  </w:r>
                </w:p>
              </w:tc>
              <w:tc>
                <w:tcPr>
                  <w:tcW w:type="dxa" w:w="7360"/>
                  <w:tcBorders>
                    <w:top w:val="none" w:color="FFFFFF" w:sz="0"/>
                    <w:left w:val="none" w:color="FFFFFF" w:sz="0"/>
                    <w:bottom w:val="single" w:color="DBEAFE" w:sz="2"/>
                    <w:right w:val="none" w:color="FFFFFF" w:sz="0"/>
                  </w:tcBorders>
                  <w:tcMar>
                    <w:top w:type="dxa" w:w="60"/>
                    <w:left w:type="dxa" w:w="80"/>
                    <w:bottom w:type="dxa" w:w="60"/>
                    <w:right w:type="dxa" w:w="0"/>
                  </w:tcMar>
                </w:tcPr>
                <w:p>
                  <w:pPr>
                    <w:spacing w:after="100" w:before="0"/>
                    <w:jc w:val="left"/>
                  </w:pPr>
                  <w:r>
                    <w:rPr>
                      <w:rFonts w:ascii="Arial" w:cs="Arial" w:eastAsia="Arial" w:hAnsi="Arial"/>
                      <w:b/>
                      <w:bCs/>
                      <w:i w:val="false"/>
                      <w:iCs w:val="false"/>
                      <w:color w:val="6B7280"/>
                      <w:sz w:val="17"/>
                      <w:szCs w:val="17"/>
                    </w:rPr>
                    <w:t xml:space="preserve">Description</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extComment</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comment data sent in the request body</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httpSession</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current session, used to read the user's IP address</w:t>
                  </w:r>
                </w:p>
              </w:tc>
            </w:tr>
          </w:tbl>
          <w:p>
            <w:pPr>
              <w:spacing w:after="80" w:before="0"/>
            </w:pP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160"/>
            </w:tblGrid>
            <w:tr>
              <w:tc>
                <w:tcPr>
                  <w:tcW w:type="dxa" w:w="9160"/>
                  <w:tcBorders>
                    <w:top w:val="single" w:color="166534" w:sz="4"/>
                    <w:left w:val="single" w:color="166534" w:sz="4"/>
                    <w:bottom w:val="single" w:color="166534" w:sz="4"/>
                    <w:right w:val="single" w:color="166534" w:sz="4"/>
                  </w:tcBorders>
                  <w:shd w:fill="DCFCE7" w:val="clear"/>
                  <w:tcMar>
                    <w:top w:type="dxa" w:w="70"/>
                    <w:left w:type="dxa" w:w="120"/>
                    <w:bottom w:type="dxa" w:w="70"/>
                    <w:right w:type="dxa" w:w="120"/>
                  </w:tcMar>
                </w:tcPr>
                <w:p>
                  <w:pPr>
                    <w:spacing w:after="100" w:before="0"/>
                    <w:jc w:val="left"/>
                  </w:pPr>
                  <w:r>
                    <w:rPr>
                      <w:rFonts w:ascii="Arial" w:cs="Arial" w:eastAsia="Arial" w:hAnsi="Arial"/>
                      <w:b/>
                      <w:bCs/>
                      <w:i w:val="false"/>
                      <w:iCs w:val="false"/>
                      <w:color w:val="166534"/>
                      <w:sz w:val="18"/>
                      <w:szCs w:val="18"/>
                    </w:rPr>
                    <w:t xml:space="preserve">Returns: </w:t>
                  </w:r>
                  <w:r>
                    <w:rPr>
                      <w:rFonts w:ascii="Arial" w:cs="Arial" w:eastAsia="Arial" w:hAnsi="Arial"/>
                      <w:b w:val="false"/>
                      <w:bCs w:val="false"/>
                      <w:i w:val="false"/>
                      <w:iCs w:val="false"/>
                      <w:color w:val="166534"/>
                      <w:sz w:val="18"/>
                      <w:szCs w:val="18"/>
                    </w:rPr>
                    <w:t xml:space="preserve">the saved comment as JSON</w:t>
                  </w:r>
                </w:p>
              </w:tc>
            </w:tr>
          </w:tbl>
          <w:p>
            <w:pPr>
              <w:spacing w:after="6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bCs/>
                <w:color w:val="2563EB"/>
                <w:sz w:val="19"/>
                <w:szCs w:val="19"/>
              </w:rPr>
              <w:t xml:space="preserve">void </w:t>
            </w:r>
            <w:r>
              <w:rPr>
                <w:rFonts w:ascii="Courier New" w:cs="Courier New" w:eastAsia="Courier New" w:hAnsi="Courier New"/>
                <w:b/>
                <w:bCs/>
                <w:color w:val="1E3A5F"/>
                <w:sz w:val="19"/>
                <w:szCs w:val="19"/>
              </w:rPr>
              <w:t xml:space="preserve">deleteExtCommentById(</w:t>
            </w:r>
            <w:r>
              <w:rPr>
                <w:rFonts w:ascii="Courier New" w:cs="Courier New" w:eastAsia="Courier New" w:hAnsi="Courier New"/>
                <w:b w:val="false"/>
                <w:bCs w:val="false"/>
                <w:color w:val="7C3AED"/>
                <w:sz w:val="19"/>
                <w:szCs w:val="19"/>
              </w:rPr>
              <w:t xml:space="preserve">Long</w:t>
            </w:r>
            <w:r>
              <w:rPr>
                <w:rFonts w:ascii="Courier New" w:cs="Courier New" w:eastAsia="Courier New" w:hAnsi="Courier New"/>
                <w:b w:val="false"/>
                <w:bCs w:val="false"/>
                <w:color w:val="555555"/>
                <w:sz w:val="19"/>
                <w:szCs w:val="19"/>
              </w:rPr>
              <w:t xml:space="preserve"> id, </w:t>
            </w:r>
            <w:r>
              <w:rPr>
                <w:rFonts w:ascii="Courier New" w:cs="Courier New" w:eastAsia="Courier New" w:hAnsi="Courier New"/>
                <w:b w:val="false"/>
                <w:bCs w:val="false"/>
                <w:color w:val="7C3AED"/>
                <w:sz w:val="19"/>
                <w:szCs w:val="19"/>
              </w:rPr>
              <w:t xml:space="preserve">HttpSession</w:t>
            </w:r>
            <w:r>
              <w:rPr>
                <w:rFonts w:ascii="Courier New" w:cs="Courier New" w:eastAsia="Courier New" w:hAnsi="Courier New"/>
                <w:b w:val="false"/>
                <w:bCs w:val="false"/>
                <w:color w:val="555555"/>
                <w:sz w:val="19"/>
                <w:szCs w:val="19"/>
              </w:rPr>
              <w:t xml:space="preserve"> httpSession)</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DELETE /api/v1/plugin/ext/comment/{id} — Permanently deletes a comment by its ID. The comment is loaded first so its details can be included in the audit event.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7360"/>
            </w:tblGrid>
            <w:tr>
              <w:tc>
                <w:tcPr>
                  <w:tcW w:type="dxa" w:w="1800"/>
                  <w:tcBorders>
                    <w:top w:val="none" w:color="FFFFFF" w:sz="0"/>
                    <w:left w:val="none" w:color="FFFFFF" w:sz="0"/>
                    <w:bottom w:val="single" w:color="DBEAFE" w:sz="2"/>
                    <w:right w:val="none" w:color="FFFFFF" w:sz="0"/>
                  </w:tcBorders>
                  <w:tcMar>
                    <w:top w:type="dxa" w:w="60"/>
                    <w:left w:type="dxa" w:w="0"/>
                    <w:bottom w:type="dxa" w:w="60"/>
                    <w:right w:type="dxa" w:w="80"/>
                  </w:tcMar>
                </w:tcPr>
                <w:p>
                  <w:pPr>
                    <w:spacing w:after="100" w:before="0"/>
                    <w:jc w:val="left"/>
                  </w:pPr>
                  <w:r>
                    <w:rPr>
                      <w:rFonts w:ascii="Arial" w:cs="Arial" w:eastAsia="Arial" w:hAnsi="Arial"/>
                      <w:b/>
                      <w:bCs/>
                      <w:i w:val="false"/>
                      <w:iCs w:val="false"/>
                      <w:color w:val="6B7280"/>
                      <w:sz w:val="17"/>
                      <w:szCs w:val="17"/>
                    </w:rPr>
                    <w:t xml:space="preserve">Parameter</w:t>
                  </w:r>
                </w:p>
              </w:tc>
              <w:tc>
                <w:tcPr>
                  <w:tcW w:type="dxa" w:w="7360"/>
                  <w:tcBorders>
                    <w:top w:val="none" w:color="FFFFFF" w:sz="0"/>
                    <w:left w:val="none" w:color="FFFFFF" w:sz="0"/>
                    <w:bottom w:val="single" w:color="DBEAFE" w:sz="2"/>
                    <w:right w:val="none" w:color="FFFFFF" w:sz="0"/>
                  </w:tcBorders>
                  <w:tcMar>
                    <w:top w:type="dxa" w:w="60"/>
                    <w:left w:type="dxa" w:w="80"/>
                    <w:bottom w:type="dxa" w:w="60"/>
                    <w:right w:type="dxa" w:w="0"/>
                  </w:tcMar>
                </w:tcPr>
                <w:p>
                  <w:pPr>
                    <w:spacing w:after="100" w:before="0"/>
                    <w:jc w:val="left"/>
                  </w:pPr>
                  <w:r>
                    <w:rPr>
                      <w:rFonts w:ascii="Arial" w:cs="Arial" w:eastAsia="Arial" w:hAnsi="Arial"/>
                      <w:b/>
                      <w:bCs/>
                      <w:i w:val="false"/>
                      <w:iCs w:val="false"/>
                      <w:color w:val="6B7280"/>
                      <w:sz w:val="17"/>
                      <w:szCs w:val="17"/>
                    </w:rPr>
                    <w:t xml:space="preserve">Description</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id</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ID of the comment to delete</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httpSession</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current session, used to read the user's IP address</w:t>
                  </w:r>
                </w:p>
              </w:tc>
            </w:tr>
          </w:tbl>
          <w:p>
            <w:pPr>
              <w:spacing w:after="80" w:before="0"/>
            </w:pP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AFE" w:sz="4"/>
              <w:left w:val="single" w:color="DBEAFE" w:sz="4"/>
              <w:bottom w:val="single" w:color="DBEAFE" w:sz="4"/>
              <w:right w:val="single" w:color="DBEAFE" w:sz="4"/>
            </w:tcBorders>
            <w:shd w:fill="F0F6FF" w:val="clear"/>
            <w:tcMar>
              <w:top w:type="dxa" w:w="100"/>
              <w:left w:type="dxa" w:w="140"/>
              <w:bottom w:type="dxa" w:w="100"/>
              <w:right w:type="dxa" w:w="120"/>
            </w:tcMar>
          </w:tcPr>
          <w:p>
            <w:pPr>
              <w:spacing w:after="0" w:before="0"/>
            </w:pPr>
            <w:r>
              <w:rPr>
                <w:rFonts w:ascii="Courier New" w:cs="Courier New" w:eastAsia="Courier New" w:hAnsi="Courier New"/>
                <w:b/>
                <w:bCs/>
                <w:color w:val="2563EB"/>
                <w:sz w:val="19"/>
                <w:szCs w:val="19"/>
              </w:rPr>
              <w:t xml:space="preserve">private void </w:t>
            </w:r>
            <w:r>
              <w:rPr>
                <w:rFonts w:ascii="Courier New" w:cs="Courier New" w:eastAsia="Courier New" w:hAnsi="Courier New"/>
                <w:b/>
                <w:bCs/>
                <w:color w:val="1E3A5F"/>
                <w:sz w:val="19"/>
                <w:szCs w:val="19"/>
              </w:rPr>
              <w:t xml:space="preserve">publishExtCommentEvent(</w:t>
            </w:r>
            <w:r>
              <w:rPr>
                <w:rFonts w:ascii="Courier New" w:cs="Courier New" w:eastAsia="Courier New" w:hAnsi="Courier New"/>
                <w:b w:val="false"/>
                <w:bCs w:val="false"/>
                <w:color w:val="7C3AED"/>
                <w:sz w:val="19"/>
                <w:szCs w:val="19"/>
              </w:rPr>
              <w:t xml:space="preserve">ExtComment</w:t>
            </w:r>
            <w:r>
              <w:rPr>
                <w:rFonts w:ascii="Courier New" w:cs="Courier New" w:eastAsia="Courier New" w:hAnsi="Courier New"/>
                <w:b w:val="false"/>
                <w:bCs w:val="false"/>
                <w:color w:val="555555"/>
                <w:sz w:val="19"/>
                <w:szCs w:val="19"/>
              </w:rPr>
              <w:t xml:space="preserve"> extComment, </w:t>
            </w:r>
            <w:r>
              <w:rPr>
                <w:rFonts w:ascii="Courier New" w:cs="Courier New" w:eastAsia="Courier New" w:hAnsi="Courier New"/>
                <w:b w:val="false"/>
                <w:bCs w:val="false"/>
                <w:color w:val="7C3AED"/>
                <w:sz w:val="19"/>
                <w:szCs w:val="19"/>
              </w:rPr>
              <w:t xml:space="preserve">String</w:t>
            </w:r>
            <w:r>
              <w:rPr>
                <w:rFonts w:ascii="Courier New" w:cs="Courier New" w:eastAsia="Courier New" w:hAnsi="Courier New"/>
                <w:b w:val="false"/>
                <w:bCs w:val="false"/>
                <w:color w:val="555555"/>
                <w:sz w:val="19"/>
                <w:szCs w:val="19"/>
              </w:rPr>
              <w:t xml:space="preserve"> eventType, </w:t>
            </w:r>
            <w:r>
              <w:rPr>
                <w:rFonts w:ascii="Courier New" w:cs="Courier New" w:eastAsia="Courier New" w:hAnsi="Courier New"/>
                <w:b w:val="false"/>
                <w:bCs w:val="false"/>
                <w:color w:val="7C3AED"/>
                <w:sz w:val="19"/>
                <w:szCs w:val="19"/>
              </w:rPr>
              <w:t xml:space="preserve">String</w:t>
            </w:r>
            <w:r>
              <w:rPr>
                <w:rFonts w:ascii="Courier New" w:cs="Courier New" w:eastAsia="Courier New" w:hAnsi="Courier New"/>
                <w:b w:val="false"/>
                <w:bCs w:val="false"/>
                <w:color w:val="555555"/>
                <w:sz w:val="19"/>
                <w:szCs w:val="19"/>
              </w:rPr>
              <w:t xml:space="preserve"> ipAddress)</w:t>
            </w:r>
          </w:p>
        </w:tc>
      </w:tr>
      <w:tr>
        <w:tc>
          <w:tcPr>
            <w:tcW w:type="dxa" w:w="9360"/>
            <w:tcBorders>
              <w:top w:val="none" w:color="FFFFFF" w:sz="0"/>
              <w:left w:val="single" w:color="DBEAFE" w:sz="4"/>
              <w:bottom w:val="single" w:color="DBEAFE" w:sz="4"/>
              <w:right w:val="single" w:color="DBEAFE" w:sz="4"/>
            </w:tcBorders>
            <w:tcMar>
              <w:top w:type="dxa" w:w="100"/>
              <w:left w:type="dxa" w:w="140"/>
              <w:bottom w:type="dxa" w:w="100"/>
              <w:right w:type="dxa" w:w="120"/>
            </w:tcMar>
          </w:tcPr>
          <w:p>
            <w:pPr>
              <w:spacing w:after="80" w:before="0"/>
            </w:pPr>
            <w:r>
              <w:rPr>
                <w:rFonts w:ascii="Arial" w:cs="Arial" w:eastAsia="Arial" w:hAnsi="Arial"/>
                <w:color w:val="1F2937"/>
                <w:sz w:val="19"/>
                <w:szCs w:val="19"/>
              </w:rPr>
              <w:t xml:space="preserve">Fires an event to notify the rest of the system that a comment was changed. Used for audit logging and keeping the search index up to date.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7360"/>
            </w:tblGrid>
            <w:tr>
              <w:tc>
                <w:tcPr>
                  <w:tcW w:type="dxa" w:w="1800"/>
                  <w:tcBorders>
                    <w:top w:val="none" w:color="FFFFFF" w:sz="0"/>
                    <w:left w:val="none" w:color="FFFFFF" w:sz="0"/>
                    <w:bottom w:val="single" w:color="DBEAFE" w:sz="2"/>
                    <w:right w:val="none" w:color="FFFFFF" w:sz="0"/>
                  </w:tcBorders>
                  <w:tcMar>
                    <w:top w:type="dxa" w:w="60"/>
                    <w:left w:type="dxa" w:w="0"/>
                    <w:bottom w:type="dxa" w:w="60"/>
                    <w:right w:type="dxa" w:w="80"/>
                  </w:tcMar>
                </w:tcPr>
                <w:p>
                  <w:pPr>
                    <w:spacing w:after="100" w:before="0"/>
                    <w:jc w:val="left"/>
                  </w:pPr>
                  <w:r>
                    <w:rPr>
                      <w:rFonts w:ascii="Arial" w:cs="Arial" w:eastAsia="Arial" w:hAnsi="Arial"/>
                      <w:b/>
                      <w:bCs/>
                      <w:i w:val="false"/>
                      <w:iCs w:val="false"/>
                      <w:color w:val="6B7280"/>
                      <w:sz w:val="17"/>
                      <w:szCs w:val="17"/>
                    </w:rPr>
                    <w:t xml:space="preserve">Parameter</w:t>
                  </w:r>
                </w:p>
              </w:tc>
              <w:tc>
                <w:tcPr>
                  <w:tcW w:type="dxa" w:w="7360"/>
                  <w:tcBorders>
                    <w:top w:val="none" w:color="FFFFFF" w:sz="0"/>
                    <w:left w:val="none" w:color="FFFFFF" w:sz="0"/>
                    <w:bottom w:val="single" w:color="DBEAFE" w:sz="2"/>
                    <w:right w:val="none" w:color="FFFFFF" w:sz="0"/>
                  </w:tcBorders>
                  <w:tcMar>
                    <w:top w:type="dxa" w:w="60"/>
                    <w:left w:type="dxa" w:w="80"/>
                    <w:bottom w:type="dxa" w:w="60"/>
                    <w:right w:type="dxa" w:w="0"/>
                  </w:tcMar>
                </w:tcPr>
                <w:p>
                  <w:pPr>
                    <w:spacing w:after="100" w:before="0"/>
                    <w:jc w:val="left"/>
                  </w:pPr>
                  <w:r>
                    <w:rPr>
                      <w:rFonts w:ascii="Arial" w:cs="Arial" w:eastAsia="Arial" w:hAnsi="Arial"/>
                      <w:b/>
                      <w:bCs/>
                      <w:i w:val="false"/>
                      <w:iCs w:val="false"/>
                      <w:color w:val="6B7280"/>
                      <w:sz w:val="17"/>
                      <w:szCs w:val="17"/>
                    </w:rPr>
                    <w:t xml:space="preserve">Description</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extComment</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comment that was affected</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eventType</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what happened — "create", "update", or "delete"</w:t>
                  </w:r>
                </w:p>
              </w:tc>
            </w:tr>
            <w:tr>
              <w:tc>
                <w:tcPr>
                  <w:tcW w:type="dxa" w:w="1800"/>
                  <w:tcBorders>
                    <w:top w:val="none" w:color="FFFFFF" w:sz="0"/>
                    <w:left w:val="none" w:color="FFFFFF" w:sz="0"/>
                    <w:bottom w:val="single" w:color="DBEAFE" w:sz="1"/>
                    <w:right w:val="none" w:color="FFFFFF" w:sz="0"/>
                  </w:tcBorders>
                  <w:tcMar>
                    <w:top w:type="dxa" w:w="50"/>
                    <w:left w:type="dxa" w:w="0"/>
                    <w:bottom w:type="dxa" w:w="50"/>
                    <w:right w:type="dxa" w:w="80"/>
                  </w:tcMar>
                </w:tcPr>
                <w:p>
                  <w:pPr>
                    <w:spacing w:after="0" w:before="0"/>
                  </w:pPr>
                  <w:r>
                    <w:rPr>
                      <w:rFonts w:ascii="Courier New" w:cs="Courier New" w:eastAsia="Courier New" w:hAnsi="Courier New"/>
                      <w:color w:val="2563EB"/>
                      <w:sz w:val="17"/>
                      <w:szCs w:val="17"/>
                    </w:rPr>
                    <w:t xml:space="preserve">ipAddress</w:t>
                  </w:r>
                </w:p>
              </w:tc>
              <w:tc>
                <w:tcPr>
                  <w:tcW w:type="dxa" w:w="7360"/>
                  <w:tcBorders>
                    <w:top w:val="none" w:color="FFFFFF" w:sz="0"/>
                    <w:left w:val="none" w:color="FFFFFF" w:sz="0"/>
                    <w:bottom w:val="single" w:color="DBEAFE" w:sz="1"/>
                    <w:right w:val="none" w:color="FFFFFF" w:sz="0"/>
                  </w:tcBorders>
                  <w:tcMar>
                    <w:top w:type="dxa" w:w="50"/>
                    <w:left w:type="dxa" w:w="80"/>
                    <w:bottom w:type="dxa" w:w="50"/>
                    <w:right w:type="dxa" w:w="0"/>
                  </w:tcMar>
                </w:tcPr>
                <w:p>
                  <w:pPr>
                    <w:spacing w:after="100" w:before="0"/>
                    <w:jc w:val="left"/>
                  </w:pPr>
                  <w:r>
                    <w:rPr>
                      <w:rFonts w:ascii="Arial" w:cs="Arial" w:eastAsia="Arial" w:hAnsi="Arial"/>
                      <w:b w:val="false"/>
                      <w:bCs w:val="false"/>
                      <w:i w:val="false"/>
                      <w:iCs w:val="false"/>
                      <w:color w:val="000000"/>
                      <w:sz w:val="17"/>
                      <w:szCs w:val="17"/>
                    </w:rPr>
                    <w:t xml:space="preserve">the IP address of the user who made the change</w:t>
                  </w:r>
                </w:p>
              </w:tc>
            </w:tr>
          </w:tbl>
          <w:p>
            <w:pPr>
              <w:spacing w:after="80" w:before="0"/>
            </w:pPr>
          </w:p>
        </w:tc>
      </w:tr>
    </w:tbl>
    <w:p>
      <w:pPr>
        <w:spacing w:after="120" w:before="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563EB" w:sz="4" w:space="1"/>
      </w:pBdr>
      <w:spacing w:after="0" w:before="100"/>
      <w:jc w:val="right"/>
    </w:pPr>
    <w:r>
      <w:rPr>
        <w:rFonts w:ascii="Arial" w:cs="Arial" w:eastAsia="Arial" w:hAnsi="Arial"/>
        <w:color w:val="6B7280"/>
        <w:sz w:val="16"/>
        <w:szCs w:val="16"/>
      </w:rPr>
      <w:t xml:space="preserve">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4" w:space="1"/>
      </w:pBdr>
      <w:spacing w:after="100" w:before="0"/>
    </w:pPr>
    <w:r>
      <w:rPr>
        <w:rFonts w:ascii="Arial" w:cs="Arial" w:eastAsia="Arial" w:hAnsi="Arial"/>
        <w:color w:val="6B7280"/>
        <w:sz w:val="16"/>
        <w:szCs w:val="16"/>
      </w:rPr>
      <w:t xml:space="preserve">ext-comment Plugin  |  Javadoc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240"/>
      <w:outlineLvl w:val="0"/>
    </w:pPr>
    <w:rPr>
      <w:rFonts w:ascii="Courier New" w:cs="Courier New" w:eastAsia="Courier New" w:hAnsi="Courier New"/>
      <w:b/>
      <w:bCs/>
      <w:color w:val="1E3A5F"/>
      <w:sz w:val="36"/>
      <w:szCs w:val="36"/>
    </w:rPr>
  </w:style>
  <w:style w:type="paragraph" w:styleId="Heading2">
    <w:name w:val="Heading 2"/>
    <w:basedOn w:val="Normal"/>
    <w:next w:val="Normal"/>
    <w:qFormat/>
    <w:pPr>
      <w:spacing w:after="80" w:before="200"/>
      <w:outlineLvl w:val="1"/>
    </w:pPr>
    <w:rPr>
      <w:rFonts w:ascii="Arial" w:cs="Arial" w:eastAsia="Arial" w:hAnsi="Arial"/>
      <w:b/>
      <w:bCs/>
      <w:color w:val="1E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2026-06-11T10:29:26.650Z</dcterms:created>
  <dcterms:modified xsi:type="dcterms:W3CDTF">2026-06-11T10:29:26.651Z</dcterms:modified>
</cp:coreProperties>
</file>

<file path=docProps/custom.xml><?xml version="1.0" encoding="utf-8"?>
<Properties xmlns="http://schemas.openxmlformats.org/officeDocument/2006/custom-properties" xmlns:vt="http://schemas.openxmlformats.org/officeDocument/2006/docPropsVTypes"/>
</file>