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ext-comment Plugin</w:t>
      </w:r>
    </w:p>
    <w:p>
      <w:pPr>
        <w:spacing w:after="120" w:before="0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Javadoc Reference</w:t>
      </w:r>
    </w:p>
    <w:p>
      <w:pPr>
        <w:spacing w:after="480" w:before="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Generated: ${new Date().toLocaleDateString('en-US', { year: 'numeric', month: 'long', day: 'numeric' })}</w:t>
      </w:r>
    </w:p>
    <w:p>
      <w:pPr>
        <w:pBdr>
          <w:bottom w:val="single" w:color="2E74B5" w:sz="6" w:space="1"/>
        </w:pBdr>
        <w:spacing w:after="120" w:before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Files in this document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${i + 1}.  </w:t>
      </w:r>
      <w:r>
        <w:rPr>
          <w:rFonts w:ascii="Courier New" w:cs="Courier New" w:eastAsia="Courier New" w:hAnsi="Courier New"/>
          <w:b/>
          <w:bCs/>
          <w:color w:val="2E74B5"/>
          <w:sz w:val="22"/>
          <w:szCs w:val="22"/>
        </w:rPr>
        <w:t xml:space="preserve">ExtCommentConstants.java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(${f.pkg})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${i + 1}.  </w:t>
      </w:r>
      <w:r>
        <w:rPr>
          <w:rFonts w:ascii="Courier New" w:cs="Courier New" w:eastAsia="Courier New" w:hAnsi="Courier New"/>
          <w:b/>
          <w:bCs/>
          <w:color w:val="2E74B5"/>
          <w:sz w:val="22"/>
          <w:szCs w:val="22"/>
        </w:rPr>
        <w:t xml:space="preserve">ExtComment.java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(${f.pkg})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${i + 1}.  </w:t>
      </w:r>
      <w:r>
        <w:rPr>
          <w:rFonts w:ascii="Courier New" w:cs="Courier New" w:eastAsia="Courier New" w:hAnsi="Courier New"/>
          <w:b/>
          <w:bCs/>
          <w:color w:val="2E74B5"/>
          <w:sz w:val="22"/>
          <w:szCs w:val="22"/>
        </w:rPr>
        <w:t xml:space="preserve">ExtCommentDao.java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(${f.pkg})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${i + 1}.  </w:t>
      </w:r>
      <w:r>
        <w:rPr>
          <w:rFonts w:ascii="Courier New" w:cs="Courier New" w:eastAsia="Courier New" w:hAnsi="Courier New"/>
          <w:b/>
          <w:bCs/>
          <w:color w:val="2E74B5"/>
          <w:sz w:val="22"/>
          <w:szCs w:val="22"/>
        </w:rPr>
        <w:t xml:space="preserve">ExtCommentConfig.java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(${f.pkg})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${i + 1}.  </w:t>
      </w:r>
      <w:r>
        <w:rPr>
          <w:rFonts w:ascii="Courier New" w:cs="Courier New" w:eastAsia="Courier New" w:hAnsi="Courier New"/>
          <w:b/>
          <w:bCs/>
          <w:color w:val="2E74B5"/>
          <w:sz w:val="22"/>
          <w:szCs w:val="22"/>
        </w:rPr>
        <w:t xml:space="preserve">ExtCommentEvent.java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(${f.pkg})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${i + 1}.  </w:t>
      </w:r>
      <w:r>
        <w:rPr>
          <w:rFonts w:ascii="Courier New" w:cs="Courier New" w:eastAsia="Courier New" w:hAnsi="Courier New"/>
          <w:b/>
          <w:bCs/>
          <w:color w:val="2E74B5"/>
          <w:sz w:val="22"/>
          <w:szCs w:val="22"/>
        </w:rPr>
        <w:t xml:space="preserve">ExtCommentService.java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(${f.pkg})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${i + 1}.  </w:t>
      </w:r>
      <w:r>
        <w:rPr>
          <w:rFonts w:ascii="Courier New" w:cs="Courier New" w:eastAsia="Courier New" w:hAnsi="Courier New"/>
          <w:b/>
          <w:bCs/>
          <w:color w:val="2E74B5"/>
          <w:sz w:val="22"/>
          <w:szCs w:val="22"/>
        </w:rPr>
        <w:t xml:space="preserve">ExtCommentServiceImpl.java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(${f.pkg})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${i + 1}.  </w:t>
      </w:r>
      <w:r>
        <w:rPr>
          <w:rFonts w:ascii="Courier New" w:cs="Courier New" w:eastAsia="Courier New" w:hAnsi="Courier New"/>
          <w:b/>
          <w:bCs/>
          <w:color w:val="2E74B5"/>
          <w:sz w:val="22"/>
          <w:szCs w:val="22"/>
        </w:rPr>
        <w:t xml:space="preserve">ExtCommentAPIController.java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(${f.pkg})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${i + 1}.  </w:t>
      </w:r>
      <w:r>
        <w:rPr>
          <w:rFonts w:ascii="Courier New" w:cs="Courier New" w:eastAsia="Courier New" w:hAnsi="Courier New"/>
          <w:b/>
          <w:bCs/>
          <w:color w:val="2E74B5"/>
          <w:sz w:val="22"/>
          <w:szCs w:val="22"/>
        </w:rPr>
        <w:t xml:space="preserve">ExtCommentToSolrTransformer.java</w:t>
      </w:r>
      <w:r>
        <w:rPr>
          <w:rFonts w:ascii="Calibri" w:cs="Calibri" w:eastAsia="Calibri" w:hAnsi="Calibri"/>
          <w:color w:val="808080"/>
          <w:sz w:val="18"/>
          <w:szCs w:val="18"/>
        </w:rPr>
        <w:t xml:space="preserve">   (${f.pkg})</w:t>
      </w: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b/>
          <w:bCs/>
          <w:color w:val="1F3864"/>
          <w:sz w:val="32"/>
          <w:szCs w:val="32"/>
        </w:rPr>
        <w:t xml:space="preserve">ExtCommentConstants.java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ext.training.acm.plugins.comment.model</w:t>
      </w:r>
    </w:p>
    <w:p>
      <w:pPr>
        <w:pBdr>
          <w:bottom w:val="single" w:color="2E74B5" w:sz="6" w:space="1"/>
        </w:pBdr>
        <w:spacing w:after="120" w:before="120"/>
      </w:pPr>
    </w:p>
    <w:p>
      <w:pPr>
        <w:spacing w:after="80" w:before="160"/>
      </w:pP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ext.training.acm.plugins.comment.model;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Defines string constants shared across the {@code ext-comment} plugin.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&lt;p&gt;Constants fall into two categories: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&lt;ul&gt;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&lt;li&gt;&lt;b&gt;Object type&lt;/b&gt; – the canonical ArkCase type identifier for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{@link ExtComment} records, used in participant/ACL lookups and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audit event routing.&lt;/li&gt;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&lt;li&gt;&lt;b&gt;Event type tokens&lt;/b&gt; – building blocks for constructing fully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qualified ArkCase audit event type strings. Combine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{@link #EVENT_TYPE_BASE} with a lifecycle suffix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({@link #EVENT_TYPE_CREATE}, {@link #EVENT_TYPE_UPDATE},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{@link #EVENT_TYPE_DELETE}) separated by a dot, e.g.: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{@code "ext.training.acm.plugins.comment.event.create"}.&lt;/li&gt;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&lt;/ul&gt;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ExtCommentConstants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Canonical ArkCase object type for {@link ExtComment} entities.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Stored in the {@code ext_comment_object_type} column and used by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the participant / ACL framework to scope access-control entries.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&lt;p&gt;Value: {@value}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OBJECT_TYPE = "COMMENT";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Base namespace for all audit event types emitted by the comment plugin.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Append a dot and one of the lifecycle suffix constants to form a complete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event type string (e.g., {@code EVENT_TYPE_BASE + "." + EVENT_TYPE_CREATE}).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&lt;p&gt;Value: {@value}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EVENT_TYPE_BASE = "ext.training.acm.plugins.comment.event";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Lifecycle suffix denoting a comment-creation event.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Full event type: {@code "ext.training.acm.plugins.comment.event.create"}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&lt;p&gt;Value: {@value}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EVENT_TYPE_CREATE = "create";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Lifecycle suffix denoting a comment-update event.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Full event type: {@code "ext.training.acm.plugins.comment.event.update"}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&lt;p&gt;Value: {@value}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EVENT_TYPE_UPDATE = "update";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Lifecycle suffix denoting a comment-deletion event.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Full event type: {@code "ext.training.acm.plugins.comment.event.delete"}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&lt;p&gt;Value: {@value}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EVENT_TYPE_DELETE = "delete";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b/>
          <w:bCs/>
          <w:color w:val="1F3864"/>
          <w:sz w:val="32"/>
          <w:szCs w:val="32"/>
        </w:rPr>
        <w:t xml:space="preserve">ExtComment.java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ext.training.acm.plugins.comment.model</w:t>
      </w:r>
    </w:p>
    <w:p>
      <w:pPr>
        <w:pBdr>
          <w:bottom w:val="single" w:color="2E74B5" w:sz="6" w:space="1"/>
        </w:pBdr>
        <w:spacing w:after="120" w:before="120"/>
      </w:pPr>
    </w:p>
    <w:p>
      <w:pPr>
        <w:spacing w:after="80" w:before="160"/>
      </w:pP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ext.training.acm.plugins.comment.model;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java.io.Serializable;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javax.persistence.*;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com.armedia.acm.core.AcmObject;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com.armedia.acm.data.AcmEntity;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com.armedia.acm.data.converter.BooleanToStringConverter;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com.armedia.acm.services.participants.model.AcmAssignedObject;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com.armedia.acm.services.participants.model.AcmParticipant;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lombok.Getter;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lombok.Setter;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JPA entity representing a user-submitted comment attached to an ArkCase object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(e.g., a Complaint, Case File, or Task). Comments are stored in the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{@code ext_comment} database table and participate in ArkCase's participant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and access-control infrastructure.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&lt;p&gt;This entity implements the following ArkCase platform interfaces: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&lt;ul&gt;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&lt;li&gt;{@link AcmObject} - provides a common {@code id} and {@code objectType} contract&lt;/li&gt;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&lt;li&gt;{@link AcmEntity} - provides audit fields ({@code creator}, {@code created},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{@code modifier}, {@code modified})&lt;/li&gt;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&lt;li&gt;{@link AcmAssignedObject} - enables ArkCase participant / ACL management&lt;/li&gt;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&lt;/ul&gt;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&lt;p&gt;Primary key values are generated via a dedicated sequence table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({@code ext_comment_id}) using JPA's {@code TABLE} strategy, starting at 100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with an allocation size of 1.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ExtCommentConstants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AcmParticipant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@Entity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@Table(name = "ext_comment")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@Getter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@Setter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ExtComment implements Serializable, AcmObject, AcmEntity, AcmAssignedObject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Primary key for the comment record, generated from the {@code ext_comment_id}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sequence table. Maps to column {@code ext_comment_id}.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@TableGenerator(name = "ext_comment_gen", table = "ext_comment_id",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pkColumnName = "ext_comment_seq_name", valueColumnName = "ext_comment_seq_num",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pkColumnValue = "ext_comment", initialValue = 100, allocationSize =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@GeneratedValue(strategy = GenerationType.TABLE, generator = "ext_comment_gen")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"ext_comment_id")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Long 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Free-text body of the comment. Maps to column {@code ext_comment_details}.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"ext_comment_details")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details;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Logical object type identifier for this entity, defaulting to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{@link ExtCommentConstants#OBJECT_TYPE}. Maps to column {@code ext_comment_object_type}.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"ext_comment_object_type")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objectType = ExtCommentConstants.OBJECT_TYPE;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Identifier of the parent ArkCase object this comment belongs to.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Maps to column {@code ext_comment_parent_id}.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"ext_comment_parent_id")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Long parentId;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Object type of the parent record (e.g., {@code "COMPLAINT"}, {@code "CASE_FILE"}).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Maps to column {@code ext_comment_parent_type}.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"ext_comment_parent_type")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parentType;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Human-readable title of the parent object at the time the comment was created.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Maps to column {@code ext_comment_parent_title}.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"ext_comment_parent_title")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parentTitle;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Lifecycle status of the comment (e.g., {@code "ACTIVE"}, {@code "INACTIVE"}).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Defaults to {@code "ACTIVE"} in {@link #beforeInsert()} if not explicitly set.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Maps to column {@code ext_comment_status}.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"ext_comment_status")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status;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List of {@link AcmParticipant} records defining access rights for this comment.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Child pointers are kept in sync by {@link #setupChildPointers()}.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@OneToMany(cascade = CascadeType.ALL, orphanRemoval = true)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@JoinColumns({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@JoinColumn(name = "cm_object_id", referencedColumnName = "ext_comment_id"),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@JoinColumn(name = "cm_object_type", referencedColumnName = "ext_comment_object_type")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List&lt;AcmParticipant&gt; participants = new ArrayList&lt;&gt;();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Flag indicating whether this comment is restricted to privileged users.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Stored as {@code "T"}/{@code "F"} via {@link BooleanToStringConverter}.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Defaults to {@code false}. Maps to column {@code ext_comment_restricted_flag}.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"ext_comment_restricted_flag")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@Convert(converter = BooleanToStringConverter.class)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Boolean restricted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Username of the creator. Non-updatable. Maps to {@code ext_comment_creator}.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"ext_comment_creator", updatable = false)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creator;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Timestamp of creation. Non-updatable. Maps to {@code ext_comment_created}.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"ext_comment_created", updatable = false)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@Temporal(TemporalType.TIMESTAMP)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Date created;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Username of the last modifier. Maps to {@code ext_comment_modifier}.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"ext_comment_modifier")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modifier;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Timestamp of last modification. Maps to {@code ext_comment_modified}.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@Column(name = "ext_comment_modified")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@Temporal(TemporalType.TIMESTAMP)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Date modified;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JPA {@code @PrePersist} callback. Defaults {@link #status} to {@code "ACTIVE"}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if blank, then calls {@link #setupChildPointers()}.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@PrePersist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beforeInsert()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(getStatus() == null || getStatus().trim().isEmpty())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setStatus("ACTIVE");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setupChildPointers();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Synchronizes {@code objectId} and {@code objectType} back-references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on each {@link AcmParticipant} child with this entity's values.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setupChildPointers()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(AcmParticipant ap : getParticipants())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ap.setObjectId(getId());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ap.setObjectType(getObjectType());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JPA {@code @PreUpdate} callback. Re-runs {@link #setupChildPointers()}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to keep participant references consistent on every update.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@PreUpdate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beforeUpdate() { setupChildPointers();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Long getId() { return id;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String getObjectType() { return objectType;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String getStatus() { return status;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List&lt;AcmParticipant&gt; getParticipants() { return participants;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setParticipants(List&lt;AcmParticipant&gt; p) { this.participants = p;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Boolean getRestricted() { return restricted;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String getCreator() { return creator;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setCreator(String c) { this.creator = c;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Date getCreated() { return created;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setCreated(Date d) { this.created = d;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String getModifier() { return modifier;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setModifier(String m) { this.modifier = m;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Date getModified() { return modified;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setModified(Date d) { this.modified = d;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b/>
          <w:bCs/>
          <w:color w:val="1F3864"/>
          <w:sz w:val="32"/>
          <w:szCs w:val="32"/>
        </w:rPr>
        <w:t xml:space="preserve">ExtCommentDao.java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ext.training.acm.plugins.comment.dao</w:t>
      </w:r>
    </w:p>
    <w:p>
      <w:pPr>
        <w:pBdr>
          <w:bottom w:val="single" w:color="2E74B5" w:sz="6" w:space="1"/>
        </w:pBdr>
        <w:spacing w:after="120" w:before="120"/>
      </w:pPr>
    </w:p>
    <w:p>
      <w:pPr>
        <w:spacing w:after="80" w:before="160"/>
      </w:pP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ext.training.acm.plugins.comment.dao;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org.slf4j.Logger;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org.slf4j.LoggerFactory;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org.springframework.stereotype.Service;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org.springframework.transaction.annotation.Transactional;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com.armedia.acm.data.AcmAbstractDao;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ext.training.acm.plugins.comment.model.ExtComment;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ext.training.acm.plugins.comment.model.ExtCommentConstants;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lombok.RequiredArgsConstructor;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Data Access Object (DAO) for {@link ExtComment} entities.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&lt;p&gt;Extends {@link AcmAbstractDao}, which provides the standard ArkCase JPA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CRUD operations (save, find, findAll, etc.) backed by the container-managed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{@code EntityManager}. This class adds a hard-delete operation and wires the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DAO into the ArkCase object-type registry via {@link #getSupportedObjectType()}.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&lt;p&gt;Registered in the Spring context under the bean name {@code "extCommentDao"}.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ExtComment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ExtCommentConstants#OBJECT_TYPE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AcmAbstractDao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@Service("extCommentDao")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@RequiredArgsConstructor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ExtCommentDao extends AcmAbstractDao&lt;ExtComment&gt;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final Logger LOGGER = LoggerFactory.getLogger(ExtCommentDao.class);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Permanently removes the {@link ExtComment} with the given {@code id}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from the database.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&lt;p&gt;If no record exists for the supplied {@code id}, the JPA provider will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throw an {@link IllegalArgumentException} when {@code EntityManager.remove()}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is called with a detached or {@code null} entity reference.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id the primary key of the comment to delete; must not be {@code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@throws NullPointerException     if {@code id} is {@code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      (enforced by {@link Preconditions#checkNotNull})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@throws IllegalArgumentException if the entity is not found or is detached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@Transactional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deleteById(Long id)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Preconditions.checkNotNull(id, "id cannot be null");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getEm().remove(find(id));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Returns the {@link Class} token for the entity type managed by this DAO.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Required by {@link AcmAbstractDao} to parameterize generic JPA queries.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{@code ExtComment.class}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Class&lt;ExtComment&gt; getPersistenceClass()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ExtComment.class;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Returns the canonical ArkCase object type string that this DAO handles.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Used by the framework to resolve the correct DAO at runtime from an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object-type string alone.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{@link ExtCommentConstants#OBJECT_TYPE} ({@code "COMMENT"})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getSupportedObjectType()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ExtCommentConstants.OBJECT_TYPE;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b/>
          <w:bCs/>
          <w:color w:val="1F3864"/>
          <w:sz w:val="32"/>
          <w:szCs w:val="32"/>
        </w:rPr>
        <w:t xml:space="preserve">ExtCommentConfig.java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ext.training.acm.plugins.comment.model</w:t>
      </w:r>
    </w:p>
    <w:p>
      <w:pPr>
        <w:pBdr>
          <w:bottom w:val="single" w:color="2E74B5" w:sz="6" w:space="1"/>
        </w:pBdr>
        <w:spacing w:after="120" w:before="120"/>
      </w:pPr>
    </w:p>
    <w:p>
      <w:pPr>
        <w:spacing w:after="80" w:before="160"/>
      </w:pP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ext.training.acm.plugins.comment.model;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org.springframework.beans.factory.annotation.Value;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com.armedia.acm.pluginmanager.service.AcmPluginConfigBean;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com.fasterxml.jackson.annotation.JsonProperty;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lombok.Getter;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lombok.Setter;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Configuration bean for the {@code ext-comment} plugin, binding property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values from ArkCase's externalized configuration into a strongly-typed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Spring-managed bean.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&lt;p&gt;Implements {@link AcmPluginConfigBean}, the ArkCase contract for plugin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configuration beans that expose search-tree parameters to the platform's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object-search infrastructure.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&lt;p&gt;Selected fields are annotated with {@link JsonProperty} so that Jackson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serializes them under their canonical property-file key names when this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bean is exposed via the ArkCase configuration REST API.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AcmPluginConfigBean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@Getter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@Setter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ExtCommentConfig implements AcmPluginConfigBean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Solr filter query for the comment search tree.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Bound from {@code comment.plugin.search.tree.filter}.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Serialized as {@code "comment.plugin.search.tree.filter"} in JSON.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@JsonProperty("comment.plugin.search.tree.filter")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@Value("${comment.plugin.search.tree.filter}")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searchTreeFilter;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Solr sort clause for the comment search tree.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Bound from {@code comment.plugin.search.tree.sort}.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Note: lacks {@link JsonProperty}; serialized as {@code "searchTreeSort"} in JSON.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@Value("${comment.plugin.search.tree.sort}")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searchTreeSort;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Solr base query for the comment search tree.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Bound from {@code comment.plugin.search.tree.searchQuery}.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Serialized as {@code "comment.plugin.search.tree.searchQuery"} in JSON.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@JsonProperty("comment.plugin.search.tree.searchQuery")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@Value("${comment.plugin.search.tree.searchQuery}")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searchTreeSearchQuery;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{@inheritDoc}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getSearchTreeFilter() { return searchTreeFilter;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{@inheritDoc}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getSearchTreeSort() { return searchTreeSort;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{@inheritDoc}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&lt;p&gt;Note: the backing field is {@code searchTreeSearchQuery} while the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interface method is {@code getSearchTreeQuery()} — intentional to keep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the field name aligned with the property key convention.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getSearchTreeQuery() { return searchTreeSearchQuery;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b/>
          <w:bCs/>
          <w:color w:val="1F3864"/>
          <w:sz w:val="32"/>
          <w:szCs w:val="32"/>
        </w:rPr>
        <w:t xml:space="preserve">ExtCommentEvent.java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ext.training.acm.plugins.comment.model</w:t>
      </w:r>
    </w:p>
    <w:p>
      <w:pPr>
        <w:pBdr>
          <w:bottom w:val="single" w:color="2E74B5" w:sz="6" w:space="1"/>
        </w:pBdr>
        <w:spacing w:after="120" w:before="120"/>
      </w:pPr>
    </w:p>
    <w:p>
      <w:pPr>
        <w:spacing w:after="80" w:before="160"/>
      </w:pP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ext.training.acm.plugins.comment.model;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com.armedia.acm.core.model.AcmEvent;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Spring application event representing a lifecycle change on an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{@link ExtComment} entity (create, update, or delete).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&lt;p&gt;Extends {@link AcmEvent}, ArkCase's base audit event class, and populates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its standard fields from the affected {@link ExtComment} at construction time.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Once constructed, the event is effectively immutable with respect to those fields.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&lt;p&gt;Instances are created and published exclusively by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{@code ExtCommentAPIController.publishExtCommentEvent()}, which always passes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a post-operation entity snapshot and a succeeded flag of {@code true}.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&lt;p&gt;The fully qualified event type string follows the ArkCase convention: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{@value ExtCommentConstants#EVENT_TYPE_BASE} + "." + eventType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For example, a successful create produces: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ext.training.acm.plugins.comment.event.create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AcmEvent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ExtCommentConstants#EVENT_TYPE_BASE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ExtCommentEvent extends AcmEvent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Serialization version identifier. Update if fields change in a way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incompatible with previously serialized instances.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-356994364L;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Constructs a fully populated {@code ExtCommentEvent}.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&lt;p&gt;AcmEvent field mapping: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&lt;ul&gt;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&lt;li&gt;{@code objectId}   &lt;- {@link ExtComment#getId()}&lt;/li&gt;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&lt;li&gt;{@code objectType} &lt;- {@link ExtComment#getObjectType()}&lt;/li&gt;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&lt;li&gt;{@code eventDate}  &lt;- {@link ExtComment#getModified()} (DB audit timestamp)&lt;/li&gt;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&lt;li&gt;{@code userId}     &lt;- {@link ExtComment#getModifier()}&lt;/li&gt;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&lt;li&gt;{@code eventType}  &lt;- {@link ExtCommentConstants#EVENT_TYPE_BASE} + "." + eventType&lt;/li&gt;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&lt;li&gt;{@code succeeded}  &lt;- succeeded parameter&lt;/li&gt;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&lt;li&gt;{@code ipAddress}  &lt;- ipAddress parameter&lt;/li&gt;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&lt;/ul&gt;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extComment the comment entity involved in the operation; must not be {@code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eventType  lifecycle suffix: one of {@link ExtCommentConstants#EVENT_TYPE_CREATE},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                {@link ExtCommentConstants#EVENT_TYPE_UPDATE}, 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                {@link ExtCommentConstants#EVENT_TYPE_DELETE}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succeeded  {@code true} if the operation completed without 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ipAddress  the originating client IP address, or {@code null} if unavailable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ExtCommentEvent(ExtComment extComment, String eventType, boolean succeeded, String ipAddress)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super(extComment);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setObjectId(extComment.getId());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setObjectType(extComment.getObjectType());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setEventDate(extComment.getModified());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setUserId(extComment.getModifier());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setEventType(ExtCommentConstants.EVENT_TYPE_BASE + "." + eventType);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setSucceeded(succeeded);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setIpAddress(ipAddress);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b/>
          <w:bCs/>
          <w:color w:val="1F3864"/>
          <w:sz w:val="32"/>
          <w:szCs w:val="32"/>
        </w:rPr>
        <w:t xml:space="preserve">ExtCommentService.java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ext.training.acm.plugins.comment.service</w:t>
      </w:r>
    </w:p>
    <w:p>
      <w:pPr>
        <w:pBdr>
          <w:bottom w:val="single" w:color="2E74B5" w:sz="6" w:space="1"/>
        </w:pBdr>
        <w:spacing w:after="120" w:before="120"/>
      </w:pPr>
    </w:p>
    <w:p>
      <w:pPr>
        <w:spacing w:after="80" w:before="160"/>
      </w:pP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ext.training.acm.plugins.comment.service;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ext.training.acm.plugins.comment.model.ExtComment;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Service layer contract for {@link ExtComment} lifecycle operations.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&lt;p&gt;Defines the three core operations — persist, retrieve, and delete —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that the rest of the {@code ext-comment} plugin depends on. Callers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(primarily {@code ExtCommentAPIController}) program against this interface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rather than a concrete implementation, keeping the controller decoupled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from persistence details.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&lt;p&gt;Implementations are expected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&lt;ul&gt;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&lt;li&gt;Delegate persistence to {@code ExtCommentDao}&lt;/li&gt;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&lt;li&gt;Run within a Spring-managed transaction&lt;/li&gt;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&lt;li&gt;Propagate unchecked exceptions for not-found or constraint violations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rather than returning {@code null}&lt;/li&gt;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&lt;/ul&gt;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ExtComment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ext.training.acm.plugins.comment.dao.ExtCommentDao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ExtCommentService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Persists a new or updated {@link ExtComment}.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id == null} triggers INSERT; non-null triggers UPDATE.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Callers should use the returned instance, not the one passed in,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as JPA may modify the object during the save.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extComment the comment entity to persist; must not be {@code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the saved, managed {@link ExtComment} instance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ExtComment save(ExtComment extComment);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Retrieves a single {@link ExtComment} by its primary key.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id the primary key of the comment; must not be {@code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the matching {@link ExtComment}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@throws javax.persistence.NoResultException if no comment exists for {@code id}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ExtComment findById(Long 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Permanently removes the {@link ExtComment} identified by {@code id}.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This is a hard delete — no soft-delete or status change is applied.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id the primary key of the comment to delete; must not be {@code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@throws javax.persistence.NoResultException if no comment exists for {@code id}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deleteById(Long 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b/>
          <w:bCs/>
          <w:color w:val="1F3864"/>
          <w:sz w:val="32"/>
          <w:szCs w:val="32"/>
        </w:rPr>
        <w:t xml:space="preserve">ExtCommentServiceImpl.java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ext.training.acm.plugins.comment.service</w:t>
      </w:r>
    </w:p>
    <w:p>
      <w:pPr>
        <w:pBdr>
          <w:bottom w:val="single" w:color="2E74B5" w:sz="6" w:space="1"/>
        </w:pBdr>
        <w:spacing w:after="120" w:before="120"/>
      </w:pPr>
    </w:p>
    <w:p>
      <w:pPr>
        <w:spacing w:after="80" w:before="160"/>
      </w:pP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ext.training.acm.plugins.comment.service;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org.springframework.beans.factory.annotation.Autowired;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org.springframework.stereotype.Service;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ext.training.acm.plugins.comment.dao.ExtCommentDao;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ext.training.acm.plugins.comment.model.ExtComment;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lombok.Getter;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lombok.RequiredArgsConstructor;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lombok.Setter;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Default implementation of {@link ExtCommentService}, delegating all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persistence operations to {@link ExtCommentDao}.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&lt;p&gt;This class is a thin service facade — it adds no business logic of its own.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Its purpose is to satisfy the {@link ExtCommentService} interface contract so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that callers remain decoupled from the DAO layer.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&lt;p&gt;Registered in the Spring context under the bean name {@code "extCommentService"}.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&lt;p&gt;Transaction boundaries are not declared at this layer; transactional behaviour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is enforced at the DAO level or by the container-managed {@code EntityManager}.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ExtCommentService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ExtCommentDao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@Getter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@Setter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@Service("extCommentService")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@RequiredArgsConstructor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ExtCommentServiceImpl implements ExtCommentService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DAO delegate handling all JPA interactions for {@link ExtComment} entities.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@Autowired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ExtCommentDao extCommentDao;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{@inheritDoc}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&lt;p&gt;Delegates to {@link ExtCommentDao#save(Object)}, inherited from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AcmAbstractDao}.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ExtComment save(ExtComment extComment)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getExtCommentDao().save(extComment);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{@inheritDoc}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&lt;p&gt;Delegates to {@link ExtCommentDao#find(Object)}, which performs a JPA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EntityManager.find()} by primary key.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ExtComment findById(Long id)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getExtCommentDao().find(id);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{@inheritDoc}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&lt;p&gt;Delegates to {@link ExtCommentDao#deleteById(Long)}, which executes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a hard delete within a {@code @Transactional} boundary declared at the DAO level.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@throws NullPointerException if {@code id} is {@code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      (enforced by the DAO via Guava {@code Preconditions.checkNotNull})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deleteById(Long id)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getExtCommentDao().deleteById(id);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b/>
          <w:bCs/>
          <w:color w:val="1F3864"/>
          <w:sz w:val="32"/>
          <w:szCs w:val="32"/>
        </w:rPr>
        <w:t xml:space="preserve">ExtCommentAPIController.java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ext.training.acm.plugins.comment.web.api</w:t>
      </w:r>
    </w:p>
    <w:p>
      <w:pPr>
        <w:pBdr>
          <w:bottom w:val="single" w:color="2E74B5" w:sz="6" w:space="1"/>
        </w:pBdr>
        <w:spacing w:after="120" w:before="120"/>
      </w:pPr>
    </w:p>
    <w:p>
      <w:pPr>
        <w:spacing w:after="80" w:before="160"/>
      </w:pP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ext.training.acm.plugins.comment.web.api;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javax.servlet.http.HttpSession;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org.springframework.beans.factory.annotation.Autowired;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org.springframework.context.ApplicationEventPublisher;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org.springframework.context.ApplicationEventPublisherAware;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org.springframework.http.MediaType;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org.springframework.web.bind.annotation.*;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ext.training.acm.plugins.comment.model.ExtComment;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ext.training.acm.plugins.comment.model.ExtCommentConstants;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ext.training.acm.plugins.comment.model.ExtCommentEvent;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ext.training.acm.plugins.comment.service.ExtCommentService;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lombok.Getter;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lombok.Setter;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REST controller exposing CRUD endpoints for {@link ExtComment} resources.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&lt;p&gt;All endpoints are mounted under {@code /api/v1/plugin/ext/comment}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and produce JSON responses ({@code application/json}).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&lt;p&gt;After every mutating operation (create, update, delete) an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{@link ExtCommentEvent} is published through Spring's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{@link ApplicationEventPublisher}, allowing other ArkCase subsystems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(audit logging, notifications, search indexing) to react without coupling.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&lt;p&gt;Implements {@link ApplicationEventPublisherAware} so that Spring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automatically injects the publisher at startup.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ExtCommentService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ExtCommentEvent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@RestController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@RequestMapping({ "/api/v1/plugin/ext/comment" })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@Getter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@Setter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ExtCommentAPIController implements ApplicationEventPublisherAware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Service layer delegate for {@link ExtComment} business logic and persistence.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@Autowired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ExtCommentService extCommentService;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Spring event publisher injected via {@link ApplicationEventPublisherAware}.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Used by {@link #publishExtCommentEvent(ExtComment, String, String)}.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ApplicationEventPublisher applicationEventPublisher;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Retrieves a single {@link ExtComment} by primary key.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&lt;p&gt;&lt;b&gt;HTTP:&lt;/b&gt; {@code GET /api/v1/plugin/ext/comment/{id}}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id the primary key of the comment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the matching {@link ExtComment} as JSON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@RequestMapping(value = "/{id}", method = RequestMethod.GET,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produces = MediaType.APPLICATION_JSON_VALUE)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ExtComment findById(@PathVariable("id") Long id)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getExtCommentService().findById(id);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Creates or updates an {@link ExtComment}.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&lt;ul&gt;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&lt;li&gt;{@code id == null} -&gt; INSERT; publishes {@link ExtCommentConstants#EVENT_TYPE_CREATE}&lt;/li&gt;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&lt;li&gt;{@code id != null} -&gt; UPDATE; publishes {@link ExtCommentConstants#EVENT_TYPE_UPDATE}&lt;/li&gt;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&lt;/ul&gt;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&lt;p&gt;The caller's IP is read from session attribute {@code "acm_ip_address"}.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&lt;p&gt;&lt;b&gt;HTTP:&lt;/b&gt; {@code POST /api/v1/plugin/ext/comment}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extComment  the comment payload from the request body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httpSession the current HTTP session (for IP extraction)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the saved {@link ExtComment} with any generated fields applied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@RequestMapping(method = RequestMethod.POST, produces = MediaType.APPLICATION_JSON_VALUE)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ExtComment saveExtComment(@RequestBody ExtComment extComment, HttpSession httpSession)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eventType = extComment.getId() == null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? ExtCommentConstants.EVENT_TYPE_CREATE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 ExtCommentConstants.EVENT_TYPE_UPDATE;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ipAddress = (String) httpSession.getAttribute("acm_ip_address");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extComment = getExtCommentService().save(extComment);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publishExtCommentEvent(extComment, eventType, ipAddress);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extComment;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Permanently deletes the {@link ExtComment} identified by {@code id}.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&lt;p&gt;The comment is fetched before deletion so the full entity snapshot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can be included in the audit event after the record is removed.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The caller's IP is read from session attribute {@code "acm_ip_address"}.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&lt;p&gt;&lt;b&gt;HTTP:&lt;/b&gt; {@code DELETE /api/v1/plugin/ext/comment/{id}}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id          the primary key of the comment to delete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httpSession the current HTTP session (for IP extraction)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@RequestMapping(value = "/{id}", method = RequestMethod.DELETE,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produces = MediaType.APPLICATION_JSON_VALUE)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deleteExtCommentById(@PathVariable("id") Long id, HttpSession httpSession)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ExtComment extComment = getExtCommentService().findById(id);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eventType = ExtCommentConstants.EVENT_TYPE_DELETE;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ipAddress = (String) httpSession.getAttribute("acm_ip_address");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getExtCommentService().deleteById(id);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publishExtCommentEvent(extComment, eventType, ipAddress);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Constructs and publishes an {@link ExtCommentEvent} after a completed operation.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Always marks the event as succeeded ({@code true}); failure events would need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to be published from a catch block or AOP advice.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extComment the entity snapshot (post-save for create/update,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                pre-delete snapshot for delete)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eventType  one of the {@link ExtCommentConstants} event type suffixes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ipAddress  client IP from the HTTP session, or {@code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publishExtCommentEvent(ExtComment extComment, String eventType, String ipAddress)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ExtCommentEvent event = new ExtCommentEvent(extComment, eventType, true, ipAddress);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getApplicationEventPublisher().publishEvent(event);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{@inheritDoc}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&lt;p&gt;Invoked by Spring at startup to inject the {@link ApplicationEventPublisher}.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setApplicationEventPublisher(ApplicationEventPublisher applicationEventPublisher)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this.applicationEventPublisher = applicationEventPublisher;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b/>
          <w:bCs/>
          <w:color w:val="1F3864"/>
          <w:sz w:val="32"/>
          <w:szCs w:val="32"/>
        </w:rPr>
        <w:t xml:space="preserve">ExtCommentToSolrTransformer.java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ext.training.acm.plugins.comment.service</w:t>
      </w:r>
    </w:p>
    <w:p>
      <w:pPr>
        <w:pBdr>
          <w:bottom w:val="single" w:color="2E74B5" w:sz="6" w:space="1"/>
        </w:pBdr>
        <w:spacing w:after="120" w:before="120"/>
      </w:pPr>
    </w:p>
    <w:p>
      <w:pPr>
        <w:spacing w:after="80" w:before="160"/>
      </w:pP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ext.training.acm.plugins.comment.service;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static com.armedia.acm.services.search.model.solr.SolrAdditionalPropertiesConstants.*;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org.springframework.beans.factory.annotation.Autowired;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org.springframework.stereotype.Service;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com.armedia.acm.services.dataaccess.service.SearchAccessControlFields;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com.armedia.acm.services.participants.utils.ParticipantUtils;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com.armedia.acm.services.search.model.solr.SolrAdvancedSearchDocument;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com.armedia.acm.services.search.service.AcmObjectToSolrDocTransformer;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com.armedia.acm.services.users.dao.UserDao;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com.armedia.acm.services.users.model.AcmUser;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ext.training.acm.plugins.comment.dao.ExtCommentDao;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ext.training.acm.plugins.comment.model.ExtComment;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ext.training.acm.plugins.comment.model.ExtCommentConstants;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lombok.Getter;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lombok.RequiredArgsConstructor;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lombok.Setter;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Transforms {@link ExtComment} entities into Solr documents for ArkCase's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advanced search index.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&lt;p&gt;Implements {@link AcmObjectToSolrDocTransformer}, the ArkCase platform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contract that the search indexing pipeline calls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&lt;ol&gt;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&lt;li&gt;Fetch a page of recently modified {@link ExtComment} records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({@link #getObjectsModifiedSince}).&lt;/li&gt;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&lt;li&gt;Convert each record into a {@link SolrAdvancedSearchDocument}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({@link #toSolrAdvancedSearch}).&lt;/li&gt;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&lt;li&gt;Populate Solr dynamic fields beyond the standard set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({@link #mapAdditionalProperties}).&lt;/li&gt;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&lt;/ol&gt;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&lt;p&gt;Registered under bean name {@code "extCommentToSolrTransformer"}.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Solr document ID convention: {@code {id}-COMMENT} (e.g., {@code "1042-COMMENT"}).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AcmObjectToSolrDocTransformer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@see SolrAdvancedSearchDocument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@Getter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@Setter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@Service("extCommentToSolrTransformer")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@RequiredArgsConstructor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ExtCommentToSolrTransformer implements AcmObjectToSolrDocTransformer&lt;ExtComment&gt;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DAO used to fetch records modified after a given timestamp for incremental indexing.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@Autowired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ExtCommentDao extCommentDao;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Populates ACL-related Solr fields controlling search result visibility.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@Autowired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SearchAccessControlFields searchAccessControlFields;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Resolves user IDs to full {@link AcmUser} records for human-readable name indexing.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@Autowired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UserDao userJpaDao;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Returns a page of {@link ExtComment} records modified after {@code lastModified},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used by the incremental indexing pipeline.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lastModified lower-bound timestamp (exclusive)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start        zero-based pagination offset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pageSize     maximum records to return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a (possibly empty) list of modified {@link ExtComment} entities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List&lt;ExtComment&gt; getObjectsModifiedSince(Date lastModified, int start, int pageSize)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getExtCommentDao().findModifiedSince(lastModified, start, pageSize);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Converts a single {@link ExtComment} into a {@link SolrAdvancedSearchDocument}.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&lt;p&gt;Standard fields set: {@code id} ({@code {id}-COMMENT}), {@code object_id_s},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object_type_s}, {@code create_date_tdt}, {@code creator_lcs},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modified_date_tdt}, {@code modifier_lcs}. ACL fields are applied via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{@link SearchAccessControlFields#setAccessControlFields}. Plugin-specific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dynamic fields are delegated to {@link #mapAdditionalProperties(ExtComment, Map)}.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extComment the entity to transform; must not be {@code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a fully populated {@link SolrAdvancedSearchDocument}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SolrAdvancedSearchDocument toSolrAdvancedSearch(ExtComment extComment)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SolrAdvancedSearchDocument solr = new SolrAdvancedSearchDocument();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getSearchAccessControlFields().setAccessControlFields(solr, extComment);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solr.setId(extComment.getId() + "-" + ExtCommentConstants.OBJECT_TYPE);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solr.setObject_id_s(extComment.getId() + 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solr.setObject_type_s(ExtCommentConstants.OBJECT_TYPE);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solr.setCreate_date_tdt(extComment.getCreated());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solr.setCreator_lcs(extComment.getCreator());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solr.setModified_date_tdt(extComment.getModified());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solr.setModifier_lcs(extComment.getModifier());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mapAdditionalProperties(extComment, solr.getAdditionalProperties());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solr;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Populates comment-specific dynamic Solr fields not in the standard schema.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&lt;p&gt;Fields written: {@code status_lcs}, {@code assignee_id_lcs},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assignee_first/last/full_name_lcs} (when user found),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title_parseable_lcs}, {@code acm_participants_lcs},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comment_detail_s}, {@code parent_id_i}, {@code parent_type_s},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parent_title_s}, {@code creator_full_name_lcs} (when user found),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modifier_full_name_lcs} (when user found).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&lt;p&gt;User lookups use {@link UserDao#quietFindByUserId}, which returns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null} rather than throwing — full-name fields are silently omitted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when a user cannot be resolved.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&lt;p&gt;&lt;b&gt;Note:&lt;/b&gt; {@code title_parseable_lcs} hardcodes the label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{@code "Complaint ID"} regardless of actual parent type. If this transformer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is extended to support other parent types, this label should be made dynamic.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extComment           the source entity; must not be {@code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additionalProperties the mutable map from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{@link SolrAdvancedSearchDocument#getAdditionalProperties()}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mapAdditionalProperties(ExtComment extComment, Map&lt;String, Object&gt; additionalProperties)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additionalProperties.put(STATUS_LCS, extComment.getStatus());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assigneeUserId = ParticipantUtils.getAssigneeIdFromParticipants(extComment.getParticipants());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additionalProperties.put(ASSIGNEE_ID_LCS, assigneeUserId);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AcmUser assignee = getUserJpaDao().quietFindByUserId(assigneeUserId);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(assignee != null)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additionalProperties.put(ASSIGNEE_FIRST_NAME_LCS, assignee.getFirstName());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additionalProperties.put(ASSIGNEE_LAST_NAME_LCS, assignee.getLastName());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additionalProperties.put(ASSIGNEE_FULL_NAME_LCS, assignee.getFirstName() + " " + assignee.getLastName());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additionalProperties.put(TITLE_PARSEABLE_LCS,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"Complaint ID " + extComment.getParentId() + " (ExtComment Date " + extComment.getCreated() + ")");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participantsListJson = ParticipantUtils.createParticipantsListJson(extComment.getParticipants());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additionalProperties.put("acm_participants_lcs", participantsListJson);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additionalProperties.put("comment_detail_s", extComment.getDetails());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additionalProperties.put("parent_id_i", extComment.getParentId());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additionalProperties.put("parent_type_s", extComment.getParentType());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additionalProperties.put("parent_title_s", extComment.getParentTitle());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/** Additional properties for full names instead of IDs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AcmUser creator = getUserJpaDao().quietFindByUserId(extComment.getCreator());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(creator != null)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additionalProperties.put("creator_full_name_lcs", creator.getFirstName() + " " + creator.getLastName());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AcmUser modifier = getUserJpaDao().quietFindByUserId(extComment.getModifier());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(modifier != null)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additionalProperties.put("modifier_full_name_lcs", modifier.getFirstName() + " " + modifier.getLastName());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Returns {@code true} if this transformer handles the given class.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Uses strict class equality (not {@code instanceof}), so subclasses of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{@link ExtComment} would NOT match.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acmObjectType the class to test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{@code true} if {@code acmObjectType == ExtComment.class}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boolean isAcmObjectTypeSupported(Class acmObjectType)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ExtComment.class.equals(acmObjectType);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Returns the entity class handled by this transformer.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Complements {@link #isAcmObjectTypeSupported(Class)} for registration lookups.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{@code ExtComment.class}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Class&lt;?&gt; getAcmObjectTypeSupported()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ExtComment.class;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spacing w:after="0" w:before="100"/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  <w:spacing w:after="100" w:before="0"/>
    </w:pPr>
    <w:r>
      <w:rPr>
        <w:rFonts w:ascii="Calibri" w:cs="Calibri" w:eastAsia="Calibri" w:hAnsi="Calibri"/>
        <w:color w:val="595959"/>
        <w:sz w:val="16"/>
        <w:szCs w:val="16"/>
      </w:rPr>
      <w:t xml:space="preserve">ext-comment Plugin  |  Javadoc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2026-06-10T04:45:26.958Z</dcterms:created>
  <dcterms:modified xsi:type="dcterms:W3CDTF">2026-06-10T04:45:26.958Z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