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85A" w:rsidRPr="0053037D" w:rsidRDefault="009809D9" w:rsidP="009809D9">
      <w:pPr>
        <w:spacing w:after="120" w:line="240" w:lineRule="auto"/>
        <w:jc w:val="center"/>
        <w:rPr>
          <w:rFonts w:eastAsia="MS Mincho" w:cs="Times New Roman"/>
          <w:sz w:val="48"/>
          <w:szCs w:val="48"/>
        </w:rPr>
      </w:pPr>
      <w:r w:rsidRPr="0053037D">
        <w:rPr>
          <w:rFonts w:eastAsia="MS Mincho" w:cs="Times New Roman"/>
          <w:sz w:val="48"/>
          <w:szCs w:val="48"/>
        </w:rPr>
        <w:t>Low</w:t>
      </w:r>
      <w:r w:rsidR="006B5ACA" w:rsidRPr="0053037D">
        <w:rPr>
          <w:rFonts w:eastAsia="MS Mincho" w:cs="Times New Roman"/>
          <w:sz w:val="48"/>
          <w:szCs w:val="48"/>
        </w:rPr>
        <w:t xml:space="preserve"> </w:t>
      </w:r>
      <w:r w:rsidRPr="0053037D">
        <w:rPr>
          <w:rFonts w:eastAsia="MS Mincho" w:cs="Times New Roman"/>
          <w:sz w:val="48"/>
          <w:szCs w:val="48"/>
        </w:rPr>
        <w:t xml:space="preserve">Cost </w:t>
      </w:r>
      <w:r w:rsidR="006B5ACA" w:rsidRPr="0053037D">
        <w:rPr>
          <w:rFonts w:eastAsia="MS Mincho" w:cs="Times New Roman"/>
          <w:sz w:val="48"/>
          <w:szCs w:val="48"/>
        </w:rPr>
        <w:t xml:space="preserve">Real-Time </w:t>
      </w:r>
      <w:r w:rsidRPr="0053037D">
        <w:rPr>
          <w:rFonts w:eastAsia="MS Mincho" w:cs="Times New Roman"/>
          <w:sz w:val="48"/>
          <w:szCs w:val="48"/>
        </w:rPr>
        <w:t>Stereo Vision System</w:t>
      </w:r>
    </w:p>
    <w:p w:rsidR="009809D9" w:rsidRDefault="003F5FB4" w:rsidP="009809D9">
      <w:pPr>
        <w:spacing w:after="120" w:line="240" w:lineRule="auto"/>
        <w:jc w:val="center"/>
        <w:rPr>
          <w:rFonts w:eastAsia="MS Mincho" w:cs="Times New Roman"/>
          <w:sz w:val="28"/>
          <w:szCs w:val="28"/>
        </w:rPr>
      </w:pPr>
      <w:r>
        <w:rPr>
          <w:rFonts w:eastAsia="MS Mincho" w:cs="Times New Roman"/>
          <w:sz w:val="28"/>
          <w:szCs w:val="28"/>
        </w:rPr>
        <w:t xml:space="preserve">A </w:t>
      </w:r>
      <w:r w:rsidR="00232F0E" w:rsidRPr="0053037D">
        <w:rPr>
          <w:rFonts w:eastAsia="MS Mincho" w:cs="Times New Roman"/>
          <w:sz w:val="28"/>
          <w:szCs w:val="28"/>
        </w:rPr>
        <w:t>Simple</w:t>
      </w:r>
      <w:r w:rsidR="0076769D" w:rsidRPr="0053037D">
        <w:rPr>
          <w:rFonts w:eastAsia="MS Mincho" w:cs="Times New Roman"/>
          <w:sz w:val="28"/>
          <w:szCs w:val="28"/>
        </w:rPr>
        <w:t xml:space="preserve"> Stereo</w:t>
      </w:r>
      <w:r w:rsidR="00232F0E" w:rsidRPr="0053037D">
        <w:rPr>
          <w:rFonts w:eastAsia="MS Mincho" w:cs="Times New Roman"/>
          <w:sz w:val="28"/>
          <w:szCs w:val="28"/>
        </w:rPr>
        <w:t xml:space="preserve"> Block Matching Enhance</w:t>
      </w:r>
      <w:r w:rsidR="006249F7">
        <w:rPr>
          <w:rFonts w:eastAsia="MS Mincho" w:cs="Times New Roman"/>
          <w:sz w:val="28"/>
          <w:szCs w:val="28"/>
        </w:rPr>
        <w:t>ment</w:t>
      </w:r>
    </w:p>
    <w:p w:rsidR="004C56D5" w:rsidRDefault="004C56D5" w:rsidP="009809D9">
      <w:pPr>
        <w:spacing w:after="120" w:line="240" w:lineRule="auto"/>
        <w:jc w:val="center"/>
        <w:rPr>
          <w:rFonts w:eastAsia="MS Mincho" w:cs="Times New Roman"/>
          <w:sz w:val="28"/>
          <w:szCs w:val="28"/>
        </w:rPr>
      </w:pPr>
    </w:p>
    <w:p w:rsidR="004C56D5" w:rsidRPr="0053037D" w:rsidRDefault="004C56D5" w:rsidP="009809D9">
      <w:pPr>
        <w:spacing w:after="120" w:line="240" w:lineRule="auto"/>
        <w:jc w:val="center"/>
        <w:rPr>
          <w:rFonts w:eastAsia="SimSun" w:cs="Times New Roman"/>
          <w:szCs w:val="20"/>
        </w:rPr>
        <w:sectPr w:rsidR="004C56D5" w:rsidRPr="0053037D" w:rsidSect="009809D9">
          <w:type w:val="continuous"/>
          <w:pgSz w:w="11909" w:h="16834" w:code="9"/>
          <w:pgMar w:top="1080" w:right="734" w:bottom="2434" w:left="734" w:header="720" w:footer="720" w:gutter="0"/>
          <w:cols w:space="720"/>
          <w:docGrid w:linePitch="360"/>
        </w:sectPr>
      </w:pPr>
    </w:p>
    <w:p w:rsidR="009809D9" w:rsidRPr="0053037D" w:rsidRDefault="009809D9" w:rsidP="009249AF">
      <w:pPr>
        <w:pStyle w:val="Author"/>
        <w:rPr>
          <w:noProof w:val="0"/>
        </w:rPr>
      </w:pPr>
      <w:r w:rsidRPr="0053037D">
        <w:rPr>
          <w:noProof w:val="0"/>
        </w:rPr>
        <w:lastRenderedPageBreak/>
        <w:t>Matthew Luke Kokshoorn</w:t>
      </w:r>
    </w:p>
    <w:p w:rsidR="009809D9" w:rsidRPr="0053037D" w:rsidRDefault="009809D9" w:rsidP="009809D9">
      <w:pPr>
        <w:pStyle w:val="Affiliation"/>
      </w:pPr>
      <w:r w:rsidRPr="0053037D">
        <w:t>Electrical and Computer Engineering</w:t>
      </w:r>
      <w:r w:rsidR="00803039">
        <w:t>,</w:t>
      </w:r>
    </w:p>
    <w:p w:rsidR="00DC438B" w:rsidRPr="0053037D" w:rsidRDefault="009809D9" w:rsidP="00DC438B">
      <w:pPr>
        <w:pStyle w:val="Affiliation"/>
      </w:pPr>
      <w:r w:rsidRPr="0053037D">
        <w:t>University of Canterbury</w:t>
      </w:r>
      <w:r w:rsidR="00803039">
        <w:t>,</w:t>
      </w:r>
    </w:p>
    <w:p w:rsidR="009809D9" w:rsidRPr="0053037D" w:rsidRDefault="00803039" w:rsidP="009809D9">
      <w:pPr>
        <w:pStyle w:val="Affiliation"/>
      </w:pPr>
      <w:r>
        <w:t>Christchurch,</w:t>
      </w:r>
      <w:r w:rsidR="009809D9" w:rsidRPr="0053037D">
        <w:t xml:space="preserve"> New Zealand</w:t>
      </w:r>
    </w:p>
    <w:p w:rsidR="00A24AF8" w:rsidRPr="0053037D" w:rsidRDefault="00CF13FC" w:rsidP="00A24AF8">
      <w:pPr>
        <w:pStyle w:val="Affiliation"/>
      </w:pPr>
      <w:hyperlink r:id="rId10" w:history="1">
        <w:r w:rsidR="009167B3" w:rsidRPr="0053037D">
          <w:rPr>
            <w:rStyle w:val="Hyperlink"/>
          </w:rPr>
          <w:t>Matt.Kokshoorn@ieee.org</w:t>
        </w:r>
      </w:hyperlink>
    </w:p>
    <w:p w:rsidR="00A24AF8" w:rsidRPr="0053037D" w:rsidRDefault="00A24AF8" w:rsidP="009249AF">
      <w:pPr>
        <w:pStyle w:val="Author"/>
        <w:spacing w:before="240"/>
        <w:rPr>
          <w:noProof w:val="0"/>
        </w:rPr>
      </w:pPr>
      <w:r w:rsidRPr="0053037D">
        <w:rPr>
          <w:noProof w:val="0"/>
        </w:rPr>
        <w:lastRenderedPageBreak/>
        <w:t>Richard Green</w:t>
      </w:r>
    </w:p>
    <w:p w:rsidR="00A24AF8" w:rsidRPr="0053037D" w:rsidRDefault="00A24AF8" w:rsidP="00A24AF8">
      <w:pPr>
        <w:pStyle w:val="Affiliation"/>
      </w:pPr>
      <w:r w:rsidRPr="0053037D">
        <w:t>Computer Science,</w:t>
      </w:r>
    </w:p>
    <w:p w:rsidR="00A24AF8" w:rsidRPr="0053037D" w:rsidRDefault="00A24AF8" w:rsidP="00A24AF8">
      <w:pPr>
        <w:pStyle w:val="Affiliation"/>
      </w:pPr>
      <w:r w:rsidRPr="0053037D">
        <w:t>University of Canterbury</w:t>
      </w:r>
      <w:r w:rsidR="00803039">
        <w:t>,</w:t>
      </w:r>
    </w:p>
    <w:p w:rsidR="00A24AF8" w:rsidRPr="0053037D" w:rsidRDefault="00803039" w:rsidP="00A24AF8">
      <w:pPr>
        <w:pStyle w:val="Affiliation"/>
      </w:pPr>
      <w:r>
        <w:t>Christchurch,</w:t>
      </w:r>
      <w:r w:rsidR="00A24AF8" w:rsidRPr="0053037D">
        <w:t xml:space="preserve"> New Zealand</w:t>
      </w:r>
    </w:p>
    <w:p w:rsidR="00DC438B" w:rsidRPr="0053037D" w:rsidRDefault="00A24AF8" w:rsidP="009249AF">
      <w:pPr>
        <w:pStyle w:val="Affiliation"/>
        <w:spacing w:after="480"/>
        <w:rPr>
          <w:rStyle w:val="Hyperlink"/>
        </w:rPr>
        <w:sectPr w:rsidR="00DC438B" w:rsidRPr="0053037D" w:rsidSect="00DC438B">
          <w:type w:val="continuous"/>
          <w:pgSz w:w="11909" w:h="16834" w:code="9"/>
          <w:pgMar w:top="1080" w:right="734" w:bottom="2434" w:left="734" w:header="720" w:footer="720" w:gutter="0"/>
          <w:cols w:num="2" w:space="720"/>
          <w:docGrid w:linePitch="360"/>
        </w:sectPr>
      </w:pPr>
      <w:r w:rsidRPr="0053037D">
        <w:fldChar w:fldCharType="begin"/>
      </w:r>
      <w:r w:rsidR="003E7D73" w:rsidRPr="0053037D">
        <w:instrText>HYPERLINK "\\\\Maxwell\\mlk28$\\Universtity Projects and Documents\\Computer Vision 2013\\richard.green@canterbury.ac.nz</w:instrText>
      </w:r>
      <w:r w:rsidR="003E7D73" w:rsidRPr="0053037D">
        <w:br w:type="page"/>
        <w:instrText>"</w:instrText>
      </w:r>
      <w:r w:rsidRPr="0053037D">
        <w:fldChar w:fldCharType="separate"/>
      </w:r>
      <w:r w:rsidRPr="0053037D">
        <w:rPr>
          <w:rStyle w:val="Hyperlink"/>
        </w:rPr>
        <w:t>richard.green@canterbury.ac.nz</w:t>
      </w:r>
    </w:p>
    <w:p w:rsidR="009167B3" w:rsidRPr="0053037D" w:rsidRDefault="00A24AF8" w:rsidP="009167B3">
      <w:pPr>
        <w:pStyle w:val="Affiliation"/>
        <w:jc w:val="left"/>
        <w:sectPr w:rsidR="009167B3" w:rsidRPr="0053037D" w:rsidSect="009809D9">
          <w:type w:val="continuous"/>
          <w:pgSz w:w="11909" w:h="16834" w:code="9"/>
          <w:pgMar w:top="1080" w:right="734" w:bottom="2434" w:left="734" w:header="720" w:footer="720" w:gutter="0"/>
          <w:cols w:space="720"/>
          <w:docGrid w:linePitch="360"/>
        </w:sectPr>
      </w:pPr>
      <w:r w:rsidRPr="0053037D">
        <w:lastRenderedPageBreak/>
        <w:fldChar w:fldCharType="end"/>
      </w:r>
    </w:p>
    <w:p w:rsidR="009167B3" w:rsidRPr="0053037D" w:rsidRDefault="009167B3" w:rsidP="00A24AF8">
      <w:pPr>
        <w:spacing w:after="240" w:line="240" w:lineRule="auto"/>
        <w:rPr>
          <w:rFonts w:eastAsia="SimSun" w:cs="Times New Roman"/>
          <w:b/>
          <w:bCs/>
          <w:sz w:val="18"/>
          <w:szCs w:val="18"/>
        </w:rPr>
      </w:pPr>
      <w:r w:rsidRPr="0053037D">
        <w:rPr>
          <w:rFonts w:eastAsia="MS Mincho" w:cs="Times New Roman"/>
          <w:b/>
          <w:bCs/>
          <w:i/>
          <w:iCs/>
          <w:sz w:val="18"/>
          <w:szCs w:val="18"/>
        </w:rPr>
        <w:lastRenderedPageBreak/>
        <w:t>Abstract</w:t>
      </w:r>
      <w:r w:rsidRPr="0053037D">
        <w:rPr>
          <w:rFonts w:eastAsia="SimSun" w:cs="Times New Roman"/>
          <w:b/>
          <w:bCs/>
          <w:sz w:val="18"/>
          <w:szCs w:val="18"/>
        </w:rPr>
        <w:t>—</w:t>
      </w:r>
      <w:r w:rsidR="00803039">
        <w:rPr>
          <w:rFonts w:eastAsia="SimSun" w:cs="Times New Roman"/>
          <w:b/>
          <w:bCs/>
          <w:sz w:val="18"/>
          <w:szCs w:val="18"/>
        </w:rPr>
        <w:t xml:space="preserve"> </w:t>
      </w:r>
      <w:proofErr w:type="gramStart"/>
      <w:r w:rsidR="00803039">
        <w:rPr>
          <w:rFonts w:eastAsia="SimSun" w:cs="Times New Roman"/>
          <w:b/>
          <w:bCs/>
          <w:sz w:val="18"/>
          <w:szCs w:val="18"/>
        </w:rPr>
        <w:t>This</w:t>
      </w:r>
      <w:proofErr w:type="gramEnd"/>
      <w:r w:rsidR="00803039">
        <w:rPr>
          <w:rFonts w:eastAsia="SimSun" w:cs="Times New Roman"/>
          <w:b/>
          <w:bCs/>
          <w:sz w:val="18"/>
          <w:szCs w:val="18"/>
        </w:rPr>
        <w:t xml:space="preserve"> paper proposes an approach to retaining</w:t>
      </w:r>
      <w:r w:rsidR="00496191">
        <w:rPr>
          <w:rFonts w:eastAsia="SimSun" w:cs="Times New Roman"/>
          <w:b/>
          <w:bCs/>
          <w:sz w:val="18"/>
          <w:szCs w:val="18"/>
        </w:rPr>
        <w:t xml:space="preserve"> depth</w:t>
      </w:r>
      <w:r w:rsidR="00803039">
        <w:rPr>
          <w:rFonts w:eastAsia="SimSun" w:cs="Times New Roman"/>
          <w:b/>
          <w:bCs/>
          <w:sz w:val="18"/>
          <w:szCs w:val="18"/>
        </w:rPr>
        <w:t xml:space="preserve"> information from a stereo block matching correspondence algorithm </w:t>
      </w:r>
      <w:r w:rsidR="00496191">
        <w:rPr>
          <w:rFonts w:eastAsia="SimSun" w:cs="Times New Roman"/>
          <w:b/>
          <w:bCs/>
          <w:sz w:val="18"/>
          <w:szCs w:val="18"/>
        </w:rPr>
        <w:t>in order</w:t>
      </w:r>
      <w:r w:rsidR="00803039">
        <w:rPr>
          <w:rFonts w:eastAsia="SimSun" w:cs="Times New Roman"/>
          <w:b/>
          <w:bCs/>
          <w:sz w:val="18"/>
          <w:szCs w:val="18"/>
        </w:rPr>
        <w:t xml:space="preserve"> to produce a</w:t>
      </w:r>
      <w:r w:rsidR="00496191">
        <w:rPr>
          <w:rFonts w:eastAsia="SimSun" w:cs="Times New Roman"/>
          <w:b/>
          <w:bCs/>
          <w:sz w:val="18"/>
          <w:szCs w:val="18"/>
        </w:rPr>
        <w:t xml:space="preserve"> more stable disparity map</w:t>
      </w:r>
      <w:r w:rsidR="001C47B5">
        <w:rPr>
          <w:rFonts w:eastAsia="SimSun" w:cs="Times New Roman"/>
          <w:b/>
          <w:bCs/>
          <w:sz w:val="18"/>
          <w:szCs w:val="18"/>
        </w:rPr>
        <w:t>. The new disparity map should contain</w:t>
      </w:r>
      <w:r w:rsidR="00496191">
        <w:rPr>
          <w:rFonts w:eastAsia="SimSun" w:cs="Times New Roman"/>
          <w:b/>
          <w:bCs/>
          <w:sz w:val="18"/>
          <w:szCs w:val="18"/>
        </w:rPr>
        <w:t xml:space="preserve"> more information than a single block matched disparity map. Camera</w:t>
      </w:r>
      <w:r w:rsidR="00631AB5">
        <w:rPr>
          <w:rFonts w:eastAsia="SimSun" w:cs="Times New Roman"/>
          <w:b/>
          <w:bCs/>
          <w:sz w:val="18"/>
          <w:szCs w:val="18"/>
        </w:rPr>
        <w:t xml:space="preserve"> intrinsic and extrinsic</w:t>
      </w:r>
      <w:r w:rsidR="00496191">
        <w:rPr>
          <w:rFonts w:eastAsia="SimSun" w:cs="Times New Roman"/>
          <w:b/>
          <w:bCs/>
          <w:sz w:val="18"/>
          <w:szCs w:val="18"/>
        </w:rPr>
        <w:t xml:space="preserve"> calibration is carried out using</w:t>
      </w:r>
      <w:r w:rsidR="00631AB5">
        <w:rPr>
          <w:rFonts w:eastAsia="SimSun" w:cs="Times New Roman"/>
          <w:b/>
          <w:bCs/>
          <w:sz w:val="18"/>
          <w:szCs w:val="18"/>
        </w:rPr>
        <w:t xml:space="preserve"> a</w:t>
      </w:r>
      <w:r w:rsidR="00496191">
        <w:rPr>
          <w:rFonts w:eastAsia="SimSun" w:cs="Times New Roman"/>
          <w:b/>
          <w:bCs/>
          <w:sz w:val="18"/>
          <w:szCs w:val="18"/>
        </w:rPr>
        <w:t xml:space="preserve"> </w:t>
      </w:r>
      <w:r w:rsidR="00631AB5">
        <w:rPr>
          <w:rFonts w:eastAsia="SimSun" w:cs="Times New Roman"/>
          <w:b/>
          <w:bCs/>
          <w:sz w:val="18"/>
          <w:szCs w:val="18"/>
        </w:rPr>
        <w:t>planar calibration algorithm and</w:t>
      </w:r>
      <w:r w:rsidR="00496191">
        <w:rPr>
          <w:rFonts w:eastAsia="SimSun" w:cs="Times New Roman"/>
          <w:b/>
          <w:bCs/>
          <w:sz w:val="18"/>
          <w:szCs w:val="18"/>
        </w:rPr>
        <w:t xml:space="preserve"> </w:t>
      </w:r>
      <w:r w:rsidR="00631AB5">
        <w:rPr>
          <w:rFonts w:eastAsia="SimSun" w:cs="Times New Roman"/>
          <w:b/>
          <w:bCs/>
          <w:sz w:val="18"/>
          <w:szCs w:val="18"/>
        </w:rPr>
        <w:t xml:space="preserve">the global </w:t>
      </w:r>
      <w:proofErr w:type="spellStart"/>
      <w:r w:rsidR="00631AB5">
        <w:rPr>
          <w:rFonts w:eastAsia="SimSun" w:cs="Times New Roman"/>
          <w:b/>
          <w:bCs/>
          <w:sz w:val="18"/>
          <w:szCs w:val="18"/>
        </w:rPr>
        <w:t>Levenberg</w:t>
      </w:r>
      <w:proofErr w:type="spellEnd"/>
      <w:r w:rsidR="00631AB5">
        <w:rPr>
          <w:rFonts w:eastAsia="SimSun" w:cs="Times New Roman"/>
          <w:b/>
          <w:bCs/>
          <w:sz w:val="18"/>
          <w:szCs w:val="18"/>
        </w:rPr>
        <w:t xml:space="preserve">-Marquardt </w:t>
      </w:r>
      <w:r w:rsidR="00631AB5" w:rsidRPr="00631AB5">
        <w:rPr>
          <w:rFonts w:eastAsia="SimSun" w:cs="Times New Roman"/>
          <w:b/>
          <w:bCs/>
          <w:sz w:val="18"/>
          <w:szCs w:val="18"/>
        </w:rPr>
        <w:t>optimization algorithm</w:t>
      </w:r>
      <w:r w:rsidR="00631AB5">
        <w:rPr>
          <w:rFonts w:eastAsia="SimSun" w:cs="Times New Roman"/>
          <w:b/>
          <w:bCs/>
          <w:sz w:val="18"/>
          <w:szCs w:val="18"/>
        </w:rPr>
        <w:t xml:space="preserve"> respectively</w:t>
      </w:r>
      <w:r w:rsidR="00496191">
        <w:rPr>
          <w:rFonts w:eastAsia="SimSun" w:cs="Times New Roman"/>
          <w:b/>
          <w:bCs/>
          <w:sz w:val="18"/>
          <w:szCs w:val="18"/>
        </w:rPr>
        <w:t>. Manual correspondence of the stereo webcams obtains depth information through the range of 50cm – 250cm with a maximum average error of 4.11%. The proposed memory approach achieves a much more stable disparity map with little tuning required and decreases the average amount of attempts required to obtain a valid depth value by as much 15 times.</w:t>
      </w:r>
    </w:p>
    <w:p w:rsidR="006E1EAB" w:rsidRPr="0053037D" w:rsidRDefault="006E1EAB" w:rsidP="006E1EAB">
      <w:pPr>
        <w:pStyle w:val="ListParagraph"/>
        <w:numPr>
          <w:ilvl w:val="0"/>
          <w:numId w:val="3"/>
        </w:numPr>
        <w:tabs>
          <w:tab w:val="left" w:pos="360"/>
        </w:tabs>
        <w:spacing w:before="160" w:after="80" w:line="240" w:lineRule="auto"/>
        <w:jc w:val="center"/>
        <w:outlineLvl w:val="4"/>
        <w:rPr>
          <w:rFonts w:eastAsia="SimSun" w:cs="Times New Roman"/>
          <w:smallCaps/>
          <w:szCs w:val="20"/>
        </w:rPr>
      </w:pPr>
      <w:r w:rsidRPr="0053037D">
        <w:rPr>
          <w:rFonts w:eastAsia="SimSun" w:cs="Times New Roman"/>
          <w:smallCaps/>
          <w:szCs w:val="20"/>
        </w:rPr>
        <w:t>INTRODUCTION</w:t>
      </w:r>
    </w:p>
    <w:p w:rsidR="009167B3" w:rsidRPr="0053037D" w:rsidRDefault="009167B3" w:rsidP="009167B3">
      <w:pPr>
        <w:pStyle w:val="Affiliation"/>
        <w:jc w:val="left"/>
      </w:pPr>
    </w:p>
    <w:p w:rsidR="009167B3" w:rsidRPr="0053037D" w:rsidRDefault="009167B3" w:rsidP="009167B3">
      <w:pPr>
        <w:rPr>
          <w:rFonts w:cs="Times New Roman"/>
          <w:szCs w:val="20"/>
        </w:rPr>
      </w:pPr>
      <w:r w:rsidRPr="0053037D">
        <w:rPr>
          <w:rFonts w:cs="Times New Roman"/>
          <w:szCs w:val="20"/>
        </w:rPr>
        <w:t>There</w:t>
      </w:r>
      <w:r w:rsidR="00A54267">
        <w:rPr>
          <w:rFonts w:cs="Times New Roman"/>
          <w:szCs w:val="20"/>
        </w:rPr>
        <w:t xml:space="preserve"> are</w:t>
      </w:r>
      <w:r w:rsidRPr="0053037D">
        <w:rPr>
          <w:rFonts w:cs="Times New Roman"/>
          <w:szCs w:val="20"/>
        </w:rPr>
        <w:t xml:space="preserve"> currently</w:t>
      </w:r>
      <w:r w:rsidR="00794E7B">
        <w:rPr>
          <w:rFonts w:cs="Times New Roman"/>
          <w:szCs w:val="20"/>
        </w:rPr>
        <w:t xml:space="preserve"> a</w:t>
      </w:r>
      <w:r w:rsidRPr="0053037D">
        <w:rPr>
          <w:rFonts w:cs="Times New Roman"/>
          <w:szCs w:val="20"/>
        </w:rPr>
        <w:t xml:space="preserve"> </w:t>
      </w:r>
      <w:r w:rsidR="00794E7B">
        <w:rPr>
          <w:rFonts w:cs="Times New Roman"/>
          <w:szCs w:val="20"/>
        </w:rPr>
        <w:t>number of</w:t>
      </w:r>
      <w:r w:rsidRPr="0053037D">
        <w:rPr>
          <w:rFonts w:cs="Times New Roman"/>
          <w:szCs w:val="20"/>
        </w:rPr>
        <w:t xml:space="preserve"> techniques </w:t>
      </w:r>
      <w:r w:rsidR="00EA48BD">
        <w:rPr>
          <w:rFonts w:cs="Times New Roman"/>
          <w:szCs w:val="20"/>
        </w:rPr>
        <w:t>that can be used</w:t>
      </w:r>
      <w:r w:rsidRPr="0053037D">
        <w:rPr>
          <w:rFonts w:cs="Times New Roman"/>
          <w:szCs w:val="20"/>
        </w:rPr>
        <w:t xml:space="preserve"> to acquire depth. These methods can be both optical and audio however many of these require dedicated/specialized hardware and components that can become quite costly. While accuracy is important</w:t>
      </w:r>
      <w:r w:rsidR="00973D74">
        <w:rPr>
          <w:rFonts w:cs="Times New Roman"/>
          <w:szCs w:val="20"/>
        </w:rPr>
        <w:t>,</w:t>
      </w:r>
      <w:r w:rsidR="00470879">
        <w:rPr>
          <w:rFonts w:cs="Times New Roman"/>
          <w:szCs w:val="20"/>
        </w:rPr>
        <w:t xml:space="preserve"> it may be more desirable for an approach </w:t>
      </w:r>
      <w:r w:rsidRPr="0053037D">
        <w:rPr>
          <w:rFonts w:cs="Times New Roman"/>
          <w:szCs w:val="20"/>
        </w:rPr>
        <w:t xml:space="preserve">to sacrifice accuracy for cost. </w:t>
      </w:r>
      <w:r w:rsidR="00327D61">
        <w:rPr>
          <w:rFonts w:cs="Times New Roman"/>
          <w:szCs w:val="20"/>
        </w:rPr>
        <w:t>With</w:t>
      </w:r>
      <w:r w:rsidRPr="0053037D">
        <w:rPr>
          <w:rFonts w:cs="Times New Roman"/>
          <w:szCs w:val="20"/>
        </w:rPr>
        <w:t xml:space="preserve"> ongoing advances in the field of electronics</w:t>
      </w:r>
      <w:r w:rsidR="00973D74">
        <w:rPr>
          <w:rFonts w:cs="Times New Roman"/>
          <w:szCs w:val="20"/>
        </w:rPr>
        <w:t>,</w:t>
      </w:r>
      <w:r w:rsidRPr="0053037D">
        <w:rPr>
          <w:rFonts w:cs="Times New Roman"/>
          <w:szCs w:val="20"/>
        </w:rPr>
        <w:t xml:space="preserve"> commercial depth web cameras have become more and more financially viable. An example of this can be seen with Microsoft’s Kinect</w:t>
      </w:r>
      <w:sdt>
        <w:sdtPr>
          <w:rPr>
            <w:rFonts w:cs="Times New Roman"/>
            <w:szCs w:val="20"/>
          </w:rPr>
          <w:id w:val="709295997"/>
          <w:citation/>
        </w:sdtPr>
        <w:sdtEndPr/>
        <w:sdtContent>
          <w:r w:rsidRPr="0053037D">
            <w:rPr>
              <w:rFonts w:cs="Times New Roman"/>
              <w:szCs w:val="20"/>
            </w:rPr>
            <w:fldChar w:fldCharType="begin"/>
          </w:r>
          <w:r w:rsidRPr="0053037D">
            <w:rPr>
              <w:rFonts w:cs="Times New Roman"/>
              <w:szCs w:val="20"/>
            </w:rPr>
            <w:instrText xml:space="preserve"> CITATION Mic13 \l 1033 </w:instrText>
          </w:r>
          <w:r w:rsidRPr="0053037D">
            <w:rPr>
              <w:rFonts w:cs="Times New Roman"/>
              <w:szCs w:val="20"/>
            </w:rPr>
            <w:fldChar w:fldCharType="separate"/>
          </w:r>
          <w:r w:rsidR="007B6793">
            <w:rPr>
              <w:rFonts w:cs="Times New Roman"/>
              <w:noProof/>
              <w:szCs w:val="20"/>
            </w:rPr>
            <w:t xml:space="preserve"> </w:t>
          </w:r>
          <w:r w:rsidR="007B6793" w:rsidRPr="007B6793">
            <w:rPr>
              <w:rFonts w:cs="Times New Roman"/>
              <w:noProof/>
              <w:szCs w:val="20"/>
            </w:rPr>
            <w:t>[1]</w:t>
          </w:r>
          <w:r w:rsidRPr="0053037D">
            <w:rPr>
              <w:rFonts w:cs="Times New Roman"/>
              <w:szCs w:val="20"/>
            </w:rPr>
            <w:fldChar w:fldCharType="end"/>
          </w:r>
        </w:sdtContent>
      </w:sdt>
      <w:r w:rsidRPr="0053037D">
        <w:rPr>
          <w:rFonts w:cs="Times New Roman"/>
          <w:szCs w:val="20"/>
        </w:rPr>
        <w:t xml:space="preserve">.  </w:t>
      </w:r>
    </w:p>
    <w:p w:rsidR="009167B3" w:rsidRPr="0053037D" w:rsidRDefault="009167B3" w:rsidP="009167B3">
      <w:pPr>
        <w:rPr>
          <w:rFonts w:cs="Times New Roman"/>
          <w:szCs w:val="20"/>
        </w:rPr>
      </w:pPr>
      <w:r w:rsidRPr="0053037D">
        <w:rPr>
          <w:rFonts w:cs="Times New Roman"/>
          <w:szCs w:val="20"/>
        </w:rPr>
        <w:t>A large portion of these webcams, including the Kinect, are active sensors, both emitting and detecting light. This light is normally in the infrared</w:t>
      </w:r>
      <w:r w:rsidR="00973D74">
        <w:rPr>
          <w:rFonts w:cs="Times New Roman"/>
          <w:szCs w:val="20"/>
        </w:rPr>
        <w:t xml:space="preserve"> range, </w:t>
      </w:r>
      <w:r w:rsidRPr="0053037D">
        <w:rPr>
          <w:rFonts w:cs="Times New Roman"/>
          <w:szCs w:val="20"/>
        </w:rPr>
        <w:t xml:space="preserve">so as </w:t>
      </w:r>
      <w:r w:rsidR="00973D74">
        <w:rPr>
          <w:rFonts w:cs="Times New Roman"/>
          <w:szCs w:val="20"/>
        </w:rPr>
        <w:t>not to visually alter the scene</w:t>
      </w:r>
      <w:r w:rsidRPr="0053037D">
        <w:rPr>
          <w:rFonts w:cs="Times New Roman"/>
          <w:szCs w:val="20"/>
        </w:rPr>
        <w:t xml:space="preserve">. From this light the scene’s depth information can be derived using structured-light triangulation or </w:t>
      </w:r>
      <w:r w:rsidRPr="001A7D63">
        <w:rPr>
          <w:rFonts w:cs="Times New Roman"/>
          <w:szCs w:val="20"/>
        </w:rPr>
        <w:t xml:space="preserve">time of flight measurements </w:t>
      </w:r>
      <w:sdt>
        <w:sdtPr>
          <w:rPr>
            <w:rFonts w:cs="Times New Roman"/>
            <w:szCs w:val="20"/>
          </w:rPr>
          <w:id w:val="-768938627"/>
          <w:citation/>
        </w:sdtPr>
        <w:sdtEndPr/>
        <w:sdtContent>
          <w:r w:rsidRPr="001A7D63">
            <w:rPr>
              <w:rFonts w:cs="Times New Roman"/>
              <w:szCs w:val="20"/>
            </w:rPr>
            <w:fldChar w:fldCharType="begin"/>
          </w:r>
          <w:r w:rsidRPr="001A7D63">
            <w:rPr>
              <w:rFonts w:cs="Times New Roman"/>
              <w:szCs w:val="20"/>
            </w:rPr>
            <w:instrText xml:space="preserve">CITATION Wan12 \l 1033 </w:instrText>
          </w:r>
          <w:r w:rsidRPr="001A7D63">
            <w:rPr>
              <w:rFonts w:cs="Times New Roman"/>
              <w:szCs w:val="20"/>
            </w:rPr>
            <w:fldChar w:fldCharType="separate"/>
          </w:r>
          <w:r w:rsidR="007B6793" w:rsidRPr="007B6793">
            <w:rPr>
              <w:rFonts w:cs="Times New Roman"/>
              <w:noProof/>
              <w:szCs w:val="20"/>
            </w:rPr>
            <w:t>[2]</w:t>
          </w:r>
          <w:r w:rsidRPr="001A7D63">
            <w:rPr>
              <w:rFonts w:cs="Times New Roman"/>
              <w:szCs w:val="20"/>
            </w:rPr>
            <w:fldChar w:fldCharType="end"/>
          </w:r>
        </w:sdtContent>
      </w:sdt>
      <w:r w:rsidRPr="001A7D63">
        <w:rPr>
          <w:rFonts w:cs="Times New Roman"/>
          <w:szCs w:val="20"/>
        </w:rPr>
        <w:t xml:space="preserve">. These methods have been proven to be quite accurate with the Kinect, </w:t>
      </w:r>
      <w:r w:rsidR="000E2F0F" w:rsidRPr="001A7D63">
        <w:rPr>
          <w:rFonts w:cs="Times New Roman"/>
          <w:szCs w:val="20"/>
        </w:rPr>
        <w:t>achieving</w:t>
      </w:r>
      <w:r w:rsidR="00175DFF" w:rsidRPr="001A7D63">
        <w:rPr>
          <w:rFonts w:cs="Times New Roman"/>
          <w:szCs w:val="20"/>
        </w:rPr>
        <w:t xml:space="preserve"> errors within a 1-2mm to 3cm,</w:t>
      </w:r>
      <w:r w:rsidRPr="001A7D63">
        <w:rPr>
          <w:rFonts w:cs="Times New Roman"/>
          <w:szCs w:val="20"/>
        </w:rPr>
        <w:t xml:space="preserve"> over the range of </w:t>
      </w:r>
      <w:r w:rsidR="001A7D63">
        <w:rPr>
          <w:rFonts w:cs="Times New Roman"/>
          <w:szCs w:val="20"/>
        </w:rPr>
        <w:t>0.5m through to</w:t>
      </w:r>
      <w:r w:rsidR="00175DFF" w:rsidRPr="001A7D63">
        <w:rPr>
          <w:rFonts w:cs="Times New Roman"/>
          <w:szCs w:val="20"/>
        </w:rPr>
        <w:t xml:space="preserve"> </w:t>
      </w:r>
      <w:r w:rsidR="008D4700">
        <w:rPr>
          <w:rFonts w:cs="Times New Roman"/>
          <w:szCs w:val="20"/>
        </w:rPr>
        <w:br/>
      </w:r>
      <w:r w:rsidR="005A5BDA" w:rsidRPr="001A7D63">
        <w:rPr>
          <w:rFonts w:cs="Times New Roman"/>
          <w:szCs w:val="20"/>
        </w:rPr>
        <w:t xml:space="preserve">5.0m </w:t>
      </w:r>
      <w:sdt>
        <w:sdtPr>
          <w:rPr>
            <w:rFonts w:cs="Times New Roman"/>
            <w:szCs w:val="20"/>
          </w:rPr>
          <w:id w:val="1177776057"/>
          <w:citation/>
        </w:sdtPr>
        <w:sdtEndPr/>
        <w:sdtContent>
          <w:r w:rsidRPr="001A7D63">
            <w:rPr>
              <w:rFonts w:cs="Times New Roman"/>
              <w:szCs w:val="20"/>
            </w:rPr>
            <w:fldChar w:fldCharType="begin"/>
          </w:r>
          <w:r w:rsidRPr="001A7D63">
            <w:rPr>
              <w:rFonts w:cs="Times New Roman"/>
              <w:szCs w:val="20"/>
            </w:rPr>
            <w:instrText xml:space="preserve"> CITATION Kho11 \l 1033 </w:instrText>
          </w:r>
          <w:r w:rsidRPr="001A7D63">
            <w:rPr>
              <w:rFonts w:cs="Times New Roman"/>
              <w:szCs w:val="20"/>
            </w:rPr>
            <w:fldChar w:fldCharType="separate"/>
          </w:r>
          <w:r w:rsidR="007B6793" w:rsidRPr="007B6793">
            <w:rPr>
              <w:rFonts w:cs="Times New Roman"/>
              <w:noProof/>
              <w:szCs w:val="20"/>
            </w:rPr>
            <w:t>[3]</w:t>
          </w:r>
          <w:r w:rsidRPr="001A7D63">
            <w:rPr>
              <w:rFonts w:cs="Times New Roman"/>
              <w:szCs w:val="20"/>
            </w:rPr>
            <w:fldChar w:fldCharType="end"/>
          </w:r>
        </w:sdtContent>
      </w:sdt>
      <w:r w:rsidRPr="001A7D63">
        <w:rPr>
          <w:rFonts w:cs="Times New Roman"/>
          <w:szCs w:val="20"/>
        </w:rPr>
        <w:t>.</w:t>
      </w:r>
    </w:p>
    <w:p w:rsidR="009167B3" w:rsidRPr="0053037D" w:rsidRDefault="009167B3" w:rsidP="009167B3">
      <w:pPr>
        <w:rPr>
          <w:rFonts w:cs="Times New Roman"/>
          <w:szCs w:val="20"/>
        </w:rPr>
      </w:pPr>
      <w:r w:rsidRPr="0053037D">
        <w:rPr>
          <w:rFonts w:cs="Times New Roman"/>
          <w:szCs w:val="20"/>
        </w:rPr>
        <w:t>In general active cameras has been proven to be more reliable at acquiring accurate depth information from given scene when compared</w:t>
      </w:r>
      <w:r w:rsidR="000E2F0F">
        <w:rPr>
          <w:rFonts w:cs="Times New Roman"/>
          <w:szCs w:val="20"/>
        </w:rPr>
        <w:t xml:space="preserve"> with</w:t>
      </w:r>
      <w:r w:rsidRPr="0053037D">
        <w:rPr>
          <w:rFonts w:cs="Times New Roman"/>
          <w:szCs w:val="20"/>
        </w:rPr>
        <w:t xml:space="preserve"> devices lacking active </w:t>
      </w:r>
      <w:r w:rsidRPr="000D3CF6">
        <w:rPr>
          <w:rFonts w:cs="Times New Roman"/>
          <w:szCs w:val="20"/>
        </w:rPr>
        <w:lastRenderedPageBreak/>
        <w:t xml:space="preserve">illumination. These </w:t>
      </w:r>
      <w:r w:rsidR="009A0AFC">
        <w:rPr>
          <w:rFonts w:cs="Times New Roman"/>
          <w:szCs w:val="20"/>
        </w:rPr>
        <w:t>approach</w:t>
      </w:r>
      <w:r w:rsidR="009A0AFC" w:rsidRPr="000D3CF6">
        <w:rPr>
          <w:rFonts w:cs="Times New Roman"/>
          <w:szCs w:val="20"/>
        </w:rPr>
        <w:t>es</w:t>
      </w:r>
      <w:r w:rsidR="005A5BDA">
        <w:rPr>
          <w:rFonts w:cs="Times New Roman"/>
          <w:szCs w:val="20"/>
        </w:rPr>
        <w:t xml:space="preserve"> are more affordable but</w:t>
      </w:r>
      <w:r w:rsidRPr="000D3CF6">
        <w:rPr>
          <w:rFonts w:cs="Times New Roman"/>
          <w:szCs w:val="20"/>
        </w:rPr>
        <w:t xml:space="preserve"> </w:t>
      </w:r>
      <w:r w:rsidR="00746AC9">
        <w:rPr>
          <w:rFonts w:cs="Times New Roman"/>
          <w:szCs w:val="20"/>
        </w:rPr>
        <w:t>commonly fail in</w:t>
      </w:r>
      <w:r w:rsidRPr="000D3CF6">
        <w:rPr>
          <w:rFonts w:cs="Times New Roman"/>
          <w:szCs w:val="20"/>
        </w:rPr>
        <w:t xml:space="preserve"> </w:t>
      </w:r>
      <w:r w:rsidR="00746AC9">
        <w:rPr>
          <w:rFonts w:cs="Times New Roman"/>
          <w:szCs w:val="20"/>
        </w:rPr>
        <w:t>“</w:t>
      </w:r>
      <w:r w:rsidRPr="000D3CF6">
        <w:rPr>
          <w:rFonts w:cs="Times New Roman"/>
          <w:szCs w:val="20"/>
        </w:rPr>
        <w:t>texture less regions along occluding edges with low intensity variation”</w:t>
      </w:r>
      <w:sdt>
        <w:sdtPr>
          <w:rPr>
            <w:rFonts w:cs="Times New Roman"/>
            <w:szCs w:val="20"/>
          </w:rPr>
          <w:id w:val="1761412044"/>
          <w:citation/>
        </w:sdtPr>
        <w:sdtEndPr/>
        <w:sdtContent>
          <w:r w:rsidRPr="000D3CF6">
            <w:rPr>
              <w:rFonts w:cs="Times New Roman"/>
              <w:szCs w:val="20"/>
            </w:rPr>
            <w:fldChar w:fldCharType="begin"/>
          </w:r>
          <w:r w:rsidRPr="000D3CF6">
            <w:rPr>
              <w:rFonts w:cs="Times New Roman"/>
              <w:szCs w:val="20"/>
            </w:rPr>
            <w:instrText xml:space="preserve"> CITATION rkJ08 \l 1033 </w:instrText>
          </w:r>
          <w:r w:rsidRPr="000D3CF6">
            <w:rPr>
              <w:rFonts w:cs="Times New Roman"/>
              <w:szCs w:val="20"/>
            </w:rPr>
            <w:fldChar w:fldCharType="separate"/>
          </w:r>
          <w:r w:rsidR="007B6793">
            <w:rPr>
              <w:rFonts w:cs="Times New Roman"/>
              <w:noProof/>
              <w:szCs w:val="20"/>
            </w:rPr>
            <w:t xml:space="preserve"> </w:t>
          </w:r>
          <w:r w:rsidR="007B6793" w:rsidRPr="007B6793">
            <w:rPr>
              <w:rFonts w:cs="Times New Roman"/>
              <w:noProof/>
              <w:szCs w:val="20"/>
            </w:rPr>
            <w:t>[4]</w:t>
          </w:r>
          <w:r w:rsidRPr="000D3CF6">
            <w:rPr>
              <w:rFonts w:cs="Times New Roman"/>
              <w:szCs w:val="20"/>
            </w:rPr>
            <w:fldChar w:fldCharType="end"/>
          </w:r>
        </w:sdtContent>
      </w:sdt>
      <w:r w:rsidRPr="000D3CF6">
        <w:rPr>
          <w:rFonts w:cs="Times New Roman"/>
          <w:szCs w:val="20"/>
        </w:rPr>
        <w:t xml:space="preserve">. </w:t>
      </w:r>
    </w:p>
    <w:p w:rsidR="009167B3" w:rsidRPr="00A51031" w:rsidRDefault="009167B3" w:rsidP="009167B3">
      <w:pPr>
        <w:rPr>
          <w:rFonts w:cs="Times New Roman"/>
          <w:color w:val="FF0000"/>
          <w:szCs w:val="20"/>
        </w:rPr>
      </w:pPr>
      <w:r w:rsidRPr="0053037D">
        <w:rPr>
          <w:rFonts w:cs="Times New Roman"/>
          <w:szCs w:val="20"/>
        </w:rPr>
        <w:t>An alternative to</w:t>
      </w:r>
      <w:r w:rsidR="000E2F0F">
        <w:rPr>
          <w:rFonts w:cs="Times New Roman"/>
          <w:szCs w:val="20"/>
        </w:rPr>
        <w:t xml:space="preserve"> these</w:t>
      </w:r>
      <w:r w:rsidRPr="0053037D">
        <w:rPr>
          <w:rFonts w:cs="Times New Roman"/>
          <w:szCs w:val="20"/>
        </w:rPr>
        <w:t xml:space="preserve"> active devices </w:t>
      </w:r>
      <w:r w:rsidR="000E2F0F">
        <w:rPr>
          <w:rFonts w:cs="Times New Roman"/>
          <w:szCs w:val="20"/>
        </w:rPr>
        <w:t>is</w:t>
      </w:r>
      <w:r w:rsidRPr="0053037D">
        <w:rPr>
          <w:rFonts w:cs="Times New Roman"/>
          <w:szCs w:val="20"/>
        </w:rPr>
        <w:t xml:space="preserve"> low cost stereo webcam</w:t>
      </w:r>
      <w:r w:rsidR="00C23815">
        <w:rPr>
          <w:rFonts w:cs="Times New Roman"/>
          <w:szCs w:val="20"/>
        </w:rPr>
        <w:t>s</w:t>
      </w:r>
      <w:r w:rsidRPr="0053037D">
        <w:rPr>
          <w:rFonts w:cs="Times New Roman"/>
          <w:szCs w:val="20"/>
        </w:rPr>
        <w:t xml:space="preserve">. </w:t>
      </w:r>
      <w:r w:rsidR="00C23815">
        <w:rPr>
          <w:rFonts w:cs="Times New Roman"/>
          <w:szCs w:val="20"/>
        </w:rPr>
        <w:t>This approach</w:t>
      </w:r>
      <w:r w:rsidRPr="0053037D">
        <w:rPr>
          <w:rFonts w:cs="Times New Roman"/>
          <w:szCs w:val="20"/>
        </w:rPr>
        <w:t xml:space="preserve"> con</w:t>
      </w:r>
      <w:r w:rsidR="00C23815">
        <w:rPr>
          <w:rFonts w:cs="Times New Roman"/>
          <w:szCs w:val="20"/>
        </w:rPr>
        <w:t xml:space="preserve">sists </w:t>
      </w:r>
      <w:r w:rsidRPr="0053037D">
        <w:rPr>
          <w:rFonts w:cs="Times New Roman"/>
          <w:szCs w:val="20"/>
        </w:rPr>
        <w:t>of a pair of forward facing web cams to acquire two similar</w:t>
      </w:r>
      <w:r w:rsidR="000E2F0F">
        <w:rPr>
          <w:rFonts w:cs="Times New Roman"/>
          <w:szCs w:val="20"/>
        </w:rPr>
        <w:t xml:space="preserve"> but translated</w:t>
      </w:r>
      <w:r w:rsidRPr="0053037D">
        <w:rPr>
          <w:rFonts w:cs="Times New Roman"/>
          <w:szCs w:val="20"/>
        </w:rPr>
        <w:t xml:space="preserve"> </w:t>
      </w:r>
      <w:r w:rsidR="00327D61" w:rsidRPr="0053037D">
        <w:rPr>
          <w:rFonts w:cs="Times New Roman"/>
          <w:szCs w:val="20"/>
        </w:rPr>
        <w:t>images</w:t>
      </w:r>
      <w:r w:rsidR="00327D61">
        <w:rPr>
          <w:rFonts w:cs="Times New Roman"/>
          <w:szCs w:val="20"/>
        </w:rPr>
        <w:t>.</w:t>
      </w:r>
      <w:r w:rsidR="00327D61" w:rsidRPr="0053037D">
        <w:rPr>
          <w:rFonts w:cs="Times New Roman"/>
          <w:szCs w:val="20"/>
        </w:rPr>
        <w:t xml:space="preserve"> The</w:t>
      </w:r>
      <w:r w:rsidRPr="0053037D">
        <w:rPr>
          <w:rFonts w:cs="Times New Roman"/>
          <w:szCs w:val="20"/>
        </w:rPr>
        <w:t xml:space="preserve"> distance to</w:t>
      </w:r>
      <w:r w:rsidR="000E2F0F">
        <w:rPr>
          <w:rFonts w:cs="Times New Roman"/>
          <w:szCs w:val="20"/>
        </w:rPr>
        <w:t xml:space="preserve"> a</w:t>
      </w:r>
      <w:r w:rsidRPr="0053037D">
        <w:rPr>
          <w:rFonts w:cs="Times New Roman"/>
          <w:szCs w:val="20"/>
        </w:rPr>
        <w:t xml:space="preserve"> point</w:t>
      </w:r>
      <w:r w:rsidR="000E2F0F">
        <w:rPr>
          <w:rFonts w:cs="Times New Roman"/>
          <w:szCs w:val="20"/>
        </w:rPr>
        <w:t xml:space="preserve"> that is</w:t>
      </w:r>
      <w:r w:rsidRPr="0053037D">
        <w:rPr>
          <w:rFonts w:cs="Times New Roman"/>
          <w:szCs w:val="20"/>
        </w:rPr>
        <w:t xml:space="preserve"> distinguishable in both images is then proportional to the horizontal pixel difference of the two images.</w:t>
      </w:r>
      <w:r w:rsidR="000E2F0F">
        <w:rPr>
          <w:rFonts w:cs="Times New Roman"/>
          <w:szCs w:val="20"/>
        </w:rPr>
        <w:t xml:space="preserve"> </w:t>
      </w:r>
      <w:r w:rsidRPr="0053037D">
        <w:rPr>
          <w:rFonts w:cs="Times New Roman"/>
          <w:szCs w:val="20"/>
        </w:rPr>
        <w:t>By considering the intrinsic and extrinsic parameters of the camera</w:t>
      </w:r>
      <w:r w:rsidR="000E2F0F">
        <w:rPr>
          <w:rFonts w:cs="Times New Roman"/>
          <w:szCs w:val="20"/>
        </w:rPr>
        <w:t>,</w:t>
      </w:r>
      <w:r w:rsidRPr="0053037D">
        <w:rPr>
          <w:rFonts w:cs="Times New Roman"/>
          <w:szCs w:val="20"/>
        </w:rPr>
        <w:t xml:space="preserve"> in conjunction with the pixel separation</w:t>
      </w:r>
      <w:r w:rsidR="000E2F0F">
        <w:rPr>
          <w:rFonts w:cs="Times New Roman"/>
          <w:szCs w:val="20"/>
        </w:rPr>
        <w:t>,</w:t>
      </w:r>
      <w:r w:rsidRPr="0053037D">
        <w:rPr>
          <w:rFonts w:cs="Times New Roman"/>
          <w:szCs w:val="20"/>
        </w:rPr>
        <w:t xml:space="preserve"> the distance from the web cams</w:t>
      </w:r>
      <w:r w:rsidR="000E2F0F">
        <w:rPr>
          <w:rFonts w:cs="Times New Roman"/>
          <w:szCs w:val="20"/>
        </w:rPr>
        <w:t xml:space="preserve"> to the feature</w:t>
      </w:r>
      <w:r w:rsidRPr="0053037D">
        <w:rPr>
          <w:rFonts w:cs="Times New Roman"/>
          <w:szCs w:val="20"/>
        </w:rPr>
        <w:t xml:space="preserve"> can be </w:t>
      </w:r>
      <w:r w:rsidR="000E2F0F">
        <w:rPr>
          <w:rFonts w:cs="Times New Roman"/>
          <w:szCs w:val="20"/>
        </w:rPr>
        <w:t>calculated</w:t>
      </w:r>
      <w:r w:rsidRPr="0053037D">
        <w:rPr>
          <w:rFonts w:cs="Times New Roman"/>
          <w:szCs w:val="20"/>
        </w:rPr>
        <w:t xml:space="preserve">. </w:t>
      </w:r>
      <w:r w:rsidR="00C23815">
        <w:rPr>
          <w:rFonts w:cs="Times New Roman"/>
          <w:szCs w:val="20"/>
        </w:rPr>
        <w:t>This approach</w:t>
      </w:r>
      <w:r w:rsidRPr="0053037D">
        <w:rPr>
          <w:rFonts w:cs="Times New Roman"/>
          <w:szCs w:val="20"/>
        </w:rPr>
        <w:t xml:space="preserve"> can be significantly more affordable allowing them to be used for a more diverse range of applications including; high frame rate </w:t>
      </w:r>
      <w:r w:rsidR="00CA1C2C">
        <w:rPr>
          <w:rFonts w:cs="Times New Roman"/>
          <w:szCs w:val="20"/>
        </w:rPr>
        <w:t xml:space="preserve">tasks </w:t>
      </w:r>
      <w:sdt>
        <w:sdtPr>
          <w:rPr>
            <w:rFonts w:cs="Times New Roman"/>
            <w:szCs w:val="20"/>
          </w:rPr>
          <w:id w:val="-279807718"/>
          <w:citation/>
        </w:sdtPr>
        <w:sdtEndPr/>
        <w:sdtContent>
          <w:r w:rsidRPr="0053037D">
            <w:rPr>
              <w:rFonts w:cs="Times New Roman"/>
              <w:szCs w:val="20"/>
            </w:rPr>
            <w:fldChar w:fldCharType="begin"/>
          </w:r>
          <w:r w:rsidRPr="0053037D">
            <w:rPr>
              <w:rFonts w:cs="Times New Roman"/>
              <w:szCs w:val="20"/>
            </w:rPr>
            <w:instrText xml:space="preserve"> CITATION Mur07 \l 1033 </w:instrText>
          </w:r>
          <w:r w:rsidRPr="0053037D">
            <w:rPr>
              <w:rFonts w:cs="Times New Roman"/>
              <w:szCs w:val="20"/>
            </w:rPr>
            <w:fldChar w:fldCharType="separate"/>
          </w:r>
          <w:r w:rsidR="007B6793" w:rsidRPr="007B6793">
            <w:rPr>
              <w:rFonts w:cs="Times New Roman"/>
              <w:noProof/>
              <w:szCs w:val="20"/>
            </w:rPr>
            <w:t>[5]</w:t>
          </w:r>
          <w:r w:rsidRPr="0053037D">
            <w:rPr>
              <w:rFonts w:cs="Times New Roman"/>
              <w:szCs w:val="20"/>
            </w:rPr>
            <w:fldChar w:fldCharType="end"/>
          </w:r>
        </w:sdtContent>
      </w:sdt>
      <w:r w:rsidRPr="0053037D">
        <w:rPr>
          <w:rFonts w:cs="Times New Roman"/>
          <w:szCs w:val="20"/>
        </w:rPr>
        <w:t xml:space="preserve">, embedded stereo vision design </w:t>
      </w:r>
      <w:sdt>
        <w:sdtPr>
          <w:rPr>
            <w:rFonts w:cs="Times New Roman"/>
            <w:szCs w:val="20"/>
          </w:rPr>
          <w:id w:val="1083262518"/>
          <w:citation/>
        </w:sdtPr>
        <w:sdtEndPr/>
        <w:sdtContent>
          <w:r w:rsidRPr="0053037D">
            <w:rPr>
              <w:rFonts w:cs="Times New Roman"/>
              <w:szCs w:val="20"/>
            </w:rPr>
            <w:fldChar w:fldCharType="begin"/>
          </w:r>
          <w:r w:rsidRPr="0053037D">
            <w:rPr>
              <w:rFonts w:cs="Times New Roman"/>
              <w:szCs w:val="20"/>
            </w:rPr>
            <w:instrText xml:space="preserve"> CITATION Kha08 \l 1033 </w:instrText>
          </w:r>
          <w:r w:rsidRPr="0053037D">
            <w:rPr>
              <w:rFonts w:cs="Times New Roman"/>
              <w:szCs w:val="20"/>
            </w:rPr>
            <w:fldChar w:fldCharType="separate"/>
          </w:r>
          <w:r w:rsidR="007B6793" w:rsidRPr="007B6793">
            <w:rPr>
              <w:rFonts w:cs="Times New Roman"/>
              <w:noProof/>
              <w:szCs w:val="20"/>
            </w:rPr>
            <w:t>[6]</w:t>
          </w:r>
          <w:r w:rsidRPr="0053037D">
            <w:rPr>
              <w:rFonts w:cs="Times New Roman"/>
              <w:szCs w:val="20"/>
            </w:rPr>
            <w:fldChar w:fldCharType="end"/>
          </w:r>
        </w:sdtContent>
      </w:sdt>
      <w:r w:rsidRPr="0053037D">
        <w:rPr>
          <w:rFonts w:cs="Times New Roman"/>
          <w:szCs w:val="20"/>
        </w:rPr>
        <w:t xml:space="preserve"> and</w:t>
      </w:r>
      <w:r w:rsidR="0001771F" w:rsidRPr="0001771F">
        <w:rPr>
          <w:rFonts w:cs="Times New Roman"/>
          <w:szCs w:val="20"/>
        </w:rPr>
        <w:t xml:space="preserve"> distance calculation in autonomous vehicles</w:t>
      </w:r>
      <w:sdt>
        <w:sdtPr>
          <w:rPr>
            <w:rFonts w:cs="Times New Roman"/>
            <w:szCs w:val="20"/>
          </w:rPr>
          <w:id w:val="706137767"/>
          <w:citation/>
        </w:sdtPr>
        <w:sdtEndPr/>
        <w:sdtContent>
          <w:r w:rsidR="0001771F" w:rsidRPr="0001771F">
            <w:rPr>
              <w:rFonts w:cs="Times New Roman"/>
              <w:szCs w:val="20"/>
            </w:rPr>
            <w:fldChar w:fldCharType="begin"/>
          </w:r>
          <w:r w:rsidR="0001771F" w:rsidRPr="0001771F">
            <w:rPr>
              <w:rFonts w:cs="Times New Roman"/>
              <w:szCs w:val="20"/>
            </w:rPr>
            <w:instrText xml:space="preserve"> CITATION Rob03 \l 1033 </w:instrText>
          </w:r>
          <w:r w:rsidR="0001771F" w:rsidRPr="0001771F">
            <w:rPr>
              <w:rFonts w:cs="Times New Roman"/>
              <w:szCs w:val="20"/>
            </w:rPr>
            <w:fldChar w:fldCharType="separate"/>
          </w:r>
          <w:r w:rsidR="007B6793">
            <w:rPr>
              <w:rFonts w:cs="Times New Roman"/>
              <w:noProof/>
              <w:szCs w:val="20"/>
            </w:rPr>
            <w:t xml:space="preserve"> </w:t>
          </w:r>
          <w:r w:rsidR="007B6793" w:rsidRPr="007B6793">
            <w:rPr>
              <w:rFonts w:cs="Times New Roman"/>
              <w:noProof/>
              <w:szCs w:val="20"/>
            </w:rPr>
            <w:t>[7]</w:t>
          </w:r>
          <w:r w:rsidR="0001771F" w:rsidRPr="0001771F">
            <w:rPr>
              <w:rFonts w:cs="Times New Roman"/>
              <w:szCs w:val="20"/>
            </w:rPr>
            <w:fldChar w:fldCharType="end"/>
          </w:r>
        </w:sdtContent>
      </w:sdt>
      <w:r w:rsidR="0001771F" w:rsidRPr="0001771F">
        <w:rPr>
          <w:rFonts w:cs="Times New Roman"/>
          <w:szCs w:val="20"/>
        </w:rPr>
        <w:t>.</w:t>
      </w:r>
    </w:p>
    <w:p w:rsidR="00A51031" w:rsidRPr="001F1A5E" w:rsidRDefault="009167B3" w:rsidP="00103A2D">
      <w:r w:rsidRPr="0053037D">
        <w:t xml:space="preserve">In order for low cost stereo webcam </w:t>
      </w:r>
      <w:r w:rsidR="009A0AFC">
        <w:t>approach</w:t>
      </w:r>
      <w:r w:rsidR="009A0AFC" w:rsidRPr="0053037D">
        <w:t>es</w:t>
      </w:r>
      <w:r w:rsidRPr="0053037D">
        <w:t xml:space="preserve"> to be a suitable alternative to active </w:t>
      </w:r>
      <w:r w:rsidR="009A0AFC">
        <w:t>methods</w:t>
      </w:r>
      <w:r w:rsidRPr="0053037D">
        <w:t xml:space="preserve">, the reliability and accuracy must be explored. </w:t>
      </w:r>
      <w:r w:rsidR="00A51031">
        <w:t xml:space="preserve">In particular issues that arise in finding the similar features in the corresponding left and right images. This problem has been come to known as the correspondence problem </w:t>
      </w:r>
      <w:sdt>
        <w:sdtPr>
          <w:id w:val="-140502727"/>
          <w:citation/>
        </w:sdtPr>
        <w:sdtEndPr/>
        <w:sdtContent>
          <w:r w:rsidR="006C3ED0">
            <w:fldChar w:fldCharType="begin"/>
          </w:r>
          <w:r w:rsidR="006C3ED0">
            <w:instrText xml:space="preserve"> CITATION Tor13 \l 1033 </w:instrText>
          </w:r>
          <w:r w:rsidR="006C3ED0">
            <w:fldChar w:fldCharType="separate"/>
          </w:r>
          <w:r w:rsidR="007B6793" w:rsidRPr="007B6793">
            <w:rPr>
              <w:noProof/>
            </w:rPr>
            <w:t>[8]</w:t>
          </w:r>
          <w:r w:rsidR="006C3ED0">
            <w:fldChar w:fldCharType="end"/>
          </w:r>
        </w:sdtContent>
      </w:sdt>
      <w:r w:rsidR="006C3ED0">
        <w:t xml:space="preserve"> </w:t>
      </w:r>
      <w:r w:rsidR="00103A2D">
        <w:t>and has</w:t>
      </w:r>
      <w:r w:rsidR="001F1A5E">
        <w:t xml:space="preserve"> had</w:t>
      </w:r>
      <w:r w:rsidR="00103A2D">
        <w:t xml:space="preserve"> a</w:t>
      </w:r>
      <w:r w:rsidR="001F1A5E">
        <w:t xml:space="preserve"> great deal of research carried out</w:t>
      </w:r>
      <w:r w:rsidR="00FC1F26">
        <w:t xml:space="preserve"> regarding it</w:t>
      </w:r>
      <w:r w:rsidR="001F1A5E">
        <w:t xml:space="preserve">. Current </w:t>
      </w:r>
      <w:r w:rsidR="009A0AFC">
        <w:t>methods</w:t>
      </w:r>
      <w:r w:rsidR="001F1A5E">
        <w:t xml:space="preserve"> often require a great amount of tuning for particular scenes, and have algorithms that struggle to consistently find matches between the two images, resulting in a lack of data to carry out depth </w:t>
      </w:r>
      <w:r w:rsidR="00651242">
        <w:t>calculations.</w:t>
      </w:r>
    </w:p>
    <w:p w:rsidR="009167B3" w:rsidRPr="004C56D5" w:rsidRDefault="009167B3" w:rsidP="00103A2D">
      <w:pPr>
        <w:rPr>
          <w:color w:val="FF0000"/>
        </w:rPr>
      </w:pPr>
      <w:r w:rsidRPr="0053037D">
        <w:t xml:space="preserve">This remainder of this paper aims to investigate </w:t>
      </w:r>
      <w:r w:rsidR="00FA7C64" w:rsidRPr="0053037D">
        <w:t>the performance</w:t>
      </w:r>
      <w:r w:rsidRPr="0053037D">
        <w:t xml:space="preserve"> of such a low cost</w:t>
      </w:r>
      <w:r w:rsidR="004E0DA1">
        <w:t xml:space="preserve"> </w:t>
      </w:r>
      <w:r w:rsidR="00337FD9">
        <w:t>approach</w:t>
      </w:r>
      <w:r w:rsidRPr="0053037D">
        <w:t xml:space="preserve"> and relative </w:t>
      </w:r>
      <w:r w:rsidR="000A2AB6">
        <w:t>changes</w:t>
      </w:r>
      <w:r w:rsidRPr="0053037D">
        <w:t xml:space="preserve"> in accuracy due to stereo correspondence </w:t>
      </w:r>
      <w:r w:rsidR="001F1A5E">
        <w:t>algorithms</w:t>
      </w:r>
      <w:r w:rsidR="000A2AB6">
        <w:t xml:space="preserve"> compared to manual correspondence identification</w:t>
      </w:r>
      <w:r w:rsidR="001F1A5E">
        <w:t xml:space="preserve">. </w:t>
      </w:r>
      <w:r w:rsidR="00141F84">
        <w:t>This paper also proposes</w:t>
      </w:r>
      <w:r w:rsidR="00503051">
        <w:t xml:space="preserve"> a method to</w:t>
      </w:r>
      <w:r w:rsidR="000A2AB6">
        <w:t xml:space="preserve"> improve the amount of data retention in the disparity images produced by correspondence methods and thus produce a more stable result.</w:t>
      </w:r>
    </w:p>
    <w:p w:rsidR="00EF17F6" w:rsidRPr="002A6896" w:rsidRDefault="00EF17F6" w:rsidP="009167B3">
      <w:pPr>
        <w:pStyle w:val="Affiliation"/>
        <w:jc w:val="left"/>
        <w:rPr>
          <w:color w:val="C00000"/>
        </w:rPr>
        <w:sectPr w:rsidR="00EF17F6" w:rsidRPr="002A6896" w:rsidSect="009809D9">
          <w:type w:val="continuous"/>
          <w:pgSz w:w="11909" w:h="16834" w:code="9"/>
          <w:pgMar w:top="1080" w:right="734" w:bottom="2434" w:left="734" w:header="720" w:footer="720" w:gutter="0"/>
          <w:cols w:num="2" w:space="720"/>
          <w:docGrid w:linePitch="360"/>
        </w:sectPr>
      </w:pPr>
    </w:p>
    <w:p w:rsidR="008D0076" w:rsidRPr="00844014" w:rsidRDefault="00A24AF8" w:rsidP="00844014">
      <w:pPr>
        <w:pStyle w:val="ListParagraph"/>
        <w:numPr>
          <w:ilvl w:val="0"/>
          <w:numId w:val="3"/>
        </w:numPr>
        <w:tabs>
          <w:tab w:val="left" w:pos="360"/>
        </w:tabs>
        <w:spacing w:before="160" w:after="240" w:line="240" w:lineRule="auto"/>
        <w:jc w:val="center"/>
        <w:outlineLvl w:val="4"/>
        <w:rPr>
          <w:rFonts w:eastAsia="SimSun" w:cs="Times New Roman"/>
          <w:smallCaps/>
          <w:szCs w:val="20"/>
        </w:rPr>
      </w:pPr>
      <w:r w:rsidRPr="0053037D">
        <w:rPr>
          <w:rFonts w:eastAsia="SimSun" w:cs="Times New Roman"/>
          <w:smallCaps/>
          <w:szCs w:val="20"/>
        </w:rPr>
        <w:lastRenderedPageBreak/>
        <w:t>BACKGROUND</w:t>
      </w:r>
    </w:p>
    <w:p w:rsidR="00554F1D" w:rsidRPr="0053037D" w:rsidRDefault="00554F1D" w:rsidP="00554F1D">
      <w:pPr>
        <w:rPr>
          <w:rFonts w:cs="Times New Roman"/>
          <w:color w:val="FF0000"/>
          <w:szCs w:val="20"/>
        </w:rPr>
      </w:pPr>
      <w:r w:rsidRPr="0053037D">
        <w:rPr>
          <w:rFonts w:cs="Times New Roman"/>
          <w:szCs w:val="20"/>
        </w:rPr>
        <w:t>In order to</w:t>
      </w:r>
      <w:r w:rsidR="00DE54E2">
        <w:rPr>
          <w:rFonts w:cs="Times New Roman"/>
          <w:szCs w:val="20"/>
        </w:rPr>
        <w:t xml:space="preserve"> improve upon current techniques</w:t>
      </w:r>
      <w:r w:rsidRPr="0053037D">
        <w:rPr>
          <w:rFonts w:cs="Times New Roman"/>
          <w:szCs w:val="20"/>
        </w:rPr>
        <w:t xml:space="preserve"> </w:t>
      </w:r>
      <w:r w:rsidR="00E446AC">
        <w:rPr>
          <w:rFonts w:cs="Times New Roman"/>
          <w:szCs w:val="20"/>
        </w:rPr>
        <w:t>we</w:t>
      </w:r>
      <w:r w:rsidRPr="0053037D">
        <w:rPr>
          <w:rFonts w:cs="Times New Roman"/>
          <w:szCs w:val="20"/>
        </w:rPr>
        <w:t xml:space="preserve"> must first understand the theory required to gather depth information form a</w:t>
      </w:r>
      <w:r w:rsidR="00686A1B">
        <w:rPr>
          <w:rFonts w:cs="Times New Roman"/>
          <w:szCs w:val="20"/>
        </w:rPr>
        <w:t xml:space="preserve"> calibrated</w:t>
      </w:r>
      <w:r w:rsidRPr="0053037D">
        <w:rPr>
          <w:rFonts w:cs="Times New Roman"/>
          <w:szCs w:val="20"/>
        </w:rPr>
        <w:t xml:space="preserve"> stereo </w:t>
      </w:r>
      <w:r w:rsidR="00686A1B">
        <w:rPr>
          <w:rFonts w:cs="Times New Roman"/>
          <w:szCs w:val="20"/>
        </w:rPr>
        <w:t xml:space="preserve">vision </w:t>
      </w:r>
      <w:r w:rsidR="00C23815">
        <w:rPr>
          <w:rFonts w:cs="Times New Roman"/>
          <w:szCs w:val="20"/>
        </w:rPr>
        <w:t>pair</w:t>
      </w:r>
      <w:r w:rsidRPr="0053037D">
        <w:rPr>
          <w:rFonts w:cs="Times New Roman"/>
          <w:szCs w:val="20"/>
        </w:rPr>
        <w:t xml:space="preserve">. For this paper, the pinhole model will be assumed. This model can be seen in </w:t>
      </w:r>
      <w:r w:rsidR="00BF51B3" w:rsidRPr="00BF51B3">
        <w:rPr>
          <w:rFonts w:cs="Times New Roman"/>
          <w:szCs w:val="20"/>
        </w:rPr>
        <w:fldChar w:fldCharType="begin"/>
      </w:r>
      <w:r w:rsidR="00BF51B3" w:rsidRPr="00BF51B3">
        <w:rPr>
          <w:rFonts w:cs="Times New Roman"/>
          <w:szCs w:val="20"/>
        </w:rPr>
        <w:instrText xml:space="preserve"> REF _Ref355910413 \h  \* MERGEFORMAT </w:instrText>
      </w:r>
      <w:r w:rsidR="00BF51B3" w:rsidRPr="00BF51B3">
        <w:rPr>
          <w:rFonts w:cs="Times New Roman"/>
          <w:szCs w:val="20"/>
        </w:rPr>
      </w:r>
      <w:r w:rsidR="00BF51B3" w:rsidRPr="00BF51B3">
        <w:rPr>
          <w:rFonts w:cs="Times New Roman"/>
          <w:szCs w:val="20"/>
        </w:rPr>
        <w:fldChar w:fldCharType="separate"/>
      </w:r>
      <w:r w:rsidR="00186D27" w:rsidRPr="00186D27">
        <w:rPr>
          <w:rFonts w:cs="Times New Roman"/>
          <w:szCs w:val="20"/>
        </w:rPr>
        <w:t>Fi</w:t>
      </w:r>
      <w:r w:rsidR="00A2750F">
        <w:rPr>
          <w:rFonts w:cs="Times New Roman"/>
          <w:szCs w:val="20"/>
        </w:rPr>
        <w:t>g.</w:t>
      </w:r>
      <w:r w:rsidR="00186D27" w:rsidRPr="00186D27">
        <w:rPr>
          <w:rFonts w:cs="Times New Roman"/>
          <w:szCs w:val="20"/>
        </w:rPr>
        <w:t xml:space="preserve"> </w:t>
      </w:r>
      <w:r w:rsidR="00186D27" w:rsidRPr="00186D27">
        <w:rPr>
          <w:rFonts w:cs="Times New Roman"/>
          <w:noProof/>
          <w:szCs w:val="20"/>
        </w:rPr>
        <w:t>2</w:t>
      </w:r>
      <w:r w:rsidR="00BF51B3" w:rsidRPr="00BF51B3">
        <w:rPr>
          <w:rFonts w:cs="Times New Roman"/>
          <w:szCs w:val="20"/>
        </w:rPr>
        <w:fldChar w:fldCharType="end"/>
      </w:r>
      <w:r w:rsidR="00BF51B3" w:rsidRPr="00BF51B3">
        <w:rPr>
          <w:rFonts w:cs="Times New Roman"/>
          <w:szCs w:val="20"/>
        </w:rPr>
        <w:t xml:space="preserve"> </w:t>
      </w:r>
      <w:r w:rsidRPr="00BF51B3">
        <w:rPr>
          <w:rFonts w:cs="Times New Roman"/>
          <w:szCs w:val="20"/>
        </w:rPr>
        <w:t xml:space="preserve">and leads to the mapping of a 2D point on an image </w:t>
      </w:r>
      <m:oMath>
        <m:r>
          <w:rPr>
            <w:rFonts w:ascii="Cambria Math" w:hAnsi="Cambria Math" w:cs="Times New Roman"/>
            <w:szCs w:val="20"/>
          </w:rPr>
          <m:t>, p,</m:t>
        </m:r>
      </m:oMath>
      <w:r w:rsidRPr="00BF51B3">
        <w:rPr>
          <w:rFonts w:cs="Times New Roman"/>
          <w:szCs w:val="20"/>
        </w:rPr>
        <w:t xml:space="preserve"> to a point</w:t>
      </w:r>
      <w:r w:rsidRPr="0053037D">
        <w:rPr>
          <w:rFonts w:cs="Times New Roman"/>
          <w:szCs w:val="20"/>
        </w:rPr>
        <w:t xml:space="preserve"> in 3D space represented </w:t>
      </w:r>
      <w:r w:rsidR="00D47E35" w:rsidRPr="0053037D">
        <w:rPr>
          <w:rFonts w:cs="Times New Roman"/>
          <w:szCs w:val="20"/>
        </w:rPr>
        <w:t>by</w:t>
      </w:r>
      <m:oMath>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W</m:t>
            </m:r>
          </m:sub>
        </m:sSub>
      </m:oMath>
      <w:r w:rsidR="00D47E35">
        <w:rPr>
          <w:rFonts w:eastAsiaTheme="minorEastAsia" w:cs="Times New Roman"/>
          <w:szCs w:val="20"/>
        </w:rPr>
        <w:t>.</w:t>
      </w:r>
      <w:r w:rsidRPr="0053037D">
        <w:rPr>
          <w:rFonts w:cs="Times New Roman"/>
          <w:szCs w:val="20"/>
        </w:rPr>
        <w:t xml:space="preserve"> This mapping is expressed mathematically as,</w:t>
      </w:r>
    </w:p>
    <w:p w:rsidR="00554F1D" w:rsidRPr="0053037D" w:rsidRDefault="00554F1D" w:rsidP="00554F1D">
      <w:pPr>
        <w:jc w:val="right"/>
        <w:rPr>
          <w:rFonts w:eastAsiaTheme="minorEastAsia" w:cs="Times New Roman"/>
          <w:szCs w:val="20"/>
        </w:rPr>
      </w:pPr>
      <m:oMath>
        <m:r>
          <w:rPr>
            <w:rFonts w:ascii="Cambria Math" w:hAnsi="Cambria Math" w:cs="Times New Roman"/>
            <w:szCs w:val="20"/>
          </w:rPr>
          <m:t>p≅Q(R</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W</m:t>
            </m:r>
          </m:sub>
        </m:sSub>
        <m:r>
          <w:rPr>
            <w:rFonts w:ascii="Cambria Math" w:hAnsi="Cambria Math" w:cs="Times New Roman"/>
            <w:szCs w:val="20"/>
          </w:rPr>
          <m:t>+t)</m:t>
        </m:r>
      </m:oMath>
      <w:r w:rsidRPr="0053037D">
        <w:rPr>
          <w:rFonts w:eastAsiaTheme="minorEastAsia" w:cs="Times New Roman"/>
          <w:szCs w:val="20"/>
        </w:rPr>
        <w:t xml:space="preserve"> </w:t>
      </w:r>
      <m:oMath>
        <m:r>
          <m:rPr>
            <m:sty m:val="p"/>
          </m:rPr>
          <w:rPr>
            <w:rFonts w:ascii="Cambria Math" w:hAnsi="Cambria Math" w:cs="Times New Roman"/>
            <w:szCs w:val="20"/>
          </w:rPr>
          <m:t>[7]</m:t>
        </m:r>
      </m:oMath>
      <w:r w:rsidRPr="0053037D">
        <w:rPr>
          <w:rFonts w:eastAsiaTheme="minorEastAsia" w:cs="Times New Roman"/>
          <w:szCs w:val="20"/>
        </w:rPr>
        <w:tab/>
      </w:r>
      <w:r w:rsidRPr="0053037D">
        <w:rPr>
          <w:rFonts w:eastAsiaTheme="minorEastAsia" w:cs="Times New Roman"/>
          <w:szCs w:val="20"/>
        </w:rPr>
        <w:tab/>
        <w:t>(1)</w:t>
      </w:r>
    </w:p>
    <w:p w:rsidR="00554F1D" w:rsidRPr="0053037D" w:rsidRDefault="00554F1D" w:rsidP="00554F1D">
      <w:pPr>
        <w:rPr>
          <w:rFonts w:cs="Times New Roman"/>
          <w:szCs w:val="20"/>
        </w:rPr>
      </w:pPr>
      <w:r w:rsidRPr="0053037D">
        <w:rPr>
          <w:rFonts w:eastAsiaTheme="minorEastAsia" w:cs="Times New Roman"/>
          <w:szCs w:val="20"/>
        </w:rPr>
        <w:t xml:space="preserve">Where Q is a 3x3 Intrinsic calibration matrix, R is 3x3 orthonormal matrix representing the cameras orientation </w:t>
      </w:r>
      <w:proofErr w:type="gramStart"/>
      <w:r w:rsidRPr="0053037D">
        <w:rPr>
          <w:rFonts w:eastAsiaTheme="minorEastAsia" w:cs="Times New Roman"/>
          <w:szCs w:val="20"/>
        </w:rPr>
        <w:t xml:space="preserve">and </w:t>
      </w:r>
      <w:r w:rsidR="00D42D7B">
        <w:rPr>
          <w:rFonts w:eastAsiaTheme="minorEastAsia" w:cs="Times New Roman"/>
          <w:szCs w:val="20"/>
        </w:rPr>
        <w:t>,</w:t>
      </w:r>
      <w:proofErr w:type="gramEnd"/>
      <w:r w:rsidR="00D42D7B">
        <w:rPr>
          <w:rFonts w:eastAsiaTheme="minorEastAsia" w:cs="Times New Roman"/>
          <w:szCs w:val="20"/>
        </w:rPr>
        <w:t xml:space="preserve"> t, </w:t>
      </w:r>
      <w:r w:rsidRPr="0053037D">
        <w:rPr>
          <w:rFonts w:eastAsiaTheme="minorEastAsia" w:cs="Times New Roman"/>
          <w:szCs w:val="20"/>
        </w:rPr>
        <w:t>is a column vector representing the cameras position</w:t>
      </w:r>
      <w:sdt>
        <w:sdtPr>
          <w:rPr>
            <w:rFonts w:eastAsiaTheme="minorEastAsia" w:cs="Times New Roman"/>
            <w:szCs w:val="20"/>
          </w:rPr>
          <w:id w:val="367342085"/>
          <w:citation/>
        </w:sdtPr>
        <w:sdtEndPr/>
        <w:sdtContent>
          <w:r w:rsidRPr="0053037D">
            <w:rPr>
              <w:rFonts w:eastAsiaTheme="minorEastAsia" w:cs="Times New Roman"/>
              <w:szCs w:val="20"/>
            </w:rPr>
            <w:fldChar w:fldCharType="begin"/>
          </w:r>
          <w:r w:rsidRPr="0053037D">
            <w:rPr>
              <w:rFonts w:eastAsiaTheme="minorEastAsia" w:cs="Times New Roman"/>
              <w:szCs w:val="20"/>
            </w:rPr>
            <w:instrText xml:space="preserve"> CITATION Zha04 \l 1033 </w:instrText>
          </w:r>
          <w:r w:rsidRPr="0053037D">
            <w:rPr>
              <w:rFonts w:eastAsiaTheme="minorEastAsia" w:cs="Times New Roman"/>
              <w:szCs w:val="20"/>
            </w:rPr>
            <w:fldChar w:fldCharType="separate"/>
          </w:r>
          <w:r w:rsidR="007B6793">
            <w:rPr>
              <w:rFonts w:eastAsiaTheme="minorEastAsia" w:cs="Times New Roman"/>
              <w:noProof/>
              <w:szCs w:val="20"/>
            </w:rPr>
            <w:t xml:space="preserve"> </w:t>
          </w:r>
          <w:r w:rsidR="007B6793" w:rsidRPr="007B6793">
            <w:rPr>
              <w:rFonts w:eastAsiaTheme="minorEastAsia" w:cs="Times New Roman"/>
              <w:noProof/>
              <w:szCs w:val="20"/>
            </w:rPr>
            <w:t>[9]</w:t>
          </w:r>
          <w:r w:rsidRPr="0053037D">
            <w:rPr>
              <w:rFonts w:eastAsiaTheme="minorEastAsia" w:cs="Times New Roman"/>
              <w:szCs w:val="20"/>
            </w:rPr>
            <w:fldChar w:fldCharType="end"/>
          </w:r>
        </w:sdtContent>
      </w:sdt>
      <w:r w:rsidRPr="0053037D">
        <w:rPr>
          <w:rFonts w:eastAsiaTheme="minorEastAsia" w:cs="Times New Roman"/>
          <w:szCs w:val="20"/>
        </w:rPr>
        <w:t>.</w:t>
      </w:r>
    </w:p>
    <w:p w:rsidR="00554F1D" w:rsidRPr="0053037D" w:rsidRDefault="00554F1D" w:rsidP="00CE7E61">
      <w:pPr>
        <w:spacing w:after="120"/>
        <w:rPr>
          <w:rFonts w:cs="Times New Roman"/>
          <w:szCs w:val="20"/>
        </w:rPr>
      </w:pPr>
      <w:r w:rsidRPr="0053037D">
        <w:rPr>
          <w:rFonts w:cs="Times New Roman"/>
          <w:b/>
          <w:szCs w:val="20"/>
        </w:rPr>
        <w:t>Depth Calculation</w:t>
      </w:r>
    </w:p>
    <w:p w:rsidR="00554F1D" w:rsidRPr="0053037D" w:rsidRDefault="00970456" w:rsidP="00554F1D">
      <w:pPr>
        <w:rPr>
          <w:rFonts w:cs="Times New Roman"/>
          <w:szCs w:val="20"/>
        </w:rPr>
      </w:pPr>
      <w:r>
        <w:rPr>
          <w:rFonts w:cs="Times New Roman"/>
          <w:szCs w:val="20"/>
        </w:rPr>
        <w:t xml:space="preserve">Consider </w:t>
      </w:r>
      <w:r w:rsidR="00554F1D" w:rsidRPr="0053037D">
        <w:rPr>
          <w:rFonts w:cs="Times New Roman"/>
          <w:szCs w:val="20"/>
        </w:rPr>
        <w:t xml:space="preserve">a point in 3D space, P, projected onto left and right </w:t>
      </w:r>
      <w:r w:rsidRPr="0053037D">
        <w:rPr>
          <w:rFonts w:cs="Times New Roman"/>
          <w:szCs w:val="20"/>
        </w:rPr>
        <w:t xml:space="preserve">2D </w:t>
      </w:r>
      <w:r>
        <w:rPr>
          <w:rFonts w:cs="Times New Roman"/>
          <w:szCs w:val="20"/>
        </w:rPr>
        <w:t>images</w:t>
      </w:r>
      <w:r w:rsidR="00554F1D" w:rsidRPr="0053037D">
        <w:rPr>
          <w:rFonts w:cs="Times New Roman"/>
          <w:szCs w:val="20"/>
        </w:rPr>
        <w:t xml:space="preserve"> at points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L</m:t>
            </m:r>
          </m:sub>
        </m:sSub>
        <m:r>
          <w:rPr>
            <w:rFonts w:ascii="Cambria Math" w:hAnsi="Cambria Math" w:cs="Times New Roman"/>
            <w:szCs w:val="20"/>
          </w:rPr>
          <m:t xml:space="preserve"> </m:t>
        </m:r>
      </m:oMath>
      <w:r w:rsidR="00554F1D" w:rsidRPr="0053037D">
        <w:rPr>
          <w:rFonts w:cs="Times New Roman"/>
          <w:szCs w:val="20"/>
        </w:rPr>
        <w:t xml:space="preserve"> and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m:t>
            </m:r>
          </m:sub>
        </m:sSub>
      </m:oMath>
      <w:r w:rsidR="00554F1D" w:rsidRPr="0053037D">
        <w:rPr>
          <w:rFonts w:eastAsiaTheme="minorEastAsia" w:cs="Times New Roman"/>
          <w:szCs w:val="20"/>
        </w:rPr>
        <w:t xml:space="preserve"> </w:t>
      </w:r>
      <w:r w:rsidR="00554F1D" w:rsidRPr="00BF51B3">
        <w:rPr>
          <w:rFonts w:eastAsiaTheme="minorEastAsia" w:cs="Times New Roman"/>
          <w:szCs w:val="20"/>
        </w:rPr>
        <w:t xml:space="preserve">. </w:t>
      </w:r>
      <w:r w:rsidR="00554F1D" w:rsidRPr="00BF51B3">
        <w:rPr>
          <w:rFonts w:cs="Times New Roman"/>
          <w:szCs w:val="20"/>
        </w:rPr>
        <w:t>From</w:t>
      </w:r>
      <w:r w:rsidR="00BF51B3" w:rsidRPr="00BF51B3">
        <w:rPr>
          <w:rFonts w:cs="Times New Roman"/>
          <w:szCs w:val="20"/>
        </w:rPr>
        <w:t xml:space="preserve"> </w:t>
      </w:r>
      <w:r w:rsidR="00BF51B3" w:rsidRPr="00BF51B3">
        <w:rPr>
          <w:rFonts w:cs="Times New Roman"/>
          <w:szCs w:val="20"/>
        </w:rPr>
        <w:fldChar w:fldCharType="begin"/>
      </w:r>
      <w:r w:rsidR="00BF51B3" w:rsidRPr="00BF51B3">
        <w:rPr>
          <w:rFonts w:cs="Times New Roman"/>
          <w:szCs w:val="20"/>
        </w:rPr>
        <w:instrText xml:space="preserve"> REF _Ref355925047 \h </w:instrText>
      </w:r>
      <w:r w:rsidR="00BF51B3">
        <w:rPr>
          <w:rFonts w:cs="Times New Roman"/>
          <w:szCs w:val="20"/>
        </w:rPr>
        <w:instrText xml:space="preserve"> \* MERGEFORMAT </w:instrText>
      </w:r>
      <w:r w:rsidR="00BF51B3" w:rsidRPr="00BF51B3">
        <w:rPr>
          <w:rFonts w:cs="Times New Roman"/>
          <w:szCs w:val="20"/>
        </w:rPr>
      </w:r>
      <w:r w:rsidR="00BF51B3" w:rsidRPr="00BF51B3">
        <w:rPr>
          <w:rFonts w:cs="Times New Roman"/>
          <w:szCs w:val="20"/>
        </w:rPr>
        <w:fldChar w:fldCharType="separate"/>
      </w:r>
      <w:r w:rsidR="00CF13FC">
        <w:rPr>
          <w:szCs w:val="20"/>
        </w:rPr>
        <w:t>Fig.</w:t>
      </w:r>
      <w:r w:rsidR="00186D27" w:rsidRPr="00186D27">
        <w:rPr>
          <w:szCs w:val="20"/>
        </w:rPr>
        <w:t xml:space="preserve"> </w:t>
      </w:r>
      <w:r w:rsidR="00186D27" w:rsidRPr="00186D27">
        <w:rPr>
          <w:noProof/>
          <w:szCs w:val="20"/>
        </w:rPr>
        <w:t>1</w:t>
      </w:r>
      <w:r w:rsidR="00BF51B3" w:rsidRPr="00BF51B3">
        <w:rPr>
          <w:rFonts w:cs="Times New Roman"/>
          <w:szCs w:val="20"/>
        </w:rPr>
        <w:fldChar w:fldCharType="end"/>
      </w:r>
      <w:r w:rsidR="00554F1D" w:rsidRPr="00BF51B3">
        <w:rPr>
          <w:rFonts w:cs="Times New Roman"/>
          <w:szCs w:val="20"/>
        </w:rPr>
        <w:t xml:space="preserve"> </w:t>
      </w:r>
      <w:r w:rsidRPr="00BF51B3">
        <w:rPr>
          <w:rFonts w:cs="Times New Roman"/>
          <w:szCs w:val="20"/>
        </w:rPr>
        <w:t>below</w:t>
      </w:r>
      <w:r w:rsidR="00554F1D" w:rsidRPr="0053037D">
        <w:rPr>
          <w:rFonts w:cs="Times New Roman"/>
          <w:szCs w:val="20"/>
        </w:rPr>
        <w:t xml:space="preserve"> </w:t>
      </w:r>
      <w:r w:rsidR="00BF51B3" w:rsidRPr="00BF51B3">
        <w:rPr>
          <w:rFonts w:cs="Times New Roman"/>
          <w:szCs w:val="20"/>
        </w:rPr>
        <w:t>it</w:t>
      </w:r>
      <w:r w:rsidR="00554F1D" w:rsidRPr="00BF51B3">
        <w:rPr>
          <w:rFonts w:cs="Times New Roman"/>
          <w:szCs w:val="20"/>
        </w:rPr>
        <w:t xml:space="preserve"> can</w:t>
      </w:r>
      <w:r w:rsidR="00BF51B3" w:rsidRPr="00BF51B3">
        <w:rPr>
          <w:rFonts w:cs="Times New Roman"/>
          <w:szCs w:val="20"/>
        </w:rPr>
        <w:t xml:space="preserve"> </w:t>
      </w:r>
      <w:r w:rsidR="00BF51B3">
        <w:rPr>
          <w:rFonts w:cs="Times New Roman"/>
          <w:szCs w:val="20"/>
        </w:rPr>
        <w:t xml:space="preserve">be </w:t>
      </w:r>
      <w:r w:rsidR="00554F1D" w:rsidRPr="0053037D">
        <w:rPr>
          <w:rFonts w:cs="Times New Roman"/>
          <w:szCs w:val="20"/>
        </w:rPr>
        <w:t>deduce</w:t>
      </w:r>
      <w:r w:rsidR="00BF51B3">
        <w:rPr>
          <w:rFonts w:cs="Times New Roman"/>
          <w:szCs w:val="20"/>
        </w:rPr>
        <w:t>d</w:t>
      </w:r>
      <w:r w:rsidR="00554F1D" w:rsidRPr="0053037D">
        <w:rPr>
          <w:rFonts w:cs="Times New Roman"/>
          <w:szCs w:val="20"/>
        </w:rPr>
        <w:t xml:space="preserve"> that,</w:t>
      </w:r>
    </w:p>
    <w:p w:rsidR="00554F1D" w:rsidRPr="0053037D" w:rsidRDefault="00CF13FC" w:rsidP="00554F1D">
      <w:pPr>
        <w:jc w:val="right"/>
        <w:rPr>
          <w:rFonts w:eastAsiaTheme="minorEastAsia" w:cs="Times New Roman"/>
          <w:szCs w:val="20"/>
        </w:rPr>
      </w:pPr>
      <m:oMath>
        <m:f>
          <m:fPr>
            <m:ctrlPr>
              <w:rPr>
                <w:rFonts w:ascii="Cambria Math" w:hAnsi="Cambria Math" w:cs="Times New Roman"/>
                <w:i/>
                <w:szCs w:val="20"/>
              </w:rPr>
            </m:ctrlPr>
          </m:fPr>
          <m:num>
            <m:r>
              <w:rPr>
                <w:rFonts w:ascii="Cambria Math" w:hAnsi="Cambria Math" w:cs="Times New Roman"/>
                <w:szCs w:val="20"/>
              </w:rPr>
              <m:t>X</m:t>
            </m:r>
          </m:num>
          <m:den>
            <m:r>
              <w:rPr>
                <w:rFonts w:ascii="Cambria Math" w:hAnsi="Cambria Math" w:cs="Times New Roman"/>
                <w:szCs w:val="20"/>
              </w:rPr>
              <m:t>Z</m:t>
            </m:r>
          </m:den>
        </m:f>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L</m:t>
                </m:r>
              </m:sub>
            </m:sSub>
          </m:num>
          <m:den>
            <m:r>
              <w:rPr>
                <w:rFonts w:ascii="Cambria Math" w:hAnsi="Cambria Math" w:cs="Times New Roman"/>
                <w:szCs w:val="20"/>
              </w:rPr>
              <m:t>f</m:t>
            </m:r>
          </m:den>
        </m:f>
        <m:r>
          <w:rPr>
            <w:rFonts w:ascii="Cambria Math" w:hAnsi="Cambria Math" w:cs="Times New Roman"/>
            <w:szCs w:val="20"/>
          </w:rPr>
          <m:t>→X=</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L</m:t>
                </m:r>
              </m:sub>
            </m:sSub>
          </m:num>
          <m:den>
            <m:r>
              <w:rPr>
                <w:rFonts w:ascii="Cambria Math" w:hAnsi="Cambria Math" w:cs="Times New Roman"/>
                <w:szCs w:val="20"/>
              </w:rPr>
              <m:t>f</m:t>
            </m:r>
          </m:den>
        </m:f>
        <m:r>
          <w:rPr>
            <w:rFonts w:ascii="Cambria Math" w:hAnsi="Cambria Math" w:cs="Times New Roman"/>
            <w:szCs w:val="20"/>
          </w:rPr>
          <m:t>Z</m:t>
        </m:r>
      </m:oMath>
      <w:r w:rsidR="00554F1D" w:rsidRPr="0053037D">
        <w:rPr>
          <w:rFonts w:eastAsiaTheme="minorEastAsia" w:cs="Times New Roman"/>
          <w:szCs w:val="20"/>
        </w:rPr>
        <w:t xml:space="preserve">   </w:t>
      </w:r>
      <w:r w:rsidR="00554F1D" w:rsidRPr="0053037D">
        <w:rPr>
          <w:rFonts w:eastAsiaTheme="minorEastAsia" w:cs="Times New Roman"/>
          <w:szCs w:val="20"/>
        </w:rPr>
        <w:tab/>
      </w:r>
      <w:r w:rsidR="00554F1D" w:rsidRPr="0053037D">
        <w:rPr>
          <w:rFonts w:eastAsiaTheme="minorEastAsia" w:cs="Times New Roman"/>
          <w:szCs w:val="20"/>
        </w:rPr>
        <w:tab/>
        <w:t>(2)</w:t>
      </w:r>
    </w:p>
    <w:p w:rsidR="00554F1D" w:rsidRPr="0053037D" w:rsidRDefault="00554F1D" w:rsidP="00554F1D">
      <w:pPr>
        <w:jc w:val="right"/>
        <w:rPr>
          <w:rFonts w:eastAsiaTheme="minorEastAsia" w:cs="Times New Roman"/>
          <w:szCs w:val="20"/>
        </w:rPr>
      </w:pPr>
      <w:r w:rsidRPr="0053037D">
        <w:rPr>
          <w:rFonts w:eastAsiaTheme="minorEastAsia" w:cs="Times New Roman"/>
          <w:szCs w:val="20"/>
        </w:rPr>
        <w:t xml:space="preserve">       </w:t>
      </w:r>
      <m:oMath>
        <m:f>
          <m:fPr>
            <m:ctrlPr>
              <w:rPr>
                <w:rFonts w:ascii="Cambria Math" w:hAnsi="Cambria Math" w:cs="Times New Roman"/>
                <w:i/>
                <w:szCs w:val="20"/>
              </w:rPr>
            </m:ctrlPr>
          </m:fPr>
          <m:num>
            <m:r>
              <w:rPr>
                <w:rFonts w:ascii="Cambria Math" w:hAnsi="Cambria Math" w:cs="Times New Roman"/>
                <w:szCs w:val="20"/>
              </w:rPr>
              <m:t>X-b</m:t>
            </m:r>
          </m:num>
          <m:den>
            <m:r>
              <w:rPr>
                <w:rFonts w:ascii="Cambria Math" w:hAnsi="Cambria Math" w:cs="Times New Roman"/>
                <w:szCs w:val="20"/>
              </w:rPr>
              <m:t>Z</m:t>
            </m:r>
          </m:den>
        </m:f>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R</m:t>
                </m:r>
              </m:sub>
            </m:sSub>
          </m:num>
          <m:den>
            <m:r>
              <w:rPr>
                <w:rFonts w:ascii="Cambria Math" w:hAnsi="Cambria Math" w:cs="Times New Roman"/>
                <w:szCs w:val="20"/>
              </w:rPr>
              <m:t>f</m:t>
            </m:r>
          </m:den>
        </m:f>
      </m:oMath>
      <w:r w:rsidRPr="0053037D">
        <w:rPr>
          <w:rFonts w:eastAsiaTheme="minorEastAsia" w:cs="Times New Roman"/>
          <w:szCs w:val="20"/>
        </w:rPr>
        <w:t xml:space="preserve">     </w:t>
      </w:r>
      <w:r w:rsidRPr="0053037D">
        <w:rPr>
          <w:rFonts w:eastAsiaTheme="minorEastAsia" w:cs="Times New Roman"/>
          <w:szCs w:val="20"/>
        </w:rPr>
        <w:tab/>
      </w:r>
      <w:r w:rsidRPr="0053037D">
        <w:rPr>
          <w:rFonts w:eastAsiaTheme="minorEastAsia" w:cs="Times New Roman"/>
          <w:szCs w:val="20"/>
        </w:rPr>
        <w:tab/>
      </w:r>
      <w:r w:rsidRPr="0053037D">
        <w:rPr>
          <w:rFonts w:eastAsiaTheme="minorEastAsia" w:cs="Times New Roman"/>
          <w:szCs w:val="20"/>
        </w:rPr>
        <w:tab/>
        <w:t>(3)</w:t>
      </w:r>
    </w:p>
    <w:p w:rsidR="00554F1D" w:rsidRPr="0053037D" w:rsidRDefault="00554F1D" w:rsidP="00554F1D">
      <w:pPr>
        <w:rPr>
          <w:rFonts w:eastAsiaTheme="minorEastAsia" w:cs="Times New Roman"/>
          <w:szCs w:val="20"/>
        </w:rPr>
      </w:pPr>
      <w:r w:rsidRPr="0053037D">
        <w:rPr>
          <w:rFonts w:eastAsiaTheme="minorEastAsia" w:cs="Times New Roman"/>
          <w:szCs w:val="20"/>
        </w:rPr>
        <w:t>Combining (1) and (2) we get,</w:t>
      </w:r>
    </w:p>
    <w:p w:rsidR="00554F1D" w:rsidRPr="0053037D" w:rsidRDefault="00554F1D" w:rsidP="00554F1D">
      <w:pPr>
        <w:jc w:val="right"/>
        <w:rPr>
          <w:rFonts w:eastAsiaTheme="minorEastAsia" w:cs="Times New Roman"/>
          <w:szCs w:val="20"/>
        </w:rPr>
      </w:pPr>
      <m:oMath>
        <m:r>
          <w:rPr>
            <w:rFonts w:ascii="Cambria Math" w:hAnsi="Cambria Math" w:cs="Times New Roman"/>
            <w:szCs w:val="20"/>
          </w:rPr>
          <m:t>Z=</m:t>
        </m:r>
        <m:f>
          <m:fPr>
            <m:ctrlPr>
              <w:rPr>
                <w:rFonts w:ascii="Cambria Math" w:hAnsi="Cambria Math" w:cs="Times New Roman"/>
                <w:i/>
                <w:szCs w:val="20"/>
              </w:rPr>
            </m:ctrlPr>
          </m:fPr>
          <m:num>
            <m:r>
              <w:rPr>
                <w:rFonts w:ascii="Cambria Math" w:hAnsi="Cambria Math" w:cs="Times New Roman"/>
                <w:szCs w:val="20"/>
              </w:rPr>
              <m:t>fb</m:t>
            </m:r>
          </m:num>
          <m:den>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L</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R</m:t>
                </m:r>
              </m:sub>
            </m:sSub>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fb</m:t>
            </m:r>
          </m:num>
          <m:den>
            <m:r>
              <m:rPr>
                <m:sty m:val="p"/>
              </m:rPr>
              <w:rPr>
                <w:rFonts w:ascii="Cambria Math" w:hAnsi="Cambria Math" w:cs="Times New Roman"/>
                <w:szCs w:val="20"/>
              </w:rPr>
              <m:t>Δ</m:t>
            </m:r>
            <m:r>
              <w:rPr>
                <w:rFonts w:ascii="Cambria Math" w:hAnsi="Cambria Math" w:cs="Times New Roman"/>
                <w:szCs w:val="20"/>
              </w:rPr>
              <m:t>x</m:t>
            </m:r>
          </m:den>
        </m:f>
        <m:r>
          <w:rPr>
            <w:rFonts w:ascii="Cambria Math" w:hAnsi="Cambria Math" w:cs="Times New Roman"/>
            <w:szCs w:val="20"/>
          </w:rPr>
          <m:t xml:space="preserve">  </m:t>
        </m:r>
      </m:oMath>
      <w:r w:rsidRPr="0053037D">
        <w:rPr>
          <w:rFonts w:eastAsiaTheme="minorEastAsia" w:cs="Times New Roman"/>
          <w:szCs w:val="20"/>
        </w:rPr>
        <w:t xml:space="preserve">  </w:t>
      </w:r>
      <w:sdt>
        <w:sdtPr>
          <w:rPr>
            <w:rFonts w:cs="Times New Roman"/>
            <w:i/>
            <w:szCs w:val="20"/>
          </w:rPr>
          <w:id w:val="1039702108"/>
          <w:citation/>
        </w:sdtPr>
        <w:sdtEndPr/>
        <w:sdtContent>
          <m:oMath>
            <m:r>
              <w:rPr>
                <w:rFonts w:ascii="Cambria Math" w:hAnsi="Cambria Math" w:cs="Times New Roman"/>
                <w:i/>
                <w:szCs w:val="20"/>
              </w:rPr>
              <w:fldChar w:fldCharType="begin"/>
            </m:r>
          </m:oMath>
          <w:r w:rsidRPr="0053037D">
            <w:rPr>
              <w:rFonts w:eastAsiaTheme="minorEastAsia" w:cs="Times New Roman"/>
              <w:szCs w:val="20"/>
            </w:rPr>
            <w:instrText xml:space="preserve"> CITATION Kuo10 \l 1033 </w:instrText>
          </w:r>
          <m:oMath>
            <m:r>
              <w:rPr>
                <w:rFonts w:ascii="Cambria Math" w:hAnsi="Cambria Math" w:cs="Times New Roman"/>
                <w:i/>
                <w:szCs w:val="20"/>
              </w:rPr>
              <w:fldChar w:fldCharType="separate"/>
            </m:r>
          </m:oMath>
          <w:r w:rsidR="007B6793" w:rsidRPr="007B6793">
            <w:rPr>
              <w:rFonts w:eastAsiaTheme="minorEastAsia" w:cs="Times New Roman"/>
              <w:noProof/>
              <w:szCs w:val="20"/>
            </w:rPr>
            <w:t>[10]</w:t>
          </w:r>
          <m:oMath>
            <m:r>
              <w:rPr>
                <w:rFonts w:ascii="Cambria Math" w:hAnsi="Cambria Math" w:cs="Times New Roman"/>
                <w:i/>
                <w:szCs w:val="20"/>
              </w:rPr>
              <w:fldChar w:fldCharType="end"/>
            </m:r>
          </m:oMath>
        </w:sdtContent>
      </w:sdt>
      <w:r w:rsidRPr="0053037D">
        <w:rPr>
          <w:rFonts w:eastAsiaTheme="minorEastAsia" w:cs="Times New Roman"/>
          <w:szCs w:val="20"/>
        </w:rPr>
        <w:t xml:space="preserve">     </w:t>
      </w:r>
      <w:r w:rsidRPr="0053037D">
        <w:rPr>
          <w:rFonts w:eastAsiaTheme="minorEastAsia" w:cs="Times New Roman"/>
          <w:szCs w:val="20"/>
        </w:rPr>
        <w:tab/>
      </w:r>
      <w:r w:rsidRPr="0053037D">
        <w:rPr>
          <w:rFonts w:eastAsiaTheme="minorEastAsia" w:cs="Times New Roman"/>
          <w:szCs w:val="20"/>
        </w:rPr>
        <w:tab/>
        <w:t>(</w:t>
      </w:r>
      <w:r w:rsidR="000E01CF" w:rsidRPr="0053037D">
        <w:rPr>
          <w:rFonts w:eastAsiaTheme="minorEastAsia" w:cs="Times New Roman"/>
          <w:szCs w:val="20"/>
        </w:rPr>
        <w:t>4</w:t>
      </w:r>
      <w:r w:rsidRPr="0053037D">
        <w:rPr>
          <w:rFonts w:eastAsiaTheme="minorEastAsia" w:cs="Times New Roman"/>
          <w:szCs w:val="20"/>
        </w:rPr>
        <w:t>)</w:t>
      </w:r>
    </w:p>
    <w:p w:rsidR="009809D9" w:rsidRPr="0053037D" w:rsidRDefault="009809D9" w:rsidP="009167B3">
      <w:pPr>
        <w:pStyle w:val="Affiliation"/>
        <w:jc w:val="left"/>
      </w:pPr>
    </w:p>
    <w:p w:rsidR="0087175D" w:rsidRPr="0053037D" w:rsidRDefault="00554F1D" w:rsidP="00554F1D">
      <w:pPr>
        <w:rPr>
          <w:rFonts w:cs="Times New Roman"/>
          <w:szCs w:val="20"/>
          <w:lang w:eastAsia="en-NZ"/>
        </w:rPr>
      </w:pPr>
      <w:r w:rsidRPr="0053037D">
        <w:rPr>
          <w:rFonts w:eastAsiaTheme="minorEastAsia" w:cs="Times New Roman"/>
          <w:szCs w:val="20"/>
        </w:rPr>
        <w:t xml:space="preserve">Where </w:t>
      </w:r>
      <m:oMath>
        <m:r>
          <w:rPr>
            <w:rFonts w:ascii="Cambria Math" w:eastAsiaTheme="minorEastAsia" w:hAnsi="Cambria Math" w:cs="Times New Roman"/>
            <w:szCs w:val="20"/>
          </w:rPr>
          <m:t xml:space="preserve">f </m:t>
        </m:r>
      </m:oMath>
      <w:r w:rsidRPr="0053037D">
        <w:rPr>
          <w:rFonts w:eastAsiaTheme="minorEastAsia" w:cs="Times New Roman"/>
          <w:szCs w:val="20"/>
        </w:rPr>
        <w:t xml:space="preserve"> refers to the focal length and b represents the separation between lenses</w:t>
      </w:r>
      <w:r w:rsidR="00973D74">
        <w:rPr>
          <w:rFonts w:eastAsiaTheme="minorEastAsia" w:cs="Times New Roman"/>
          <w:szCs w:val="20"/>
        </w:rPr>
        <w:t xml:space="preserve"> known as the baseline</w:t>
      </w:r>
      <w:r w:rsidRPr="0053037D">
        <w:rPr>
          <w:rFonts w:eastAsiaTheme="minorEastAsia" w:cs="Times New Roman"/>
          <w:szCs w:val="20"/>
        </w:rPr>
        <w:t xml:space="preserve">. </w:t>
      </w:r>
      <m:oMath>
        <m:r>
          <m:rPr>
            <m:sty m:val="p"/>
          </m:rPr>
          <w:rPr>
            <w:rFonts w:ascii="Cambria Math" w:eastAsiaTheme="minorEastAsia" w:hAnsi="Cambria Math" w:cs="Times New Roman"/>
            <w:szCs w:val="20"/>
          </w:rPr>
          <m:t>Δ</m:t>
        </m:r>
        <m:r>
          <w:rPr>
            <w:rFonts w:ascii="Cambria Math" w:eastAsiaTheme="minorEastAsia" w:hAnsi="Cambria Math" w:cs="Times New Roman"/>
            <w:szCs w:val="20"/>
          </w:rPr>
          <m:t>x</m:t>
        </m:r>
      </m:oMath>
      <w:r w:rsidR="00D04719">
        <w:rPr>
          <w:rFonts w:eastAsiaTheme="minorEastAsia" w:cs="Times New Roman"/>
          <w:szCs w:val="20"/>
        </w:rPr>
        <w:t xml:space="preserve"> </w:t>
      </w:r>
      <w:proofErr w:type="gramStart"/>
      <w:r w:rsidR="00D04719">
        <w:rPr>
          <w:rFonts w:eastAsiaTheme="minorEastAsia" w:cs="Times New Roman"/>
          <w:szCs w:val="20"/>
        </w:rPr>
        <w:t>represents</w:t>
      </w:r>
      <w:proofErr w:type="gramEnd"/>
      <w:r w:rsidRPr="0053037D">
        <w:rPr>
          <w:rFonts w:eastAsiaTheme="minorEastAsia" w:cs="Times New Roman"/>
          <w:szCs w:val="20"/>
        </w:rPr>
        <w:t xml:space="preserve"> the pixel separation between corresponding points in the two images and is known as the disparity.  Therefore to get depth value, Z, we need to find these parameters through camera calibration.</w:t>
      </w:r>
      <w:r w:rsidR="0087175D" w:rsidRPr="0053037D">
        <w:rPr>
          <w:rFonts w:cs="Times New Roman"/>
          <w:szCs w:val="20"/>
          <w:lang w:eastAsia="en-NZ"/>
        </w:rPr>
        <w:t xml:space="preserve"> </w:t>
      </w:r>
    </w:p>
    <w:p w:rsidR="00554F1D" w:rsidRPr="0053037D" w:rsidRDefault="0087175D" w:rsidP="00554F1D">
      <w:pPr>
        <w:rPr>
          <w:rFonts w:eastAsiaTheme="minorEastAsia" w:cs="Times New Roman"/>
          <w:szCs w:val="20"/>
        </w:rPr>
      </w:pPr>
      <w:r w:rsidRPr="0053037D">
        <w:rPr>
          <w:rFonts w:cs="Times New Roman"/>
          <w:noProof/>
          <w:szCs w:val="20"/>
          <w:lang w:val="en-NZ" w:eastAsia="en-NZ"/>
        </w:rPr>
        <mc:AlternateContent>
          <mc:Choice Requires="wps">
            <w:drawing>
              <wp:inline distT="0" distB="0" distL="0" distR="0" wp14:anchorId="3947A3F6" wp14:editId="0C69F16E">
                <wp:extent cx="2924175" cy="2152650"/>
                <wp:effectExtent l="0" t="0" r="9525" b="0"/>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152650"/>
                        </a:xfrm>
                        <a:prstGeom prst="rect">
                          <a:avLst/>
                        </a:prstGeom>
                        <a:solidFill>
                          <a:srgbClr val="FFFFFF"/>
                        </a:solidFill>
                        <a:ln w="9525">
                          <a:noFill/>
                          <a:miter lim="800000"/>
                          <a:headEnd/>
                          <a:tailEnd/>
                        </a:ln>
                      </wps:spPr>
                      <wps:txbx>
                        <w:txbxContent>
                          <w:p w:rsidR="00E610EF" w:rsidRDefault="00E610EF" w:rsidP="009A642F">
                            <w:pPr>
                              <w:pStyle w:val="Caption"/>
                              <w:spacing w:after="120"/>
                              <w:jc w:val="center"/>
                            </w:pPr>
                            <w:r>
                              <w:rPr>
                                <w:noProof/>
                                <w:lang w:val="en-NZ" w:eastAsia="en-NZ"/>
                              </w:rPr>
                              <w:drawing>
                                <wp:inline distT="0" distB="0" distL="0" distR="0" wp14:anchorId="1DAA6F90" wp14:editId="2E86ABE0">
                                  <wp:extent cx="2365616" cy="18288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0434" cy="1832524"/>
                                          </a:xfrm>
                                          <a:prstGeom prst="rect">
                                            <a:avLst/>
                                          </a:prstGeom>
                                          <a:noFill/>
                                          <a:ln>
                                            <a:noFill/>
                                          </a:ln>
                                        </pic:spPr>
                                      </pic:pic>
                                    </a:graphicData>
                                  </a:graphic>
                                </wp:inline>
                              </w:drawing>
                            </w:r>
                          </w:p>
                          <w:p w:rsidR="00E610EF" w:rsidRPr="006C2734" w:rsidRDefault="00E610EF" w:rsidP="0087175D">
                            <w:pPr>
                              <w:pStyle w:val="Caption"/>
                              <w:jc w:val="center"/>
                              <w:rPr>
                                <w:rFonts w:eastAsiaTheme="minorEastAsia"/>
                                <w:noProof/>
                                <w:color w:val="auto"/>
                                <w:sz w:val="16"/>
                                <w:szCs w:val="16"/>
                              </w:rPr>
                            </w:pPr>
                            <w:bookmarkStart w:id="0" w:name="_Ref355925047"/>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1</w:t>
                            </w:r>
                            <w:r w:rsidRPr="006C2734">
                              <w:rPr>
                                <w:noProof/>
                                <w:color w:val="auto"/>
                                <w:sz w:val="16"/>
                                <w:szCs w:val="16"/>
                              </w:rPr>
                              <w:fldChar w:fldCharType="end"/>
                            </w:r>
                            <w:bookmarkEnd w:id="0"/>
                            <w:r w:rsidRPr="006C2734">
                              <w:rPr>
                                <w:color w:val="auto"/>
                                <w:sz w:val="16"/>
                                <w:szCs w:val="16"/>
                              </w:rPr>
                              <w:t xml:space="preserve"> - Geometry Relation of Stereo Vision System </w:t>
                            </w:r>
                            <w:sdt>
                              <w:sdtPr>
                                <w:rPr>
                                  <w:color w:val="auto"/>
                                  <w:sz w:val="16"/>
                                  <w:szCs w:val="16"/>
                                </w:rPr>
                                <w:id w:val="-1029173918"/>
                                <w:citation/>
                              </w:sdtPr>
                              <w:sdtEndPr/>
                              <w:sdtContent>
                                <w:r w:rsidRPr="006C2734">
                                  <w:rPr>
                                    <w:color w:val="auto"/>
                                    <w:sz w:val="16"/>
                                    <w:szCs w:val="16"/>
                                  </w:rPr>
                                  <w:fldChar w:fldCharType="begin"/>
                                </w:r>
                                <w:r w:rsidRPr="006C2734">
                                  <w:rPr>
                                    <w:color w:val="auto"/>
                                    <w:sz w:val="16"/>
                                    <w:szCs w:val="16"/>
                                  </w:rPr>
                                  <w:instrText xml:space="preserve"> CITATION Kuo10 \l 1033 </w:instrText>
                                </w:r>
                                <w:r w:rsidRPr="006C2734">
                                  <w:rPr>
                                    <w:color w:val="auto"/>
                                    <w:sz w:val="16"/>
                                    <w:szCs w:val="16"/>
                                  </w:rPr>
                                  <w:fldChar w:fldCharType="separate"/>
                                </w:r>
                                <w:r w:rsidRPr="006C2734">
                                  <w:rPr>
                                    <w:noProof/>
                                    <w:color w:val="auto"/>
                                    <w:sz w:val="16"/>
                                    <w:szCs w:val="16"/>
                                  </w:rPr>
                                  <w:t>[8]</w:t>
                                </w:r>
                                <w:r w:rsidRPr="006C2734">
                                  <w:rPr>
                                    <w:color w:val="auto"/>
                                    <w:sz w:val="16"/>
                                    <w:szCs w:val="16"/>
                                  </w:rPr>
                                  <w:fldChar w:fldCharType="end"/>
                                </w:r>
                              </w:sdtContent>
                            </w:sdt>
                            <w:r>
                              <w:rPr>
                                <w:color w:val="auto"/>
                                <w:sz w:val="16"/>
                                <w:szCs w:val="16"/>
                              </w:rPr>
                              <w:t>.</w:t>
                            </w:r>
                          </w:p>
                          <w:p w:rsidR="00E610EF" w:rsidRDefault="00E610EF" w:rsidP="0087175D"/>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30.2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" stroked="f">
                <v:textbox>
                  <w:txbxContent>
                    <w:p w:rsidR="00E610EF" w:rsidRDefault="00E610EF" w:rsidP="009A642F">
                      <w:pPr>
                        <w:pStyle w:val="Caption"/>
                        <w:spacing w:after="120"/>
                        <w:jc w:val="center"/>
                      </w:pPr>
                      <w:r>
                        <w:rPr>
                          <w:noProof/>
                          <w:lang w:val="en-NZ" w:eastAsia="en-NZ"/>
                        </w:rPr>
                        <w:drawing>
                          <wp:inline distT="0" distB="0" distL="0" distR="0" wp14:anchorId="1DAA6F90" wp14:editId="2E86ABE0">
                            <wp:extent cx="2365616" cy="18288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0434" cy="1832524"/>
                                    </a:xfrm>
                                    <a:prstGeom prst="rect">
                                      <a:avLst/>
                                    </a:prstGeom>
                                    <a:noFill/>
                                    <a:ln>
                                      <a:noFill/>
                                    </a:ln>
                                  </pic:spPr>
                                </pic:pic>
                              </a:graphicData>
                            </a:graphic>
                          </wp:inline>
                        </w:drawing>
                      </w:r>
                    </w:p>
                    <w:p w:rsidR="00E610EF" w:rsidRPr="006C2734" w:rsidRDefault="00E610EF" w:rsidP="0087175D">
                      <w:pPr>
                        <w:pStyle w:val="Caption"/>
                        <w:jc w:val="center"/>
                        <w:rPr>
                          <w:rFonts w:eastAsiaTheme="minorEastAsia"/>
                          <w:noProof/>
                          <w:color w:val="auto"/>
                          <w:sz w:val="16"/>
                          <w:szCs w:val="16"/>
                        </w:rPr>
                      </w:pPr>
                      <w:bookmarkStart w:id="1" w:name="_Ref355925047"/>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1</w:t>
                      </w:r>
                      <w:r w:rsidRPr="006C2734">
                        <w:rPr>
                          <w:noProof/>
                          <w:color w:val="auto"/>
                          <w:sz w:val="16"/>
                          <w:szCs w:val="16"/>
                        </w:rPr>
                        <w:fldChar w:fldCharType="end"/>
                      </w:r>
                      <w:bookmarkEnd w:id="1"/>
                      <w:r w:rsidRPr="006C2734">
                        <w:rPr>
                          <w:color w:val="auto"/>
                          <w:sz w:val="16"/>
                          <w:szCs w:val="16"/>
                        </w:rPr>
                        <w:t xml:space="preserve"> - Geometry Relation of Stereo Vision System </w:t>
                      </w:r>
                      <w:sdt>
                        <w:sdtPr>
                          <w:rPr>
                            <w:color w:val="auto"/>
                            <w:sz w:val="16"/>
                            <w:szCs w:val="16"/>
                          </w:rPr>
                          <w:id w:val="-1029173918"/>
                          <w:citation/>
                        </w:sdtPr>
                        <w:sdtContent>
                          <w:r w:rsidRPr="006C2734">
                            <w:rPr>
                              <w:color w:val="auto"/>
                              <w:sz w:val="16"/>
                              <w:szCs w:val="16"/>
                            </w:rPr>
                            <w:fldChar w:fldCharType="begin"/>
                          </w:r>
                          <w:r w:rsidRPr="006C2734">
                            <w:rPr>
                              <w:color w:val="auto"/>
                              <w:sz w:val="16"/>
                              <w:szCs w:val="16"/>
                            </w:rPr>
                            <w:instrText xml:space="preserve"> CITATION Kuo10 \l 1033 </w:instrText>
                          </w:r>
                          <w:r w:rsidRPr="006C2734">
                            <w:rPr>
                              <w:color w:val="auto"/>
                              <w:sz w:val="16"/>
                              <w:szCs w:val="16"/>
                            </w:rPr>
                            <w:fldChar w:fldCharType="separate"/>
                          </w:r>
                          <w:r w:rsidRPr="006C2734">
                            <w:rPr>
                              <w:noProof/>
                              <w:color w:val="auto"/>
                              <w:sz w:val="16"/>
                              <w:szCs w:val="16"/>
                            </w:rPr>
                            <w:t>[8]</w:t>
                          </w:r>
                          <w:r w:rsidRPr="006C2734">
                            <w:rPr>
                              <w:color w:val="auto"/>
                              <w:sz w:val="16"/>
                              <w:szCs w:val="16"/>
                            </w:rPr>
                            <w:fldChar w:fldCharType="end"/>
                          </w:r>
                        </w:sdtContent>
                      </w:sdt>
                      <w:r>
                        <w:rPr>
                          <w:color w:val="auto"/>
                          <w:sz w:val="16"/>
                          <w:szCs w:val="16"/>
                        </w:rPr>
                        <w:t>.</w:t>
                      </w:r>
                    </w:p>
                    <w:p w:rsidR="00E610EF" w:rsidRDefault="00E610EF" w:rsidP="0087175D"/>
                  </w:txbxContent>
                </v:textbox>
                <w10:anchorlock/>
              </v:shape>
            </w:pict>
          </mc:Fallback>
        </mc:AlternateContent>
      </w:r>
    </w:p>
    <w:p w:rsidR="00F65A16" w:rsidRPr="0053037D" w:rsidRDefault="00F65A16" w:rsidP="00554F1D">
      <w:pPr>
        <w:rPr>
          <w:rFonts w:cs="Times New Roman"/>
          <w:b/>
          <w:szCs w:val="20"/>
        </w:rPr>
      </w:pPr>
    </w:p>
    <w:p w:rsidR="00F65A16" w:rsidRPr="0053037D" w:rsidRDefault="00F65A16" w:rsidP="00CE7E61">
      <w:pPr>
        <w:spacing w:after="120"/>
        <w:rPr>
          <w:rFonts w:cs="Times New Roman"/>
          <w:b/>
          <w:szCs w:val="20"/>
        </w:rPr>
      </w:pPr>
      <w:r w:rsidRPr="0053037D">
        <w:rPr>
          <w:rFonts w:cs="Times New Roman"/>
          <w:b/>
          <w:szCs w:val="20"/>
        </w:rPr>
        <w:t xml:space="preserve">Stereo Calibration </w:t>
      </w:r>
    </w:p>
    <w:p w:rsidR="00554F1D" w:rsidRPr="0053037D" w:rsidRDefault="00554F1D" w:rsidP="00BF51B3">
      <w:pPr>
        <w:rPr>
          <w:b/>
        </w:rPr>
      </w:pPr>
      <w:r w:rsidRPr="0053037D">
        <w:t>In order to retrieve depth information from a pair of stereo web cam images, calibration must be made to relate camera properties to the outside world. There are two parameters that need to be established to improve the capability of computer vision algorithms. The first of these is known as the internal parameters or intrinsic</w:t>
      </w:r>
      <w:r w:rsidR="00D04719">
        <w:t xml:space="preserve"> parameters</w:t>
      </w:r>
      <w:r w:rsidR="00D814CC">
        <w:t>.</w:t>
      </w:r>
      <w:r w:rsidR="004C5B25">
        <w:t xml:space="preserve"> </w:t>
      </w:r>
      <w:r w:rsidRPr="0053037D">
        <w:t>They describe the internal properties of the camera such as the defects as</w:t>
      </w:r>
      <w:r w:rsidR="00D04719">
        <w:t>sociated with the camera lens</w:t>
      </w:r>
      <w:r w:rsidR="004C5B25" w:rsidRPr="0053037D">
        <w:t xml:space="preserve"> </w:t>
      </w:r>
      <w:sdt>
        <w:sdtPr>
          <w:id w:val="-1469201024"/>
          <w:citation/>
        </w:sdtPr>
        <w:sdtEndPr/>
        <w:sdtContent>
          <w:r w:rsidR="004C5B25">
            <w:fldChar w:fldCharType="begin"/>
          </w:r>
          <w:r w:rsidR="004C5B25">
            <w:instrText xml:space="preserve"> CITATION Hor00 \l 1033 </w:instrText>
          </w:r>
          <w:r w:rsidR="004C5B25">
            <w:fldChar w:fldCharType="separate"/>
          </w:r>
          <w:r w:rsidR="007B6793" w:rsidRPr="007B6793">
            <w:rPr>
              <w:noProof/>
            </w:rPr>
            <w:t>[11]</w:t>
          </w:r>
          <w:r w:rsidR="004C5B25">
            <w:fldChar w:fldCharType="end"/>
          </w:r>
        </w:sdtContent>
      </w:sdt>
      <w:r w:rsidR="00D04719">
        <w:t xml:space="preserve">. </w:t>
      </w:r>
      <w:r w:rsidRPr="0053037D">
        <w:t>The internal parameters are limited to the physical properties of the camera themselves and are not associative with the camera</w:t>
      </w:r>
      <w:r w:rsidR="00D04719">
        <w:t>s external</w:t>
      </w:r>
      <w:r w:rsidRPr="0053037D">
        <w:t xml:space="preserve"> surroundings and resultantly need only be calculated once</w:t>
      </w:r>
      <w:r w:rsidR="0087175D" w:rsidRPr="0053037D">
        <w:t xml:space="preserve"> </w:t>
      </w:r>
      <w:sdt>
        <w:sdtPr>
          <w:id w:val="848910519"/>
          <w:citation/>
        </w:sdtPr>
        <w:sdtEndPr/>
        <w:sdtContent>
          <w:r w:rsidR="0087175D" w:rsidRPr="0053037D">
            <w:fldChar w:fldCharType="begin"/>
          </w:r>
          <w:r w:rsidR="0087175D" w:rsidRPr="0053037D">
            <w:instrText xml:space="preserve"> CITATION Ill07 \l 1033 </w:instrText>
          </w:r>
          <w:r w:rsidR="0087175D" w:rsidRPr="0053037D">
            <w:fldChar w:fldCharType="separate"/>
          </w:r>
          <w:r w:rsidR="007B6793" w:rsidRPr="007B6793">
            <w:rPr>
              <w:noProof/>
            </w:rPr>
            <w:t>[12]</w:t>
          </w:r>
          <w:r w:rsidR="0087175D" w:rsidRPr="0053037D">
            <w:fldChar w:fldCharType="end"/>
          </w:r>
        </w:sdtContent>
      </w:sdt>
      <w:r w:rsidR="00973D74">
        <w:t>.</w:t>
      </w:r>
    </w:p>
    <w:p w:rsidR="00554F1D" w:rsidRPr="0053037D" w:rsidRDefault="00554F1D" w:rsidP="00F26155">
      <w:pPr>
        <w:rPr>
          <w:rFonts w:cs="Times New Roman"/>
          <w:szCs w:val="20"/>
        </w:rPr>
      </w:pPr>
      <w:r w:rsidRPr="0053037D">
        <w:rPr>
          <w:rFonts w:cs="Times New Roman"/>
          <w:szCs w:val="20"/>
        </w:rPr>
        <w:t>To calculate the</w:t>
      </w:r>
      <w:r w:rsidR="00E520E3">
        <w:rPr>
          <w:rFonts w:cs="Times New Roman"/>
          <w:szCs w:val="20"/>
        </w:rPr>
        <w:t>se</w:t>
      </w:r>
      <w:r w:rsidRPr="0053037D">
        <w:rPr>
          <w:rFonts w:cs="Times New Roman"/>
          <w:szCs w:val="20"/>
        </w:rPr>
        <w:t xml:space="preserve"> focal length parameters</w:t>
      </w:r>
      <w:r w:rsidR="00D04719">
        <w:rPr>
          <w:rFonts w:cs="Times New Roman"/>
          <w:szCs w:val="20"/>
        </w:rPr>
        <w:t xml:space="preserve">, </w:t>
      </w:r>
      <w:r w:rsidR="00D04719" w:rsidRPr="0053037D">
        <w:rPr>
          <w:rFonts w:cs="Times New Roman"/>
          <w:szCs w:val="20"/>
        </w:rPr>
        <w:t>the upper triangular intrinsic camera matrix Q</w:t>
      </w:r>
      <w:r w:rsidRPr="0053037D">
        <w:rPr>
          <w:rFonts w:cs="Times New Roman"/>
          <w:szCs w:val="20"/>
        </w:rPr>
        <w:t xml:space="preserve"> must now</w:t>
      </w:r>
      <w:r w:rsidR="00D04719">
        <w:rPr>
          <w:rFonts w:cs="Times New Roman"/>
          <w:szCs w:val="20"/>
        </w:rPr>
        <w:t xml:space="preserve"> be</w:t>
      </w:r>
      <w:r w:rsidRPr="0053037D">
        <w:rPr>
          <w:rFonts w:cs="Times New Roman"/>
          <w:szCs w:val="20"/>
        </w:rPr>
        <w:t xml:space="preserve"> consider</w:t>
      </w:r>
      <w:r w:rsidR="00D04719">
        <w:rPr>
          <w:rFonts w:cs="Times New Roman"/>
          <w:szCs w:val="20"/>
        </w:rPr>
        <w:t>ed</w:t>
      </w:r>
      <w:r w:rsidRPr="0053037D">
        <w:rPr>
          <w:rFonts w:cs="Times New Roman"/>
          <w:szCs w:val="20"/>
        </w:rPr>
        <w:t xml:space="preserve"> </w:t>
      </w:r>
      <w:sdt>
        <w:sdtPr>
          <w:rPr>
            <w:rFonts w:cs="Times New Roman"/>
            <w:szCs w:val="20"/>
          </w:rPr>
          <w:id w:val="-335454418"/>
          <w:citation/>
        </w:sdtPr>
        <w:sdtEndPr/>
        <w:sdtContent>
          <w:r w:rsidRPr="0053037D">
            <w:rPr>
              <w:rFonts w:cs="Times New Roman"/>
              <w:szCs w:val="20"/>
            </w:rPr>
            <w:fldChar w:fldCharType="begin"/>
          </w:r>
          <w:r w:rsidRPr="0053037D">
            <w:rPr>
              <w:rFonts w:cs="Times New Roman"/>
              <w:szCs w:val="20"/>
            </w:rPr>
            <w:instrText xml:space="preserve"> CITATION Mik13 \l 1033 </w:instrText>
          </w:r>
          <w:r w:rsidRPr="0053037D">
            <w:rPr>
              <w:rFonts w:cs="Times New Roman"/>
              <w:szCs w:val="20"/>
            </w:rPr>
            <w:fldChar w:fldCharType="separate"/>
          </w:r>
          <w:r w:rsidR="007B6793" w:rsidRPr="007B6793">
            <w:rPr>
              <w:rFonts w:cs="Times New Roman"/>
              <w:noProof/>
              <w:szCs w:val="20"/>
            </w:rPr>
            <w:t>[13]</w:t>
          </w:r>
          <w:r w:rsidRPr="0053037D">
            <w:rPr>
              <w:rFonts w:cs="Times New Roman"/>
              <w:szCs w:val="20"/>
            </w:rPr>
            <w:fldChar w:fldCharType="end"/>
          </w:r>
        </w:sdtContent>
      </w:sdt>
      <w:r w:rsidR="00D04719">
        <w:rPr>
          <w:rFonts w:cs="Times New Roman"/>
          <w:szCs w:val="20"/>
        </w:rPr>
        <w:t>. This can be expressed as,</w:t>
      </w:r>
    </w:p>
    <w:p w:rsidR="00554F1D" w:rsidRPr="0053037D" w:rsidRDefault="00554F1D" w:rsidP="00554F1D">
      <w:pPr>
        <w:jc w:val="right"/>
        <w:rPr>
          <w:rFonts w:eastAsiaTheme="minorEastAsia" w:cs="Times New Roman"/>
          <w:szCs w:val="20"/>
        </w:rPr>
      </w:pPr>
      <m:oMath>
        <m:r>
          <w:rPr>
            <w:rFonts w:ascii="Cambria Math" w:eastAsiaTheme="minorEastAsia" w:hAnsi="Cambria Math" w:cs="Times New Roman"/>
            <w:szCs w:val="20"/>
          </w:rPr>
          <m:t>Q=</m:t>
        </m:r>
        <m:d>
          <m:dPr>
            <m:begChr m:val="["/>
            <m:endChr m:val="]"/>
            <m:ctrlPr>
              <w:rPr>
                <w:rFonts w:ascii="Cambria Math" w:eastAsiaTheme="minorEastAsia" w:hAnsi="Cambria Math" w:cs="Times New Roman"/>
                <w:i/>
                <w:szCs w:val="20"/>
              </w:rPr>
            </m:ctrlPr>
          </m:dPr>
          <m:e>
            <m:r>
              <w:rPr>
                <w:rFonts w:ascii="Cambria Math" w:eastAsiaTheme="minorEastAsia" w:hAnsi="Cambria Math" w:cs="Times New Roman"/>
                <w:szCs w:val="20"/>
              </w:rPr>
              <m:t xml:space="preserve"> </m:t>
            </m:r>
            <m:m>
              <m:mPr>
                <m:mcs>
                  <m:mc>
                    <m:mcPr>
                      <m:count m:val="3"/>
                      <m:mcJc m:val="center"/>
                    </m:mcPr>
                  </m:mc>
                </m:mcs>
                <m:ctrlPr>
                  <w:rPr>
                    <w:rFonts w:ascii="Cambria Math" w:hAnsi="Cambria Math" w:cs="Times New Roman"/>
                    <w:i/>
                    <w:szCs w:val="20"/>
                  </w:rPr>
                </m:ctrlPr>
              </m:mPr>
              <m:mr>
                <m:e>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u</m:t>
                      </m:r>
                    </m:sub>
                  </m:sSub>
                </m:e>
                <m:e>
                  <m:r>
                    <w:rPr>
                      <w:rFonts w:ascii="Cambria Math" w:hAnsi="Cambria Math" w:cs="Times New Roman"/>
                      <w:szCs w:val="20"/>
                    </w:rPr>
                    <m:t>s=0</m:t>
                  </m:r>
                </m:e>
                <m:e>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0</m:t>
                      </m:r>
                    </m:sub>
                  </m:sSub>
                </m:e>
              </m:mr>
              <m:mr>
                <m:e>
                  <m:r>
                    <w:rPr>
                      <w:rFonts w:ascii="Cambria Math" w:hAnsi="Cambria Math" w:cs="Times New Roman"/>
                      <w:szCs w:val="20"/>
                    </w:rPr>
                    <m:t>0</m:t>
                  </m:r>
                </m:e>
                <m:e>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v</m:t>
                      </m:r>
                    </m:sub>
                  </m:sSub>
                </m:e>
                <m:e>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0</m:t>
                      </m:r>
                    </m:sub>
                  </m:sSub>
                </m:e>
              </m:mr>
              <m:mr>
                <m:e>
                  <m:r>
                    <w:rPr>
                      <w:rFonts w:ascii="Cambria Math" w:hAnsi="Cambria Math" w:cs="Times New Roman"/>
                      <w:szCs w:val="20"/>
                    </w:rPr>
                    <m:t>0</m:t>
                  </m:r>
                </m:e>
                <m:e>
                  <m:r>
                    <w:rPr>
                      <w:rFonts w:ascii="Cambria Math" w:hAnsi="Cambria Math" w:cs="Times New Roman"/>
                      <w:szCs w:val="20"/>
                    </w:rPr>
                    <m:t>0</m:t>
                  </m:r>
                </m:e>
                <m:e>
                  <m:r>
                    <w:rPr>
                      <w:rFonts w:ascii="Cambria Math" w:hAnsi="Cambria Math" w:cs="Times New Roman"/>
                      <w:szCs w:val="20"/>
                    </w:rPr>
                    <m:t>1</m:t>
                  </m:r>
                </m:e>
              </m:mr>
            </m:m>
            <m:r>
              <w:rPr>
                <w:rFonts w:ascii="Cambria Math" w:hAnsi="Cambria Math" w:cs="Times New Roman"/>
                <w:szCs w:val="20"/>
              </w:rPr>
              <m:t xml:space="preserve"> </m:t>
            </m:r>
            <m:ctrlPr>
              <w:rPr>
                <w:rFonts w:ascii="Cambria Math" w:hAnsi="Cambria Math" w:cs="Times New Roman"/>
                <w:i/>
                <w:szCs w:val="20"/>
              </w:rPr>
            </m:ctrlPr>
          </m:e>
        </m:d>
      </m:oMath>
      <w:r w:rsidR="000E01CF" w:rsidRPr="0053037D">
        <w:rPr>
          <w:rFonts w:eastAsiaTheme="minorEastAsia" w:cs="Times New Roman"/>
          <w:szCs w:val="20"/>
        </w:rPr>
        <w:tab/>
      </w:r>
      <w:r w:rsidR="000E01CF" w:rsidRPr="0053037D">
        <w:rPr>
          <w:rFonts w:eastAsiaTheme="minorEastAsia" w:cs="Times New Roman"/>
          <w:szCs w:val="20"/>
        </w:rPr>
        <w:tab/>
        <w:t>(5</w:t>
      </w:r>
      <w:r w:rsidRPr="0053037D">
        <w:rPr>
          <w:rFonts w:eastAsiaTheme="minorEastAsia" w:cs="Times New Roman"/>
          <w:szCs w:val="20"/>
        </w:rPr>
        <w:t>)</w:t>
      </w:r>
    </w:p>
    <w:p w:rsidR="00554F1D" w:rsidRPr="0053037D" w:rsidRDefault="00554F1D" w:rsidP="00554F1D">
      <w:pPr>
        <w:rPr>
          <w:rFonts w:eastAsiaTheme="minorEastAsia" w:cs="Times New Roman"/>
          <w:szCs w:val="20"/>
        </w:rPr>
      </w:pPr>
      <w:r w:rsidRPr="0053037D">
        <w:rPr>
          <w:rFonts w:eastAsiaTheme="minorEastAsia" w:cs="Times New Roman"/>
          <w:szCs w:val="20"/>
        </w:rPr>
        <w:t xml:space="preserve">Where, </w:t>
      </w:r>
      <m:oMath>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u</m:t>
            </m:r>
          </m:sub>
        </m:sSub>
      </m:oMath>
      <w:r w:rsidRPr="0053037D">
        <w:rPr>
          <w:rFonts w:eastAsiaTheme="minorEastAsia" w:cs="Times New Roman"/>
          <w:szCs w:val="20"/>
        </w:rPr>
        <w:t xml:space="preserve"> &amp;  </w:t>
      </w:r>
      <m:oMath>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v</m:t>
            </m:r>
          </m:sub>
        </m:sSub>
      </m:oMath>
      <w:r w:rsidRPr="0053037D">
        <w:rPr>
          <w:rFonts w:eastAsiaTheme="minorEastAsia" w:cs="Times New Roman"/>
          <w:szCs w:val="20"/>
        </w:rPr>
        <w:t xml:space="preserve"> represent focal len</w:t>
      </w:r>
      <w:r w:rsidRPr="00BF51B3">
        <w:rPr>
          <w:rFonts w:eastAsiaTheme="minorEastAsia" w:cs="Times New Roman"/>
          <w:szCs w:val="20"/>
        </w:rPr>
        <w:t>gth with units of horizontal and vertical pixel</w:t>
      </w:r>
      <w:r w:rsidR="000013C0" w:rsidRPr="00BF51B3">
        <w:rPr>
          <w:rFonts w:eastAsiaTheme="minorEastAsia" w:cs="Times New Roman"/>
          <w:szCs w:val="20"/>
        </w:rPr>
        <w:t>s</w:t>
      </w:r>
      <w:r w:rsidRPr="000013C0">
        <w:rPr>
          <w:rFonts w:eastAsiaTheme="minorEastAsia" w:cs="Times New Roman"/>
          <w:color w:val="FF0000"/>
          <w:szCs w:val="20"/>
        </w:rPr>
        <w:t xml:space="preserve">. </w:t>
      </w:r>
      <w:r w:rsidR="000013C0" w:rsidRPr="000013C0">
        <w:rPr>
          <w:rFonts w:eastAsiaTheme="minorEastAsia" w:cs="Times New Roman"/>
          <w:szCs w:val="20"/>
        </w:rPr>
        <w:t>‘</w:t>
      </w:r>
      <w:r w:rsidRPr="000013C0">
        <w:rPr>
          <w:rFonts w:eastAsiaTheme="minorEastAsia" w:cs="Times New Roman"/>
          <w:szCs w:val="20"/>
        </w:rPr>
        <w:t>S</w:t>
      </w:r>
      <w:r w:rsidR="000013C0" w:rsidRPr="000013C0">
        <w:rPr>
          <w:rFonts w:eastAsiaTheme="minorEastAsia" w:cs="Times New Roman"/>
          <w:szCs w:val="20"/>
        </w:rPr>
        <w:t>’</w:t>
      </w:r>
      <w:r w:rsidRPr="000013C0">
        <w:rPr>
          <w:rFonts w:eastAsiaTheme="minorEastAsia" w:cs="Times New Roman"/>
          <w:szCs w:val="20"/>
        </w:rPr>
        <w:t xml:space="preserve"> </w:t>
      </w:r>
      <w:r w:rsidRPr="0053037D">
        <w:rPr>
          <w:rFonts w:eastAsiaTheme="minorEastAsia" w:cs="Times New Roman"/>
          <w:szCs w:val="20"/>
        </w:rPr>
        <w:t>is a skew parameter typically considered as zero</w:t>
      </w:r>
      <w:sdt>
        <w:sdtPr>
          <w:rPr>
            <w:rFonts w:eastAsiaTheme="minorEastAsia" w:cs="Times New Roman"/>
            <w:szCs w:val="20"/>
          </w:rPr>
          <w:id w:val="-1023556459"/>
          <w:citation/>
        </w:sdtPr>
        <w:sdtEndPr/>
        <w:sdtContent>
          <w:r w:rsidRPr="0053037D">
            <w:rPr>
              <w:rFonts w:eastAsiaTheme="minorEastAsia" w:cs="Times New Roman"/>
              <w:szCs w:val="20"/>
            </w:rPr>
            <w:fldChar w:fldCharType="begin"/>
          </w:r>
          <w:r w:rsidRPr="0053037D">
            <w:rPr>
              <w:rFonts w:eastAsiaTheme="minorEastAsia" w:cs="Times New Roman"/>
              <w:szCs w:val="20"/>
            </w:rPr>
            <w:instrText xml:space="preserve"> CITATION Wil01 \l 1033 </w:instrText>
          </w:r>
          <w:r w:rsidRPr="0053037D">
            <w:rPr>
              <w:rFonts w:eastAsiaTheme="minorEastAsia" w:cs="Times New Roman"/>
              <w:szCs w:val="20"/>
            </w:rPr>
            <w:fldChar w:fldCharType="separate"/>
          </w:r>
          <w:r w:rsidR="007B6793">
            <w:rPr>
              <w:rFonts w:eastAsiaTheme="minorEastAsia" w:cs="Times New Roman"/>
              <w:noProof/>
              <w:szCs w:val="20"/>
            </w:rPr>
            <w:t xml:space="preserve"> </w:t>
          </w:r>
          <w:r w:rsidR="007B6793" w:rsidRPr="007B6793">
            <w:rPr>
              <w:rFonts w:eastAsiaTheme="minorEastAsia" w:cs="Times New Roman"/>
              <w:noProof/>
              <w:szCs w:val="20"/>
            </w:rPr>
            <w:t>[14]</w:t>
          </w:r>
          <w:r w:rsidRPr="0053037D">
            <w:rPr>
              <w:rFonts w:eastAsiaTheme="minorEastAsia" w:cs="Times New Roman"/>
              <w:szCs w:val="20"/>
            </w:rPr>
            <w:fldChar w:fldCharType="end"/>
          </w:r>
        </w:sdtContent>
      </w:sdt>
      <w:r w:rsidRPr="0053037D">
        <w:rPr>
          <w:rFonts w:eastAsiaTheme="minorEastAsia" w:cs="Times New Roman"/>
          <w:szCs w:val="20"/>
        </w:rPr>
        <w:t>.  The matrix Q provides a mapping of the received image so that a point in 2D space can be mat</w:t>
      </w:r>
      <w:r w:rsidR="004C5B25">
        <w:rPr>
          <w:rFonts w:eastAsiaTheme="minorEastAsia" w:cs="Times New Roman"/>
          <w:szCs w:val="20"/>
        </w:rPr>
        <w:t>ched to a ‘ray’ in three spaces</w:t>
      </w:r>
      <w:r w:rsidR="004C5B25">
        <w:rPr>
          <w:rFonts w:eastAsiaTheme="minorEastAsia" w:cs="Times New Roman"/>
          <w:color w:val="FF0000"/>
          <w:szCs w:val="20"/>
        </w:rPr>
        <w:t xml:space="preserve">. </w:t>
      </w:r>
      <w:r w:rsidRPr="0053037D">
        <w:rPr>
          <w:rFonts w:eastAsiaTheme="minorEastAsia" w:cs="Times New Roman"/>
          <w:szCs w:val="20"/>
        </w:rPr>
        <w:t>By using an object such as a che</w:t>
      </w:r>
      <w:r w:rsidR="000013C0">
        <w:rPr>
          <w:rFonts w:eastAsiaTheme="minorEastAsia" w:cs="Times New Roman"/>
          <w:szCs w:val="20"/>
        </w:rPr>
        <w:t>ss</w:t>
      </w:r>
      <w:r w:rsidRPr="0053037D">
        <w:rPr>
          <w:rFonts w:eastAsiaTheme="minorEastAsia" w:cs="Times New Roman"/>
          <w:szCs w:val="20"/>
        </w:rPr>
        <w:t xml:space="preserve">board with easily distinguishable points and known distances between them, </w:t>
      </w:r>
      <w:r w:rsidR="00530CC6" w:rsidRPr="0053037D">
        <w:rPr>
          <w:rFonts w:eastAsiaTheme="minorEastAsia" w:cs="Times New Roman"/>
          <w:szCs w:val="20"/>
        </w:rPr>
        <w:t>the system of linear equations</w:t>
      </w:r>
      <w:r w:rsidR="000013C0">
        <w:rPr>
          <w:rFonts w:eastAsiaTheme="minorEastAsia" w:cs="Times New Roman"/>
          <w:szCs w:val="20"/>
        </w:rPr>
        <w:t xml:space="preserve"> can be </w:t>
      </w:r>
      <w:r w:rsidR="000013C0" w:rsidRPr="0053037D">
        <w:rPr>
          <w:rFonts w:eastAsiaTheme="minorEastAsia" w:cs="Times New Roman"/>
          <w:szCs w:val="20"/>
        </w:rPr>
        <w:t>sol</w:t>
      </w:r>
      <w:r w:rsidR="000013C0">
        <w:rPr>
          <w:rFonts w:eastAsiaTheme="minorEastAsia" w:cs="Times New Roman"/>
          <w:szCs w:val="20"/>
        </w:rPr>
        <w:t>ved</w:t>
      </w:r>
      <w:r w:rsidR="00530CC6" w:rsidRPr="0053037D">
        <w:rPr>
          <w:rFonts w:eastAsiaTheme="minorEastAsia" w:cs="Times New Roman"/>
          <w:szCs w:val="20"/>
        </w:rPr>
        <w:t xml:space="preserve"> to achieve the calibration parameters and thus form the calibration matrix</w:t>
      </w:r>
      <w:r w:rsidR="0087175D" w:rsidRPr="0053037D">
        <w:rPr>
          <w:rFonts w:eastAsiaTheme="minorEastAsia" w:cs="Times New Roman"/>
          <w:szCs w:val="20"/>
        </w:rPr>
        <w:t xml:space="preserve"> Q.</w:t>
      </w:r>
      <w:r w:rsidRPr="0053037D">
        <w:rPr>
          <w:rFonts w:cs="Times New Roman"/>
          <w:szCs w:val="20"/>
        </w:rPr>
        <w:br/>
      </w:r>
    </w:p>
    <w:p w:rsidR="00554F1D" w:rsidRPr="0053037D" w:rsidRDefault="00554F1D" w:rsidP="00554F1D">
      <w:pPr>
        <w:rPr>
          <w:rFonts w:eastAsiaTheme="minorEastAsia" w:cs="Times New Roman"/>
          <w:szCs w:val="20"/>
        </w:rPr>
      </w:pPr>
      <w:r w:rsidRPr="0053037D">
        <w:rPr>
          <w:rFonts w:cs="Times New Roman"/>
          <w:noProof/>
          <w:szCs w:val="20"/>
          <w:lang w:val="en-NZ" w:eastAsia="en-NZ"/>
        </w:rPr>
        <mc:AlternateContent>
          <mc:Choice Requires="wps">
            <w:drawing>
              <wp:inline distT="0" distB="0" distL="0" distR="0" wp14:anchorId="575FD35D" wp14:editId="123C7ECA">
                <wp:extent cx="3143250" cy="1581150"/>
                <wp:effectExtent l="0" t="0" r="0" b="0"/>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581150"/>
                        </a:xfrm>
                        <a:prstGeom prst="rect">
                          <a:avLst/>
                        </a:prstGeom>
                        <a:solidFill>
                          <a:srgbClr val="FFFFFF"/>
                        </a:solidFill>
                        <a:ln w="9525">
                          <a:noFill/>
                          <a:miter lim="800000"/>
                          <a:headEnd/>
                          <a:tailEnd/>
                        </a:ln>
                      </wps:spPr>
                      <wps:txbx>
                        <w:txbxContent>
                          <w:p w:rsidR="00E610EF" w:rsidRDefault="00E610EF" w:rsidP="00554F1D">
                            <w:pPr>
                              <w:jc w:val="center"/>
                            </w:pPr>
                            <w:r>
                              <w:rPr>
                                <w:noProof/>
                                <w:sz w:val="18"/>
                                <w:szCs w:val="18"/>
                                <w:lang w:val="en-NZ" w:eastAsia="en-NZ"/>
                              </w:rPr>
                              <w:drawing>
                                <wp:inline distT="0" distB="0" distL="0" distR="0" wp14:anchorId="72DCD28E" wp14:editId="1C86765E">
                                  <wp:extent cx="2893056" cy="1038225"/>
                                  <wp:effectExtent l="0" t="0" r="3175"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0729" cy="1040978"/>
                                          </a:xfrm>
                                          <a:prstGeom prst="rect">
                                            <a:avLst/>
                                          </a:prstGeom>
                                          <a:noFill/>
                                          <a:ln>
                                            <a:noFill/>
                                          </a:ln>
                                        </pic:spPr>
                                      </pic:pic>
                                    </a:graphicData>
                                  </a:graphic>
                                </wp:inline>
                              </w:drawing>
                            </w:r>
                          </w:p>
                          <w:p w:rsidR="00E610EF" w:rsidRPr="006C2734" w:rsidRDefault="00E610EF" w:rsidP="00554F1D">
                            <w:pPr>
                              <w:pStyle w:val="Caption"/>
                              <w:jc w:val="center"/>
                              <w:rPr>
                                <w:color w:val="auto"/>
                                <w:sz w:val="16"/>
                                <w:szCs w:val="16"/>
                              </w:rPr>
                            </w:pPr>
                            <w:bookmarkStart w:id="1" w:name="_Ref355910413"/>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2</w:t>
                            </w:r>
                            <w:r w:rsidRPr="006C2734">
                              <w:rPr>
                                <w:noProof/>
                                <w:color w:val="auto"/>
                                <w:sz w:val="16"/>
                                <w:szCs w:val="16"/>
                              </w:rPr>
                              <w:fldChar w:fldCharType="end"/>
                            </w:r>
                            <w:bookmarkEnd w:id="1"/>
                            <w:r w:rsidRPr="006C2734">
                              <w:rPr>
                                <w:color w:val="auto"/>
                                <w:sz w:val="16"/>
                                <w:szCs w:val="16"/>
                              </w:rPr>
                              <w:t xml:space="preserve"> - Pinhole Camera Model Illustration Extrinsic Transformations </w:t>
                            </w:r>
                            <w:sdt>
                              <w:sdtPr>
                                <w:rPr>
                                  <w:color w:val="auto"/>
                                  <w:sz w:val="16"/>
                                  <w:szCs w:val="16"/>
                                </w:rPr>
                                <w:id w:val="1239593015"/>
                                <w:citation/>
                              </w:sdtPr>
                              <w:sdtEndPr/>
                              <w:sdtContent>
                                <w:r w:rsidRPr="006C2734">
                                  <w:rPr>
                                    <w:color w:val="auto"/>
                                    <w:sz w:val="16"/>
                                    <w:szCs w:val="16"/>
                                  </w:rPr>
                                  <w:fldChar w:fldCharType="begin"/>
                                </w:r>
                                <w:r w:rsidRPr="006C2734">
                                  <w:rPr>
                                    <w:color w:val="auto"/>
                                    <w:sz w:val="16"/>
                                    <w:szCs w:val="16"/>
                                  </w:rPr>
                                  <w:instrText xml:space="preserve"> CITATION Kuo10 \l 1033 </w:instrText>
                                </w:r>
                                <w:r w:rsidRPr="006C2734">
                                  <w:rPr>
                                    <w:color w:val="auto"/>
                                    <w:sz w:val="16"/>
                                    <w:szCs w:val="16"/>
                                  </w:rPr>
                                  <w:fldChar w:fldCharType="separate"/>
                                </w:r>
                                <w:r w:rsidRPr="006C2734">
                                  <w:rPr>
                                    <w:noProof/>
                                    <w:color w:val="auto"/>
                                    <w:sz w:val="16"/>
                                    <w:szCs w:val="16"/>
                                  </w:rPr>
                                  <w:t>[8]</w:t>
                                </w:r>
                                <w:r w:rsidRPr="006C2734">
                                  <w:rPr>
                                    <w:color w:val="auto"/>
                                    <w:sz w:val="16"/>
                                    <w:szCs w:val="16"/>
                                  </w:rPr>
                                  <w:fldChar w:fldCharType="end"/>
                                </w:r>
                              </w:sdtContent>
                            </w:sdt>
                            <w:r>
                              <w:rPr>
                                <w:color w:val="auto"/>
                                <w:sz w:val="16"/>
                                <w:szCs w:val="16"/>
                              </w:rPr>
                              <w:t>.</w:t>
                            </w:r>
                          </w:p>
                          <w:p w:rsidR="00E610EF" w:rsidRDefault="00E610EF" w:rsidP="00554F1D"/>
                        </w:txbxContent>
                      </wps:txbx>
                      <wps:bodyPr rot="0" vert="horz" wrap="square" lIns="91440" tIns="45720" rIns="91440" bIns="45720" anchor="t" anchorCtr="0">
                        <a:noAutofit/>
                      </wps:bodyPr>
                    </wps:wsp>
                  </a:graphicData>
                </a:graphic>
              </wp:inline>
            </w:drawing>
          </mc:Choice>
          <mc:Fallback>
            <w:pict>
              <v:shape id="_x0000_s1027" type="#_x0000_t202" style="width:247.5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" stroked="f">
                <v:textbox>
                  <w:txbxContent>
                    <w:p w:rsidR="00E610EF" w:rsidRDefault="00E610EF" w:rsidP="00554F1D">
                      <w:pPr>
                        <w:jc w:val="center"/>
                      </w:pPr>
                      <w:r>
                        <w:rPr>
                          <w:noProof/>
                          <w:sz w:val="18"/>
                          <w:szCs w:val="18"/>
                          <w:lang w:val="en-NZ" w:eastAsia="en-NZ"/>
                        </w:rPr>
                        <w:drawing>
                          <wp:inline distT="0" distB="0" distL="0" distR="0" wp14:anchorId="72DCD28E" wp14:editId="1C86765E">
                            <wp:extent cx="2893056" cy="1038225"/>
                            <wp:effectExtent l="0" t="0" r="3175"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729" cy="1040978"/>
                                    </a:xfrm>
                                    <a:prstGeom prst="rect">
                                      <a:avLst/>
                                    </a:prstGeom>
                                    <a:noFill/>
                                    <a:ln>
                                      <a:noFill/>
                                    </a:ln>
                                  </pic:spPr>
                                </pic:pic>
                              </a:graphicData>
                            </a:graphic>
                          </wp:inline>
                        </w:drawing>
                      </w:r>
                    </w:p>
                    <w:p w:rsidR="00E610EF" w:rsidRPr="006C2734" w:rsidRDefault="00E610EF" w:rsidP="00554F1D">
                      <w:pPr>
                        <w:pStyle w:val="Caption"/>
                        <w:jc w:val="center"/>
                        <w:rPr>
                          <w:color w:val="auto"/>
                          <w:sz w:val="16"/>
                          <w:szCs w:val="16"/>
                        </w:rPr>
                      </w:pPr>
                      <w:bookmarkStart w:id="3" w:name="_Ref355910413"/>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2</w:t>
                      </w:r>
                      <w:r w:rsidRPr="006C2734">
                        <w:rPr>
                          <w:noProof/>
                          <w:color w:val="auto"/>
                          <w:sz w:val="16"/>
                          <w:szCs w:val="16"/>
                        </w:rPr>
                        <w:fldChar w:fldCharType="end"/>
                      </w:r>
                      <w:bookmarkEnd w:id="3"/>
                      <w:r w:rsidRPr="006C2734">
                        <w:rPr>
                          <w:color w:val="auto"/>
                          <w:sz w:val="16"/>
                          <w:szCs w:val="16"/>
                        </w:rPr>
                        <w:t xml:space="preserve"> - Pinhole Camera Model Illustration Extrinsic Transformations </w:t>
                      </w:r>
                      <w:sdt>
                        <w:sdtPr>
                          <w:rPr>
                            <w:color w:val="auto"/>
                            <w:sz w:val="16"/>
                            <w:szCs w:val="16"/>
                          </w:rPr>
                          <w:id w:val="1239593015"/>
                          <w:citation/>
                        </w:sdtPr>
                        <w:sdtContent>
                          <w:r w:rsidRPr="006C2734">
                            <w:rPr>
                              <w:color w:val="auto"/>
                              <w:sz w:val="16"/>
                              <w:szCs w:val="16"/>
                            </w:rPr>
                            <w:fldChar w:fldCharType="begin"/>
                          </w:r>
                          <w:r w:rsidRPr="006C2734">
                            <w:rPr>
                              <w:color w:val="auto"/>
                              <w:sz w:val="16"/>
                              <w:szCs w:val="16"/>
                            </w:rPr>
                            <w:instrText xml:space="preserve"> CITATION Kuo10 \l 1033 </w:instrText>
                          </w:r>
                          <w:r w:rsidRPr="006C2734">
                            <w:rPr>
                              <w:color w:val="auto"/>
                              <w:sz w:val="16"/>
                              <w:szCs w:val="16"/>
                            </w:rPr>
                            <w:fldChar w:fldCharType="separate"/>
                          </w:r>
                          <w:r w:rsidRPr="006C2734">
                            <w:rPr>
                              <w:noProof/>
                              <w:color w:val="auto"/>
                              <w:sz w:val="16"/>
                              <w:szCs w:val="16"/>
                            </w:rPr>
                            <w:t>[8]</w:t>
                          </w:r>
                          <w:r w:rsidRPr="006C2734">
                            <w:rPr>
                              <w:color w:val="auto"/>
                              <w:sz w:val="16"/>
                              <w:szCs w:val="16"/>
                            </w:rPr>
                            <w:fldChar w:fldCharType="end"/>
                          </w:r>
                        </w:sdtContent>
                      </w:sdt>
                      <w:r>
                        <w:rPr>
                          <w:color w:val="auto"/>
                          <w:sz w:val="16"/>
                          <w:szCs w:val="16"/>
                        </w:rPr>
                        <w:t>.</w:t>
                      </w:r>
                    </w:p>
                    <w:p w:rsidR="00E610EF" w:rsidRDefault="00E610EF" w:rsidP="00554F1D"/>
                  </w:txbxContent>
                </v:textbox>
                <w10:anchorlock/>
              </v:shape>
            </w:pict>
          </mc:Fallback>
        </mc:AlternateContent>
      </w:r>
    </w:p>
    <w:p w:rsidR="00554F1D" w:rsidRPr="0053037D" w:rsidRDefault="00554F1D" w:rsidP="00554F1D">
      <w:pPr>
        <w:rPr>
          <w:rFonts w:cs="Times New Roman"/>
          <w:szCs w:val="20"/>
        </w:rPr>
      </w:pPr>
      <w:r w:rsidRPr="0053037D">
        <w:rPr>
          <w:rFonts w:cs="Times New Roman"/>
          <w:szCs w:val="20"/>
        </w:rPr>
        <w:t xml:space="preserve">The second set of parameters known as the external or extrinsic parameters </w:t>
      </w:r>
      <w:r w:rsidRPr="0053037D">
        <w:rPr>
          <w:rFonts w:cs="Times New Roman"/>
          <w:i/>
          <w:szCs w:val="20"/>
        </w:rPr>
        <w:t>do</w:t>
      </w:r>
      <w:r w:rsidRPr="0053037D">
        <w:rPr>
          <w:rFonts w:cs="Times New Roman"/>
          <w:szCs w:val="20"/>
        </w:rPr>
        <w:t xml:space="preserve"> however take into account the external scene of the camera. These external parameters consider things like the positioning </w:t>
      </w:r>
      <w:r w:rsidR="00C20AD9" w:rsidRPr="0053037D">
        <w:rPr>
          <w:rFonts w:cs="Times New Roman"/>
          <w:szCs w:val="20"/>
        </w:rPr>
        <w:t xml:space="preserve">and orientation of the cameras </w:t>
      </w:r>
      <w:sdt>
        <w:sdtPr>
          <w:rPr>
            <w:rFonts w:cs="Times New Roman"/>
            <w:szCs w:val="20"/>
          </w:rPr>
          <w:id w:val="-778185117"/>
          <w:citation/>
        </w:sdtPr>
        <w:sdtEndPr/>
        <w:sdtContent>
          <w:r w:rsidR="00C20AD9" w:rsidRPr="0053037D">
            <w:rPr>
              <w:rFonts w:cs="Times New Roman"/>
              <w:szCs w:val="20"/>
            </w:rPr>
            <w:fldChar w:fldCharType="begin"/>
          </w:r>
          <w:r w:rsidR="00C20AD9" w:rsidRPr="0053037D">
            <w:rPr>
              <w:rFonts w:cs="Times New Roman"/>
              <w:szCs w:val="20"/>
            </w:rPr>
            <w:instrText xml:space="preserve"> CITATION ope09 \l 1033 </w:instrText>
          </w:r>
          <w:r w:rsidR="00C20AD9" w:rsidRPr="0053037D">
            <w:rPr>
              <w:rFonts w:cs="Times New Roman"/>
              <w:szCs w:val="20"/>
            </w:rPr>
            <w:fldChar w:fldCharType="separate"/>
          </w:r>
          <w:r w:rsidR="007B6793" w:rsidRPr="007B6793">
            <w:rPr>
              <w:rFonts w:cs="Times New Roman"/>
              <w:noProof/>
              <w:szCs w:val="20"/>
            </w:rPr>
            <w:t>[15]</w:t>
          </w:r>
          <w:r w:rsidR="00C20AD9" w:rsidRPr="0053037D">
            <w:rPr>
              <w:rFonts w:cs="Times New Roman"/>
              <w:szCs w:val="20"/>
            </w:rPr>
            <w:fldChar w:fldCharType="end"/>
          </w:r>
        </w:sdtContent>
      </w:sdt>
      <w:r w:rsidRPr="0053037D">
        <w:rPr>
          <w:rFonts w:cs="Times New Roman"/>
          <w:szCs w:val="20"/>
        </w:rPr>
        <w:t>. For the case of stereo vision</w:t>
      </w:r>
      <w:r w:rsidR="000013C0">
        <w:rPr>
          <w:rFonts w:cs="Times New Roman"/>
          <w:szCs w:val="20"/>
        </w:rPr>
        <w:t>,</w:t>
      </w:r>
      <w:r w:rsidRPr="0053037D">
        <w:rPr>
          <w:rFonts w:cs="Times New Roman"/>
          <w:szCs w:val="20"/>
        </w:rPr>
        <w:t xml:space="preserve"> extrinsic parameter acquisition is very important as it has the greates</w:t>
      </w:r>
      <w:r w:rsidR="000013C0">
        <w:rPr>
          <w:rFonts w:cs="Times New Roman"/>
          <w:szCs w:val="20"/>
        </w:rPr>
        <w:t xml:space="preserve">t </w:t>
      </w:r>
      <w:r w:rsidR="000013C0">
        <w:rPr>
          <w:rFonts w:cs="Times New Roman"/>
          <w:szCs w:val="20"/>
        </w:rPr>
        <w:lastRenderedPageBreak/>
        <w:t xml:space="preserve">effect on the depth accuracy. </w:t>
      </w:r>
      <w:r w:rsidRPr="0053037D">
        <w:rPr>
          <w:rFonts w:cs="Times New Roman"/>
          <w:szCs w:val="20"/>
        </w:rPr>
        <w:t>The extrinsic parameters effectively act as a transformation (Rotation and Translation) on each image to relate the camera co-ordinates to the real world co-ordinates</w:t>
      </w:r>
      <w:sdt>
        <w:sdtPr>
          <w:rPr>
            <w:rFonts w:cs="Times New Roman"/>
            <w:szCs w:val="20"/>
          </w:rPr>
          <w:id w:val="-715357142"/>
          <w:citation/>
        </w:sdtPr>
        <w:sdtEndPr/>
        <w:sdtContent>
          <w:r w:rsidR="005E058F" w:rsidRPr="0053037D">
            <w:rPr>
              <w:rFonts w:cs="Times New Roman"/>
              <w:szCs w:val="20"/>
            </w:rPr>
            <w:fldChar w:fldCharType="begin"/>
          </w:r>
          <w:r w:rsidR="005E058F" w:rsidRPr="0053037D">
            <w:rPr>
              <w:rFonts w:cs="Times New Roman"/>
              <w:szCs w:val="20"/>
            </w:rPr>
            <w:instrText xml:space="preserve"> CITATION Luo08 \l 1033 </w:instrText>
          </w:r>
          <w:r w:rsidR="005E058F" w:rsidRPr="0053037D">
            <w:rPr>
              <w:rFonts w:cs="Times New Roman"/>
              <w:szCs w:val="20"/>
            </w:rPr>
            <w:fldChar w:fldCharType="separate"/>
          </w:r>
          <w:r w:rsidR="007B6793">
            <w:rPr>
              <w:rFonts w:cs="Times New Roman"/>
              <w:noProof/>
              <w:szCs w:val="20"/>
            </w:rPr>
            <w:t xml:space="preserve"> </w:t>
          </w:r>
          <w:r w:rsidR="007B6793" w:rsidRPr="007B6793">
            <w:rPr>
              <w:rFonts w:cs="Times New Roman"/>
              <w:noProof/>
              <w:szCs w:val="20"/>
            </w:rPr>
            <w:t>[16]</w:t>
          </w:r>
          <w:r w:rsidR="005E058F" w:rsidRPr="0053037D">
            <w:rPr>
              <w:rFonts w:cs="Times New Roman"/>
              <w:szCs w:val="20"/>
            </w:rPr>
            <w:fldChar w:fldCharType="end"/>
          </w:r>
        </w:sdtContent>
      </w:sdt>
      <w:r w:rsidRPr="0053037D">
        <w:rPr>
          <w:rFonts w:cs="Times New Roman"/>
          <w:szCs w:val="20"/>
        </w:rPr>
        <w:t xml:space="preserve">. </w:t>
      </w:r>
    </w:p>
    <w:p w:rsidR="00554F1D" w:rsidRPr="0053037D" w:rsidRDefault="00554F1D" w:rsidP="00554F1D">
      <w:pPr>
        <w:rPr>
          <w:rFonts w:cs="Times New Roman"/>
          <w:szCs w:val="20"/>
        </w:rPr>
      </w:pPr>
      <w:r w:rsidRPr="0053037D">
        <w:rPr>
          <w:rFonts w:cs="Times New Roman"/>
          <w:szCs w:val="20"/>
        </w:rPr>
        <w:t xml:space="preserve">This is </w:t>
      </w:r>
      <w:r w:rsidRPr="000013C0">
        <w:rPr>
          <w:rFonts w:cs="Times New Roman"/>
          <w:szCs w:val="20"/>
        </w:rPr>
        <w:t xml:space="preserve">illustrated in </w:t>
      </w:r>
      <w:r w:rsidR="000013C0" w:rsidRPr="000013C0">
        <w:rPr>
          <w:rFonts w:cs="Times New Roman"/>
          <w:szCs w:val="20"/>
        </w:rPr>
        <w:fldChar w:fldCharType="begin"/>
      </w:r>
      <w:r w:rsidR="000013C0" w:rsidRPr="000013C0">
        <w:rPr>
          <w:rFonts w:cs="Times New Roman"/>
          <w:szCs w:val="20"/>
        </w:rPr>
        <w:instrText xml:space="preserve"> REF _Ref355910413 \h  \* MERGEFORMAT </w:instrText>
      </w:r>
      <w:r w:rsidR="000013C0" w:rsidRPr="000013C0">
        <w:rPr>
          <w:rFonts w:cs="Times New Roman"/>
          <w:szCs w:val="20"/>
        </w:rPr>
      </w:r>
      <w:r w:rsidR="000013C0" w:rsidRPr="000013C0">
        <w:rPr>
          <w:rFonts w:cs="Times New Roman"/>
          <w:szCs w:val="20"/>
        </w:rPr>
        <w:fldChar w:fldCharType="separate"/>
      </w:r>
      <w:r w:rsidR="00CF13FC">
        <w:rPr>
          <w:rFonts w:cs="Times New Roman"/>
          <w:szCs w:val="20"/>
        </w:rPr>
        <w:t>Fig.</w:t>
      </w:r>
      <w:r w:rsidR="00186D27" w:rsidRPr="00186D27">
        <w:rPr>
          <w:rFonts w:cs="Times New Roman"/>
          <w:szCs w:val="20"/>
        </w:rPr>
        <w:t xml:space="preserve"> </w:t>
      </w:r>
      <w:r w:rsidR="00186D27" w:rsidRPr="00186D27">
        <w:rPr>
          <w:rFonts w:cs="Times New Roman"/>
          <w:noProof/>
          <w:szCs w:val="20"/>
        </w:rPr>
        <w:t>2</w:t>
      </w:r>
      <w:r w:rsidR="000013C0" w:rsidRPr="000013C0">
        <w:rPr>
          <w:rFonts w:cs="Times New Roman"/>
          <w:szCs w:val="20"/>
        </w:rPr>
        <w:fldChar w:fldCharType="end"/>
      </w:r>
      <w:r w:rsidR="000013C0" w:rsidRPr="000013C0">
        <w:rPr>
          <w:rFonts w:cs="Times New Roman"/>
          <w:szCs w:val="20"/>
        </w:rPr>
        <w:t xml:space="preserve"> </w:t>
      </w:r>
      <w:r w:rsidRPr="000013C0">
        <w:rPr>
          <w:rFonts w:cs="Times New Roman"/>
          <w:szCs w:val="20"/>
        </w:rPr>
        <w:t>through</w:t>
      </w:r>
      <w:r w:rsidRPr="0053037D">
        <w:rPr>
          <w:rFonts w:cs="Times New Roman"/>
          <w:szCs w:val="20"/>
        </w:rPr>
        <w:t xml:space="preserve"> the translation and rotation of the blue world co-ordinate system to the black camera system. Mathematically this transformation is described by,</w:t>
      </w:r>
    </w:p>
    <w:p w:rsidR="00554F1D" w:rsidRPr="0053037D" w:rsidRDefault="00CF13FC" w:rsidP="00554F1D">
      <w:pPr>
        <w:jc w:val="right"/>
        <w:rPr>
          <w:rFonts w:eastAsiaTheme="minorEastAsia" w:cs="Times New Roman"/>
          <w:szCs w:val="20"/>
        </w:rPr>
      </w:pP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P</m:t>
            </m:r>
          </m:e>
          <m:sub>
            <m:r>
              <w:rPr>
                <w:rFonts w:ascii="Cambria Math" w:eastAsiaTheme="minorEastAsia" w:hAnsi="Cambria Math" w:cs="Times New Roman"/>
                <w:szCs w:val="20"/>
              </w:rPr>
              <m:t>c</m:t>
            </m:r>
          </m:sub>
        </m:sSub>
        <m:r>
          <w:rPr>
            <w:rFonts w:ascii="Cambria Math" w:hAnsi="Cambria Math" w:cs="Times New Roman"/>
            <w:szCs w:val="20"/>
          </w:rPr>
          <m:t>=R</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w</m:t>
            </m:r>
          </m:sub>
        </m:sSub>
        <m:r>
          <w:rPr>
            <w:rFonts w:ascii="Cambria Math" w:hAnsi="Cambria Math" w:cs="Times New Roman"/>
            <w:szCs w:val="20"/>
          </w:rPr>
          <m:t xml:space="preserve">+t </m:t>
        </m:r>
      </m:oMath>
      <w:r w:rsidR="00554F1D" w:rsidRPr="0053037D">
        <w:rPr>
          <w:rFonts w:eastAsiaTheme="minorEastAsia" w:cs="Times New Roman"/>
          <w:szCs w:val="20"/>
        </w:rPr>
        <w:t xml:space="preserve"> </w:t>
      </w:r>
      <w:sdt>
        <w:sdtPr>
          <w:rPr>
            <w:rFonts w:eastAsiaTheme="minorEastAsia" w:cs="Times New Roman"/>
            <w:szCs w:val="20"/>
          </w:rPr>
          <w:id w:val="1235433994"/>
          <w:citation/>
        </w:sdtPr>
        <w:sdtEndPr/>
        <w:sdtContent>
          <w:r w:rsidR="00554F1D" w:rsidRPr="0053037D">
            <w:rPr>
              <w:rFonts w:eastAsiaTheme="minorEastAsia" w:cs="Times New Roman"/>
              <w:szCs w:val="20"/>
            </w:rPr>
            <w:fldChar w:fldCharType="begin"/>
          </w:r>
          <w:r w:rsidR="00554F1D" w:rsidRPr="0053037D">
            <w:rPr>
              <w:rFonts w:eastAsiaTheme="minorEastAsia" w:cs="Times New Roman"/>
              <w:szCs w:val="20"/>
            </w:rPr>
            <w:instrText xml:space="preserve"> CITATION Zha04 \l 1033 </w:instrText>
          </w:r>
          <w:r w:rsidR="00554F1D" w:rsidRPr="0053037D">
            <w:rPr>
              <w:rFonts w:eastAsiaTheme="minorEastAsia" w:cs="Times New Roman"/>
              <w:szCs w:val="20"/>
            </w:rPr>
            <w:fldChar w:fldCharType="separate"/>
          </w:r>
          <w:r w:rsidR="007B6793" w:rsidRPr="007B6793">
            <w:rPr>
              <w:rFonts w:eastAsiaTheme="minorEastAsia" w:cs="Times New Roman"/>
              <w:noProof/>
              <w:szCs w:val="20"/>
            </w:rPr>
            <w:t>[9]</w:t>
          </w:r>
          <w:r w:rsidR="00554F1D" w:rsidRPr="0053037D">
            <w:rPr>
              <w:rFonts w:eastAsiaTheme="minorEastAsia" w:cs="Times New Roman"/>
              <w:szCs w:val="20"/>
            </w:rPr>
            <w:fldChar w:fldCharType="end"/>
          </w:r>
        </w:sdtContent>
      </w:sdt>
      <w:r w:rsidR="000E01CF" w:rsidRPr="0053037D">
        <w:rPr>
          <w:rFonts w:eastAsiaTheme="minorEastAsia" w:cs="Times New Roman"/>
          <w:szCs w:val="20"/>
        </w:rPr>
        <w:t xml:space="preserve">         </w:t>
      </w:r>
      <w:r w:rsidR="000E01CF" w:rsidRPr="0053037D">
        <w:rPr>
          <w:rFonts w:eastAsiaTheme="minorEastAsia" w:cs="Times New Roman"/>
          <w:szCs w:val="20"/>
        </w:rPr>
        <w:tab/>
      </w:r>
      <w:r w:rsidR="000E01CF" w:rsidRPr="0053037D">
        <w:rPr>
          <w:rFonts w:eastAsiaTheme="minorEastAsia" w:cs="Times New Roman"/>
          <w:szCs w:val="20"/>
        </w:rPr>
        <w:tab/>
        <w:t>(6</w:t>
      </w:r>
      <w:r w:rsidR="00554F1D" w:rsidRPr="0053037D">
        <w:rPr>
          <w:rFonts w:eastAsiaTheme="minorEastAsia" w:cs="Times New Roman"/>
          <w:szCs w:val="20"/>
        </w:rPr>
        <w:t>)</w:t>
      </w:r>
    </w:p>
    <w:p w:rsidR="00554F1D" w:rsidRPr="0053037D" w:rsidRDefault="00554F1D" w:rsidP="00F32207">
      <w:r w:rsidRPr="0053037D">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oMath>
      <w:r w:rsidRPr="0053037D">
        <w:t xml:space="preserve"> and </w:t>
      </w:r>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 </m:t>
        </m:r>
      </m:oMath>
      <w:r w:rsidRPr="0053037D">
        <w:t xml:space="preserve"> represent a points in the camera and world co-ordinate systems respectively and R and t represent the rotational and translational mapping between them. </w:t>
      </w:r>
      <w:r w:rsidR="000013C0">
        <w:t>It</w:t>
      </w:r>
      <w:r w:rsidRPr="0053037D">
        <w:t xml:space="preserve"> can now</w:t>
      </w:r>
      <w:r w:rsidR="000013C0">
        <w:t xml:space="preserve"> be</w:t>
      </w:r>
      <w:r w:rsidRPr="0053037D">
        <w:t xml:space="preserve"> see</w:t>
      </w:r>
      <w:r w:rsidR="000013C0">
        <w:t>n</w:t>
      </w:r>
      <w:r w:rsidRPr="0053037D">
        <w:t xml:space="preserve"> that </w:t>
      </w:r>
      <w:r w:rsidR="000013C0">
        <w:t>the</w:t>
      </w:r>
      <w:r w:rsidRPr="0053037D">
        <w:t xml:space="preserve"> pinhole model described by (1) is the result of (4) mapped by the intrinsic matrix from (3) as shown below in (</w:t>
      </w:r>
      <w:r w:rsidR="00D02FD8">
        <w:t>7</w:t>
      </w:r>
      <w:r w:rsidRPr="0053037D">
        <w:t>).</w:t>
      </w:r>
    </w:p>
    <w:p w:rsidR="00554F1D" w:rsidRPr="0053037D" w:rsidRDefault="00554F1D" w:rsidP="00554F1D">
      <w:pPr>
        <w:jc w:val="right"/>
        <w:rPr>
          <w:rFonts w:eastAsiaTheme="minorEastAsia" w:cs="Times New Roman"/>
          <w:szCs w:val="20"/>
        </w:rPr>
      </w:pPr>
      <m:oMath>
        <m:r>
          <w:rPr>
            <w:rFonts w:ascii="Cambria Math" w:hAnsi="Cambria Math" w:cs="Times New Roman"/>
            <w:szCs w:val="20"/>
          </w:rPr>
          <m:t>p≅Q</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c</m:t>
            </m:r>
          </m:sub>
        </m:sSub>
        <m:r>
          <w:rPr>
            <w:rFonts w:ascii="Cambria Math" w:hAnsi="Cambria Math" w:cs="Times New Roman"/>
            <w:szCs w:val="20"/>
          </w:rPr>
          <m:t>=Q(R</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W</m:t>
            </m:r>
          </m:sub>
        </m:sSub>
        <m:r>
          <w:rPr>
            <w:rFonts w:ascii="Cambria Math" w:hAnsi="Cambria Math" w:cs="Times New Roman"/>
            <w:szCs w:val="20"/>
          </w:rPr>
          <m:t>+t)</m:t>
        </m:r>
      </m:oMath>
      <w:r w:rsidR="000E01CF" w:rsidRPr="0053037D">
        <w:rPr>
          <w:rFonts w:eastAsiaTheme="minorEastAsia" w:cs="Times New Roman"/>
          <w:szCs w:val="20"/>
        </w:rPr>
        <w:tab/>
      </w:r>
      <w:r w:rsidR="000E01CF" w:rsidRPr="0053037D">
        <w:rPr>
          <w:rFonts w:eastAsiaTheme="minorEastAsia" w:cs="Times New Roman"/>
          <w:szCs w:val="20"/>
        </w:rPr>
        <w:tab/>
        <w:t>(7</w:t>
      </w:r>
      <w:r w:rsidRPr="0053037D">
        <w:rPr>
          <w:rFonts w:eastAsiaTheme="minorEastAsia" w:cs="Times New Roman"/>
          <w:szCs w:val="20"/>
        </w:rPr>
        <w:t>)</w:t>
      </w:r>
    </w:p>
    <w:p w:rsidR="007911D2" w:rsidRPr="0053037D" w:rsidRDefault="00554F1D" w:rsidP="007911D2">
      <w:pPr>
        <w:rPr>
          <w:rStyle w:val="Hyperlink"/>
          <w:rFonts w:cs="Times New Roman"/>
          <w:color w:val="auto"/>
          <w:szCs w:val="20"/>
          <w:u w:val="none"/>
        </w:rPr>
      </w:pPr>
      <w:r w:rsidRPr="0053037D">
        <w:rPr>
          <w:rFonts w:cs="Times New Roman"/>
          <w:szCs w:val="20"/>
        </w:rPr>
        <w:t xml:space="preserve">Calibration techniques typically require the use of the board with a known spacing of easy to identify </w:t>
      </w:r>
      <w:r w:rsidR="00ED20A0" w:rsidRPr="0053037D">
        <w:rPr>
          <w:rFonts w:cs="Times New Roman"/>
          <w:szCs w:val="20"/>
        </w:rPr>
        <w:t>features</w:t>
      </w:r>
      <w:r w:rsidR="00804D5F">
        <w:rPr>
          <w:rFonts w:cs="Times New Roman"/>
          <w:szCs w:val="20"/>
        </w:rPr>
        <w:t xml:space="preserve">. For this </w:t>
      </w:r>
      <w:r w:rsidR="00804D5F" w:rsidRPr="0053037D">
        <w:rPr>
          <w:rFonts w:cs="Times New Roman"/>
          <w:szCs w:val="20"/>
        </w:rPr>
        <w:t>paper</w:t>
      </w:r>
      <w:r w:rsidR="00530CC6" w:rsidRPr="0053037D">
        <w:rPr>
          <w:rFonts w:cs="Times New Roman"/>
          <w:szCs w:val="20"/>
        </w:rPr>
        <w:t xml:space="preserve"> a che</w:t>
      </w:r>
      <w:r w:rsidR="00D02FD8">
        <w:rPr>
          <w:rFonts w:cs="Times New Roman"/>
          <w:szCs w:val="20"/>
        </w:rPr>
        <w:t>ss</w:t>
      </w:r>
      <w:r w:rsidR="00530CC6" w:rsidRPr="0053037D">
        <w:rPr>
          <w:rFonts w:cs="Times New Roman"/>
          <w:szCs w:val="20"/>
        </w:rPr>
        <w:t>board</w:t>
      </w:r>
      <w:r w:rsidR="00804D5F">
        <w:rPr>
          <w:rFonts w:cs="Times New Roman"/>
          <w:szCs w:val="20"/>
        </w:rPr>
        <w:t>,</w:t>
      </w:r>
      <w:r w:rsidR="00530CC6" w:rsidRPr="0053037D">
        <w:rPr>
          <w:rFonts w:cs="Times New Roman"/>
          <w:szCs w:val="20"/>
        </w:rPr>
        <w:t xml:space="preserve"> with a known</w:t>
      </w:r>
      <w:r w:rsidR="00804D5F">
        <w:rPr>
          <w:rFonts w:cs="Times New Roman"/>
          <w:szCs w:val="20"/>
        </w:rPr>
        <w:t xml:space="preserve"> number of</w:t>
      </w:r>
      <w:r w:rsidR="00530CC6" w:rsidRPr="0053037D">
        <w:rPr>
          <w:rFonts w:cs="Times New Roman"/>
          <w:szCs w:val="20"/>
        </w:rPr>
        <w:t xml:space="preserve"> square</w:t>
      </w:r>
      <w:r w:rsidR="00804D5F">
        <w:rPr>
          <w:rFonts w:cs="Times New Roman"/>
          <w:szCs w:val="20"/>
        </w:rPr>
        <w:t>s</w:t>
      </w:r>
      <w:r w:rsidR="00530CC6" w:rsidRPr="0053037D">
        <w:rPr>
          <w:rFonts w:cs="Times New Roman"/>
          <w:szCs w:val="20"/>
        </w:rPr>
        <w:t xml:space="preserve"> and square size</w:t>
      </w:r>
      <w:r w:rsidR="00804D5F">
        <w:rPr>
          <w:rFonts w:cs="Times New Roman"/>
          <w:szCs w:val="20"/>
        </w:rPr>
        <w:t>s,</w:t>
      </w:r>
      <w:r w:rsidR="00530CC6" w:rsidRPr="0053037D">
        <w:rPr>
          <w:rFonts w:cs="Times New Roman"/>
          <w:szCs w:val="20"/>
        </w:rPr>
        <w:t xml:space="preserve"> is used</w:t>
      </w:r>
      <w:r w:rsidR="00D02FD8">
        <w:rPr>
          <w:rFonts w:cs="Times New Roman"/>
          <w:szCs w:val="20"/>
        </w:rPr>
        <w:t xml:space="preserve"> to solve the system of equations for the calibration matrices.</w:t>
      </w:r>
      <w:r w:rsidR="00530CC6" w:rsidRPr="0053037D">
        <w:rPr>
          <w:rStyle w:val="Hyperlink"/>
          <w:rFonts w:cs="Times New Roman"/>
          <w:color w:val="auto"/>
          <w:szCs w:val="20"/>
          <w:u w:val="none"/>
        </w:rPr>
        <w:t xml:space="preserve"> </w:t>
      </w:r>
      <w:r w:rsidR="00A807A3">
        <w:rPr>
          <w:rStyle w:val="Hyperlink"/>
          <w:rFonts w:cs="Times New Roman"/>
          <w:color w:val="auto"/>
          <w:szCs w:val="20"/>
          <w:u w:val="none"/>
        </w:rPr>
        <w:t xml:space="preserve">This done using </w:t>
      </w:r>
      <w:r w:rsidR="00A807A3" w:rsidRPr="00A807A3">
        <w:rPr>
          <w:rStyle w:val="Hyperlink"/>
          <w:rFonts w:cs="Times New Roman"/>
          <w:color w:val="auto"/>
          <w:szCs w:val="20"/>
          <w:u w:val="none"/>
        </w:rPr>
        <w:t>planar calibration algorithm</w:t>
      </w:r>
      <w:r w:rsidR="00A807A3">
        <w:rPr>
          <w:rStyle w:val="Hyperlink"/>
          <w:rFonts w:cs="Times New Roman"/>
          <w:color w:val="auto"/>
          <w:szCs w:val="20"/>
          <w:u w:val="none"/>
        </w:rPr>
        <w:t xml:space="preserve">s </w:t>
      </w:r>
      <w:r w:rsidR="00E610EF">
        <w:rPr>
          <w:rStyle w:val="Hyperlink"/>
          <w:rFonts w:cs="Times New Roman"/>
          <w:color w:val="auto"/>
          <w:szCs w:val="20"/>
          <w:u w:val="none"/>
        </w:rPr>
        <w:t>and</w:t>
      </w:r>
      <w:r w:rsidR="00E610EF" w:rsidRPr="00804D5F">
        <w:rPr>
          <w:rStyle w:val="Hyperlink"/>
          <w:rFonts w:cs="Times New Roman"/>
          <w:color w:val="FF0000"/>
          <w:szCs w:val="20"/>
          <w:u w:val="none"/>
        </w:rPr>
        <w:t xml:space="preserve"> </w:t>
      </w:r>
      <w:r w:rsidR="00E610EF">
        <w:rPr>
          <w:rStyle w:val="Hyperlink"/>
          <w:rFonts w:cs="Times New Roman"/>
          <w:color w:val="auto"/>
          <w:szCs w:val="20"/>
          <w:u w:val="none"/>
        </w:rPr>
        <w:t>a</w:t>
      </w:r>
      <w:r w:rsidR="00D02FD8">
        <w:rPr>
          <w:rStyle w:val="Hyperlink"/>
          <w:rFonts w:cs="Times New Roman"/>
          <w:color w:val="auto"/>
          <w:szCs w:val="20"/>
          <w:u w:val="none"/>
        </w:rPr>
        <w:t xml:space="preserve"> number of image points to best</w:t>
      </w:r>
      <w:r w:rsidR="007911D2" w:rsidRPr="0053037D">
        <w:rPr>
          <w:rStyle w:val="Hyperlink"/>
          <w:rFonts w:cs="Times New Roman"/>
          <w:color w:val="auto"/>
          <w:szCs w:val="20"/>
          <w:u w:val="none"/>
        </w:rPr>
        <w:t xml:space="preserve"> estimate the transform</w:t>
      </w:r>
      <w:r w:rsidR="00D02FD8">
        <w:rPr>
          <w:rStyle w:val="Hyperlink"/>
          <w:rFonts w:cs="Times New Roman"/>
          <w:color w:val="auto"/>
          <w:szCs w:val="20"/>
          <w:u w:val="none"/>
        </w:rPr>
        <w:t>ation between the pair of cameras</w:t>
      </w:r>
      <w:r w:rsidR="007911D2" w:rsidRPr="0053037D">
        <w:rPr>
          <w:rStyle w:val="Hyperlink"/>
          <w:rFonts w:cs="Times New Roman"/>
          <w:color w:val="auto"/>
          <w:szCs w:val="20"/>
          <w:u w:val="none"/>
        </w:rPr>
        <w:t xml:space="preserve"> to create a stereo webcam </w:t>
      </w:r>
      <w:r w:rsidR="007911D2" w:rsidRPr="003B4082">
        <w:rPr>
          <w:rStyle w:val="Hyperlink"/>
          <w:rFonts w:cs="Times New Roman"/>
          <w:color w:val="auto"/>
          <w:szCs w:val="20"/>
          <w:u w:val="none"/>
        </w:rPr>
        <w:t xml:space="preserve">pair. </w:t>
      </w:r>
      <w:r w:rsidR="007911D2" w:rsidRPr="0053037D">
        <w:rPr>
          <w:rStyle w:val="Hyperlink"/>
          <w:rFonts w:cs="Times New Roman"/>
          <w:color w:val="auto"/>
          <w:szCs w:val="20"/>
          <w:u w:val="none"/>
        </w:rPr>
        <w:t xml:space="preserve">This effectively computes the </w:t>
      </w:r>
      <w:r w:rsidR="00854BF6">
        <w:rPr>
          <w:rStyle w:val="Hyperlink"/>
          <w:rFonts w:cs="Times New Roman"/>
          <w:color w:val="auto"/>
          <w:szCs w:val="20"/>
          <w:u w:val="none"/>
        </w:rPr>
        <w:t>intrinsic camera parameters</w:t>
      </w:r>
      <w:r w:rsidR="00D02FD8">
        <w:rPr>
          <w:rStyle w:val="Hyperlink"/>
          <w:rFonts w:cs="Times New Roman"/>
          <w:color w:val="auto"/>
          <w:szCs w:val="20"/>
          <w:u w:val="none"/>
        </w:rPr>
        <w:t xml:space="preserve"> that are required to relate</w:t>
      </w:r>
      <w:r w:rsidR="007911D2" w:rsidRPr="0053037D">
        <w:rPr>
          <w:rStyle w:val="Hyperlink"/>
          <w:rFonts w:cs="Times New Roman"/>
          <w:color w:val="auto"/>
          <w:szCs w:val="20"/>
          <w:u w:val="none"/>
        </w:rPr>
        <w:t xml:space="preserve"> the world co-ordinate system to the camera co-</w:t>
      </w:r>
      <w:r w:rsidR="004A69F1" w:rsidRPr="0053037D">
        <w:rPr>
          <w:rStyle w:val="Hyperlink"/>
          <w:rFonts w:cs="Times New Roman"/>
          <w:color w:val="auto"/>
          <w:szCs w:val="20"/>
          <w:u w:val="none"/>
        </w:rPr>
        <w:t>ordinate</w:t>
      </w:r>
      <w:r w:rsidR="007911D2" w:rsidRPr="0053037D">
        <w:rPr>
          <w:rStyle w:val="Hyperlink"/>
          <w:rFonts w:cs="Times New Roman"/>
          <w:color w:val="auto"/>
          <w:szCs w:val="20"/>
          <w:u w:val="none"/>
        </w:rPr>
        <w:t xml:space="preserve"> system previously </w:t>
      </w:r>
      <w:r w:rsidR="004A69F1" w:rsidRPr="0053037D">
        <w:rPr>
          <w:rStyle w:val="Hyperlink"/>
          <w:rFonts w:cs="Times New Roman"/>
          <w:color w:val="auto"/>
          <w:szCs w:val="20"/>
          <w:u w:val="none"/>
        </w:rPr>
        <w:t>discussed</w:t>
      </w:r>
      <w:r w:rsidR="00D02FD8">
        <w:rPr>
          <w:rStyle w:val="Hyperlink"/>
          <w:rFonts w:cs="Times New Roman"/>
          <w:color w:val="auto"/>
          <w:szCs w:val="20"/>
          <w:u w:val="none"/>
        </w:rPr>
        <w:t>.</w:t>
      </w:r>
      <w:r w:rsidR="004A69F1" w:rsidRPr="0053037D">
        <w:rPr>
          <w:rStyle w:val="Hyperlink"/>
          <w:rFonts w:cs="Times New Roman"/>
          <w:color w:val="auto"/>
          <w:szCs w:val="20"/>
          <w:u w:val="none"/>
        </w:rPr>
        <w:t xml:space="preserve"> </w:t>
      </w:r>
      <w:sdt>
        <w:sdtPr>
          <w:rPr>
            <w:rStyle w:val="Hyperlink"/>
            <w:rFonts w:cs="Times New Roman"/>
            <w:color w:val="auto"/>
            <w:szCs w:val="20"/>
            <w:u w:val="none"/>
          </w:rPr>
          <w:id w:val="1687786666"/>
          <w:citation/>
        </w:sdtPr>
        <w:sdtEndPr>
          <w:rPr>
            <w:rStyle w:val="Hyperlink"/>
          </w:rPr>
        </w:sdtEndPr>
        <w:sdtContent>
          <w:r w:rsidR="009E33E0" w:rsidRPr="0053037D">
            <w:rPr>
              <w:rStyle w:val="Hyperlink"/>
              <w:rFonts w:cs="Times New Roman"/>
              <w:color w:val="auto"/>
              <w:szCs w:val="20"/>
              <w:u w:val="none"/>
            </w:rPr>
            <w:fldChar w:fldCharType="begin"/>
          </w:r>
          <w:r w:rsidR="009E33E0" w:rsidRPr="0053037D">
            <w:rPr>
              <w:rStyle w:val="Hyperlink"/>
              <w:rFonts w:cs="Times New Roman"/>
              <w:color w:val="auto"/>
              <w:szCs w:val="20"/>
              <w:u w:val="none"/>
            </w:rPr>
            <w:instrText xml:space="preserve"> CITATION ope09 \l 1033 </w:instrText>
          </w:r>
          <w:r w:rsidR="009E33E0" w:rsidRPr="0053037D">
            <w:rPr>
              <w:rStyle w:val="Hyperlink"/>
              <w:rFonts w:cs="Times New Roman"/>
              <w:color w:val="auto"/>
              <w:szCs w:val="20"/>
              <w:u w:val="none"/>
            </w:rPr>
            <w:fldChar w:fldCharType="separate"/>
          </w:r>
          <w:r w:rsidR="007B6793" w:rsidRPr="007B6793">
            <w:rPr>
              <w:rFonts w:cs="Times New Roman"/>
              <w:noProof/>
              <w:szCs w:val="20"/>
            </w:rPr>
            <w:t>[15]</w:t>
          </w:r>
          <w:r w:rsidR="009E33E0" w:rsidRPr="0053037D">
            <w:rPr>
              <w:rStyle w:val="Hyperlink"/>
              <w:rFonts w:cs="Times New Roman"/>
              <w:color w:val="auto"/>
              <w:szCs w:val="20"/>
              <w:u w:val="none"/>
            </w:rPr>
            <w:fldChar w:fldCharType="end"/>
          </w:r>
        </w:sdtContent>
      </w:sdt>
      <w:r w:rsidR="009E33E0" w:rsidRPr="0053037D">
        <w:rPr>
          <w:rStyle w:val="Hyperlink"/>
          <w:rFonts w:cs="Times New Roman"/>
          <w:color w:val="auto"/>
          <w:szCs w:val="20"/>
          <w:u w:val="none"/>
        </w:rPr>
        <w:t>.</w:t>
      </w:r>
    </w:p>
    <w:p w:rsidR="007911D2" w:rsidRPr="0053037D" w:rsidRDefault="007911D2" w:rsidP="00554F1D">
      <w:pPr>
        <w:rPr>
          <w:rStyle w:val="Hyperlink"/>
          <w:rFonts w:cs="Times New Roman"/>
          <w:color w:val="auto"/>
          <w:szCs w:val="20"/>
          <w:u w:val="none"/>
        </w:rPr>
      </w:pPr>
      <w:r w:rsidRPr="0053037D">
        <w:rPr>
          <w:rStyle w:val="Hyperlink"/>
          <w:rFonts w:cs="Times New Roman"/>
          <w:color w:val="auto"/>
          <w:szCs w:val="20"/>
          <w:u w:val="none"/>
        </w:rPr>
        <w:t xml:space="preserve">In a similar manner </w:t>
      </w:r>
      <w:r w:rsidR="00804D5F">
        <w:rPr>
          <w:rStyle w:val="Hyperlink"/>
          <w:rFonts w:cs="Times New Roman"/>
          <w:color w:val="auto"/>
          <w:szCs w:val="20"/>
          <w:u w:val="none"/>
        </w:rPr>
        <w:t xml:space="preserve">once the external parameters can be calculated using </w:t>
      </w:r>
      <w:r w:rsidR="00A807A3" w:rsidRPr="00A807A3">
        <w:rPr>
          <w:rStyle w:val="Hyperlink"/>
          <w:rFonts w:cs="Times New Roman"/>
          <w:color w:val="auto"/>
          <w:szCs w:val="20"/>
          <w:u w:val="none"/>
        </w:rPr>
        <w:t>the global Levenberg-Marquardt optimization algorithm</w:t>
      </w:r>
      <w:r w:rsidR="00A807A3">
        <w:rPr>
          <w:rStyle w:val="Hyperlink"/>
          <w:rFonts w:cs="Times New Roman"/>
          <w:color w:val="auto"/>
          <w:szCs w:val="20"/>
          <w:u w:val="none"/>
        </w:rPr>
        <w:t xml:space="preserve"> in order to reduce total reprojection error and</w:t>
      </w:r>
      <w:r w:rsidR="00A807A3" w:rsidRPr="0053037D">
        <w:rPr>
          <w:rStyle w:val="Hyperlink"/>
          <w:rFonts w:cs="Times New Roman"/>
          <w:color w:val="auto"/>
          <w:szCs w:val="20"/>
          <w:u w:val="none"/>
        </w:rPr>
        <w:t xml:space="preserve"> </w:t>
      </w:r>
      <w:r w:rsidRPr="0053037D">
        <w:rPr>
          <w:rStyle w:val="Hyperlink"/>
          <w:rFonts w:cs="Times New Roman"/>
          <w:color w:val="auto"/>
          <w:szCs w:val="20"/>
          <w:u w:val="none"/>
        </w:rPr>
        <w:t xml:space="preserve">compute the </w:t>
      </w:r>
      <w:r w:rsidR="00232F0E" w:rsidRPr="0053037D">
        <w:rPr>
          <w:rStyle w:val="Hyperlink"/>
          <w:rFonts w:cs="Times New Roman"/>
          <w:color w:val="auto"/>
          <w:szCs w:val="20"/>
          <w:u w:val="none"/>
        </w:rPr>
        <w:t>rectification of</w:t>
      </w:r>
      <w:r w:rsidRPr="0053037D">
        <w:rPr>
          <w:rStyle w:val="Hyperlink"/>
          <w:rFonts w:cs="Times New Roman"/>
          <w:color w:val="auto"/>
          <w:szCs w:val="20"/>
          <w:u w:val="none"/>
        </w:rPr>
        <w:t xml:space="preserve"> each camera to create a virtual mapping so that each </w:t>
      </w:r>
      <w:r w:rsidR="00232F0E" w:rsidRPr="0053037D">
        <w:rPr>
          <w:rStyle w:val="Hyperlink"/>
          <w:rFonts w:cs="Times New Roman"/>
          <w:color w:val="auto"/>
          <w:szCs w:val="20"/>
          <w:u w:val="none"/>
        </w:rPr>
        <w:t>image</w:t>
      </w:r>
      <w:r w:rsidRPr="0053037D">
        <w:rPr>
          <w:rStyle w:val="Hyperlink"/>
          <w:rFonts w:cs="Times New Roman"/>
          <w:color w:val="auto"/>
          <w:szCs w:val="20"/>
          <w:u w:val="none"/>
        </w:rPr>
        <w:t xml:space="preserve"> (left and right) have </w:t>
      </w:r>
      <w:r w:rsidR="004A69F1" w:rsidRPr="0053037D">
        <w:rPr>
          <w:rStyle w:val="Hyperlink"/>
          <w:rFonts w:cs="Times New Roman"/>
          <w:color w:val="auto"/>
          <w:szCs w:val="20"/>
          <w:u w:val="none"/>
        </w:rPr>
        <w:t>features</w:t>
      </w:r>
      <w:r w:rsidRPr="0053037D">
        <w:rPr>
          <w:rStyle w:val="Hyperlink"/>
          <w:rFonts w:cs="Times New Roman"/>
          <w:color w:val="auto"/>
          <w:szCs w:val="20"/>
          <w:u w:val="none"/>
        </w:rPr>
        <w:t xml:space="preserve"> in the same ep</w:t>
      </w:r>
      <w:r w:rsidR="00232F0E" w:rsidRPr="0053037D">
        <w:rPr>
          <w:rStyle w:val="Hyperlink"/>
          <w:rFonts w:cs="Times New Roman"/>
          <w:color w:val="auto"/>
          <w:szCs w:val="20"/>
          <w:u w:val="none"/>
        </w:rPr>
        <w:t>i</w:t>
      </w:r>
      <w:r w:rsidRPr="0053037D">
        <w:rPr>
          <w:rStyle w:val="Hyperlink"/>
          <w:rFonts w:cs="Times New Roman"/>
          <w:color w:val="auto"/>
          <w:szCs w:val="20"/>
          <w:u w:val="none"/>
        </w:rPr>
        <w:t>polar lines.</w:t>
      </w:r>
      <w:r w:rsidR="004A69F1" w:rsidRPr="0053037D">
        <w:rPr>
          <w:rStyle w:val="Hyperlink"/>
          <w:rFonts w:cs="Times New Roman"/>
          <w:color w:val="auto"/>
          <w:szCs w:val="20"/>
          <w:u w:val="none"/>
        </w:rPr>
        <w:t xml:space="preserve"> </w:t>
      </w:r>
      <w:r w:rsidRPr="0053037D">
        <w:rPr>
          <w:rStyle w:val="Hyperlink"/>
          <w:rFonts w:cs="Times New Roman"/>
          <w:color w:val="auto"/>
          <w:szCs w:val="20"/>
          <w:u w:val="none"/>
        </w:rPr>
        <w:t xml:space="preserve">The finer details of the </w:t>
      </w:r>
      <w:r w:rsidR="004A69F1" w:rsidRPr="0053037D">
        <w:rPr>
          <w:rStyle w:val="Hyperlink"/>
          <w:rFonts w:cs="Times New Roman"/>
          <w:color w:val="auto"/>
          <w:szCs w:val="20"/>
          <w:u w:val="none"/>
        </w:rPr>
        <w:t>calibration</w:t>
      </w:r>
      <w:r w:rsidRPr="0053037D">
        <w:rPr>
          <w:rStyle w:val="Hyperlink"/>
          <w:rFonts w:cs="Times New Roman"/>
          <w:color w:val="auto"/>
          <w:szCs w:val="20"/>
          <w:u w:val="none"/>
        </w:rPr>
        <w:t xml:space="preserve"> </w:t>
      </w:r>
      <w:r w:rsidR="003B4082">
        <w:rPr>
          <w:rStyle w:val="Hyperlink"/>
          <w:rFonts w:cs="Times New Roman"/>
          <w:color w:val="auto"/>
          <w:szCs w:val="20"/>
          <w:u w:val="none"/>
        </w:rPr>
        <w:t>algorithms and</w:t>
      </w:r>
      <w:r w:rsidRPr="0053037D">
        <w:rPr>
          <w:rStyle w:val="Hyperlink"/>
          <w:rFonts w:cs="Times New Roman"/>
          <w:color w:val="auto"/>
          <w:szCs w:val="20"/>
          <w:u w:val="none"/>
        </w:rPr>
        <w:t xml:space="preserve"> </w:t>
      </w:r>
      <w:r w:rsidR="00906A0B">
        <w:rPr>
          <w:rStyle w:val="Hyperlink"/>
          <w:rFonts w:cs="Times New Roman"/>
          <w:color w:val="auto"/>
          <w:szCs w:val="20"/>
          <w:u w:val="none"/>
        </w:rPr>
        <w:t>processes</w:t>
      </w:r>
      <w:r w:rsidRPr="0053037D">
        <w:rPr>
          <w:rStyle w:val="Hyperlink"/>
          <w:rFonts w:cs="Times New Roman"/>
          <w:color w:val="auto"/>
          <w:szCs w:val="20"/>
          <w:u w:val="none"/>
        </w:rPr>
        <w:t xml:space="preserve"> are </w:t>
      </w:r>
      <w:r w:rsidR="003B4082">
        <w:rPr>
          <w:rStyle w:val="Hyperlink"/>
          <w:rFonts w:cs="Times New Roman"/>
          <w:color w:val="auto"/>
          <w:szCs w:val="20"/>
          <w:u w:val="none"/>
        </w:rPr>
        <w:t>not within</w:t>
      </w:r>
      <w:r w:rsidRPr="0053037D">
        <w:rPr>
          <w:rStyle w:val="Hyperlink"/>
          <w:rFonts w:cs="Times New Roman"/>
          <w:color w:val="auto"/>
          <w:szCs w:val="20"/>
          <w:u w:val="none"/>
        </w:rPr>
        <w:t xml:space="preserve"> the scope of this paper </w:t>
      </w:r>
      <w:sdt>
        <w:sdtPr>
          <w:rPr>
            <w:rStyle w:val="Hyperlink"/>
            <w:rFonts w:cs="Times New Roman"/>
            <w:color w:val="auto"/>
            <w:szCs w:val="20"/>
            <w:u w:val="none"/>
          </w:rPr>
          <w:id w:val="1884519222"/>
          <w:citation/>
        </w:sdtPr>
        <w:sdtEndPr>
          <w:rPr>
            <w:rStyle w:val="Hyperlink"/>
          </w:rPr>
        </w:sdtEndPr>
        <w:sdtContent>
          <w:r w:rsidR="009E33E0" w:rsidRPr="0053037D">
            <w:rPr>
              <w:rStyle w:val="Hyperlink"/>
              <w:rFonts w:cs="Times New Roman"/>
              <w:color w:val="auto"/>
              <w:szCs w:val="20"/>
              <w:u w:val="none"/>
            </w:rPr>
            <w:fldChar w:fldCharType="begin"/>
          </w:r>
          <w:r w:rsidR="009E33E0" w:rsidRPr="0053037D">
            <w:rPr>
              <w:rStyle w:val="Hyperlink"/>
              <w:rFonts w:cs="Times New Roman"/>
              <w:color w:val="auto"/>
              <w:szCs w:val="20"/>
              <w:u w:val="none"/>
            </w:rPr>
            <w:instrText xml:space="preserve"> CITATION ope09 \l 1033 </w:instrText>
          </w:r>
          <w:r w:rsidR="009E33E0" w:rsidRPr="0053037D">
            <w:rPr>
              <w:rStyle w:val="Hyperlink"/>
              <w:rFonts w:cs="Times New Roman"/>
              <w:color w:val="auto"/>
              <w:szCs w:val="20"/>
              <w:u w:val="none"/>
            </w:rPr>
            <w:fldChar w:fldCharType="separate"/>
          </w:r>
          <w:r w:rsidR="007B6793" w:rsidRPr="007B6793">
            <w:rPr>
              <w:rFonts w:cs="Times New Roman"/>
              <w:noProof/>
              <w:szCs w:val="20"/>
            </w:rPr>
            <w:t>[15]</w:t>
          </w:r>
          <w:r w:rsidR="009E33E0" w:rsidRPr="0053037D">
            <w:rPr>
              <w:rStyle w:val="Hyperlink"/>
              <w:rFonts w:cs="Times New Roman"/>
              <w:color w:val="auto"/>
              <w:szCs w:val="20"/>
              <w:u w:val="none"/>
            </w:rPr>
            <w:fldChar w:fldCharType="end"/>
          </w:r>
        </w:sdtContent>
      </w:sdt>
      <w:r w:rsidR="009E33E0" w:rsidRPr="0053037D">
        <w:rPr>
          <w:rStyle w:val="Hyperlink"/>
          <w:rFonts w:cs="Times New Roman"/>
          <w:color w:val="auto"/>
          <w:szCs w:val="20"/>
          <w:u w:val="none"/>
        </w:rPr>
        <w:t>.</w:t>
      </w:r>
    </w:p>
    <w:p w:rsidR="00F32207" w:rsidRPr="00C34804" w:rsidRDefault="00554F1D" w:rsidP="00C34804">
      <w:pPr>
        <w:spacing w:after="120"/>
        <w:rPr>
          <w:rFonts w:cs="Times New Roman"/>
          <w:b/>
          <w:szCs w:val="20"/>
        </w:rPr>
      </w:pPr>
      <w:r w:rsidRPr="0053037D">
        <w:rPr>
          <w:rFonts w:cs="Times New Roman"/>
          <w:b/>
          <w:szCs w:val="20"/>
        </w:rPr>
        <w:t>Stereo Correspondence Algorithms</w:t>
      </w:r>
    </w:p>
    <w:p w:rsidR="0098790D" w:rsidRPr="0053037D" w:rsidRDefault="00554F1D" w:rsidP="007911D2">
      <w:pPr>
        <w:spacing w:after="0"/>
        <w:rPr>
          <w:rFonts w:cs="Times New Roman"/>
          <w:szCs w:val="20"/>
        </w:rPr>
      </w:pPr>
      <w:r w:rsidRPr="0053037D">
        <w:rPr>
          <w:rFonts w:cs="Times New Roman"/>
          <w:szCs w:val="20"/>
        </w:rPr>
        <w:t>In order to get the disparity used in</w:t>
      </w:r>
      <w:r w:rsidR="00906A0B">
        <w:rPr>
          <w:rFonts w:cs="Times New Roman"/>
          <w:szCs w:val="20"/>
        </w:rPr>
        <w:t xml:space="preserve"> (</w:t>
      </w:r>
      <w:r w:rsidRPr="0053037D">
        <w:rPr>
          <w:rFonts w:cs="Times New Roman"/>
          <w:szCs w:val="20"/>
        </w:rPr>
        <w:t>3</w:t>
      </w:r>
      <w:r w:rsidR="00906A0B">
        <w:rPr>
          <w:rFonts w:cs="Times New Roman"/>
          <w:szCs w:val="20"/>
        </w:rPr>
        <w:t>)</w:t>
      </w:r>
      <w:r w:rsidRPr="0053037D">
        <w:rPr>
          <w:rFonts w:cs="Times New Roman"/>
          <w:szCs w:val="20"/>
        </w:rPr>
        <w:t xml:space="preserve"> there are a number of options. The first</w:t>
      </w:r>
      <w:r w:rsidR="00906A0B">
        <w:rPr>
          <w:rFonts w:cs="Times New Roman"/>
          <w:szCs w:val="20"/>
        </w:rPr>
        <w:t>,</w:t>
      </w:r>
      <w:r w:rsidRPr="0053037D">
        <w:rPr>
          <w:rFonts w:cs="Times New Roman"/>
          <w:szCs w:val="20"/>
        </w:rPr>
        <w:t xml:space="preserve"> and most simple</w:t>
      </w:r>
      <w:r w:rsidR="00906A0B">
        <w:rPr>
          <w:rFonts w:cs="Times New Roman"/>
          <w:szCs w:val="20"/>
        </w:rPr>
        <w:t>,</w:t>
      </w:r>
      <w:r w:rsidRPr="0053037D">
        <w:rPr>
          <w:rFonts w:cs="Times New Roman"/>
          <w:szCs w:val="20"/>
        </w:rPr>
        <w:t xml:space="preserve"> of these </w:t>
      </w:r>
      <w:r w:rsidR="00906A0B">
        <w:rPr>
          <w:rFonts w:cs="Times New Roman"/>
          <w:szCs w:val="20"/>
        </w:rPr>
        <w:t>required the manual</w:t>
      </w:r>
      <w:r w:rsidRPr="0053037D">
        <w:rPr>
          <w:rFonts w:cs="Times New Roman"/>
          <w:szCs w:val="20"/>
        </w:rPr>
        <w:t xml:space="preserve"> detect</w:t>
      </w:r>
      <w:r w:rsidR="00906A0B">
        <w:rPr>
          <w:rFonts w:cs="Times New Roman"/>
          <w:szCs w:val="20"/>
        </w:rPr>
        <w:t>ion of</w:t>
      </w:r>
      <w:r w:rsidRPr="0053037D">
        <w:rPr>
          <w:rFonts w:cs="Times New Roman"/>
          <w:szCs w:val="20"/>
        </w:rPr>
        <w:t xml:space="preserve"> the pixel corresponding to a point of interest in each image plane. While this method works for individual points of interest, it is not a viable option for continuous data information of moving objects or the automatic processing of a large number of images.  In order for this process to become automated</w:t>
      </w:r>
      <w:r w:rsidR="00906A0B">
        <w:rPr>
          <w:rFonts w:cs="Times New Roman"/>
          <w:szCs w:val="20"/>
        </w:rPr>
        <w:t>,</w:t>
      </w:r>
      <w:r w:rsidRPr="0053037D">
        <w:rPr>
          <w:rFonts w:cs="Times New Roman"/>
          <w:szCs w:val="20"/>
        </w:rPr>
        <w:t xml:space="preserve"> a stereo </w:t>
      </w:r>
      <w:r w:rsidRPr="0053037D">
        <w:rPr>
          <w:rFonts w:cs="Times New Roman"/>
          <w:szCs w:val="20"/>
        </w:rPr>
        <w:lastRenderedPageBreak/>
        <w:t>correspondence algorithm must be used to generate a disparity map. A disparity</w:t>
      </w:r>
      <w:r w:rsidR="00906A0B">
        <w:rPr>
          <w:rFonts w:cs="Times New Roman"/>
          <w:szCs w:val="20"/>
        </w:rPr>
        <w:t>,</w:t>
      </w:r>
      <w:r w:rsidRPr="0053037D">
        <w:rPr>
          <w:rFonts w:cs="Times New Roman"/>
          <w:szCs w:val="20"/>
        </w:rPr>
        <w:t xml:space="preserve"> or depth map</w:t>
      </w:r>
      <w:r w:rsidR="00906A0B">
        <w:rPr>
          <w:rFonts w:cs="Times New Roman"/>
          <w:szCs w:val="20"/>
        </w:rPr>
        <w:t>,</w:t>
      </w:r>
      <w:r w:rsidRPr="0053037D">
        <w:rPr>
          <w:rFonts w:cs="Times New Roman"/>
          <w:szCs w:val="20"/>
        </w:rPr>
        <w:t xml:space="preserve"> is </w:t>
      </w:r>
      <w:r w:rsidR="00906A0B">
        <w:rPr>
          <w:rFonts w:cs="Times New Roman"/>
          <w:szCs w:val="20"/>
        </w:rPr>
        <w:t>a matrix of equal dimension</w:t>
      </w:r>
      <w:r w:rsidRPr="0053037D">
        <w:rPr>
          <w:rFonts w:cs="Times New Roman"/>
          <w:szCs w:val="20"/>
        </w:rPr>
        <w:t xml:space="preserve"> to the original images whose elements contain the pixel separation between the feature at that pixel and its corresponding point in the second image. There are two main algorithms</w:t>
      </w:r>
      <w:r w:rsidR="00906A0B">
        <w:rPr>
          <w:rFonts w:cs="Times New Roman"/>
          <w:szCs w:val="20"/>
        </w:rPr>
        <w:t xml:space="preserve"> descried below</w:t>
      </w:r>
      <w:r w:rsidRPr="0053037D">
        <w:rPr>
          <w:rFonts w:cs="Times New Roman"/>
          <w:szCs w:val="20"/>
        </w:rPr>
        <w:t xml:space="preserve"> that can generate this disparity map.</w:t>
      </w:r>
    </w:p>
    <w:p w:rsidR="0098790D" w:rsidRPr="0053037D" w:rsidRDefault="0098790D" w:rsidP="007911D2">
      <w:pPr>
        <w:spacing w:after="0"/>
        <w:rPr>
          <w:rFonts w:cs="Times New Roman"/>
          <w:szCs w:val="20"/>
        </w:rPr>
      </w:pPr>
    </w:p>
    <w:p w:rsidR="00554F1D" w:rsidRPr="0053037D" w:rsidRDefault="00554F1D" w:rsidP="00C34804">
      <w:pPr>
        <w:spacing w:after="0"/>
        <w:rPr>
          <w:rFonts w:cs="Times New Roman"/>
          <w:b/>
          <w:szCs w:val="20"/>
        </w:rPr>
      </w:pPr>
      <w:r w:rsidRPr="0053037D">
        <w:rPr>
          <w:rFonts w:cs="Times New Roman"/>
          <w:b/>
          <w:szCs w:val="20"/>
        </w:rPr>
        <w:t xml:space="preserve">Stereo Block Matching </w:t>
      </w:r>
    </w:p>
    <w:p w:rsidR="0061715A" w:rsidRPr="0053037D" w:rsidRDefault="00554F1D" w:rsidP="00F32207">
      <w:pPr>
        <w:rPr>
          <w:lang w:eastAsia="en-NZ"/>
        </w:rPr>
      </w:pPr>
      <w:r w:rsidRPr="0053037D">
        <w:t xml:space="preserve">Stereo Block matching is commonly used to solve the stereo correspondence problem due to its simplicity and low overheads. The basic concept of stereo block matching is </w:t>
      </w:r>
      <w:r w:rsidR="00B7145D">
        <w:t>first to</w:t>
      </w:r>
      <w:r w:rsidRPr="0053037D">
        <w:t xml:space="preserve"> define a reference block that surrounds the point of interest in the left image. The goal is then to find the closest matching block in the corresponding right image within a pre-defined search area. From this the relative disparity between the points in the two images can be computed</w:t>
      </w:r>
      <w:r w:rsidR="00B7145D">
        <w:t xml:space="preserve"> by considering the best found match</w:t>
      </w:r>
      <w:sdt>
        <w:sdtPr>
          <w:id w:val="-483016517"/>
          <w:citation/>
        </w:sdtPr>
        <w:sdtEndPr/>
        <w:sdtContent>
          <w:r w:rsidR="00960811" w:rsidRPr="0053037D">
            <w:fldChar w:fldCharType="begin"/>
          </w:r>
          <w:r w:rsidR="00960811" w:rsidRPr="0053037D">
            <w:instrText xml:space="preserve"> CITATION Tao \l 1033 </w:instrText>
          </w:r>
          <w:r w:rsidR="00960811" w:rsidRPr="0053037D">
            <w:fldChar w:fldCharType="separate"/>
          </w:r>
          <w:r w:rsidR="007B6793">
            <w:rPr>
              <w:noProof/>
            </w:rPr>
            <w:t xml:space="preserve"> </w:t>
          </w:r>
          <w:r w:rsidR="007B6793" w:rsidRPr="007B6793">
            <w:rPr>
              <w:noProof/>
            </w:rPr>
            <w:t>[17]</w:t>
          </w:r>
          <w:r w:rsidR="00960811" w:rsidRPr="0053037D">
            <w:fldChar w:fldCharType="end"/>
          </w:r>
        </w:sdtContent>
      </w:sdt>
      <w:r w:rsidRPr="0053037D">
        <w:t>.</w:t>
      </w:r>
      <w:r w:rsidR="009577B6" w:rsidRPr="0053037D">
        <w:rPr>
          <w:lang w:eastAsia="en-NZ"/>
        </w:rPr>
        <w:t xml:space="preserve"> </w:t>
      </w:r>
    </w:p>
    <w:p w:rsidR="00771FF3" w:rsidRPr="0053037D" w:rsidRDefault="00B7145D" w:rsidP="00C34804">
      <w:pPr>
        <w:spacing w:after="0"/>
        <w:rPr>
          <w:rFonts w:cs="Times New Roman"/>
          <w:szCs w:val="20"/>
          <w:lang w:eastAsia="en-NZ"/>
        </w:rPr>
      </w:pPr>
      <w:r>
        <w:rPr>
          <w:rFonts w:cs="Times New Roman"/>
          <w:szCs w:val="20"/>
        </w:rPr>
        <w:t>Some c</w:t>
      </w:r>
      <w:r w:rsidR="00337378" w:rsidRPr="0053037D">
        <w:rPr>
          <w:rFonts w:cs="Times New Roman"/>
          <w:szCs w:val="20"/>
        </w:rPr>
        <w:t xml:space="preserve">ommon block matching search algorithms </w:t>
      </w:r>
      <w:r>
        <w:rPr>
          <w:rFonts w:cs="Times New Roman"/>
          <w:szCs w:val="20"/>
        </w:rPr>
        <w:t xml:space="preserve">can be </w:t>
      </w:r>
      <w:r w:rsidR="00337378" w:rsidRPr="0053037D">
        <w:rPr>
          <w:rFonts w:cs="Times New Roman"/>
          <w:szCs w:val="20"/>
        </w:rPr>
        <w:t>computationally taxing. These algorithms use matching criteria to check each pixel at all possible locations and therefore generate the best match with the best disparity image. By restricting the search region the execution time can be reduced.</w:t>
      </w:r>
      <w:r w:rsidR="00771FF3" w:rsidRPr="0053037D">
        <w:rPr>
          <w:rFonts w:cs="Times New Roman"/>
          <w:szCs w:val="20"/>
          <w:lang w:eastAsia="en-NZ"/>
        </w:rPr>
        <w:t xml:space="preserve"> </w:t>
      </w:r>
    </w:p>
    <w:p w:rsidR="00771FF3" w:rsidRPr="0053037D" w:rsidRDefault="00771FF3" w:rsidP="00554F1D">
      <w:pPr>
        <w:rPr>
          <w:rFonts w:cs="Times New Roman"/>
          <w:szCs w:val="20"/>
        </w:rPr>
      </w:pPr>
      <w:r w:rsidRPr="0053037D">
        <w:rPr>
          <w:rFonts w:cs="Times New Roman"/>
          <w:noProof/>
          <w:szCs w:val="20"/>
          <w:lang w:val="en-NZ" w:eastAsia="en-NZ"/>
        </w:rPr>
        <mc:AlternateContent>
          <mc:Choice Requires="wps">
            <w:drawing>
              <wp:inline distT="0" distB="0" distL="0" distR="0" wp14:anchorId="35D8C35B" wp14:editId="57CB47D5">
                <wp:extent cx="2826327" cy="3253839"/>
                <wp:effectExtent l="0" t="0" r="0" b="381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6327" cy="3253839"/>
                        </a:xfrm>
                        <a:prstGeom prst="rect">
                          <a:avLst/>
                        </a:prstGeom>
                        <a:solidFill>
                          <a:srgbClr val="FFFFFF"/>
                        </a:solidFill>
                        <a:ln w="9525">
                          <a:noFill/>
                          <a:miter lim="800000"/>
                          <a:headEnd/>
                          <a:tailEnd/>
                        </a:ln>
                      </wps:spPr>
                      <wps:txbx>
                        <w:txbxContent>
                          <w:p w:rsidR="00E610EF" w:rsidRDefault="00E610EF" w:rsidP="00771FF3">
                            <w:pPr>
                              <w:pStyle w:val="Caption"/>
                              <w:jc w:val="center"/>
                              <w:rPr>
                                <w:color w:val="auto"/>
                              </w:rPr>
                            </w:pPr>
                            <w:r>
                              <w:rPr>
                                <w:rFonts w:cs="Times New Roman"/>
                                <w:b w:val="0"/>
                                <w:noProof/>
                                <w:sz w:val="20"/>
                                <w:szCs w:val="20"/>
                                <w:lang w:val="en-NZ" w:eastAsia="en-NZ"/>
                              </w:rPr>
                              <w:drawing>
                                <wp:inline distT="0" distB="0" distL="0" distR="0" wp14:anchorId="7EBA749F" wp14:editId="5218EF59">
                                  <wp:extent cx="1737684" cy="133359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7684" cy="1333597"/>
                                          </a:xfrm>
                                          <a:prstGeom prst="rect">
                                            <a:avLst/>
                                          </a:prstGeom>
                                          <a:noFill/>
                                          <a:ln>
                                            <a:noFill/>
                                          </a:ln>
                                        </pic:spPr>
                                      </pic:pic>
                                    </a:graphicData>
                                  </a:graphic>
                                </wp:inline>
                              </w:drawing>
                            </w:r>
                            <w:r>
                              <w:rPr>
                                <w:rFonts w:cs="Times New Roman"/>
                                <w:b w:val="0"/>
                                <w:noProof/>
                                <w:sz w:val="20"/>
                                <w:szCs w:val="20"/>
                                <w:lang w:val="en-NZ" w:eastAsia="en-NZ"/>
                              </w:rPr>
                              <w:drawing>
                                <wp:inline distT="0" distB="0" distL="0" distR="0" wp14:anchorId="21A2FF47" wp14:editId="05280763">
                                  <wp:extent cx="1804946" cy="1352754"/>
                                  <wp:effectExtent l="0" t="0" r="508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4946" cy="1352754"/>
                                          </a:xfrm>
                                          <a:prstGeom prst="rect">
                                            <a:avLst/>
                                          </a:prstGeom>
                                          <a:noFill/>
                                          <a:ln>
                                            <a:noFill/>
                                          </a:ln>
                                        </pic:spPr>
                                      </pic:pic>
                                    </a:graphicData>
                                  </a:graphic>
                                </wp:inline>
                              </w:drawing>
                            </w:r>
                          </w:p>
                          <w:p w:rsidR="00E610EF" w:rsidRPr="006C2734" w:rsidRDefault="00E610EF" w:rsidP="00771FF3">
                            <w:pPr>
                              <w:pStyle w:val="Caption"/>
                              <w:jc w:val="center"/>
                              <w:rPr>
                                <w:rFonts w:eastAsiaTheme="minorEastAsia"/>
                                <w:noProof/>
                                <w:color w:val="auto"/>
                                <w:sz w:val="16"/>
                                <w:szCs w:val="16"/>
                              </w:rPr>
                            </w:pPr>
                            <w:bookmarkStart w:id="2" w:name="_Ref355810754"/>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3</w:t>
                            </w:r>
                            <w:r w:rsidRPr="006C2734">
                              <w:rPr>
                                <w:noProof/>
                                <w:color w:val="auto"/>
                                <w:sz w:val="16"/>
                                <w:szCs w:val="16"/>
                              </w:rPr>
                              <w:fldChar w:fldCharType="end"/>
                            </w:r>
                            <w:bookmarkEnd w:id="2"/>
                            <w:r w:rsidRPr="006C2734">
                              <w:rPr>
                                <w:color w:val="auto"/>
                                <w:sz w:val="16"/>
                                <w:szCs w:val="16"/>
                              </w:rPr>
                              <w:t xml:space="preserve"> – Illustration of stereo block matching using SAD on the left image (Top) and right (Bottom) </w:t>
                            </w:r>
                            <w:sdt>
                              <w:sdtPr>
                                <w:rPr>
                                  <w:color w:val="auto"/>
                                  <w:sz w:val="16"/>
                                  <w:szCs w:val="16"/>
                                </w:rPr>
                                <w:id w:val="1179394400"/>
                                <w:citation/>
                              </w:sdtPr>
                              <w:sdtEndPr/>
                              <w:sdtContent>
                                <w:r w:rsidRPr="006C2734">
                                  <w:rPr>
                                    <w:color w:val="auto"/>
                                    <w:sz w:val="16"/>
                                    <w:szCs w:val="16"/>
                                  </w:rPr>
                                  <w:fldChar w:fldCharType="begin"/>
                                </w:r>
                                <w:r w:rsidRPr="006C2734">
                                  <w:rPr>
                                    <w:color w:val="auto"/>
                                    <w:sz w:val="16"/>
                                    <w:szCs w:val="16"/>
                                  </w:rPr>
                                  <w:instrText xml:space="preserve"> CITATION Ste12 \l 1033 </w:instrText>
                                </w:r>
                                <w:r w:rsidRPr="006C2734">
                                  <w:rPr>
                                    <w:color w:val="auto"/>
                                    <w:sz w:val="16"/>
                                    <w:szCs w:val="16"/>
                                  </w:rPr>
                                  <w:fldChar w:fldCharType="separate"/>
                                </w:r>
                                <w:r w:rsidRPr="006C2734">
                                  <w:rPr>
                                    <w:noProof/>
                                    <w:color w:val="auto"/>
                                    <w:sz w:val="16"/>
                                    <w:szCs w:val="16"/>
                                  </w:rPr>
                                  <w:t>[15]</w:t>
                                </w:r>
                                <w:r w:rsidRPr="006C2734">
                                  <w:rPr>
                                    <w:color w:val="auto"/>
                                    <w:sz w:val="16"/>
                                    <w:szCs w:val="16"/>
                                  </w:rPr>
                                  <w:fldChar w:fldCharType="end"/>
                                </w:r>
                              </w:sdtContent>
                            </w:sdt>
                            <w:r w:rsidRPr="006C2734">
                              <w:rPr>
                                <w:color w:val="auto"/>
                                <w:sz w:val="16"/>
                                <w:szCs w:val="16"/>
                              </w:rPr>
                              <w:t>.</w:t>
                            </w:r>
                          </w:p>
                          <w:p w:rsidR="00E610EF" w:rsidRDefault="00E610EF" w:rsidP="00771FF3"/>
                        </w:txbxContent>
                      </wps:txbx>
                      <wps:bodyPr rot="0" vert="horz" wrap="square" lIns="91440" tIns="45720" rIns="91440" bIns="45720" anchor="t" anchorCtr="0">
                        <a:noAutofit/>
                      </wps:bodyPr>
                    </wps:wsp>
                  </a:graphicData>
                </a:graphic>
              </wp:inline>
            </w:drawing>
          </mc:Choice>
          <mc:Fallback>
            <w:pict>
              <v:shape id="_x0000_s1028" type="#_x0000_t202" style="width:222.55pt;height:2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" stroked="f">
                <v:textbox>
                  <w:txbxContent>
                    <w:p w:rsidR="00E610EF" w:rsidRDefault="00E610EF" w:rsidP="00771FF3">
                      <w:pPr>
                        <w:pStyle w:val="Caption"/>
                        <w:jc w:val="center"/>
                        <w:rPr>
                          <w:color w:val="auto"/>
                        </w:rPr>
                      </w:pPr>
                      <w:r>
                        <w:rPr>
                          <w:rFonts w:cs="Times New Roman"/>
                          <w:b w:val="0"/>
                          <w:noProof/>
                          <w:sz w:val="20"/>
                          <w:szCs w:val="20"/>
                          <w:lang w:val="en-NZ" w:eastAsia="en-NZ"/>
                        </w:rPr>
                        <w:drawing>
                          <wp:inline distT="0" distB="0" distL="0" distR="0" wp14:anchorId="7EBA749F" wp14:editId="5218EF59">
                            <wp:extent cx="1737684" cy="133359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7684" cy="1333597"/>
                                    </a:xfrm>
                                    <a:prstGeom prst="rect">
                                      <a:avLst/>
                                    </a:prstGeom>
                                    <a:noFill/>
                                    <a:ln>
                                      <a:noFill/>
                                    </a:ln>
                                  </pic:spPr>
                                </pic:pic>
                              </a:graphicData>
                            </a:graphic>
                          </wp:inline>
                        </w:drawing>
                      </w:r>
                      <w:r>
                        <w:rPr>
                          <w:rFonts w:cs="Times New Roman"/>
                          <w:b w:val="0"/>
                          <w:noProof/>
                          <w:sz w:val="20"/>
                          <w:szCs w:val="20"/>
                          <w:lang w:val="en-NZ" w:eastAsia="en-NZ"/>
                        </w:rPr>
                        <w:drawing>
                          <wp:inline distT="0" distB="0" distL="0" distR="0" wp14:anchorId="21A2FF47" wp14:editId="05280763">
                            <wp:extent cx="1804946" cy="1352754"/>
                            <wp:effectExtent l="0" t="0" r="508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4946" cy="1352754"/>
                                    </a:xfrm>
                                    <a:prstGeom prst="rect">
                                      <a:avLst/>
                                    </a:prstGeom>
                                    <a:noFill/>
                                    <a:ln>
                                      <a:noFill/>
                                    </a:ln>
                                  </pic:spPr>
                                </pic:pic>
                              </a:graphicData>
                            </a:graphic>
                          </wp:inline>
                        </w:drawing>
                      </w:r>
                    </w:p>
                    <w:p w:rsidR="00E610EF" w:rsidRPr="006C2734" w:rsidRDefault="00E610EF" w:rsidP="00771FF3">
                      <w:pPr>
                        <w:pStyle w:val="Caption"/>
                        <w:jc w:val="center"/>
                        <w:rPr>
                          <w:rFonts w:eastAsiaTheme="minorEastAsia"/>
                          <w:noProof/>
                          <w:color w:val="auto"/>
                          <w:sz w:val="16"/>
                          <w:szCs w:val="16"/>
                        </w:rPr>
                      </w:pPr>
                      <w:bookmarkStart w:id="5" w:name="_Ref355810754"/>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3</w:t>
                      </w:r>
                      <w:r w:rsidRPr="006C2734">
                        <w:rPr>
                          <w:noProof/>
                          <w:color w:val="auto"/>
                          <w:sz w:val="16"/>
                          <w:szCs w:val="16"/>
                        </w:rPr>
                        <w:fldChar w:fldCharType="end"/>
                      </w:r>
                      <w:bookmarkEnd w:id="5"/>
                      <w:r w:rsidRPr="006C2734">
                        <w:rPr>
                          <w:color w:val="auto"/>
                          <w:sz w:val="16"/>
                          <w:szCs w:val="16"/>
                        </w:rPr>
                        <w:t xml:space="preserve"> – Illustration of stereo block matching using SAD on the left image (Top) and right (Bottom) </w:t>
                      </w:r>
                      <w:sdt>
                        <w:sdtPr>
                          <w:rPr>
                            <w:color w:val="auto"/>
                            <w:sz w:val="16"/>
                            <w:szCs w:val="16"/>
                          </w:rPr>
                          <w:id w:val="1179394400"/>
                          <w:citation/>
                        </w:sdtPr>
                        <w:sdtContent>
                          <w:r w:rsidRPr="006C2734">
                            <w:rPr>
                              <w:color w:val="auto"/>
                              <w:sz w:val="16"/>
                              <w:szCs w:val="16"/>
                            </w:rPr>
                            <w:fldChar w:fldCharType="begin"/>
                          </w:r>
                          <w:r w:rsidRPr="006C2734">
                            <w:rPr>
                              <w:color w:val="auto"/>
                              <w:sz w:val="16"/>
                              <w:szCs w:val="16"/>
                            </w:rPr>
                            <w:instrText xml:space="preserve"> CITATION Ste12 \l 1033 </w:instrText>
                          </w:r>
                          <w:r w:rsidRPr="006C2734">
                            <w:rPr>
                              <w:color w:val="auto"/>
                              <w:sz w:val="16"/>
                              <w:szCs w:val="16"/>
                            </w:rPr>
                            <w:fldChar w:fldCharType="separate"/>
                          </w:r>
                          <w:r w:rsidRPr="006C2734">
                            <w:rPr>
                              <w:noProof/>
                              <w:color w:val="auto"/>
                              <w:sz w:val="16"/>
                              <w:szCs w:val="16"/>
                            </w:rPr>
                            <w:t>[15]</w:t>
                          </w:r>
                          <w:r w:rsidRPr="006C2734">
                            <w:rPr>
                              <w:color w:val="auto"/>
                              <w:sz w:val="16"/>
                              <w:szCs w:val="16"/>
                            </w:rPr>
                            <w:fldChar w:fldCharType="end"/>
                          </w:r>
                        </w:sdtContent>
                      </w:sdt>
                      <w:r w:rsidRPr="006C2734">
                        <w:rPr>
                          <w:color w:val="auto"/>
                          <w:sz w:val="16"/>
                          <w:szCs w:val="16"/>
                        </w:rPr>
                        <w:t>.</w:t>
                      </w:r>
                    </w:p>
                    <w:p w:rsidR="00E610EF" w:rsidRDefault="00E610EF" w:rsidP="00771FF3"/>
                  </w:txbxContent>
                </v:textbox>
                <w10:anchorlock/>
              </v:shape>
            </w:pict>
          </mc:Fallback>
        </mc:AlternateContent>
      </w:r>
      <w:r w:rsidRPr="0053037D">
        <w:rPr>
          <w:rFonts w:cs="Times New Roman"/>
          <w:szCs w:val="20"/>
        </w:rPr>
        <w:t>Once the matching criteria has been established</w:t>
      </w:r>
      <w:r w:rsidR="00B7145D">
        <w:rPr>
          <w:rFonts w:cs="Times New Roman"/>
          <w:szCs w:val="20"/>
        </w:rPr>
        <w:t>,</w:t>
      </w:r>
      <w:r w:rsidRPr="0053037D">
        <w:rPr>
          <w:rFonts w:cs="Times New Roman"/>
          <w:szCs w:val="20"/>
        </w:rPr>
        <w:t xml:space="preserve"> the correspondence problem becomes a  search problem with common criteria such as the sum of squared differences (SDD), the normalized sum of squared difference (SDD) and, the sum of absolute difference (SAD)</w:t>
      </w:r>
      <w:sdt>
        <w:sdtPr>
          <w:rPr>
            <w:rFonts w:cs="Times New Roman"/>
            <w:szCs w:val="20"/>
          </w:rPr>
          <w:id w:val="-1614053957"/>
          <w:citation/>
        </w:sdtPr>
        <w:sdtEndPr/>
        <w:sdtContent>
          <w:r w:rsidRPr="0053037D">
            <w:rPr>
              <w:rFonts w:cs="Times New Roman"/>
              <w:szCs w:val="20"/>
            </w:rPr>
            <w:fldChar w:fldCharType="begin"/>
          </w:r>
          <w:r w:rsidRPr="0053037D">
            <w:rPr>
              <w:rFonts w:cs="Times New Roman"/>
              <w:szCs w:val="20"/>
            </w:rPr>
            <w:instrText xml:space="preserve"> CITATION Tao \l 1033 </w:instrText>
          </w:r>
          <w:r w:rsidRPr="0053037D">
            <w:rPr>
              <w:rFonts w:cs="Times New Roman"/>
              <w:szCs w:val="20"/>
            </w:rPr>
            <w:fldChar w:fldCharType="separate"/>
          </w:r>
          <w:r w:rsidR="007B6793">
            <w:rPr>
              <w:rFonts w:cs="Times New Roman"/>
              <w:noProof/>
              <w:szCs w:val="20"/>
            </w:rPr>
            <w:t xml:space="preserve"> </w:t>
          </w:r>
          <w:r w:rsidR="007B6793" w:rsidRPr="007B6793">
            <w:rPr>
              <w:rFonts w:cs="Times New Roman"/>
              <w:noProof/>
              <w:szCs w:val="20"/>
            </w:rPr>
            <w:t>[17]</w:t>
          </w:r>
          <w:r w:rsidRPr="0053037D">
            <w:rPr>
              <w:rFonts w:cs="Times New Roman"/>
              <w:szCs w:val="20"/>
            </w:rPr>
            <w:fldChar w:fldCharType="end"/>
          </w:r>
        </w:sdtContent>
      </w:sdt>
      <w:r w:rsidRPr="0053037D">
        <w:rPr>
          <w:rFonts w:cs="Times New Roman"/>
          <w:szCs w:val="20"/>
        </w:rPr>
        <w:t>.</w:t>
      </w:r>
      <w:r w:rsidR="00B7145D">
        <w:rPr>
          <w:rFonts w:cs="Times New Roman"/>
          <w:szCs w:val="20"/>
        </w:rPr>
        <w:t xml:space="preserve"> </w:t>
      </w:r>
    </w:p>
    <w:p w:rsidR="00D150F9" w:rsidRDefault="006E3E14" w:rsidP="00554F1D">
      <w:pPr>
        <w:rPr>
          <w:rFonts w:cs="Times New Roman"/>
          <w:szCs w:val="20"/>
          <w:lang w:eastAsia="en-NZ"/>
        </w:rPr>
      </w:pPr>
      <w:r w:rsidRPr="0053037D">
        <w:rPr>
          <w:rFonts w:cs="Times New Roman"/>
          <w:b/>
          <w:szCs w:val="20"/>
        </w:rPr>
        <w:lastRenderedPageBreak/>
        <w:fldChar w:fldCharType="begin"/>
      </w:r>
      <w:r w:rsidRPr="0053037D">
        <w:rPr>
          <w:rFonts w:cs="Times New Roman"/>
          <w:b/>
          <w:szCs w:val="20"/>
        </w:rPr>
        <w:instrText xml:space="preserve"> REF _Ref355810754 \h </w:instrText>
      </w:r>
      <w:r w:rsidR="00337378" w:rsidRPr="0053037D">
        <w:rPr>
          <w:rFonts w:cs="Times New Roman"/>
          <w:b/>
          <w:szCs w:val="20"/>
        </w:rPr>
        <w:instrText xml:space="preserve"> \* MERGEFORMAT </w:instrText>
      </w:r>
      <w:r w:rsidRPr="0053037D">
        <w:rPr>
          <w:rFonts w:cs="Times New Roman"/>
          <w:b/>
          <w:szCs w:val="20"/>
        </w:rPr>
      </w:r>
      <w:r w:rsidRPr="0053037D">
        <w:rPr>
          <w:rFonts w:cs="Times New Roman"/>
          <w:b/>
          <w:szCs w:val="20"/>
        </w:rPr>
        <w:fldChar w:fldCharType="separate"/>
      </w:r>
      <w:r w:rsidR="00CF13FC">
        <w:rPr>
          <w:rFonts w:cs="Times New Roman"/>
          <w:szCs w:val="20"/>
        </w:rPr>
        <w:t>Fig.</w:t>
      </w:r>
      <w:r w:rsidR="00186D27" w:rsidRPr="00186D27">
        <w:rPr>
          <w:rFonts w:cs="Times New Roman"/>
          <w:szCs w:val="20"/>
        </w:rPr>
        <w:t xml:space="preserve"> 3</w:t>
      </w:r>
      <w:r w:rsidRPr="0053037D">
        <w:rPr>
          <w:rFonts w:cs="Times New Roman"/>
          <w:b/>
          <w:szCs w:val="20"/>
        </w:rPr>
        <w:fldChar w:fldCharType="end"/>
      </w:r>
      <w:r w:rsidR="00B7145D">
        <w:rPr>
          <w:rFonts w:cs="Times New Roman"/>
          <w:b/>
          <w:szCs w:val="20"/>
        </w:rPr>
        <w:t xml:space="preserve">, </w:t>
      </w:r>
      <w:r w:rsidR="00B7145D" w:rsidRPr="00B7145D">
        <w:rPr>
          <w:rFonts w:cs="Times New Roman"/>
          <w:szCs w:val="20"/>
        </w:rPr>
        <w:t>shown on the,</w:t>
      </w:r>
      <w:r w:rsidRPr="00B7145D">
        <w:rPr>
          <w:rFonts w:cs="Times New Roman"/>
          <w:szCs w:val="20"/>
        </w:rPr>
        <w:t xml:space="preserve"> </w:t>
      </w:r>
      <w:r w:rsidR="004177AE" w:rsidRPr="00B7145D">
        <w:rPr>
          <w:rFonts w:cs="Times New Roman"/>
          <w:szCs w:val="20"/>
        </w:rPr>
        <w:t>on</w:t>
      </w:r>
      <w:r w:rsidR="004177AE" w:rsidRPr="0053037D">
        <w:rPr>
          <w:rFonts w:cs="Times New Roman"/>
          <w:szCs w:val="20"/>
        </w:rPr>
        <w:t xml:space="preserve"> the previous page </w:t>
      </w:r>
      <w:r w:rsidRPr="0053037D">
        <w:rPr>
          <w:rFonts w:cs="Times New Roman"/>
          <w:szCs w:val="20"/>
        </w:rPr>
        <w:t>illustrates the SAD approach. This begins by selecting a pixel on left imag</w:t>
      </w:r>
      <w:r w:rsidR="00B36E0C" w:rsidRPr="0053037D">
        <w:rPr>
          <w:rFonts w:cs="Times New Roman"/>
          <w:szCs w:val="20"/>
        </w:rPr>
        <w:t xml:space="preserve">e and the SAD windows of size N x </w:t>
      </w:r>
      <w:r w:rsidRPr="0053037D">
        <w:rPr>
          <w:rFonts w:cs="Times New Roman"/>
          <w:szCs w:val="20"/>
        </w:rPr>
        <w:t>N.</w:t>
      </w:r>
      <w:r w:rsidR="00471DDC" w:rsidRPr="0053037D">
        <w:rPr>
          <w:rFonts w:cs="Times New Roman"/>
          <w:szCs w:val="20"/>
          <w:lang w:eastAsia="en-NZ"/>
        </w:rPr>
        <w:t xml:space="preserve">  As the image on the right has been stereo rectified  corresponding image features are in the same epipolar line and therefore the </w:t>
      </w:r>
      <w:r w:rsidR="000E684E" w:rsidRPr="0053037D">
        <w:rPr>
          <w:rFonts w:cs="Times New Roman"/>
          <w:szCs w:val="20"/>
          <w:lang w:eastAsia="en-NZ"/>
        </w:rPr>
        <w:t>search</w:t>
      </w:r>
      <w:r w:rsidR="00471DDC" w:rsidRPr="0053037D">
        <w:rPr>
          <w:rFonts w:cs="Times New Roman"/>
          <w:szCs w:val="20"/>
          <w:lang w:eastAsia="en-NZ"/>
        </w:rPr>
        <w:t xml:space="preserve"> region can be define by the right red rectangle in the lower image </w:t>
      </w:r>
      <w:r w:rsidR="00471DDC" w:rsidRPr="00DD44E8">
        <w:rPr>
          <w:rFonts w:cs="Times New Roman"/>
          <w:szCs w:val="20"/>
          <w:lang w:eastAsia="en-NZ"/>
        </w:rPr>
        <w:t xml:space="preserve">in </w:t>
      </w:r>
      <w:r w:rsidR="00471DDC" w:rsidRPr="00DD44E8">
        <w:rPr>
          <w:rFonts w:cs="Times New Roman"/>
          <w:szCs w:val="20"/>
          <w:lang w:eastAsia="en-NZ"/>
        </w:rPr>
        <w:fldChar w:fldCharType="begin"/>
      </w:r>
      <w:r w:rsidR="00471DDC" w:rsidRPr="00DD44E8">
        <w:rPr>
          <w:rFonts w:cs="Times New Roman"/>
          <w:szCs w:val="20"/>
          <w:lang w:eastAsia="en-NZ"/>
        </w:rPr>
        <w:instrText xml:space="preserve"> REF _Ref355810754 \h </w:instrText>
      </w:r>
      <w:r w:rsidR="00DD44E8" w:rsidRPr="00DD44E8">
        <w:rPr>
          <w:rFonts w:cs="Times New Roman"/>
          <w:szCs w:val="20"/>
          <w:lang w:eastAsia="en-NZ"/>
        </w:rPr>
        <w:instrText xml:space="preserve"> \* MERGEFORMAT </w:instrText>
      </w:r>
      <w:r w:rsidR="00471DDC" w:rsidRPr="00DD44E8">
        <w:rPr>
          <w:rFonts w:cs="Times New Roman"/>
          <w:szCs w:val="20"/>
          <w:lang w:eastAsia="en-NZ"/>
        </w:rPr>
      </w:r>
      <w:r w:rsidR="00471DDC" w:rsidRPr="00DD44E8">
        <w:rPr>
          <w:rFonts w:cs="Times New Roman"/>
          <w:szCs w:val="20"/>
          <w:lang w:eastAsia="en-NZ"/>
        </w:rPr>
        <w:fldChar w:fldCharType="separate"/>
      </w:r>
      <w:r w:rsidR="00CF13FC">
        <w:rPr>
          <w:rFonts w:cs="Times New Roman"/>
          <w:szCs w:val="20"/>
        </w:rPr>
        <w:t>Fig.</w:t>
      </w:r>
      <w:r w:rsidR="00186D27" w:rsidRPr="00186D27">
        <w:rPr>
          <w:rFonts w:cs="Times New Roman"/>
          <w:szCs w:val="20"/>
        </w:rPr>
        <w:t xml:space="preserve"> 3</w:t>
      </w:r>
      <w:r w:rsidR="00471DDC" w:rsidRPr="00DD44E8">
        <w:rPr>
          <w:rFonts w:cs="Times New Roman"/>
          <w:szCs w:val="20"/>
          <w:lang w:eastAsia="en-NZ"/>
        </w:rPr>
        <w:fldChar w:fldCharType="end"/>
      </w:r>
      <w:sdt>
        <w:sdtPr>
          <w:rPr>
            <w:rFonts w:cs="Times New Roman"/>
            <w:szCs w:val="20"/>
            <w:lang w:eastAsia="en-NZ"/>
          </w:rPr>
          <w:id w:val="-1773463822"/>
          <w:citation/>
        </w:sdtPr>
        <w:sdtEndPr/>
        <w:sdtContent>
          <w:r w:rsidR="006E6A48" w:rsidRPr="00DD44E8">
            <w:rPr>
              <w:rFonts w:cs="Times New Roman"/>
              <w:szCs w:val="20"/>
              <w:lang w:eastAsia="en-NZ"/>
            </w:rPr>
            <w:fldChar w:fldCharType="begin"/>
          </w:r>
          <w:r w:rsidR="006E6A48" w:rsidRPr="00DD44E8">
            <w:rPr>
              <w:rFonts w:cs="Times New Roman"/>
              <w:szCs w:val="20"/>
              <w:lang w:eastAsia="en-NZ"/>
            </w:rPr>
            <w:instrText xml:space="preserve"> CITATION Ste12 \l 1033 </w:instrText>
          </w:r>
          <w:r w:rsidR="006E6A48" w:rsidRPr="00DD44E8">
            <w:rPr>
              <w:rFonts w:cs="Times New Roman"/>
              <w:szCs w:val="20"/>
              <w:lang w:eastAsia="en-NZ"/>
            </w:rPr>
            <w:fldChar w:fldCharType="separate"/>
          </w:r>
          <w:r w:rsidR="007B6793">
            <w:rPr>
              <w:rFonts w:cs="Times New Roman"/>
              <w:noProof/>
              <w:szCs w:val="20"/>
              <w:lang w:eastAsia="en-NZ"/>
            </w:rPr>
            <w:t xml:space="preserve"> </w:t>
          </w:r>
          <w:r w:rsidR="007B6793" w:rsidRPr="007B6793">
            <w:rPr>
              <w:rFonts w:cs="Times New Roman"/>
              <w:noProof/>
              <w:szCs w:val="20"/>
              <w:lang w:eastAsia="en-NZ"/>
            </w:rPr>
            <w:t>[18]</w:t>
          </w:r>
          <w:r w:rsidR="006E6A48" w:rsidRPr="00DD44E8">
            <w:rPr>
              <w:rFonts w:cs="Times New Roman"/>
              <w:szCs w:val="20"/>
              <w:lang w:eastAsia="en-NZ"/>
            </w:rPr>
            <w:fldChar w:fldCharType="end"/>
          </w:r>
        </w:sdtContent>
      </w:sdt>
      <w:r w:rsidR="00471DDC" w:rsidRPr="00DD44E8">
        <w:rPr>
          <w:rFonts w:cs="Times New Roman"/>
          <w:szCs w:val="20"/>
          <w:lang w:eastAsia="en-NZ"/>
        </w:rPr>
        <w:t>.</w:t>
      </w:r>
      <w:r w:rsidR="00DD44E8">
        <w:rPr>
          <w:rFonts w:cs="Times New Roman"/>
          <w:szCs w:val="20"/>
          <w:lang w:eastAsia="en-NZ"/>
        </w:rPr>
        <w:t xml:space="preserve"> </w:t>
      </w:r>
      <w:r w:rsidR="004177AE" w:rsidRPr="00DD44E8">
        <w:rPr>
          <w:rFonts w:cs="Times New Roman"/>
          <w:szCs w:val="20"/>
          <w:lang w:eastAsia="en-NZ"/>
        </w:rPr>
        <w:t xml:space="preserve"> </w:t>
      </w:r>
    </w:p>
    <w:p w:rsidR="00AD55C6" w:rsidRPr="0053037D" w:rsidRDefault="00554F1D" w:rsidP="00554F1D">
      <w:pPr>
        <w:rPr>
          <w:rFonts w:cs="Times New Roman"/>
          <w:szCs w:val="20"/>
          <w:lang w:eastAsia="en-NZ"/>
        </w:rPr>
      </w:pPr>
      <w:r w:rsidRPr="0053037D">
        <w:rPr>
          <w:rFonts w:cs="Times New Roman"/>
          <w:szCs w:val="20"/>
        </w:rPr>
        <w:t xml:space="preserve">A drawback to the stereo block matching algorithm is the necessity of tuning the pre-defined search criteria such as </w:t>
      </w:r>
      <w:r w:rsidR="00ED7676" w:rsidRPr="0053037D">
        <w:rPr>
          <w:rFonts w:cs="Times New Roman"/>
          <w:szCs w:val="20"/>
        </w:rPr>
        <w:t>window sizing and image filtering</w:t>
      </w:r>
      <w:r w:rsidRPr="0053037D">
        <w:rPr>
          <w:rFonts w:cs="Times New Roman"/>
          <w:szCs w:val="20"/>
        </w:rPr>
        <w:t>.</w:t>
      </w:r>
      <w:r w:rsidR="009577B6" w:rsidRPr="0053037D">
        <w:rPr>
          <w:rFonts w:cs="Times New Roman"/>
          <w:szCs w:val="20"/>
          <w:lang w:eastAsia="en-NZ"/>
        </w:rPr>
        <w:t xml:space="preserve"> </w:t>
      </w:r>
      <w:r w:rsidR="00AD55C6" w:rsidRPr="0053037D">
        <w:rPr>
          <w:rFonts w:cs="Times New Roman"/>
          <w:szCs w:val="20"/>
          <w:lang w:eastAsia="en-NZ"/>
        </w:rPr>
        <w:t xml:space="preserve">These parameters can be difficult to </w:t>
      </w:r>
      <w:r w:rsidR="000E684E">
        <w:rPr>
          <w:rFonts w:cs="Times New Roman"/>
          <w:szCs w:val="20"/>
          <w:lang w:eastAsia="en-NZ"/>
        </w:rPr>
        <w:t>establish</w:t>
      </w:r>
      <w:r w:rsidR="00AD55C6" w:rsidRPr="0053037D">
        <w:rPr>
          <w:rFonts w:cs="Times New Roman"/>
          <w:szCs w:val="20"/>
          <w:lang w:eastAsia="en-NZ"/>
        </w:rPr>
        <w:t xml:space="preserve"> and</w:t>
      </w:r>
      <w:r w:rsidR="00DD44E8">
        <w:rPr>
          <w:rFonts w:cs="Times New Roman"/>
          <w:szCs w:val="20"/>
          <w:lang w:eastAsia="en-NZ"/>
        </w:rPr>
        <w:t xml:space="preserve"> can</w:t>
      </w:r>
      <w:r w:rsidR="00AD55C6" w:rsidRPr="0053037D">
        <w:rPr>
          <w:rFonts w:cs="Times New Roman"/>
          <w:szCs w:val="20"/>
          <w:lang w:eastAsia="en-NZ"/>
        </w:rPr>
        <w:t xml:space="preserve"> vary for </w:t>
      </w:r>
      <w:r w:rsidR="000E684E" w:rsidRPr="0053037D">
        <w:rPr>
          <w:rFonts w:cs="Times New Roman"/>
          <w:szCs w:val="20"/>
          <w:lang w:eastAsia="en-NZ"/>
        </w:rPr>
        <w:t>scenes</w:t>
      </w:r>
      <w:r w:rsidR="008C44DC">
        <w:rPr>
          <w:rFonts w:cs="Times New Roman"/>
          <w:szCs w:val="20"/>
          <w:lang w:eastAsia="en-NZ"/>
        </w:rPr>
        <w:t>, textures</w:t>
      </w:r>
      <w:r w:rsidR="00AD55C6" w:rsidRPr="0053037D">
        <w:rPr>
          <w:rFonts w:cs="Times New Roman"/>
          <w:szCs w:val="20"/>
          <w:lang w:eastAsia="en-NZ"/>
        </w:rPr>
        <w:t xml:space="preserve"> and </w:t>
      </w:r>
      <w:r w:rsidR="000E684E" w:rsidRPr="0053037D">
        <w:rPr>
          <w:rFonts w:cs="Times New Roman"/>
          <w:szCs w:val="20"/>
          <w:lang w:eastAsia="en-NZ"/>
        </w:rPr>
        <w:t>lighting</w:t>
      </w:r>
      <w:r w:rsidR="00AD55C6" w:rsidRPr="0053037D">
        <w:rPr>
          <w:rFonts w:cs="Times New Roman"/>
          <w:szCs w:val="20"/>
          <w:lang w:eastAsia="en-NZ"/>
        </w:rPr>
        <w:t xml:space="preserve"> </w:t>
      </w:r>
      <w:r w:rsidR="006B0639" w:rsidRPr="00FE7D48">
        <w:rPr>
          <w:rFonts w:cs="Times New Roman"/>
          <w:szCs w:val="20"/>
          <w:lang w:eastAsia="en-NZ"/>
        </w:rPr>
        <w:t xml:space="preserve">conditions </w:t>
      </w:r>
      <w:sdt>
        <w:sdtPr>
          <w:rPr>
            <w:rFonts w:cs="Times New Roman"/>
            <w:szCs w:val="20"/>
            <w:lang w:eastAsia="en-NZ"/>
          </w:rPr>
          <w:id w:val="-1640796060"/>
          <w:citation/>
        </w:sdtPr>
        <w:sdtEndPr/>
        <w:sdtContent>
          <w:r w:rsidR="00FE7D48" w:rsidRPr="00FE7D48">
            <w:rPr>
              <w:rFonts w:cs="Times New Roman"/>
              <w:szCs w:val="20"/>
              <w:lang w:eastAsia="en-NZ"/>
            </w:rPr>
            <w:fldChar w:fldCharType="begin"/>
          </w:r>
          <w:r w:rsidR="00FE7D48" w:rsidRPr="00FE7D48">
            <w:rPr>
              <w:rFonts w:cs="Times New Roman"/>
              <w:szCs w:val="20"/>
              <w:lang w:eastAsia="en-NZ"/>
            </w:rPr>
            <w:instrText xml:space="preserve"> CITATION Mic131 \l 1033 </w:instrText>
          </w:r>
          <w:r w:rsidR="00FE7D48" w:rsidRPr="00FE7D48">
            <w:rPr>
              <w:rFonts w:cs="Times New Roman"/>
              <w:szCs w:val="20"/>
              <w:lang w:eastAsia="en-NZ"/>
            </w:rPr>
            <w:fldChar w:fldCharType="separate"/>
          </w:r>
          <w:r w:rsidR="007B6793" w:rsidRPr="007B6793">
            <w:rPr>
              <w:rFonts w:cs="Times New Roman"/>
              <w:noProof/>
              <w:szCs w:val="20"/>
              <w:lang w:eastAsia="en-NZ"/>
            </w:rPr>
            <w:t>[19]</w:t>
          </w:r>
          <w:r w:rsidR="00FE7D48" w:rsidRPr="00FE7D48">
            <w:rPr>
              <w:rFonts w:cs="Times New Roman"/>
              <w:szCs w:val="20"/>
              <w:lang w:eastAsia="en-NZ"/>
            </w:rPr>
            <w:fldChar w:fldCharType="end"/>
          </w:r>
        </w:sdtContent>
      </w:sdt>
      <w:r w:rsidR="00FE7D48" w:rsidRPr="00FE7D48">
        <w:rPr>
          <w:rFonts w:cs="Times New Roman"/>
          <w:szCs w:val="20"/>
          <w:lang w:eastAsia="en-NZ"/>
        </w:rPr>
        <w:t>.</w:t>
      </w:r>
    </w:p>
    <w:p w:rsidR="00471DDC" w:rsidRPr="0053037D" w:rsidRDefault="00857267" w:rsidP="00554F1D">
      <w:pPr>
        <w:rPr>
          <w:rFonts w:cs="Times New Roman"/>
          <w:szCs w:val="20"/>
          <w:lang w:eastAsia="en-NZ"/>
        </w:rPr>
      </w:pPr>
      <w:r w:rsidRPr="0053037D">
        <w:rPr>
          <w:rFonts w:cs="Times New Roman"/>
          <w:szCs w:val="20"/>
        </w:rPr>
        <w:t xml:space="preserve">An example </w:t>
      </w:r>
      <w:r w:rsidR="00256770" w:rsidRPr="0053037D">
        <w:rPr>
          <w:rFonts w:cs="Times New Roman"/>
          <w:szCs w:val="20"/>
        </w:rPr>
        <w:t>of</w:t>
      </w:r>
      <w:r w:rsidR="006B0639">
        <w:rPr>
          <w:rFonts w:cs="Times New Roman"/>
          <w:szCs w:val="20"/>
        </w:rPr>
        <w:t xml:space="preserve"> a</w:t>
      </w:r>
      <w:r w:rsidR="00256770" w:rsidRPr="0053037D">
        <w:rPr>
          <w:rFonts w:cs="Times New Roman"/>
          <w:szCs w:val="20"/>
        </w:rPr>
        <w:t xml:space="preserve"> </w:t>
      </w:r>
      <w:r w:rsidR="0098790D" w:rsidRPr="0053037D">
        <w:rPr>
          <w:rFonts w:cs="Times New Roman"/>
          <w:szCs w:val="20"/>
        </w:rPr>
        <w:t xml:space="preserve">disparity map produced by a block matching stereo correspondence </w:t>
      </w:r>
      <w:r w:rsidR="008E0C2B" w:rsidRPr="0053037D">
        <w:rPr>
          <w:rFonts w:cs="Times New Roman"/>
          <w:szCs w:val="20"/>
        </w:rPr>
        <w:t>algorithm</w:t>
      </w:r>
      <w:r w:rsidR="009577B6" w:rsidRPr="0053037D">
        <w:rPr>
          <w:rFonts w:cs="Times New Roman"/>
          <w:szCs w:val="20"/>
        </w:rPr>
        <w:t xml:space="preserve"> and its corresponding scene can </w:t>
      </w:r>
      <w:r w:rsidR="00E30921" w:rsidRPr="0053037D">
        <w:rPr>
          <w:rFonts w:cs="Times New Roman"/>
          <w:szCs w:val="20"/>
        </w:rPr>
        <w:t>be</w:t>
      </w:r>
      <w:r w:rsidR="009577B6" w:rsidRPr="0053037D">
        <w:rPr>
          <w:rFonts w:cs="Times New Roman"/>
          <w:szCs w:val="20"/>
        </w:rPr>
        <w:t xml:space="preserve"> </w:t>
      </w:r>
      <w:r w:rsidR="00E30921" w:rsidRPr="0053037D">
        <w:rPr>
          <w:rFonts w:cs="Times New Roman"/>
          <w:szCs w:val="20"/>
        </w:rPr>
        <w:t xml:space="preserve">seen </w:t>
      </w:r>
      <w:r w:rsidR="00866310">
        <w:rPr>
          <w:rFonts w:cs="Times New Roman"/>
          <w:szCs w:val="20"/>
        </w:rPr>
        <w:t>below</w:t>
      </w:r>
      <w:r w:rsidR="009577B6" w:rsidRPr="0053037D">
        <w:rPr>
          <w:rFonts w:cs="Times New Roman"/>
          <w:szCs w:val="20"/>
        </w:rPr>
        <w:t xml:space="preserve"> in </w:t>
      </w:r>
      <w:r w:rsidR="009577B6" w:rsidRPr="0053037D">
        <w:rPr>
          <w:rFonts w:cs="Times New Roman"/>
          <w:szCs w:val="20"/>
        </w:rPr>
        <w:fldChar w:fldCharType="begin"/>
      </w:r>
      <w:r w:rsidR="009577B6" w:rsidRPr="0053037D">
        <w:rPr>
          <w:rFonts w:cs="Times New Roman"/>
          <w:szCs w:val="20"/>
        </w:rPr>
        <w:instrText xml:space="preserve"> REF _Ref355654358 \h </w:instrText>
      </w:r>
      <w:r w:rsidR="00E30921" w:rsidRPr="0053037D">
        <w:rPr>
          <w:rFonts w:cs="Times New Roman"/>
          <w:szCs w:val="20"/>
        </w:rPr>
        <w:instrText xml:space="preserve"> \* MERGEFORMAT </w:instrText>
      </w:r>
      <w:r w:rsidR="009577B6" w:rsidRPr="0053037D">
        <w:rPr>
          <w:rFonts w:cs="Times New Roman"/>
          <w:szCs w:val="20"/>
        </w:rPr>
      </w:r>
      <w:r w:rsidR="009577B6" w:rsidRPr="0053037D">
        <w:rPr>
          <w:rFonts w:cs="Times New Roman"/>
          <w:szCs w:val="20"/>
        </w:rPr>
        <w:fldChar w:fldCharType="separate"/>
      </w:r>
      <w:r w:rsidR="00CF13FC">
        <w:rPr>
          <w:rFonts w:cs="Times New Roman"/>
          <w:szCs w:val="20"/>
        </w:rPr>
        <w:t>Fig.</w:t>
      </w:r>
      <w:r w:rsidR="00186D27" w:rsidRPr="00186D27">
        <w:rPr>
          <w:rFonts w:cs="Times New Roman"/>
          <w:szCs w:val="20"/>
        </w:rPr>
        <w:t xml:space="preserve"> 4</w:t>
      </w:r>
      <w:r w:rsidR="009577B6" w:rsidRPr="0053037D">
        <w:rPr>
          <w:rFonts w:cs="Times New Roman"/>
          <w:szCs w:val="20"/>
        </w:rPr>
        <w:fldChar w:fldCharType="end"/>
      </w:r>
      <w:r w:rsidR="009577B6" w:rsidRPr="0053037D">
        <w:rPr>
          <w:rFonts w:cs="Times New Roman"/>
          <w:szCs w:val="20"/>
        </w:rPr>
        <w:t>.</w:t>
      </w:r>
      <w:r w:rsidR="00E30921" w:rsidRPr="0053037D">
        <w:rPr>
          <w:rFonts w:cs="Times New Roman"/>
          <w:szCs w:val="20"/>
        </w:rPr>
        <w:t xml:space="preserve"> This particular disparity map is </w:t>
      </w:r>
      <w:r w:rsidR="00866310">
        <w:rPr>
          <w:rFonts w:cs="Times New Roman"/>
          <w:szCs w:val="20"/>
        </w:rPr>
        <w:t>from</w:t>
      </w:r>
      <w:r w:rsidR="00E30921" w:rsidRPr="0053037D">
        <w:rPr>
          <w:rFonts w:cs="Times New Roman"/>
          <w:szCs w:val="20"/>
        </w:rPr>
        <w:t xml:space="preserve"> a static pair of images, giving the user time to tune parameters</w:t>
      </w:r>
      <w:r w:rsidR="00960811" w:rsidRPr="0053037D">
        <w:rPr>
          <w:rFonts w:cs="Times New Roman"/>
          <w:szCs w:val="20"/>
        </w:rPr>
        <w:t xml:space="preserve">. Real time disparity maps tend to show more instability as </w:t>
      </w:r>
      <w:r w:rsidR="003A1C6F">
        <w:rPr>
          <w:rFonts w:cs="Times New Roman"/>
          <w:szCs w:val="20"/>
        </w:rPr>
        <w:t>tuned parameters</w:t>
      </w:r>
      <w:r w:rsidR="00866310">
        <w:rPr>
          <w:rFonts w:cs="Times New Roman"/>
          <w:szCs w:val="20"/>
        </w:rPr>
        <w:t xml:space="preserve"> for one frame may not be consistent with the next</w:t>
      </w:r>
      <w:r w:rsidR="00960811" w:rsidRPr="0053037D">
        <w:rPr>
          <w:rFonts w:cs="Times New Roman"/>
          <w:szCs w:val="20"/>
        </w:rPr>
        <w:t>.</w:t>
      </w:r>
      <w:r w:rsidR="00471DDC" w:rsidRPr="0053037D">
        <w:rPr>
          <w:rFonts w:cs="Times New Roman"/>
          <w:szCs w:val="20"/>
          <w:lang w:eastAsia="en-NZ"/>
        </w:rPr>
        <w:t xml:space="preserve"> </w:t>
      </w:r>
    </w:p>
    <w:p w:rsidR="001F6F52" w:rsidRPr="0053037D" w:rsidRDefault="00471DDC" w:rsidP="00554F1D">
      <w:pPr>
        <w:rPr>
          <w:rFonts w:cs="Times New Roman"/>
          <w:szCs w:val="20"/>
        </w:rPr>
      </w:pPr>
      <w:r w:rsidRPr="0053037D">
        <w:rPr>
          <w:rFonts w:cs="Times New Roman"/>
          <w:noProof/>
          <w:szCs w:val="20"/>
          <w:lang w:val="en-NZ" w:eastAsia="en-NZ"/>
        </w:rPr>
        <mc:AlternateContent>
          <mc:Choice Requires="wps">
            <w:drawing>
              <wp:inline distT="0" distB="0" distL="0" distR="0" wp14:anchorId="2C8FA50D" wp14:editId="1DBBA211">
                <wp:extent cx="2924175" cy="4629150"/>
                <wp:effectExtent l="0" t="0" r="9525" b="0"/>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629150"/>
                        </a:xfrm>
                        <a:prstGeom prst="rect">
                          <a:avLst/>
                        </a:prstGeom>
                        <a:solidFill>
                          <a:srgbClr val="FFFFFF"/>
                        </a:solidFill>
                        <a:ln w="9525">
                          <a:noFill/>
                          <a:miter lim="800000"/>
                          <a:headEnd/>
                          <a:tailEnd/>
                        </a:ln>
                      </wps:spPr>
                      <wps:txbx>
                        <w:txbxContent>
                          <w:p w:rsidR="00E610EF" w:rsidRDefault="00E610EF" w:rsidP="00471DDC">
                            <w:pPr>
                              <w:pStyle w:val="Caption"/>
                              <w:jc w:val="center"/>
                            </w:pPr>
                            <w:r>
                              <w:rPr>
                                <w:rFonts w:cs="Times New Roman"/>
                                <w:noProof/>
                                <w:sz w:val="20"/>
                                <w:szCs w:val="20"/>
                                <w:lang w:val="en-NZ" w:eastAsia="en-NZ"/>
                              </w:rPr>
                              <w:drawing>
                                <wp:inline distT="0" distB="0" distL="0" distR="0" wp14:anchorId="4D1AE403" wp14:editId="1BAA359D">
                                  <wp:extent cx="2417405" cy="1819275"/>
                                  <wp:effectExtent l="0" t="0" r="254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4016" cy="1824250"/>
                                          </a:xfrm>
                                          <a:prstGeom prst="rect">
                                            <a:avLst/>
                                          </a:prstGeom>
                                          <a:noFill/>
                                          <a:ln>
                                            <a:noFill/>
                                          </a:ln>
                                        </pic:spPr>
                                      </pic:pic>
                                    </a:graphicData>
                                  </a:graphic>
                                </wp:inline>
                              </w:drawing>
                            </w:r>
                          </w:p>
                          <w:p w:rsidR="00E610EF" w:rsidRDefault="00E610EF" w:rsidP="00471DDC">
                            <w:pPr>
                              <w:pStyle w:val="Caption"/>
                              <w:jc w:val="center"/>
                              <w:rPr>
                                <w:color w:val="auto"/>
                              </w:rPr>
                            </w:pPr>
                            <w:r>
                              <w:rPr>
                                <w:rFonts w:cs="Times New Roman"/>
                                <w:noProof/>
                                <w:sz w:val="20"/>
                                <w:szCs w:val="20"/>
                                <w:lang w:val="en-NZ" w:eastAsia="en-NZ"/>
                              </w:rPr>
                              <w:drawing>
                                <wp:inline distT="0" distB="0" distL="0" distR="0" wp14:anchorId="6BD77870" wp14:editId="44344790">
                                  <wp:extent cx="2468035" cy="1819275"/>
                                  <wp:effectExtent l="0" t="0" r="889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0125" cy="1820815"/>
                                          </a:xfrm>
                                          <a:prstGeom prst="rect">
                                            <a:avLst/>
                                          </a:prstGeom>
                                          <a:noFill/>
                                          <a:ln>
                                            <a:noFill/>
                                          </a:ln>
                                        </pic:spPr>
                                      </pic:pic>
                                    </a:graphicData>
                                  </a:graphic>
                                </wp:inline>
                              </w:drawing>
                            </w:r>
                          </w:p>
                          <w:p w:rsidR="00E610EF" w:rsidRPr="006C2734" w:rsidRDefault="00E610EF" w:rsidP="00471DDC">
                            <w:pPr>
                              <w:pStyle w:val="Caption"/>
                              <w:jc w:val="center"/>
                              <w:rPr>
                                <w:rFonts w:eastAsiaTheme="minorEastAsia"/>
                                <w:noProof/>
                                <w:color w:val="auto"/>
                                <w:sz w:val="16"/>
                                <w:szCs w:val="16"/>
                              </w:rPr>
                            </w:pPr>
                            <w:bookmarkStart w:id="3" w:name="_Ref355654358"/>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4</w:t>
                            </w:r>
                            <w:r w:rsidRPr="006C2734">
                              <w:rPr>
                                <w:noProof/>
                                <w:color w:val="auto"/>
                                <w:sz w:val="16"/>
                                <w:szCs w:val="16"/>
                              </w:rPr>
                              <w:fldChar w:fldCharType="end"/>
                            </w:r>
                            <w:bookmarkEnd w:id="3"/>
                            <w:r w:rsidRPr="006C2734">
                              <w:rPr>
                                <w:color w:val="auto"/>
                                <w:sz w:val="16"/>
                                <w:szCs w:val="16"/>
                              </w:rPr>
                              <w:t xml:space="preserve"> – Stereo Block matching Disparity Map (Bottom) and its Corresponding Scene (Top) </w:t>
                            </w:r>
                            <w:sdt>
                              <w:sdtPr>
                                <w:rPr>
                                  <w:color w:val="auto"/>
                                  <w:sz w:val="16"/>
                                  <w:szCs w:val="16"/>
                                </w:rPr>
                                <w:id w:val="249394151"/>
                                <w:citation/>
                              </w:sdtPr>
                              <w:sdtEndPr/>
                              <w:sdtContent>
                                <w:r w:rsidRPr="006C2734">
                                  <w:rPr>
                                    <w:color w:val="auto"/>
                                    <w:sz w:val="16"/>
                                    <w:szCs w:val="16"/>
                                  </w:rPr>
                                  <w:fldChar w:fldCharType="begin"/>
                                </w:r>
                                <w:r w:rsidRPr="006C2734">
                                  <w:rPr>
                                    <w:color w:val="auto"/>
                                    <w:sz w:val="16"/>
                                    <w:szCs w:val="16"/>
                                  </w:rPr>
                                  <w:instrText xml:space="preserve"> CITATION Mar11 \l 1033 </w:instrText>
                                </w:r>
                                <w:r w:rsidRPr="006C2734">
                                  <w:rPr>
                                    <w:color w:val="auto"/>
                                    <w:sz w:val="16"/>
                                    <w:szCs w:val="16"/>
                                  </w:rPr>
                                  <w:fldChar w:fldCharType="separate"/>
                                </w:r>
                                <w:r w:rsidRPr="006C2734">
                                  <w:rPr>
                                    <w:noProof/>
                                    <w:color w:val="auto"/>
                                    <w:sz w:val="16"/>
                                    <w:szCs w:val="16"/>
                                  </w:rPr>
                                  <w:t>[17]</w:t>
                                </w:r>
                                <w:r w:rsidRPr="006C2734">
                                  <w:rPr>
                                    <w:color w:val="auto"/>
                                    <w:sz w:val="16"/>
                                    <w:szCs w:val="16"/>
                                  </w:rPr>
                                  <w:fldChar w:fldCharType="end"/>
                                </w:r>
                              </w:sdtContent>
                            </w:sdt>
                            <w:r w:rsidRPr="006C2734">
                              <w:rPr>
                                <w:color w:val="auto"/>
                                <w:sz w:val="16"/>
                                <w:szCs w:val="16"/>
                              </w:rPr>
                              <w:t>.</w:t>
                            </w:r>
                          </w:p>
                          <w:p w:rsidR="00E610EF" w:rsidRDefault="00E610EF" w:rsidP="00471DDC"/>
                        </w:txbxContent>
                      </wps:txbx>
                      <wps:bodyPr rot="0" vert="horz" wrap="square" lIns="91440" tIns="45720" rIns="91440" bIns="45720" anchor="t" anchorCtr="0">
                        <a:noAutofit/>
                      </wps:bodyPr>
                    </wps:wsp>
                  </a:graphicData>
                </a:graphic>
              </wp:inline>
            </w:drawing>
          </mc:Choice>
          <mc:Fallback>
            <w:pict>
              <v:shape id="_x0000_s1029" type="#_x0000_t202" style="width:230.25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" stroked="f">
                <v:textbox>
                  <w:txbxContent>
                    <w:p w:rsidR="00E610EF" w:rsidRDefault="00E610EF" w:rsidP="00471DDC">
                      <w:pPr>
                        <w:pStyle w:val="Caption"/>
                        <w:jc w:val="center"/>
                      </w:pPr>
                      <w:r>
                        <w:rPr>
                          <w:rFonts w:cs="Times New Roman"/>
                          <w:noProof/>
                          <w:sz w:val="20"/>
                          <w:szCs w:val="20"/>
                          <w:lang w:val="en-NZ" w:eastAsia="en-NZ"/>
                        </w:rPr>
                        <w:drawing>
                          <wp:inline distT="0" distB="0" distL="0" distR="0" wp14:anchorId="4D1AE403" wp14:editId="1BAA359D">
                            <wp:extent cx="2417405" cy="1819275"/>
                            <wp:effectExtent l="0" t="0" r="254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4016" cy="1824250"/>
                                    </a:xfrm>
                                    <a:prstGeom prst="rect">
                                      <a:avLst/>
                                    </a:prstGeom>
                                    <a:noFill/>
                                    <a:ln>
                                      <a:noFill/>
                                    </a:ln>
                                  </pic:spPr>
                                </pic:pic>
                              </a:graphicData>
                            </a:graphic>
                          </wp:inline>
                        </w:drawing>
                      </w:r>
                    </w:p>
                    <w:p w:rsidR="00E610EF" w:rsidRDefault="00E610EF" w:rsidP="00471DDC">
                      <w:pPr>
                        <w:pStyle w:val="Caption"/>
                        <w:jc w:val="center"/>
                        <w:rPr>
                          <w:color w:val="auto"/>
                        </w:rPr>
                      </w:pPr>
                      <w:r>
                        <w:rPr>
                          <w:rFonts w:cs="Times New Roman"/>
                          <w:noProof/>
                          <w:sz w:val="20"/>
                          <w:szCs w:val="20"/>
                          <w:lang w:val="en-NZ" w:eastAsia="en-NZ"/>
                        </w:rPr>
                        <w:drawing>
                          <wp:inline distT="0" distB="0" distL="0" distR="0" wp14:anchorId="6BD77870" wp14:editId="44344790">
                            <wp:extent cx="2468035" cy="1819275"/>
                            <wp:effectExtent l="0" t="0" r="889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125" cy="1820815"/>
                                    </a:xfrm>
                                    <a:prstGeom prst="rect">
                                      <a:avLst/>
                                    </a:prstGeom>
                                    <a:noFill/>
                                    <a:ln>
                                      <a:noFill/>
                                    </a:ln>
                                  </pic:spPr>
                                </pic:pic>
                              </a:graphicData>
                            </a:graphic>
                          </wp:inline>
                        </w:drawing>
                      </w:r>
                    </w:p>
                    <w:p w:rsidR="00E610EF" w:rsidRPr="006C2734" w:rsidRDefault="00E610EF" w:rsidP="00471DDC">
                      <w:pPr>
                        <w:pStyle w:val="Caption"/>
                        <w:jc w:val="center"/>
                        <w:rPr>
                          <w:rFonts w:eastAsiaTheme="minorEastAsia"/>
                          <w:noProof/>
                          <w:color w:val="auto"/>
                          <w:sz w:val="16"/>
                          <w:szCs w:val="16"/>
                        </w:rPr>
                      </w:pPr>
                      <w:bookmarkStart w:id="7" w:name="_Ref355654358"/>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4</w:t>
                      </w:r>
                      <w:r w:rsidRPr="006C2734">
                        <w:rPr>
                          <w:noProof/>
                          <w:color w:val="auto"/>
                          <w:sz w:val="16"/>
                          <w:szCs w:val="16"/>
                        </w:rPr>
                        <w:fldChar w:fldCharType="end"/>
                      </w:r>
                      <w:bookmarkEnd w:id="7"/>
                      <w:r w:rsidRPr="006C2734">
                        <w:rPr>
                          <w:color w:val="auto"/>
                          <w:sz w:val="16"/>
                          <w:szCs w:val="16"/>
                        </w:rPr>
                        <w:t xml:space="preserve"> – Stereo Block matching Disparity Map (Bottom) and its Corresponding Scene (Top) </w:t>
                      </w:r>
                      <w:sdt>
                        <w:sdtPr>
                          <w:rPr>
                            <w:color w:val="auto"/>
                            <w:sz w:val="16"/>
                            <w:szCs w:val="16"/>
                          </w:rPr>
                          <w:id w:val="249394151"/>
                          <w:citation/>
                        </w:sdtPr>
                        <w:sdtContent>
                          <w:r w:rsidRPr="006C2734">
                            <w:rPr>
                              <w:color w:val="auto"/>
                              <w:sz w:val="16"/>
                              <w:szCs w:val="16"/>
                            </w:rPr>
                            <w:fldChar w:fldCharType="begin"/>
                          </w:r>
                          <w:r w:rsidRPr="006C2734">
                            <w:rPr>
                              <w:color w:val="auto"/>
                              <w:sz w:val="16"/>
                              <w:szCs w:val="16"/>
                            </w:rPr>
                            <w:instrText xml:space="preserve"> CITATION Mar11 \l 1033 </w:instrText>
                          </w:r>
                          <w:r w:rsidRPr="006C2734">
                            <w:rPr>
                              <w:color w:val="auto"/>
                              <w:sz w:val="16"/>
                              <w:szCs w:val="16"/>
                            </w:rPr>
                            <w:fldChar w:fldCharType="separate"/>
                          </w:r>
                          <w:r w:rsidRPr="006C2734">
                            <w:rPr>
                              <w:noProof/>
                              <w:color w:val="auto"/>
                              <w:sz w:val="16"/>
                              <w:szCs w:val="16"/>
                            </w:rPr>
                            <w:t>[17]</w:t>
                          </w:r>
                          <w:r w:rsidRPr="006C2734">
                            <w:rPr>
                              <w:color w:val="auto"/>
                              <w:sz w:val="16"/>
                              <w:szCs w:val="16"/>
                            </w:rPr>
                            <w:fldChar w:fldCharType="end"/>
                          </w:r>
                        </w:sdtContent>
                      </w:sdt>
                      <w:r w:rsidRPr="006C2734">
                        <w:rPr>
                          <w:color w:val="auto"/>
                          <w:sz w:val="16"/>
                          <w:szCs w:val="16"/>
                        </w:rPr>
                        <w:t>.</w:t>
                      </w:r>
                    </w:p>
                    <w:p w:rsidR="00E610EF" w:rsidRDefault="00E610EF" w:rsidP="00471DDC"/>
                  </w:txbxContent>
                </v:textbox>
                <w10:anchorlock/>
              </v:shape>
            </w:pict>
          </mc:Fallback>
        </mc:AlternateContent>
      </w:r>
    </w:p>
    <w:p w:rsidR="002B51C5" w:rsidRPr="0053037D" w:rsidRDefault="00554F1D" w:rsidP="00F32207">
      <w:pPr>
        <w:spacing w:after="120"/>
        <w:rPr>
          <w:rFonts w:cs="Times New Roman"/>
          <w:b/>
          <w:szCs w:val="20"/>
        </w:rPr>
      </w:pPr>
      <w:r w:rsidRPr="0053037D">
        <w:rPr>
          <w:rFonts w:cs="Times New Roman"/>
          <w:b/>
          <w:szCs w:val="20"/>
        </w:rPr>
        <w:lastRenderedPageBreak/>
        <w:t>Stereo Graph Cutting</w:t>
      </w:r>
    </w:p>
    <w:p w:rsidR="00554F1D" w:rsidRPr="0053037D" w:rsidRDefault="008F00FF" w:rsidP="00554F1D">
      <w:pPr>
        <w:rPr>
          <w:rFonts w:cs="Times New Roman"/>
          <w:szCs w:val="20"/>
        </w:rPr>
      </w:pPr>
      <w:r w:rsidRPr="0053037D">
        <w:rPr>
          <w:rFonts w:cs="Times New Roman"/>
          <w:szCs w:val="20"/>
        </w:rPr>
        <w:t xml:space="preserve">Another common stereo correspondence method </w:t>
      </w:r>
      <w:r w:rsidR="0003425F">
        <w:rPr>
          <w:rFonts w:cs="Times New Roman"/>
          <w:szCs w:val="20"/>
        </w:rPr>
        <w:t>used is</w:t>
      </w:r>
      <w:r w:rsidRPr="0053037D">
        <w:rPr>
          <w:rFonts w:cs="Times New Roman"/>
          <w:szCs w:val="20"/>
        </w:rPr>
        <w:t xml:space="preserve"> graph cutting.</w:t>
      </w:r>
      <w:r w:rsidR="00042F6A" w:rsidRPr="0053037D">
        <w:rPr>
          <w:rFonts w:cs="Times New Roman"/>
          <w:szCs w:val="20"/>
        </w:rPr>
        <w:t xml:space="preserve"> </w:t>
      </w:r>
      <w:r w:rsidRPr="0053037D">
        <w:rPr>
          <w:rFonts w:cs="Times New Roman"/>
          <w:szCs w:val="20"/>
        </w:rPr>
        <w:t>This is a</w:t>
      </w:r>
      <w:r w:rsidR="00042F6A" w:rsidRPr="0053037D">
        <w:rPr>
          <w:rFonts w:cs="Times New Roman"/>
          <w:szCs w:val="20"/>
        </w:rPr>
        <w:t xml:space="preserve"> bi-dimensional</w:t>
      </w:r>
      <w:r w:rsidRPr="0053037D">
        <w:rPr>
          <w:rFonts w:cs="Times New Roman"/>
          <w:szCs w:val="20"/>
        </w:rPr>
        <w:t xml:space="preserve"> method that approaches</w:t>
      </w:r>
      <w:r w:rsidR="00EE1788">
        <w:rPr>
          <w:rFonts w:cs="Times New Roman"/>
          <w:szCs w:val="20"/>
        </w:rPr>
        <w:t xml:space="preserve"> the correspondence</w:t>
      </w:r>
      <w:r w:rsidR="00FF2C5E" w:rsidRPr="0053037D">
        <w:rPr>
          <w:rFonts w:cs="Times New Roman"/>
          <w:szCs w:val="20"/>
        </w:rPr>
        <w:t xml:space="preserve"> </w:t>
      </w:r>
      <w:r w:rsidR="00EE1788">
        <w:rPr>
          <w:rFonts w:cs="Times New Roman"/>
          <w:szCs w:val="20"/>
        </w:rPr>
        <w:t>problem</w:t>
      </w:r>
      <w:r w:rsidR="00FF2C5E" w:rsidRPr="0053037D">
        <w:rPr>
          <w:rFonts w:cs="Times New Roman"/>
          <w:szCs w:val="20"/>
        </w:rPr>
        <w:t xml:space="preserve"> by considering the constraints of compatibility between a numbers of matching are</w:t>
      </w:r>
      <w:r w:rsidR="00F65A16" w:rsidRPr="0053037D">
        <w:rPr>
          <w:rFonts w:cs="Times New Roman"/>
          <w:szCs w:val="20"/>
        </w:rPr>
        <w:t xml:space="preserve"> on each epipolar line</w:t>
      </w:r>
      <w:r w:rsidRPr="0053037D">
        <w:rPr>
          <w:rFonts w:cs="Times New Roman"/>
          <w:szCs w:val="20"/>
        </w:rPr>
        <w:t xml:space="preserve"> </w:t>
      </w:r>
      <w:sdt>
        <w:sdtPr>
          <w:rPr>
            <w:rFonts w:cs="Times New Roman"/>
            <w:szCs w:val="20"/>
          </w:rPr>
          <w:id w:val="1923759939"/>
          <w:citation/>
        </w:sdtPr>
        <w:sdtEndPr/>
        <w:sdtContent>
          <w:r w:rsidRPr="0053037D">
            <w:rPr>
              <w:rFonts w:cs="Times New Roman"/>
              <w:szCs w:val="20"/>
            </w:rPr>
            <w:fldChar w:fldCharType="begin"/>
          </w:r>
          <w:r w:rsidRPr="0053037D">
            <w:rPr>
              <w:rFonts w:cs="Times New Roman"/>
              <w:szCs w:val="20"/>
            </w:rPr>
            <w:instrText xml:space="preserve">CITATION Zur08 \l 1033 </w:instrText>
          </w:r>
          <w:r w:rsidRPr="0053037D">
            <w:rPr>
              <w:rFonts w:cs="Times New Roman"/>
              <w:szCs w:val="20"/>
            </w:rPr>
            <w:fldChar w:fldCharType="separate"/>
          </w:r>
          <w:r w:rsidR="007B6793" w:rsidRPr="007B6793">
            <w:rPr>
              <w:rFonts w:cs="Times New Roman"/>
              <w:noProof/>
              <w:szCs w:val="20"/>
            </w:rPr>
            <w:t>[20]</w:t>
          </w:r>
          <w:r w:rsidRPr="0053037D">
            <w:rPr>
              <w:rFonts w:cs="Times New Roman"/>
              <w:szCs w:val="20"/>
            </w:rPr>
            <w:fldChar w:fldCharType="end"/>
          </w:r>
        </w:sdtContent>
      </w:sdt>
      <w:r w:rsidR="00F65A16" w:rsidRPr="0053037D">
        <w:rPr>
          <w:rFonts w:cs="Times New Roman"/>
          <w:szCs w:val="20"/>
        </w:rPr>
        <w:t>.</w:t>
      </w:r>
      <w:r w:rsidR="00F52EDD" w:rsidRPr="0053037D">
        <w:rPr>
          <w:rFonts w:cs="Times New Roman"/>
          <w:szCs w:val="20"/>
        </w:rPr>
        <w:t xml:space="preserve"> </w:t>
      </w:r>
      <w:r w:rsidR="00F65A16" w:rsidRPr="0053037D">
        <w:rPr>
          <w:rFonts w:cs="Times New Roman"/>
          <w:szCs w:val="20"/>
        </w:rPr>
        <w:t xml:space="preserve">Graph cutting comes </w:t>
      </w:r>
      <w:r w:rsidR="00FF2C5E" w:rsidRPr="0053037D">
        <w:rPr>
          <w:rFonts w:cs="Times New Roman"/>
          <w:szCs w:val="20"/>
        </w:rPr>
        <w:t>with a</w:t>
      </w:r>
      <w:r w:rsidR="00F65A16" w:rsidRPr="0053037D">
        <w:rPr>
          <w:rFonts w:cs="Times New Roman"/>
          <w:szCs w:val="20"/>
        </w:rPr>
        <w:t xml:space="preserve"> significant increase in algorithm intensity </w:t>
      </w:r>
      <w:r w:rsidR="00FF2C5E" w:rsidRPr="0053037D">
        <w:rPr>
          <w:rFonts w:cs="Times New Roman"/>
          <w:szCs w:val="20"/>
        </w:rPr>
        <w:t>and therefore</w:t>
      </w:r>
      <w:r w:rsidR="00F65A16" w:rsidRPr="0053037D">
        <w:rPr>
          <w:rFonts w:cs="Times New Roman"/>
          <w:szCs w:val="20"/>
        </w:rPr>
        <w:t xml:space="preserve"> processing time. This renders the method ineffective for real time applica</w:t>
      </w:r>
      <w:r w:rsidR="00EE1788">
        <w:rPr>
          <w:rFonts w:cs="Times New Roman"/>
          <w:szCs w:val="20"/>
        </w:rPr>
        <w:t>tions on most standard processors</w:t>
      </w:r>
      <w:r w:rsidR="00D06DDD" w:rsidRPr="0053037D">
        <w:rPr>
          <w:rFonts w:cs="Times New Roman"/>
          <w:szCs w:val="20"/>
        </w:rPr>
        <w:t>.</w:t>
      </w:r>
    </w:p>
    <w:p w:rsidR="00554F1D" w:rsidRPr="0053037D" w:rsidRDefault="00554F1D" w:rsidP="00C34804">
      <w:pPr>
        <w:spacing w:after="120"/>
        <w:rPr>
          <w:rFonts w:cs="Times New Roman"/>
          <w:b/>
          <w:szCs w:val="20"/>
        </w:rPr>
      </w:pPr>
      <w:r w:rsidRPr="0053037D">
        <w:rPr>
          <w:rFonts w:cs="Times New Roman"/>
          <w:b/>
          <w:szCs w:val="20"/>
        </w:rPr>
        <w:t>3D Projection to get Depth information</w:t>
      </w:r>
    </w:p>
    <w:p w:rsidR="00E01127" w:rsidRDefault="00042F6A" w:rsidP="00C34804">
      <w:pPr>
        <w:spacing w:after="240"/>
      </w:pPr>
      <w:r w:rsidRPr="0053037D">
        <w:t xml:space="preserve">Once a disparity map has been obtained using a stereo correspondence algorithm, a 3D re-projection of the original image can be done. This </w:t>
      </w:r>
      <w:r w:rsidR="00423169">
        <w:t>requires</w:t>
      </w:r>
      <w:r w:rsidRPr="0053037D">
        <w:t xml:space="preserve"> the original 2D </w:t>
      </w:r>
      <w:r w:rsidR="00166156">
        <w:t>image</w:t>
      </w:r>
      <w:r w:rsidRPr="0053037D">
        <w:t xml:space="preserve"> along with the disparity map, carrying depth information, and the camera calibration matrix</w:t>
      </w:r>
      <w:r w:rsidR="00811057">
        <w:t>,</w:t>
      </w:r>
      <w:r w:rsidRPr="0053037D">
        <w:t xml:space="preserve"> Q. </w:t>
      </w:r>
    </w:p>
    <w:p w:rsidR="00186D27" w:rsidRDefault="00FF5BF8" w:rsidP="00186D27">
      <w:r w:rsidRPr="0053037D">
        <w:t xml:space="preserve">As depth is inversely proportional to disparity, at smaller disparity values (larger depth values), the resolution of the </w:t>
      </w:r>
      <w:r w:rsidR="00C23815">
        <w:t>approach</w:t>
      </w:r>
      <w:r w:rsidRPr="0053037D">
        <w:t xml:space="preserve"> greatly increases. That is for a small change in disparity</w:t>
      </w:r>
      <w:r>
        <w:t>,</w:t>
      </w:r>
      <w:r w:rsidRPr="0053037D">
        <w:t xml:space="preserve"> the corresponding change in depth greatly increases.</w:t>
      </w:r>
      <w:r>
        <w:t xml:space="preserve"> </w:t>
      </w:r>
      <w:r w:rsidR="00337378" w:rsidRPr="0053037D">
        <w:t>I</w:t>
      </w:r>
      <w:r>
        <w:t>t is important to note this</w:t>
      </w:r>
      <w:r w:rsidR="00D47655" w:rsidRPr="0053037D">
        <w:t xml:space="preserve"> relationship </w:t>
      </w:r>
      <w:r>
        <w:t xml:space="preserve">when selecting a </w:t>
      </w:r>
      <w:r w:rsidR="000B66A6">
        <w:t xml:space="preserve">baseline. </w:t>
      </w:r>
      <w:r w:rsidR="009C2561" w:rsidRPr="0053037D">
        <w:fldChar w:fldCharType="begin"/>
      </w:r>
      <w:r w:rsidR="009C2561" w:rsidRPr="0053037D">
        <w:instrText xml:space="preserve"> REF _Ref355813925 \h  \* MERGEFORMAT </w:instrText>
      </w:r>
      <w:r w:rsidR="009C2561" w:rsidRPr="0053037D">
        <w:fldChar w:fldCharType="separate"/>
      </w:r>
    </w:p>
    <w:p w:rsidR="00337378" w:rsidRPr="0053037D" w:rsidRDefault="00CF13FC" w:rsidP="00F32207">
      <w:r>
        <w:t>Fig.</w:t>
      </w:r>
      <w:r w:rsidR="00186D27" w:rsidRPr="00532B0E">
        <w:t xml:space="preserve"> </w:t>
      </w:r>
      <w:r w:rsidR="00186D27">
        <w:rPr>
          <w:noProof/>
        </w:rPr>
        <w:t>5</w:t>
      </w:r>
      <w:r w:rsidR="009C2561" w:rsidRPr="0053037D">
        <w:fldChar w:fldCharType="end"/>
      </w:r>
      <w:r w:rsidR="00FF5BF8">
        <w:t xml:space="preserve"> below shows the relationship for a typical stereo vision </w:t>
      </w:r>
      <w:r w:rsidR="00C23815">
        <w:t>pair</w:t>
      </w:r>
      <w:r w:rsidR="009C2561" w:rsidRPr="0053037D">
        <w:t>.</w:t>
      </w:r>
      <w:r w:rsidR="00822E0B" w:rsidRPr="0053037D">
        <w:t xml:space="preserve"> </w:t>
      </w:r>
      <w:r w:rsidR="00771FF3" w:rsidRPr="0053037D">
        <w:t xml:space="preserve">Accuracy of the </w:t>
      </w:r>
      <w:r w:rsidR="00875AB4">
        <w:t>method</w:t>
      </w:r>
      <w:r w:rsidR="00771FF3" w:rsidRPr="0053037D">
        <w:t xml:space="preserve"> is largely dependent</w:t>
      </w:r>
      <w:r w:rsidR="000B66A6">
        <w:t xml:space="preserve"> on the selected baseline size.</w:t>
      </w:r>
    </w:p>
    <w:p w:rsidR="00C34804" w:rsidRDefault="00822E0B" w:rsidP="006C2734">
      <w:pPr>
        <w:rPr>
          <w:rFonts w:cs="Times New Roman"/>
          <w:szCs w:val="20"/>
        </w:rPr>
      </w:pPr>
      <w:r w:rsidRPr="0053037D">
        <w:rPr>
          <w:rFonts w:cs="Times New Roman"/>
          <w:noProof/>
          <w:szCs w:val="20"/>
          <w:lang w:val="en-NZ" w:eastAsia="en-NZ"/>
        </w:rPr>
        <mc:AlternateContent>
          <mc:Choice Requires="wps">
            <w:drawing>
              <wp:inline distT="0" distB="0" distL="0" distR="0" wp14:anchorId="42451E72" wp14:editId="70ADE50F">
                <wp:extent cx="2924175" cy="1852654"/>
                <wp:effectExtent l="0" t="0" r="9525" b="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852654"/>
                        </a:xfrm>
                        <a:prstGeom prst="rect">
                          <a:avLst/>
                        </a:prstGeom>
                        <a:solidFill>
                          <a:srgbClr val="FFFFFF"/>
                        </a:solidFill>
                        <a:ln w="9525">
                          <a:noFill/>
                          <a:miter lim="800000"/>
                          <a:headEnd/>
                          <a:tailEnd/>
                        </a:ln>
                      </wps:spPr>
                      <wps:txbx>
                        <w:txbxContent>
                          <w:p w:rsidR="00E610EF" w:rsidRDefault="00E610EF" w:rsidP="00771FF3">
                            <w:pPr>
                              <w:pStyle w:val="Caption"/>
                              <w:jc w:val="center"/>
                              <w:rPr>
                                <w:color w:val="auto"/>
                              </w:rPr>
                            </w:pPr>
                            <w:r>
                              <w:rPr>
                                <w:rFonts w:cs="Times New Roman"/>
                                <w:noProof/>
                                <w:sz w:val="20"/>
                                <w:szCs w:val="20"/>
                                <w:lang w:val="en-NZ" w:eastAsia="en-NZ"/>
                              </w:rPr>
                              <w:drawing>
                                <wp:inline distT="0" distB="0" distL="0" distR="0" wp14:anchorId="13831A53" wp14:editId="27959914">
                                  <wp:extent cx="2828925" cy="1226119"/>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0653" cy="1226868"/>
                                          </a:xfrm>
                                          <a:prstGeom prst="rect">
                                            <a:avLst/>
                                          </a:prstGeom>
                                          <a:noFill/>
                                          <a:ln>
                                            <a:noFill/>
                                          </a:ln>
                                        </pic:spPr>
                                      </pic:pic>
                                    </a:graphicData>
                                  </a:graphic>
                                </wp:inline>
                              </w:drawing>
                            </w:r>
                            <w:bookmarkStart w:id="4" w:name="_Ref355813925"/>
                          </w:p>
                          <w:p w:rsidR="00E610EF" w:rsidRPr="00E834AF" w:rsidRDefault="00E610EF" w:rsidP="00E834AF">
                            <w:pPr>
                              <w:pStyle w:val="Caption"/>
                              <w:jc w:val="center"/>
                              <w:rPr>
                                <w:color w:val="auto"/>
                              </w:rPr>
                            </w:pPr>
                            <w:r w:rsidRPr="00532B0E">
                              <w:rPr>
                                <w:color w:val="auto"/>
                              </w:rPr>
                              <w:t xml:space="preserve">Figure </w:t>
                            </w:r>
                            <w:r w:rsidRPr="00532B0E">
                              <w:rPr>
                                <w:color w:val="auto"/>
                              </w:rPr>
                              <w:fldChar w:fldCharType="begin"/>
                            </w:r>
                            <w:r w:rsidRPr="00532B0E">
                              <w:rPr>
                                <w:color w:val="auto"/>
                              </w:rPr>
                              <w:instrText xml:space="preserve"> SEQ Figure \* ARABIC </w:instrText>
                            </w:r>
                            <w:r w:rsidRPr="00532B0E">
                              <w:rPr>
                                <w:color w:val="auto"/>
                              </w:rPr>
                              <w:fldChar w:fldCharType="separate"/>
                            </w:r>
                            <w:r>
                              <w:rPr>
                                <w:noProof/>
                                <w:color w:val="auto"/>
                              </w:rPr>
                              <w:t>5</w:t>
                            </w:r>
                            <w:r w:rsidRPr="00532B0E">
                              <w:rPr>
                                <w:noProof/>
                                <w:color w:val="auto"/>
                              </w:rPr>
                              <w:fldChar w:fldCharType="end"/>
                            </w:r>
                            <w:bookmarkEnd w:id="4"/>
                            <w:r w:rsidRPr="00532B0E">
                              <w:rPr>
                                <w:color w:val="auto"/>
                              </w:rPr>
                              <w:t xml:space="preserve"> </w:t>
                            </w:r>
                            <w:r>
                              <w:rPr>
                                <w:color w:val="auto"/>
                              </w:rPr>
                              <w:t xml:space="preserve">–Pixel Resolution H and Depth Z, at varying baseline values of a typical stereo vision system </w:t>
                            </w:r>
                            <w:sdt>
                              <w:sdtPr>
                                <w:rPr>
                                  <w:color w:val="auto"/>
                                </w:rPr>
                                <w:id w:val="-1169635801"/>
                                <w:citation/>
                              </w:sdtPr>
                              <w:sdtEndPr/>
                              <w:sdtContent>
                                <w:r>
                                  <w:rPr>
                                    <w:color w:val="auto"/>
                                  </w:rPr>
                                  <w:fldChar w:fldCharType="begin"/>
                                </w:r>
                                <w:r>
                                  <w:rPr>
                                    <w:color w:val="auto"/>
                                  </w:rPr>
                                  <w:instrText xml:space="preserve"> CITATION Ste12 \l 1033 </w:instrText>
                                </w:r>
                                <w:r>
                                  <w:rPr>
                                    <w:color w:val="auto"/>
                                  </w:rPr>
                                  <w:fldChar w:fldCharType="separate"/>
                                </w:r>
                                <w:r w:rsidRPr="006E6A48">
                                  <w:rPr>
                                    <w:noProof/>
                                    <w:color w:val="auto"/>
                                  </w:rPr>
                                  <w:t>[15]</w:t>
                                </w:r>
                                <w:r>
                                  <w:rPr>
                                    <w:color w:val="auto"/>
                                  </w:rPr>
                                  <w:fldChar w:fldCharType="end"/>
                                </w:r>
                              </w:sdtContent>
                            </w:sdt>
                            <w:r>
                              <w:rPr>
                                <w:color w:val="auto"/>
                              </w:rPr>
                              <w:t>.</w:t>
                            </w:r>
                          </w:p>
                        </w:txbxContent>
                      </wps:txbx>
                      <wps:bodyPr rot="0" vert="horz" wrap="square" lIns="91440" tIns="45720" rIns="91440" bIns="45720" anchor="t" anchorCtr="0">
                        <a:noAutofit/>
                      </wps:bodyPr>
                    </wps:wsp>
                  </a:graphicData>
                </a:graphic>
              </wp:inline>
            </w:drawing>
          </mc:Choice>
          <mc:Fallback>
            <w:pict>
              <v:shape id="_x0000_s1030" type="#_x0000_t202" style="width:230.25pt;height:1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" stroked="f">
                <v:textbox>
                  <w:txbxContent>
                    <w:p w:rsidR="00E610EF" w:rsidRDefault="00E610EF" w:rsidP="00771FF3">
                      <w:pPr>
                        <w:pStyle w:val="Caption"/>
                        <w:jc w:val="center"/>
                        <w:rPr>
                          <w:color w:val="auto"/>
                        </w:rPr>
                      </w:pPr>
                      <w:r>
                        <w:rPr>
                          <w:rFonts w:cs="Times New Roman"/>
                          <w:noProof/>
                          <w:sz w:val="20"/>
                          <w:szCs w:val="20"/>
                          <w:lang w:val="en-NZ" w:eastAsia="en-NZ"/>
                        </w:rPr>
                        <w:drawing>
                          <wp:inline distT="0" distB="0" distL="0" distR="0" wp14:anchorId="13831A53" wp14:editId="27959914">
                            <wp:extent cx="2828925" cy="1226119"/>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0653" cy="1226868"/>
                                    </a:xfrm>
                                    <a:prstGeom prst="rect">
                                      <a:avLst/>
                                    </a:prstGeom>
                                    <a:noFill/>
                                    <a:ln>
                                      <a:noFill/>
                                    </a:ln>
                                  </pic:spPr>
                                </pic:pic>
                              </a:graphicData>
                            </a:graphic>
                          </wp:inline>
                        </w:drawing>
                      </w:r>
                      <w:bookmarkStart w:id="9" w:name="_Ref355813925"/>
                    </w:p>
                    <w:p w:rsidR="00E610EF" w:rsidRPr="00E834AF" w:rsidRDefault="00E610EF" w:rsidP="00E834AF">
                      <w:pPr>
                        <w:pStyle w:val="Caption"/>
                        <w:jc w:val="center"/>
                        <w:rPr>
                          <w:color w:val="auto"/>
                        </w:rPr>
                      </w:pPr>
                      <w:r w:rsidRPr="00532B0E">
                        <w:rPr>
                          <w:color w:val="auto"/>
                        </w:rPr>
                        <w:t xml:space="preserve">Figure </w:t>
                      </w:r>
                      <w:r w:rsidRPr="00532B0E">
                        <w:rPr>
                          <w:color w:val="auto"/>
                        </w:rPr>
                        <w:fldChar w:fldCharType="begin"/>
                      </w:r>
                      <w:r w:rsidRPr="00532B0E">
                        <w:rPr>
                          <w:color w:val="auto"/>
                        </w:rPr>
                        <w:instrText xml:space="preserve"> SEQ Figure \* ARABIC </w:instrText>
                      </w:r>
                      <w:r w:rsidRPr="00532B0E">
                        <w:rPr>
                          <w:color w:val="auto"/>
                        </w:rPr>
                        <w:fldChar w:fldCharType="separate"/>
                      </w:r>
                      <w:r>
                        <w:rPr>
                          <w:noProof/>
                          <w:color w:val="auto"/>
                        </w:rPr>
                        <w:t>5</w:t>
                      </w:r>
                      <w:r w:rsidRPr="00532B0E">
                        <w:rPr>
                          <w:noProof/>
                          <w:color w:val="auto"/>
                        </w:rPr>
                        <w:fldChar w:fldCharType="end"/>
                      </w:r>
                      <w:bookmarkEnd w:id="9"/>
                      <w:r w:rsidRPr="00532B0E">
                        <w:rPr>
                          <w:color w:val="auto"/>
                        </w:rPr>
                        <w:t xml:space="preserve"> </w:t>
                      </w:r>
                      <w:r>
                        <w:rPr>
                          <w:color w:val="auto"/>
                        </w:rPr>
                        <w:t xml:space="preserve">–Pixel Resolution H and Depth Z, at varying baseline values of a typical stereo vision system </w:t>
                      </w:r>
                      <w:sdt>
                        <w:sdtPr>
                          <w:rPr>
                            <w:color w:val="auto"/>
                          </w:rPr>
                          <w:id w:val="-1169635801"/>
                          <w:citation/>
                        </w:sdtPr>
                        <w:sdtContent>
                          <w:r>
                            <w:rPr>
                              <w:color w:val="auto"/>
                            </w:rPr>
                            <w:fldChar w:fldCharType="begin"/>
                          </w:r>
                          <w:r>
                            <w:rPr>
                              <w:color w:val="auto"/>
                            </w:rPr>
                            <w:instrText xml:space="preserve"> CITATION Ste12 \l 1033 </w:instrText>
                          </w:r>
                          <w:r>
                            <w:rPr>
                              <w:color w:val="auto"/>
                            </w:rPr>
                            <w:fldChar w:fldCharType="separate"/>
                          </w:r>
                          <w:r w:rsidRPr="006E6A48">
                            <w:rPr>
                              <w:noProof/>
                              <w:color w:val="auto"/>
                            </w:rPr>
                            <w:t>[15]</w:t>
                          </w:r>
                          <w:r>
                            <w:rPr>
                              <w:color w:val="auto"/>
                            </w:rPr>
                            <w:fldChar w:fldCharType="end"/>
                          </w:r>
                        </w:sdtContent>
                      </w:sdt>
                      <w:r>
                        <w:rPr>
                          <w:color w:val="auto"/>
                        </w:rPr>
                        <w:t>.</w:t>
                      </w:r>
                    </w:p>
                  </w:txbxContent>
                </v:textbox>
                <w10:anchorlock/>
              </v:shape>
            </w:pict>
          </mc:Fallback>
        </mc:AlternateContent>
      </w:r>
    </w:p>
    <w:p w:rsidR="00320FEF" w:rsidRDefault="00E834AF" w:rsidP="00AC0795">
      <w:pPr>
        <w:rPr>
          <w:color w:val="FF0000"/>
        </w:rPr>
      </w:pPr>
      <w:r w:rsidRPr="006C2734">
        <w:t>As t</w:t>
      </w:r>
      <w:r w:rsidR="0076034E" w:rsidRPr="006C2734">
        <w:t>his paper</w:t>
      </w:r>
      <w:r w:rsidR="008D0076" w:rsidRPr="006C2734">
        <w:t xml:space="preserve"> aims to investigate and improve on some of limitations seen in prior research. In particular this refers to </w:t>
      </w:r>
      <w:r w:rsidR="0076034E" w:rsidRPr="006C2734">
        <w:t xml:space="preserve">stereo correspondence </w:t>
      </w:r>
      <w:r w:rsidR="008D0076" w:rsidRPr="006C2734">
        <w:t xml:space="preserve">algorithms, their performance and stability under real time constraints and their dependence on scene specific tuning. </w:t>
      </w:r>
      <w:r w:rsidRPr="006C2734">
        <w:t>In particular i</w:t>
      </w:r>
      <w:r w:rsidR="008D0076" w:rsidRPr="006C2734">
        <w:t>t seems that without prior tuning in terms of filters and window sizing that block</w:t>
      </w:r>
      <w:r w:rsidR="00C34804">
        <w:t xml:space="preserve"> </w:t>
      </w:r>
      <w:r w:rsidR="008D0076" w:rsidRPr="006C2734">
        <w:t>matching methods produce rather poor results.</w:t>
      </w:r>
      <w:r w:rsidRPr="006C2734">
        <w:rPr>
          <w:color w:val="FF0000"/>
        </w:rPr>
        <w:t xml:space="preserve"> </w:t>
      </w:r>
    </w:p>
    <w:p w:rsidR="00BD000D" w:rsidRDefault="00BD000D">
      <w:pPr>
        <w:jc w:val="left"/>
        <w:rPr>
          <w:rFonts w:cs="Times New Roman"/>
          <w:szCs w:val="20"/>
        </w:rPr>
      </w:pPr>
    </w:p>
    <w:p w:rsidR="00BD000D" w:rsidRDefault="00BD000D">
      <w:pPr>
        <w:jc w:val="left"/>
        <w:rPr>
          <w:rFonts w:eastAsia="SimSun" w:cs="Times New Roman"/>
          <w:smallCaps/>
          <w:szCs w:val="20"/>
        </w:rPr>
      </w:pPr>
    </w:p>
    <w:p w:rsidR="00162E10" w:rsidRPr="0053037D" w:rsidRDefault="00162E10" w:rsidP="00845A83">
      <w:pPr>
        <w:pStyle w:val="ListParagraph"/>
        <w:numPr>
          <w:ilvl w:val="0"/>
          <w:numId w:val="3"/>
        </w:numPr>
        <w:tabs>
          <w:tab w:val="left" w:pos="360"/>
        </w:tabs>
        <w:spacing w:before="160" w:after="0" w:line="240" w:lineRule="auto"/>
        <w:outlineLvl w:val="4"/>
        <w:rPr>
          <w:rFonts w:eastAsia="SimSun" w:cs="Times New Roman"/>
          <w:smallCaps/>
          <w:szCs w:val="20"/>
        </w:rPr>
      </w:pPr>
      <w:r w:rsidRPr="0053037D">
        <w:rPr>
          <w:rFonts w:eastAsia="SimSun" w:cs="Times New Roman"/>
          <w:smallCaps/>
          <w:szCs w:val="20"/>
        </w:rPr>
        <w:lastRenderedPageBreak/>
        <w:t>METHOD</w:t>
      </w:r>
      <w:r w:rsidR="009D48D6">
        <w:rPr>
          <w:rFonts w:eastAsia="SimSun" w:cs="Times New Roman"/>
          <w:smallCaps/>
          <w:szCs w:val="20"/>
        </w:rPr>
        <w:t>/</w:t>
      </w:r>
      <w:r w:rsidR="00661FD0">
        <w:rPr>
          <w:rFonts w:eastAsia="SimSun" w:cs="Times New Roman"/>
          <w:smallCaps/>
          <w:szCs w:val="20"/>
        </w:rPr>
        <w:t xml:space="preserve"> </w:t>
      </w:r>
      <w:r w:rsidR="009D48D6">
        <w:rPr>
          <w:rFonts w:eastAsia="SimSun" w:cs="Times New Roman"/>
          <w:smallCaps/>
          <w:szCs w:val="20"/>
        </w:rPr>
        <w:t>SOLUTION</w:t>
      </w:r>
    </w:p>
    <w:p w:rsidR="00162E10" w:rsidRPr="0053037D" w:rsidRDefault="00162E10" w:rsidP="00845A83">
      <w:pPr>
        <w:pStyle w:val="ListParagraph"/>
        <w:tabs>
          <w:tab w:val="left" w:pos="360"/>
        </w:tabs>
        <w:spacing w:before="160" w:after="0" w:line="240" w:lineRule="auto"/>
        <w:ind w:left="936"/>
        <w:outlineLvl w:val="4"/>
        <w:rPr>
          <w:rFonts w:eastAsia="SimSun" w:cs="Times New Roman"/>
          <w:smallCaps/>
          <w:szCs w:val="20"/>
        </w:rPr>
      </w:pPr>
    </w:p>
    <w:p w:rsidR="00162E10" w:rsidRPr="0053037D" w:rsidRDefault="00162E10" w:rsidP="00731B97">
      <w:pPr>
        <w:spacing w:after="120"/>
        <w:rPr>
          <w:rFonts w:cs="Times New Roman"/>
          <w:b/>
          <w:szCs w:val="20"/>
        </w:rPr>
      </w:pPr>
      <w:r w:rsidRPr="0053037D">
        <w:rPr>
          <w:rFonts w:cs="Times New Roman"/>
          <w:b/>
          <w:szCs w:val="20"/>
        </w:rPr>
        <w:t>Hardware and Configuration</w:t>
      </w:r>
    </w:p>
    <w:p w:rsidR="00BA4840" w:rsidRDefault="00A27789" w:rsidP="00845A83">
      <w:pPr>
        <w:spacing w:after="0"/>
        <w:rPr>
          <w:rFonts w:cs="Times New Roman"/>
          <w:szCs w:val="20"/>
        </w:rPr>
      </w:pPr>
      <w:r>
        <w:rPr>
          <w:rFonts w:cs="Times New Roman"/>
          <w:szCs w:val="20"/>
        </w:rPr>
        <w:t>To achieve</w:t>
      </w:r>
      <w:r w:rsidR="0053037D">
        <w:rPr>
          <w:rFonts w:cs="Times New Roman"/>
          <w:szCs w:val="20"/>
        </w:rPr>
        <w:t xml:space="preserve"> </w:t>
      </w:r>
      <w:r w:rsidR="0053037D" w:rsidRPr="0053037D">
        <w:rPr>
          <w:rFonts w:cs="Times New Roman"/>
          <w:szCs w:val="20"/>
        </w:rPr>
        <w:t>a</w:t>
      </w:r>
      <w:r>
        <w:rPr>
          <w:rFonts w:cs="Times New Roman"/>
          <w:szCs w:val="20"/>
        </w:rPr>
        <w:t>n effective</w:t>
      </w:r>
      <w:r w:rsidR="00162E10" w:rsidRPr="0053037D">
        <w:rPr>
          <w:rFonts w:cs="Times New Roman"/>
          <w:szCs w:val="20"/>
        </w:rPr>
        <w:t xml:space="preserve"> low cost stereo vision </w:t>
      </w:r>
      <w:r w:rsidR="00AF72AC">
        <w:rPr>
          <w:rFonts w:cs="Times New Roman"/>
          <w:szCs w:val="20"/>
        </w:rPr>
        <w:t>configuration</w:t>
      </w:r>
      <w:r w:rsidR="00162E10" w:rsidRPr="0053037D">
        <w:rPr>
          <w:rFonts w:cs="Times New Roman"/>
          <w:szCs w:val="20"/>
        </w:rPr>
        <w:t xml:space="preserve"> </w:t>
      </w:r>
      <w:r>
        <w:rPr>
          <w:rFonts w:cs="Times New Roman"/>
          <w:szCs w:val="20"/>
        </w:rPr>
        <w:t>the appropriate hardware had to be configured</w:t>
      </w:r>
      <w:r w:rsidR="00162E10" w:rsidRPr="0053037D">
        <w:rPr>
          <w:rFonts w:cs="Times New Roman"/>
          <w:szCs w:val="20"/>
        </w:rPr>
        <w:t xml:space="preserve">. </w:t>
      </w:r>
      <w:r>
        <w:rPr>
          <w:rFonts w:cs="Times New Roman"/>
          <w:szCs w:val="20"/>
        </w:rPr>
        <w:t>To avoid any undesirable hardware complications,</w:t>
      </w:r>
      <w:r w:rsidR="00162E10" w:rsidRPr="0053037D">
        <w:rPr>
          <w:rFonts w:cs="Times New Roman"/>
          <w:szCs w:val="20"/>
        </w:rPr>
        <w:t xml:space="preserve"> webca</w:t>
      </w:r>
      <w:r>
        <w:rPr>
          <w:rFonts w:cs="Times New Roman"/>
          <w:szCs w:val="20"/>
        </w:rPr>
        <w:t xml:space="preserve">ms of the same model </w:t>
      </w:r>
      <w:r w:rsidRPr="005D35B8">
        <w:rPr>
          <w:rFonts w:cs="Times New Roman"/>
          <w:szCs w:val="20"/>
        </w:rPr>
        <w:t xml:space="preserve">were used. </w:t>
      </w:r>
      <w:r w:rsidR="00162E10" w:rsidRPr="005D35B8">
        <w:rPr>
          <w:rFonts w:cs="Times New Roman"/>
          <w:szCs w:val="20"/>
        </w:rPr>
        <w:t>These were Cyber</w:t>
      </w:r>
      <w:r w:rsidRPr="005D35B8">
        <w:rPr>
          <w:rFonts w:cs="Times New Roman"/>
          <w:szCs w:val="20"/>
        </w:rPr>
        <w:t xml:space="preserve"> Computing’s CMOS sensor based </w:t>
      </w:r>
      <w:r w:rsidR="005D35B8" w:rsidRPr="005D35B8">
        <w:rPr>
          <w:rFonts w:cs="Times New Roman"/>
          <w:szCs w:val="20"/>
        </w:rPr>
        <w:t>16MP (effective static pixel</w:t>
      </w:r>
      <w:r w:rsidR="005D35B8">
        <w:rPr>
          <w:rFonts w:cs="Times New Roman"/>
          <w:szCs w:val="20"/>
        </w:rPr>
        <w:t>s</w:t>
      </w:r>
      <w:r w:rsidR="005D35B8" w:rsidRPr="005D35B8">
        <w:rPr>
          <w:rFonts w:cs="Times New Roman"/>
          <w:szCs w:val="20"/>
        </w:rPr>
        <w:t>)</w:t>
      </w:r>
      <w:r w:rsidRPr="005D35B8">
        <w:rPr>
          <w:rFonts w:cs="Times New Roman"/>
          <w:szCs w:val="20"/>
        </w:rPr>
        <w:t xml:space="preserve"> webcams</w:t>
      </w:r>
      <w:r w:rsidR="00D33508">
        <w:rPr>
          <w:rFonts w:cs="Times New Roman"/>
          <w:szCs w:val="20"/>
        </w:rPr>
        <w:t>.</w:t>
      </w:r>
      <w:r w:rsidRPr="005D35B8">
        <w:rPr>
          <w:rFonts w:cs="Times New Roman"/>
          <w:szCs w:val="20"/>
        </w:rPr>
        <w:t xml:space="preserve"> </w:t>
      </w:r>
      <w:r>
        <w:rPr>
          <w:rFonts w:cs="Times New Roman"/>
          <w:szCs w:val="20"/>
        </w:rPr>
        <w:t>The s</w:t>
      </w:r>
      <w:r w:rsidR="005D35B8">
        <w:rPr>
          <w:rFonts w:cs="Times New Roman"/>
          <w:szCs w:val="20"/>
        </w:rPr>
        <w:t>oftware</w:t>
      </w:r>
      <w:r w:rsidR="00FC2EDE">
        <w:rPr>
          <w:rFonts w:cs="Times New Roman"/>
          <w:szCs w:val="20"/>
        </w:rPr>
        <w:t xml:space="preserve"> </w:t>
      </w:r>
      <w:r>
        <w:rPr>
          <w:rFonts w:cs="Times New Roman"/>
          <w:szCs w:val="20"/>
        </w:rPr>
        <w:t>was developed using Microsoft’s Visual Studio 2012 using C++ and openCV on a machine using running 64-bit Windows 7 with 8.0GB of RAM and an Intel 3.4GHz i7-2600 processor. T</w:t>
      </w:r>
      <w:r w:rsidR="00162E10" w:rsidRPr="0053037D">
        <w:rPr>
          <w:rFonts w:cs="Times New Roman"/>
          <w:szCs w:val="20"/>
        </w:rPr>
        <w:t xml:space="preserve">o </w:t>
      </w:r>
      <w:r w:rsidR="0053037D" w:rsidRPr="0053037D">
        <w:rPr>
          <w:rFonts w:cs="Times New Roman"/>
          <w:szCs w:val="20"/>
        </w:rPr>
        <w:t>minimize</w:t>
      </w:r>
      <w:r w:rsidR="00162E10" w:rsidRPr="0053037D">
        <w:rPr>
          <w:rFonts w:cs="Times New Roman"/>
          <w:szCs w:val="20"/>
        </w:rPr>
        <w:t xml:space="preserve"> the </w:t>
      </w:r>
      <w:r w:rsidR="0053037D" w:rsidRPr="0053037D">
        <w:rPr>
          <w:rFonts w:cs="Times New Roman"/>
          <w:szCs w:val="20"/>
        </w:rPr>
        <w:t>effects</w:t>
      </w:r>
      <w:r w:rsidR="00162E10" w:rsidRPr="0053037D">
        <w:rPr>
          <w:rFonts w:cs="Times New Roman"/>
          <w:szCs w:val="20"/>
        </w:rPr>
        <w:t xml:space="preserve"> of the extern</w:t>
      </w:r>
      <w:r w:rsidR="006606FC">
        <w:rPr>
          <w:rFonts w:cs="Times New Roman"/>
          <w:szCs w:val="20"/>
        </w:rPr>
        <w:t>al</w:t>
      </w:r>
      <w:r w:rsidR="00162E10" w:rsidRPr="0053037D">
        <w:rPr>
          <w:rFonts w:cs="Times New Roman"/>
          <w:szCs w:val="20"/>
        </w:rPr>
        <w:t xml:space="preserve"> camera </w:t>
      </w:r>
      <w:r w:rsidR="0053037D" w:rsidRPr="0053037D">
        <w:rPr>
          <w:rFonts w:cs="Times New Roman"/>
          <w:szCs w:val="20"/>
        </w:rPr>
        <w:t>misalignment</w:t>
      </w:r>
      <w:r>
        <w:rPr>
          <w:rFonts w:cs="Times New Roman"/>
          <w:szCs w:val="20"/>
        </w:rPr>
        <w:t>,</w:t>
      </w:r>
      <w:r w:rsidR="006606FC">
        <w:rPr>
          <w:rFonts w:cs="Times New Roman"/>
          <w:szCs w:val="20"/>
        </w:rPr>
        <w:t xml:space="preserve"> a</w:t>
      </w:r>
      <w:r w:rsidR="00162E10" w:rsidRPr="0053037D">
        <w:rPr>
          <w:rFonts w:cs="Times New Roman"/>
          <w:szCs w:val="20"/>
        </w:rPr>
        <w:t xml:space="preserve"> frame was </w:t>
      </w:r>
      <w:r w:rsidR="0053037D" w:rsidRPr="0053037D">
        <w:rPr>
          <w:rFonts w:cs="Times New Roman"/>
          <w:szCs w:val="20"/>
        </w:rPr>
        <w:t>fabricated</w:t>
      </w:r>
      <w:r w:rsidR="00162E10" w:rsidRPr="0053037D">
        <w:rPr>
          <w:rFonts w:cs="Times New Roman"/>
          <w:szCs w:val="20"/>
        </w:rPr>
        <w:t xml:space="preserve"> in order to hold the webcams both forward facing</w:t>
      </w:r>
      <w:r w:rsidR="00D33508">
        <w:rPr>
          <w:rFonts w:cs="Times New Roman"/>
          <w:szCs w:val="20"/>
        </w:rPr>
        <w:t>.</w:t>
      </w:r>
      <w:r w:rsidR="00162E10" w:rsidRPr="0053037D">
        <w:rPr>
          <w:rFonts w:cs="Times New Roman"/>
          <w:szCs w:val="20"/>
        </w:rPr>
        <w:t xml:space="preserve"> This can be seen </w:t>
      </w:r>
      <w:r w:rsidR="0053037D" w:rsidRPr="00A27789">
        <w:rPr>
          <w:rFonts w:cs="Times New Roman"/>
          <w:szCs w:val="20"/>
        </w:rPr>
        <w:t>below</w:t>
      </w:r>
      <w:r w:rsidR="00162E10" w:rsidRPr="00A27789">
        <w:rPr>
          <w:rFonts w:cs="Times New Roman"/>
          <w:szCs w:val="20"/>
        </w:rPr>
        <w:t xml:space="preserve"> in</w:t>
      </w:r>
      <w:r w:rsidRPr="00A27789">
        <w:rPr>
          <w:rFonts w:cs="Times New Roman"/>
          <w:szCs w:val="20"/>
        </w:rPr>
        <w:t xml:space="preserve"> </w:t>
      </w:r>
      <w:r w:rsidRPr="00A27789">
        <w:rPr>
          <w:rFonts w:cs="Times New Roman"/>
          <w:szCs w:val="20"/>
        </w:rPr>
        <w:fldChar w:fldCharType="begin"/>
      </w:r>
      <w:r w:rsidRPr="00A27789">
        <w:rPr>
          <w:rFonts w:cs="Times New Roman"/>
          <w:szCs w:val="20"/>
        </w:rPr>
        <w:instrText xml:space="preserve"> REF _Ref355913663 \h  \* MERGEFORMAT </w:instrText>
      </w:r>
      <w:r w:rsidRPr="00A27789">
        <w:rPr>
          <w:rFonts w:cs="Times New Roman"/>
          <w:szCs w:val="20"/>
        </w:rPr>
      </w:r>
      <w:r w:rsidRPr="00A27789">
        <w:rPr>
          <w:rFonts w:cs="Times New Roman"/>
          <w:szCs w:val="20"/>
        </w:rPr>
        <w:fldChar w:fldCharType="separate"/>
      </w:r>
      <w:r w:rsidR="00CF13FC">
        <w:rPr>
          <w:rFonts w:cs="Times New Roman"/>
          <w:szCs w:val="20"/>
        </w:rPr>
        <w:t>Fig.</w:t>
      </w:r>
      <w:r w:rsidR="00186D27" w:rsidRPr="00186D27">
        <w:rPr>
          <w:rFonts w:cs="Times New Roman"/>
          <w:szCs w:val="20"/>
        </w:rPr>
        <w:t xml:space="preserve"> </w:t>
      </w:r>
      <w:r w:rsidR="00186D27" w:rsidRPr="00186D27">
        <w:rPr>
          <w:rFonts w:cs="Times New Roman"/>
          <w:noProof/>
          <w:szCs w:val="20"/>
        </w:rPr>
        <w:t>6</w:t>
      </w:r>
      <w:r w:rsidRPr="00A27789">
        <w:rPr>
          <w:rFonts w:cs="Times New Roman"/>
          <w:szCs w:val="20"/>
        </w:rPr>
        <w:fldChar w:fldCharType="end"/>
      </w:r>
      <w:r w:rsidR="00162E10" w:rsidRPr="00A27789">
        <w:rPr>
          <w:rFonts w:cs="Times New Roman"/>
          <w:szCs w:val="20"/>
        </w:rPr>
        <w:t>. The piece</w:t>
      </w:r>
      <w:r w:rsidR="00162E10" w:rsidRPr="0053037D">
        <w:rPr>
          <w:rFonts w:cs="Times New Roman"/>
          <w:szCs w:val="20"/>
        </w:rPr>
        <w:t xml:space="preserve"> has the ability for the cameras to be fastened with baselines ranging </w:t>
      </w:r>
      <w:r w:rsidR="0053037D" w:rsidRPr="0053037D">
        <w:rPr>
          <w:rFonts w:cs="Times New Roman"/>
          <w:szCs w:val="20"/>
        </w:rPr>
        <w:t xml:space="preserve">from </w:t>
      </w:r>
      <w:r w:rsidR="007F384B">
        <w:rPr>
          <w:rFonts w:cs="Times New Roman"/>
          <w:szCs w:val="20"/>
        </w:rPr>
        <w:t xml:space="preserve">3.4cm </w:t>
      </w:r>
      <w:r w:rsidR="00443A85" w:rsidRPr="0053037D">
        <w:rPr>
          <w:rFonts w:cs="Times New Roman"/>
          <w:szCs w:val="20"/>
        </w:rPr>
        <w:t xml:space="preserve">to </w:t>
      </w:r>
      <w:r w:rsidR="007F384B">
        <w:rPr>
          <w:rFonts w:cs="Times New Roman"/>
          <w:szCs w:val="20"/>
        </w:rPr>
        <w:t>14cm</w:t>
      </w:r>
      <w:r w:rsidR="00BA4840">
        <w:rPr>
          <w:rFonts w:cs="Times New Roman"/>
          <w:szCs w:val="20"/>
        </w:rPr>
        <w:t>.</w:t>
      </w:r>
    </w:p>
    <w:p w:rsidR="00162E10" w:rsidRPr="002863E8" w:rsidRDefault="00BA4840" w:rsidP="002863E8">
      <w:pPr>
        <w:spacing w:after="0"/>
        <w:rPr>
          <w:rFonts w:cs="Times New Roman"/>
          <w:szCs w:val="20"/>
        </w:rPr>
      </w:pPr>
      <w:r w:rsidRPr="0053037D">
        <w:rPr>
          <w:rFonts w:cs="Times New Roman"/>
          <w:noProof/>
          <w:szCs w:val="20"/>
          <w:lang w:val="en-NZ" w:eastAsia="en-NZ"/>
        </w:rPr>
        <mc:AlternateContent>
          <mc:Choice Requires="wps">
            <w:drawing>
              <wp:inline distT="0" distB="0" distL="0" distR="0" wp14:anchorId="5A3974FF" wp14:editId="694A40E9">
                <wp:extent cx="2924175" cy="3411110"/>
                <wp:effectExtent l="0" t="0" r="9525" b="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3411110"/>
                        </a:xfrm>
                        <a:prstGeom prst="rect">
                          <a:avLst/>
                        </a:prstGeom>
                        <a:solidFill>
                          <a:srgbClr val="FFFFFF"/>
                        </a:solidFill>
                        <a:ln w="9525">
                          <a:noFill/>
                          <a:miter lim="800000"/>
                          <a:headEnd/>
                          <a:tailEnd/>
                        </a:ln>
                      </wps:spPr>
                      <wps:txbx>
                        <w:txbxContent>
                          <w:p w:rsidR="00E610EF" w:rsidRDefault="00E610EF" w:rsidP="002C45DB">
                            <w:pPr>
                              <w:pStyle w:val="Caption"/>
                              <w:jc w:val="center"/>
                              <w:rPr>
                                <w:color w:val="auto"/>
                              </w:rPr>
                            </w:pPr>
                            <w:r>
                              <w:rPr>
                                <w:rFonts w:cs="Times New Roman"/>
                                <w:noProof/>
                                <w:sz w:val="20"/>
                                <w:szCs w:val="20"/>
                                <w:lang w:val="en-NZ" w:eastAsia="en-NZ"/>
                              </w:rPr>
                              <w:drawing>
                                <wp:inline distT="0" distB="0" distL="0" distR="0" wp14:anchorId="3963DC05" wp14:editId="46FC7EE9">
                                  <wp:extent cx="2796599" cy="1439186"/>
                                  <wp:effectExtent l="0" t="0" r="3810" b="8890"/>
                                  <wp:docPr id="380" name="Picture 380" descr="C:\Users\mlk28.ENG.002\Downloads\came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k28.ENG.002\Downloads\camera (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064" t="7226" r="3252" b="29177"/>
                                          <a:stretch/>
                                        </pic:blipFill>
                                        <pic:spPr bwMode="auto">
                                          <a:xfrm>
                                            <a:off x="0" y="0"/>
                                            <a:ext cx="2800937" cy="1441419"/>
                                          </a:xfrm>
                                          <a:prstGeom prst="rect">
                                            <a:avLst/>
                                          </a:prstGeom>
                                          <a:noFill/>
                                          <a:ln>
                                            <a:noFill/>
                                          </a:ln>
                                          <a:extLst>
                                            <a:ext uri="{53640926-AAD7-44D8-BBD7-CCE9431645EC}">
                                              <a14:shadowObscured xmlns:a14="http://schemas.microsoft.com/office/drawing/2010/main"/>
                                            </a:ext>
                                          </a:extLst>
                                        </pic:spPr>
                                      </pic:pic>
                                    </a:graphicData>
                                  </a:graphic>
                                </wp:inline>
                              </w:drawing>
                            </w:r>
                          </w:p>
                          <w:p w:rsidR="00E610EF" w:rsidRPr="006A51E2" w:rsidRDefault="00E610EF" w:rsidP="002C45DB">
                            <w:pPr>
                              <w:jc w:val="center"/>
                            </w:pPr>
                            <w:r>
                              <w:rPr>
                                <w:noProof/>
                                <w:lang w:val="en-NZ" w:eastAsia="en-NZ"/>
                              </w:rPr>
                              <w:drawing>
                                <wp:inline distT="0" distB="0" distL="0" distR="0" wp14:anchorId="5F9D9B57" wp14:editId="3C5D4B9F">
                                  <wp:extent cx="3042783" cy="1192696"/>
                                  <wp:effectExtent l="0" t="0" r="5715"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8080" cy="1202612"/>
                                          </a:xfrm>
                                          <a:prstGeom prst="rect">
                                            <a:avLst/>
                                          </a:prstGeom>
                                          <a:noFill/>
                                          <a:ln>
                                            <a:noFill/>
                                          </a:ln>
                                        </pic:spPr>
                                      </pic:pic>
                                    </a:graphicData>
                                  </a:graphic>
                                </wp:inline>
                              </w:drawing>
                            </w:r>
                          </w:p>
                          <w:p w:rsidR="00E610EF" w:rsidRPr="006C2734" w:rsidRDefault="00E610EF" w:rsidP="00BA4840">
                            <w:pPr>
                              <w:pStyle w:val="Caption"/>
                              <w:jc w:val="center"/>
                              <w:rPr>
                                <w:rFonts w:eastAsiaTheme="minorEastAsia"/>
                                <w:noProof/>
                                <w:color w:val="auto"/>
                                <w:sz w:val="16"/>
                                <w:szCs w:val="16"/>
                              </w:rPr>
                            </w:pPr>
                            <w:bookmarkStart w:id="5" w:name="_Ref355913663"/>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6</w:t>
                            </w:r>
                            <w:r w:rsidRPr="006C2734">
                              <w:rPr>
                                <w:noProof/>
                                <w:color w:val="auto"/>
                                <w:sz w:val="16"/>
                                <w:szCs w:val="16"/>
                              </w:rPr>
                              <w:fldChar w:fldCharType="end"/>
                            </w:r>
                            <w:bookmarkEnd w:id="5"/>
                            <w:r w:rsidRPr="006C2734">
                              <w:rPr>
                                <w:color w:val="auto"/>
                                <w:sz w:val="16"/>
                                <w:szCs w:val="16"/>
                              </w:rPr>
                              <w:t xml:space="preserve"> – Webcam Configuration (Top) and resulting left and right image (Bottom).</w:t>
                            </w:r>
                          </w:p>
                          <w:p w:rsidR="00E610EF" w:rsidRDefault="00E610EF" w:rsidP="00BA4840"/>
                        </w:txbxContent>
                      </wps:txbx>
                      <wps:bodyPr rot="0" vert="horz" wrap="square" lIns="91440" tIns="45720" rIns="91440" bIns="45720" anchor="t" anchorCtr="0">
                        <a:noAutofit/>
                      </wps:bodyPr>
                    </wps:wsp>
                  </a:graphicData>
                </a:graphic>
              </wp:inline>
            </w:drawing>
          </mc:Choice>
          <mc:Fallback>
            <w:pict>
              <v:shape id="_x0000_s1031" type="#_x0000_t202" style="width:230.25pt;height:26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" stroked="f">
                <v:textbox>
                  <w:txbxContent>
                    <w:p w:rsidR="00E610EF" w:rsidRDefault="00E610EF" w:rsidP="002C45DB">
                      <w:pPr>
                        <w:pStyle w:val="Caption"/>
                        <w:jc w:val="center"/>
                        <w:rPr>
                          <w:color w:val="auto"/>
                        </w:rPr>
                      </w:pPr>
                      <w:r>
                        <w:rPr>
                          <w:rFonts w:cs="Times New Roman"/>
                          <w:noProof/>
                          <w:sz w:val="20"/>
                          <w:szCs w:val="20"/>
                          <w:lang w:val="en-NZ" w:eastAsia="en-NZ"/>
                        </w:rPr>
                        <w:drawing>
                          <wp:inline distT="0" distB="0" distL="0" distR="0" wp14:anchorId="3963DC05" wp14:editId="46FC7EE9">
                            <wp:extent cx="2796599" cy="1439186"/>
                            <wp:effectExtent l="0" t="0" r="3810" b="8890"/>
                            <wp:docPr id="380" name="Picture 380" descr="C:\Users\mlk28.ENG.002\Downloads\came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k28.ENG.002\Downloads\camera (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4064" t="7226" r="3252" b="29177"/>
                                    <a:stretch/>
                                  </pic:blipFill>
                                  <pic:spPr bwMode="auto">
                                    <a:xfrm>
                                      <a:off x="0" y="0"/>
                                      <a:ext cx="2800937" cy="1441419"/>
                                    </a:xfrm>
                                    <a:prstGeom prst="rect">
                                      <a:avLst/>
                                    </a:prstGeom>
                                    <a:noFill/>
                                    <a:ln>
                                      <a:noFill/>
                                    </a:ln>
                                    <a:extLst>
                                      <a:ext uri="{53640926-AAD7-44D8-BBD7-CCE9431645EC}">
                                        <a14:shadowObscured xmlns:a14="http://schemas.microsoft.com/office/drawing/2010/main"/>
                                      </a:ext>
                                    </a:extLst>
                                  </pic:spPr>
                                </pic:pic>
                              </a:graphicData>
                            </a:graphic>
                          </wp:inline>
                        </w:drawing>
                      </w:r>
                    </w:p>
                    <w:p w:rsidR="00E610EF" w:rsidRPr="006A51E2" w:rsidRDefault="00E610EF" w:rsidP="002C45DB">
                      <w:pPr>
                        <w:jc w:val="center"/>
                      </w:pPr>
                      <w:r>
                        <w:rPr>
                          <w:noProof/>
                          <w:lang w:val="en-NZ" w:eastAsia="en-NZ"/>
                        </w:rPr>
                        <w:drawing>
                          <wp:inline distT="0" distB="0" distL="0" distR="0" wp14:anchorId="5F9D9B57" wp14:editId="3C5D4B9F">
                            <wp:extent cx="3042783" cy="1192696"/>
                            <wp:effectExtent l="0" t="0" r="5715"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8080" cy="1202612"/>
                                    </a:xfrm>
                                    <a:prstGeom prst="rect">
                                      <a:avLst/>
                                    </a:prstGeom>
                                    <a:noFill/>
                                    <a:ln>
                                      <a:noFill/>
                                    </a:ln>
                                  </pic:spPr>
                                </pic:pic>
                              </a:graphicData>
                            </a:graphic>
                          </wp:inline>
                        </w:drawing>
                      </w:r>
                    </w:p>
                    <w:p w:rsidR="00E610EF" w:rsidRPr="006C2734" w:rsidRDefault="00E610EF" w:rsidP="00BA4840">
                      <w:pPr>
                        <w:pStyle w:val="Caption"/>
                        <w:jc w:val="center"/>
                        <w:rPr>
                          <w:rFonts w:eastAsiaTheme="minorEastAsia"/>
                          <w:noProof/>
                          <w:color w:val="auto"/>
                          <w:sz w:val="16"/>
                          <w:szCs w:val="16"/>
                        </w:rPr>
                      </w:pPr>
                      <w:bookmarkStart w:id="12" w:name="_Ref355913663"/>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6</w:t>
                      </w:r>
                      <w:r w:rsidRPr="006C2734">
                        <w:rPr>
                          <w:noProof/>
                          <w:color w:val="auto"/>
                          <w:sz w:val="16"/>
                          <w:szCs w:val="16"/>
                        </w:rPr>
                        <w:fldChar w:fldCharType="end"/>
                      </w:r>
                      <w:bookmarkEnd w:id="12"/>
                      <w:r w:rsidRPr="006C2734">
                        <w:rPr>
                          <w:color w:val="auto"/>
                          <w:sz w:val="16"/>
                          <w:szCs w:val="16"/>
                        </w:rPr>
                        <w:t xml:space="preserve"> – Webcam Configuration (Top) and resulting left and right image (Bottom).</w:t>
                      </w:r>
                    </w:p>
                    <w:p w:rsidR="00E610EF" w:rsidRDefault="00E610EF" w:rsidP="00BA4840"/>
                  </w:txbxContent>
                </v:textbox>
                <w10:anchorlock/>
              </v:shape>
            </w:pict>
          </mc:Fallback>
        </mc:AlternateContent>
      </w:r>
      <w:r w:rsidR="00162E10" w:rsidRPr="0053037D">
        <w:rPr>
          <w:rFonts w:cs="Times New Roman"/>
          <w:b/>
          <w:szCs w:val="20"/>
        </w:rPr>
        <w:t>Software</w:t>
      </w:r>
    </w:p>
    <w:p w:rsidR="00162E10" w:rsidRPr="0053037D" w:rsidRDefault="00162E10" w:rsidP="00162E10">
      <w:pPr>
        <w:rPr>
          <w:rFonts w:cs="Times New Roman"/>
          <w:szCs w:val="20"/>
        </w:rPr>
      </w:pPr>
      <w:r w:rsidRPr="0053037D">
        <w:rPr>
          <w:rFonts w:cs="Times New Roman"/>
          <w:szCs w:val="20"/>
        </w:rPr>
        <w:t xml:space="preserve">Once the hardware had been established in </w:t>
      </w:r>
      <w:r w:rsidR="0053037D" w:rsidRPr="0053037D">
        <w:rPr>
          <w:rFonts w:cs="Times New Roman"/>
          <w:szCs w:val="20"/>
        </w:rPr>
        <w:t>a way</w:t>
      </w:r>
      <w:r w:rsidRPr="0053037D">
        <w:rPr>
          <w:rFonts w:cs="Times New Roman"/>
          <w:szCs w:val="20"/>
        </w:rPr>
        <w:t xml:space="preserve"> that would </w:t>
      </w:r>
      <w:r w:rsidR="0053037D" w:rsidRPr="0053037D">
        <w:rPr>
          <w:rFonts w:cs="Times New Roman"/>
          <w:szCs w:val="20"/>
        </w:rPr>
        <w:t>optimize</w:t>
      </w:r>
      <w:r w:rsidRPr="0053037D">
        <w:rPr>
          <w:rFonts w:cs="Times New Roman"/>
          <w:szCs w:val="20"/>
        </w:rPr>
        <w:t xml:space="preserve"> performance the cameras had to be calibrated. This is an important part of stereo visio</w:t>
      </w:r>
      <w:r w:rsidR="0053037D">
        <w:rPr>
          <w:rFonts w:cs="Times New Roman"/>
          <w:szCs w:val="20"/>
        </w:rPr>
        <w:t>n as it describes ot</w:t>
      </w:r>
      <w:r w:rsidRPr="0053037D">
        <w:rPr>
          <w:rFonts w:cs="Times New Roman"/>
          <w:szCs w:val="20"/>
        </w:rPr>
        <w:t xml:space="preserve">her </w:t>
      </w:r>
      <w:r w:rsidR="0053037D" w:rsidRPr="0053037D">
        <w:rPr>
          <w:rFonts w:cs="Times New Roman"/>
          <w:szCs w:val="20"/>
        </w:rPr>
        <w:t>relationship</w:t>
      </w:r>
      <w:r w:rsidRPr="0053037D">
        <w:rPr>
          <w:rFonts w:cs="Times New Roman"/>
          <w:szCs w:val="20"/>
        </w:rPr>
        <w:t xml:space="preserve"> between image disparity and the desired depth </w:t>
      </w:r>
      <w:r w:rsidR="0053037D" w:rsidRPr="0053037D">
        <w:rPr>
          <w:rFonts w:cs="Times New Roman"/>
          <w:szCs w:val="20"/>
        </w:rPr>
        <w:t xml:space="preserve">information. </w:t>
      </w:r>
      <w:r w:rsidRPr="0053037D">
        <w:rPr>
          <w:rFonts w:cs="Times New Roman"/>
          <w:szCs w:val="20"/>
        </w:rPr>
        <w:t xml:space="preserve">The camera calibration software developed for this paper is an </w:t>
      </w:r>
      <w:r w:rsidR="0053037D" w:rsidRPr="0053037D">
        <w:rPr>
          <w:rFonts w:cs="Times New Roman"/>
          <w:szCs w:val="20"/>
        </w:rPr>
        <w:t>extended</w:t>
      </w:r>
      <w:r w:rsidRPr="0053037D">
        <w:rPr>
          <w:rFonts w:cs="Times New Roman"/>
          <w:szCs w:val="20"/>
        </w:rPr>
        <w:t xml:space="preserve"> version of the open source code </w:t>
      </w:r>
      <w:r w:rsidRPr="00B07979">
        <w:rPr>
          <w:rFonts w:cs="Times New Roman"/>
          <w:szCs w:val="20"/>
        </w:rPr>
        <w:t xml:space="preserve">provided by </w:t>
      </w:r>
      <w:sdt>
        <w:sdtPr>
          <w:rPr>
            <w:rFonts w:cs="Times New Roman"/>
            <w:szCs w:val="20"/>
          </w:rPr>
          <w:id w:val="2026908732"/>
          <w:citation/>
        </w:sdtPr>
        <w:sdtEndPr/>
        <w:sdtContent>
          <w:r w:rsidR="00B07979" w:rsidRPr="00B07979">
            <w:rPr>
              <w:rFonts w:cs="Times New Roman"/>
              <w:szCs w:val="20"/>
            </w:rPr>
            <w:fldChar w:fldCharType="begin"/>
          </w:r>
          <w:r w:rsidR="00B07979" w:rsidRPr="00B07979">
            <w:rPr>
              <w:rFonts w:cs="Times New Roman"/>
              <w:szCs w:val="20"/>
            </w:rPr>
            <w:instrText xml:space="preserve"> CITATION Mar11 \l 1033 </w:instrText>
          </w:r>
          <w:r w:rsidR="00B07979" w:rsidRPr="00B07979">
            <w:rPr>
              <w:rFonts w:cs="Times New Roman"/>
              <w:szCs w:val="20"/>
            </w:rPr>
            <w:fldChar w:fldCharType="separate"/>
          </w:r>
          <w:r w:rsidR="007B6793" w:rsidRPr="007B6793">
            <w:rPr>
              <w:rFonts w:cs="Times New Roman"/>
              <w:noProof/>
              <w:szCs w:val="20"/>
            </w:rPr>
            <w:t>[21]</w:t>
          </w:r>
          <w:r w:rsidR="00B07979" w:rsidRPr="00B07979">
            <w:rPr>
              <w:rFonts w:cs="Times New Roman"/>
              <w:szCs w:val="20"/>
            </w:rPr>
            <w:fldChar w:fldCharType="end"/>
          </w:r>
        </w:sdtContent>
      </w:sdt>
      <w:r w:rsidRPr="00B07979">
        <w:rPr>
          <w:rFonts w:cs="Times New Roman"/>
          <w:szCs w:val="20"/>
        </w:rPr>
        <w:t xml:space="preserve">. </w:t>
      </w:r>
    </w:p>
    <w:p w:rsidR="00162E10" w:rsidRPr="0053037D" w:rsidRDefault="00162E10" w:rsidP="00845A83">
      <w:pPr>
        <w:spacing w:after="120"/>
      </w:pPr>
      <w:r w:rsidRPr="0053037D">
        <w:t xml:space="preserve">This </w:t>
      </w:r>
      <w:r w:rsidR="002D511B">
        <w:t>approach</w:t>
      </w:r>
      <w:r w:rsidRPr="0053037D">
        <w:t xml:space="preserve"> uses a chessboard image (</w:t>
      </w:r>
      <w:r w:rsidR="00782FD2">
        <w:t>6 x 9</w:t>
      </w:r>
      <w:r w:rsidRPr="0053037D">
        <w:t xml:space="preserve"> Squares of </w:t>
      </w:r>
      <w:r w:rsidR="00782FD2">
        <w:t>2.8cm Width</w:t>
      </w:r>
      <w:r w:rsidR="006659F8">
        <w:t xml:space="preserve">) and </w:t>
      </w:r>
      <w:r w:rsidR="006659F8" w:rsidRPr="006659F8">
        <w:t>a planar calibration algorithm</w:t>
      </w:r>
      <w:r w:rsidR="006659F8">
        <w:t>.</w:t>
      </w:r>
      <w:r w:rsidR="006659F8" w:rsidRPr="006659F8">
        <w:t xml:space="preserve"> </w:t>
      </w:r>
      <w:r w:rsidRPr="0053037D">
        <w:t xml:space="preserve">This </w:t>
      </w:r>
      <w:r w:rsidR="00614943">
        <w:t>requires</w:t>
      </w:r>
      <w:r w:rsidRPr="0053037D">
        <w:t xml:space="preserve"> two lists of the chessboard corner points from the left and right webcams and computes the extrinsic parameters required to rectify each webcam image. The </w:t>
      </w:r>
      <w:r w:rsidRPr="0053037D">
        <w:lastRenderedPageBreak/>
        <w:t>code also</w:t>
      </w:r>
      <w:r w:rsidR="00C054F3">
        <w:t xml:space="preserve"> uses epipolar lines to compute</w:t>
      </w:r>
      <w:r w:rsidRPr="0053037D">
        <w:t xml:space="preserve"> the average error of the computed matrices.</w:t>
      </w:r>
    </w:p>
    <w:p w:rsidR="00162E10" w:rsidRDefault="00162E10" w:rsidP="00D070E7">
      <w:r w:rsidRPr="0053037D">
        <w:t>The next stage in the calibration procedure computes the intrinsic parameters required for relating the camera co-ordinate system to the world system. This done using</w:t>
      </w:r>
      <w:r w:rsidR="009E0043">
        <w:t xml:space="preserve"> and</w:t>
      </w:r>
      <w:r w:rsidRPr="0053037D">
        <w:t xml:space="preserve"> </w:t>
      </w:r>
      <w:r w:rsidR="009E0043" w:rsidRPr="00A807A3">
        <w:rPr>
          <w:rStyle w:val="Hyperlink"/>
          <w:rFonts w:cs="Times New Roman"/>
          <w:color w:val="auto"/>
          <w:szCs w:val="20"/>
          <w:u w:val="none"/>
        </w:rPr>
        <w:t xml:space="preserve">the global </w:t>
      </w:r>
      <w:proofErr w:type="spellStart"/>
      <w:r w:rsidR="009E0043" w:rsidRPr="00A807A3">
        <w:rPr>
          <w:rStyle w:val="Hyperlink"/>
          <w:rFonts w:cs="Times New Roman"/>
          <w:color w:val="auto"/>
          <w:szCs w:val="20"/>
          <w:u w:val="none"/>
        </w:rPr>
        <w:t>Levenberg</w:t>
      </w:r>
      <w:proofErr w:type="spellEnd"/>
      <w:r w:rsidR="009E0043" w:rsidRPr="00A807A3">
        <w:rPr>
          <w:rStyle w:val="Hyperlink"/>
          <w:rFonts w:cs="Times New Roman"/>
          <w:color w:val="auto"/>
          <w:szCs w:val="20"/>
          <w:u w:val="none"/>
        </w:rPr>
        <w:t>-Marquardt optimization algorithm</w:t>
      </w:r>
      <w:r w:rsidR="009E0043">
        <w:t xml:space="preserve"> </w:t>
      </w:r>
      <w:sdt>
        <w:sdtPr>
          <w:id w:val="2005546115"/>
          <w:citation/>
        </w:sdtPr>
        <w:sdtEndPr/>
        <w:sdtContent>
          <w:r w:rsidR="00614943">
            <w:fldChar w:fldCharType="begin"/>
          </w:r>
          <w:r w:rsidR="00614943">
            <w:instrText xml:space="preserve"> CITATION ope09 \l 1033 </w:instrText>
          </w:r>
          <w:r w:rsidR="00614943">
            <w:fldChar w:fldCharType="separate"/>
          </w:r>
          <w:r w:rsidR="007B6793" w:rsidRPr="007B6793">
            <w:rPr>
              <w:noProof/>
            </w:rPr>
            <w:t>[15]</w:t>
          </w:r>
          <w:r w:rsidR="00614943">
            <w:fldChar w:fldCharType="end"/>
          </w:r>
        </w:sdtContent>
      </w:sdt>
      <w:r w:rsidR="00614943">
        <w:t xml:space="preserve"> </w:t>
      </w:r>
      <w:r w:rsidR="005D2371">
        <w:t xml:space="preserve">which </w:t>
      </w:r>
      <w:r w:rsidR="00F24FB8">
        <w:t>uses</w:t>
      </w:r>
      <w:r w:rsidR="005D2371">
        <w:t xml:space="preserve"> the </w:t>
      </w:r>
      <w:r w:rsidR="008C6DBE">
        <w:t>intrinsic</w:t>
      </w:r>
      <w:r w:rsidR="005D2371">
        <w:t xml:space="preserve"> parameters previously calculated and the set of distance co-efficient for both images</w:t>
      </w:r>
      <w:r w:rsidR="00614943">
        <w:t xml:space="preserve"> to minimize the reprojection errors</w:t>
      </w:r>
      <w:r w:rsidR="005D2371">
        <w:t xml:space="preserve">. </w:t>
      </w:r>
      <w:r w:rsidR="002123EC">
        <w:t>T</w:t>
      </w:r>
      <w:r w:rsidR="005D2371">
        <w:t xml:space="preserve">he completed matrix Q is </w:t>
      </w:r>
      <w:r w:rsidR="00F24FB8">
        <w:t>then computed</w:t>
      </w:r>
      <w:r w:rsidR="005D2371">
        <w:t xml:space="preserve">, allowing depth calculations to be achieved from disparity in the two images. </w:t>
      </w:r>
    </w:p>
    <w:p w:rsidR="00745094" w:rsidRDefault="005D2371" w:rsidP="00D070E7">
      <w:r>
        <w:t xml:space="preserve"> </w:t>
      </w:r>
      <w:r w:rsidR="00874851">
        <w:t>I</w:t>
      </w:r>
      <w:r>
        <w:t xml:space="preserve">n order to achieve depth information, an interface was formed for the user to first be able to manually identify the disparity between the two images for a selected feature.  The interface </w:t>
      </w:r>
      <w:r w:rsidR="00745094">
        <w:t>shows</w:t>
      </w:r>
      <w:r>
        <w:t xml:space="preserve"> the two rectified images and allows the user to select a pixel in the left image and then the corresponding pixel for that feature in </w:t>
      </w:r>
      <w:r w:rsidR="00745094">
        <w:t>the</w:t>
      </w:r>
      <w:r>
        <w:t xml:space="preserve"> right image</w:t>
      </w:r>
      <w:r w:rsidR="00745094">
        <w:t>. This allows the validity of the camera calibration matrices to be tested without the added variance of the correspondence algorithms.</w:t>
      </w:r>
      <w:r w:rsidR="00CE55C3">
        <w:t xml:space="preserve"> This was also tested over a range of baseline distances to establish a good testing setup for correspondence algorithms</w:t>
      </w:r>
      <w:r w:rsidR="007D2218">
        <w:t xml:space="preserve">. </w:t>
      </w:r>
      <w:r w:rsidR="00CE55C3">
        <w:t>This worked well and established that the calibration process was running correctly. Results can be seen in the subsequent section.</w:t>
      </w:r>
    </w:p>
    <w:p w:rsidR="004175E3" w:rsidRDefault="00874851" w:rsidP="00D070E7">
      <w:r>
        <w:t xml:space="preserve">Next the </w:t>
      </w:r>
      <w:r w:rsidR="00CE55C3">
        <w:t>stereo correspondence procedure</w:t>
      </w:r>
      <w:r>
        <w:t xml:space="preserve"> was implemented</w:t>
      </w:r>
      <w:r w:rsidR="00CE55C3">
        <w:t xml:space="preserve"> to so that disparity could be calculated between the two images without manual interaction.</w:t>
      </w:r>
      <w:r w:rsidR="00CE50AA">
        <w:t xml:space="preserve"> </w:t>
      </w:r>
      <w:r w:rsidR="006606FC">
        <w:t xml:space="preserve">To do this </w:t>
      </w:r>
      <w:r>
        <w:t>a stereo block matching algorithm was used</w:t>
      </w:r>
      <w:r w:rsidR="006606FC">
        <w:t xml:space="preserve">. This </w:t>
      </w:r>
      <w:r>
        <w:t xml:space="preserve">used </w:t>
      </w:r>
      <w:r w:rsidR="006606FC">
        <w:t xml:space="preserve">the rectified left and right images and produces the resulting disparity image. For interface purposes a separate image of this was then shifted to grey scale and displayed to the </w:t>
      </w:r>
      <w:r w:rsidR="006606FC" w:rsidRPr="00804EF3">
        <w:t>user</w:t>
      </w:r>
      <w:r w:rsidR="006606FC" w:rsidRPr="00874851">
        <w:rPr>
          <w:color w:val="FF0000"/>
        </w:rPr>
        <w:t>.</w:t>
      </w:r>
      <w:r w:rsidR="004175E3" w:rsidRPr="00874851">
        <w:rPr>
          <w:color w:val="FF0000"/>
        </w:rPr>
        <w:t xml:space="preserve"> </w:t>
      </w:r>
    </w:p>
    <w:p w:rsidR="004175E3" w:rsidRDefault="00CB3A9E" w:rsidP="00D070E7">
      <w:r>
        <w:t>The next step</w:t>
      </w:r>
      <w:r w:rsidR="002863E8">
        <w:t>,</w:t>
      </w:r>
      <w:r>
        <w:t xml:space="preserve"> in order to compute the depth </w:t>
      </w:r>
      <w:r w:rsidR="002863E8">
        <w:t>information,</w:t>
      </w:r>
      <w:r>
        <w:t xml:space="preserve"> was to use the camera calibration matrix, Q along with the disparity value for each pixel in order to estimate the corresponding 3D spatial co-ordinate for each pixel. This process was able to be carried using </w:t>
      </w:r>
      <w:r w:rsidR="002863E8">
        <w:t>the equations described in, (4) (8) and (9).</w:t>
      </w:r>
      <w:r>
        <w:t xml:space="preserve"> </w:t>
      </w:r>
      <w:r w:rsidR="002863E8">
        <w:t>They use</w:t>
      </w:r>
      <w:r>
        <w:t xml:space="preserve"> the previously computed disparity</w:t>
      </w:r>
      <w:r w:rsidR="002863E8">
        <w:t xml:space="preserve"> map and calibration matrix, Q. T</w:t>
      </w:r>
      <w:r>
        <w:t xml:space="preserve">he </w:t>
      </w:r>
      <w:r w:rsidR="002863E8">
        <w:t>computed</w:t>
      </w:r>
      <w:r>
        <w:t xml:space="preserve"> 3D matrix is the same size as the original image but </w:t>
      </w:r>
      <w:r w:rsidR="002863E8">
        <w:t>elements contain</w:t>
      </w:r>
      <w:r>
        <w:t xml:space="preserve"> vectors of length three. Each vector corresponds to that pixels x, y and co-ordinate in the calibrated world co-ordinate system. </w:t>
      </w:r>
    </w:p>
    <w:p w:rsidR="00CE6A0F" w:rsidRPr="00F7672F" w:rsidRDefault="00CB3A9E" w:rsidP="00D070E7">
      <w:r>
        <w:t xml:space="preserve">With this advancement </w:t>
      </w:r>
      <w:r w:rsidR="00525A8B">
        <w:t>a</w:t>
      </w:r>
      <w:r>
        <w:t xml:space="preserve"> rectified left camera image was then able to have a single pixel selected and the depth associated with that pixel calculated through the above process.</w:t>
      </w:r>
      <w:r>
        <w:br/>
      </w:r>
      <w:r w:rsidR="00845A83">
        <w:lastRenderedPageBreak/>
        <w:br/>
      </w:r>
      <w:r w:rsidR="00CE6A0F" w:rsidRPr="0053037D">
        <w:rPr>
          <w:b/>
        </w:rPr>
        <w:t>Propose</w:t>
      </w:r>
      <w:r w:rsidR="00CE6A0F">
        <w:rPr>
          <w:b/>
        </w:rPr>
        <w:t>d Improvement on Prior Research</w:t>
      </w:r>
    </w:p>
    <w:p w:rsidR="00CE55C3" w:rsidRPr="006A51E2" w:rsidRDefault="00975432" w:rsidP="00162E10">
      <w:pPr>
        <w:rPr>
          <w:rFonts w:cs="Times New Roman"/>
          <w:color w:val="000000"/>
          <w:szCs w:val="20"/>
        </w:rPr>
      </w:pPr>
      <w:r w:rsidRPr="006A51E2">
        <w:rPr>
          <w:rFonts w:cs="Times New Roman"/>
          <w:color w:val="000000"/>
          <w:szCs w:val="20"/>
        </w:rPr>
        <w:t xml:space="preserve">Though the disparity image </w:t>
      </w:r>
      <w:r w:rsidR="00F7672F">
        <w:rPr>
          <w:rFonts w:cs="Times New Roman"/>
          <w:color w:val="000000"/>
          <w:szCs w:val="20"/>
        </w:rPr>
        <w:t>is</w:t>
      </w:r>
      <w:r w:rsidRPr="006A51E2">
        <w:rPr>
          <w:rFonts w:cs="Times New Roman"/>
          <w:color w:val="000000"/>
          <w:szCs w:val="20"/>
        </w:rPr>
        <w:t xml:space="preserve"> now able to be calculated in real time through stereo block matching, t</w:t>
      </w:r>
      <w:r w:rsidR="00525A8B" w:rsidRPr="006A51E2">
        <w:rPr>
          <w:rFonts w:cs="Times New Roman"/>
          <w:color w:val="000000"/>
          <w:szCs w:val="20"/>
        </w:rPr>
        <w:t>he result was very unstable.</w:t>
      </w:r>
      <w:r w:rsidRPr="006A51E2">
        <w:rPr>
          <w:rFonts w:cs="Times New Roman"/>
          <w:color w:val="000000"/>
          <w:szCs w:val="20"/>
        </w:rPr>
        <w:t xml:space="preserve"> </w:t>
      </w:r>
      <w:r w:rsidR="00525A8B" w:rsidRPr="006A51E2">
        <w:rPr>
          <w:rFonts w:cs="Times New Roman"/>
          <w:color w:val="000000"/>
          <w:szCs w:val="20"/>
        </w:rPr>
        <w:t>In order to improve on the known issues with the block matching approach and still retain real time computation requirements</w:t>
      </w:r>
      <w:r w:rsidR="00F7672F">
        <w:rPr>
          <w:rFonts w:cs="Times New Roman"/>
          <w:color w:val="000000"/>
          <w:szCs w:val="20"/>
        </w:rPr>
        <w:t>,</w:t>
      </w:r>
      <w:r w:rsidR="00525A8B" w:rsidRPr="006A51E2">
        <w:rPr>
          <w:rFonts w:cs="Times New Roman"/>
          <w:color w:val="000000"/>
          <w:szCs w:val="20"/>
        </w:rPr>
        <w:t xml:space="preserve"> a simple ‘</w:t>
      </w:r>
      <w:r w:rsidR="00E7314D" w:rsidRPr="006A51E2">
        <w:rPr>
          <w:rFonts w:cs="Times New Roman"/>
          <w:color w:val="000000"/>
          <w:szCs w:val="20"/>
        </w:rPr>
        <w:t xml:space="preserve">weighted </w:t>
      </w:r>
      <w:r w:rsidR="00525A8B" w:rsidRPr="006A51E2">
        <w:rPr>
          <w:rFonts w:cs="Times New Roman"/>
          <w:color w:val="000000"/>
          <w:szCs w:val="20"/>
        </w:rPr>
        <w:t xml:space="preserve">memory’ approach </w:t>
      </w:r>
      <w:r w:rsidR="00580ABA">
        <w:rPr>
          <w:rFonts w:cs="Times New Roman"/>
          <w:color w:val="000000"/>
          <w:szCs w:val="20"/>
        </w:rPr>
        <w:t>was</w:t>
      </w:r>
      <w:r w:rsidR="00F7672F">
        <w:rPr>
          <w:rFonts w:cs="Times New Roman"/>
          <w:color w:val="000000"/>
          <w:szCs w:val="20"/>
        </w:rPr>
        <w:t xml:space="preserve"> </w:t>
      </w:r>
      <w:r w:rsidR="00525A8B" w:rsidRPr="006A51E2">
        <w:rPr>
          <w:rFonts w:cs="Times New Roman"/>
          <w:color w:val="000000"/>
          <w:szCs w:val="20"/>
        </w:rPr>
        <w:t>proposed to aid stability in the image.</w:t>
      </w:r>
    </w:p>
    <w:p w:rsidR="00525A8B" w:rsidRPr="006A51E2" w:rsidRDefault="00525A8B" w:rsidP="00162E10">
      <w:pPr>
        <w:rPr>
          <w:rFonts w:cs="Times New Roman"/>
          <w:color w:val="000000"/>
          <w:szCs w:val="20"/>
        </w:rPr>
      </w:pPr>
      <w:r w:rsidRPr="006A51E2">
        <w:rPr>
          <w:rFonts w:cs="Times New Roman"/>
          <w:color w:val="000000"/>
          <w:szCs w:val="20"/>
        </w:rPr>
        <w:t>The new approach was to create a second disparity image.  On each new</w:t>
      </w:r>
      <w:r w:rsidR="00291DB6" w:rsidRPr="006A51E2">
        <w:rPr>
          <w:rFonts w:cs="Times New Roman"/>
          <w:color w:val="000000"/>
          <w:szCs w:val="20"/>
        </w:rPr>
        <w:t xml:space="preserve"> stereo</w:t>
      </w:r>
      <w:r w:rsidRPr="006A51E2">
        <w:rPr>
          <w:rFonts w:cs="Times New Roman"/>
          <w:color w:val="000000"/>
          <w:szCs w:val="20"/>
        </w:rPr>
        <w:t xml:space="preserve"> </w:t>
      </w:r>
      <w:r w:rsidR="001179EE" w:rsidRPr="006A51E2">
        <w:rPr>
          <w:rFonts w:cs="Times New Roman"/>
          <w:color w:val="000000"/>
          <w:szCs w:val="20"/>
        </w:rPr>
        <w:t>BM</w:t>
      </w:r>
      <w:r w:rsidRPr="006A51E2">
        <w:rPr>
          <w:rFonts w:cs="Times New Roman"/>
          <w:color w:val="000000"/>
          <w:szCs w:val="20"/>
        </w:rPr>
        <w:t xml:space="preserve"> computation</w:t>
      </w:r>
      <w:r w:rsidR="001179EE" w:rsidRPr="006A51E2">
        <w:rPr>
          <w:rFonts w:cs="Times New Roman"/>
          <w:color w:val="000000"/>
          <w:szCs w:val="20"/>
        </w:rPr>
        <w:t>,</w:t>
      </w:r>
      <w:r w:rsidRPr="006A51E2">
        <w:rPr>
          <w:rFonts w:cs="Times New Roman"/>
          <w:color w:val="000000"/>
          <w:szCs w:val="20"/>
        </w:rPr>
        <w:t xml:space="preserve"> t</w:t>
      </w:r>
      <w:r w:rsidR="001179EE" w:rsidRPr="006A51E2">
        <w:rPr>
          <w:rFonts w:cs="Times New Roman"/>
          <w:color w:val="000000"/>
          <w:szCs w:val="20"/>
        </w:rPr>
        <w:t>he</w:t>
      </w:r>
      <w:r w:rsidR="00CD402F" w:rsidRPr="006A51E2">
        <w:rPr>
          <w:rFonts w:cs="Times New Roman"/>
          <w:color w:val="000000"/>
          <w:szCs w:val="20"/>
        </w:rPr>
        <w:t xml:space="preserve"> weighted </w:t>
      </w:r>
      <w:r w:rsidR="00132E7A" w:rsidRPr="006A51E2">
        <w:rPr>
          <w:rFonts w:cs="Times New Roman"/>
          <w:color w:val="000000"/>
          <w:szCs w:val="20"/>
        </w:rPr>
        <w:t>average of</w:t>
      </w:r>
      <w:r w:rsidR="00CD402F" w:rsidRPr="006A51E2">
        <w:rPr>
          <w:rFonts w:cs="Times New Roman"/>
          <w:color w:val="000000"/>
          <w:szCs w:val="20"/>
        </w:rPr>
        <w:t xml:space="preserve"> </w:t>
      </w:r>
      <w:r w:rsidR="00132E7A" w:rsidRPr="006A51E2">
        <w:rPr>
          <w:rFonts w:cs="Times New Roman"/>
          <w:color w:val="000000"/>
          <w:szCs w:val="20"/>
        </w:rPr>
        <w:t>each element</w:t>
      </w:r>
      <w:r w:rsidR="001179EE" w:rsidRPr="006A51E2">
        <w:rPr>
          <w:rFonts w:cs="Times New Roman"/>
          <w:color w:val="000000"/>
          <w:szCs w:val="20"/>
        </w:rPr>
        <w:t xml:space="preserve"> of the disparity image</w:t>
      </w:r>
      <w:r w:rsidR="00132E7A" w:rsidRPr="006A51E2">
        <w:rPr>
          <w:rFonts w:cs="Times New Roman"/>
          <w:color w:val="000000"/>
          <w:szCs w:val="20"/>
        </w:rPr>
        <w:t xml:space="preserve"> and the previous memory </w:t>
      </w:r>
      <w:r w:rsidR="004514B5" w:rsidRPr="006A51E2">
        <w:rPr>
          <w:rFonts w:cs="Times New Roman"/>
          <w:color w:val="000000"/>
          <w:szCs w:val="20"/>
        </w:rPr>
        <w:t>image</w:t>
      </w:r>
      <w:r w:rsidR="001179EE" w:rsidRPr="006A51E2">
        <w:rPr>
          <w:rFonts w:cs="Times New Roman"/>
          <w:color w:val="000000"/>
          <w:szCs w:val="20"/>
        </w:rPr>
        <w:t xml:space="preserve"> </w:t>
      </w:r>
      <w:r w:rsidR="00CD402F" w:rsidRPr="006A51E2">
        <w:rPr>
          <w:rFonts w:cs="Times New Roman"/>
          <w:color w:val="000000"/>
          <w:szCs w:val="20"/>
        </w:rPr>
        <w:t>is</w:t>
      </w:r>
      <w:r w:rsidRPr="006A51E2">
        <w:rPr>
          <w:rFonts w:cs="Times New Roman"/>
          <w:color w:val="000000"/>
          <w:szCs w:val="20"/>
        </w:rPr>
        <w:t xml:space="preserve"> copied </w:t>
      </w:r>
      <w:r w:rsidR="001179EE" w:rsidRPr="006A51E2">
        <w:rPr>
          <w:rFonts w:cs="Times New Roman"/>
          <w:color w:val="000000"/>
          <w:szCs w:val="20"/>
        </w:rPr>
        <w:t>to</w:t>
      </w:r>
      <w:r w:rsidRPr="006A51E2">
        <w:rPr>
          <w:rFonts w:cs="Times New Roman"/>
          <w:color w:val="000000"/>
          <w:szCs w:val="20"/>
        </w:rPr>
        <w:t xml:space="preserve"> the</w:t>
      </w:r>
      <w:r w:rsidR="00C8140E" w:rsidRPr="006A51E2">
        <w:rPr>
          <w:rFonts w:cs="Times New Roman"/>
          <w:color w:val="000000"/>
          <w:szCs w:val="20"/>
        </w:rPr>
        <w:t xml:space="preserve"> new</w:t>
      </w:r>
      <w:r w:rsidRPr="006A51E2">
        <w:rPr>
          <w:rFonts w:cs="Times New Roman"/>
          <w:color w:val="000000"/>
          <w:szCs w:val="20"/>
        </w:rPr>
        <w:t xml:space="preserve"> </w:t>
      </w:r>
      <w:r w:rsidR="001179EE" w:rsidRPr="006A51E2">
        <w:rPr>
          <w:rFonts w:cs="Times New Roman"/>
          <w:color w:val="000000"/>
          <w:szCs w:val="20"/>
        </w:rPr>
        <w:t>memory image,</w:t>
      </w:r>
      <w:r w:rsidRPr="006A51E2">
        <w:rPr>
          <w:rFonts w:cs="Times New Roman"/>
          <w:color w:val="000000"/>
          <w:szCs w:val="20"/>
        </w:rPr>
        <w:t xml:space="preserve"> if and only if the following two criterions were satisfied</w:t>
      </w:r>
      <w:r w:rsidR="00CD402F" w:rsidRPr="006A51E2">
        <w:rPr>
          <w:rFonts w:cs="Times New Roman"/>
          <w:color w:val="000000"/>
          <w:szCs w:val="20"/>
        </w:rPr>
        <w:t xml:space="preserve"> of the new disp</w:t>
      </w:r>
      <w:bookmarkStart w:id="6" w:name="_GoBack"/>
      <w:bookmarkEnd w:id="6"/>
      <w:r w:rsidR="00CD402F" w:rsidRPr="006A51E2">
        <w:rPr>
          <w:rFonts w:cs="Times New Roman"/>
          <w:color w:val="000000"/>
          <w:szCs w:val="20"/>
        </w:rPr>
        <w:t>arity image element</w:t>
      </w:r>
      <w:r w:rsidRPr="006A51E2">
        <w:rPr>
          <w:rFonts w:cs="Times New Roman"/>
          <w:color w:val="000000"/>
          <w:szCs w:val="20"/>
        </w:rPr>
        <w:t>;</w:t>
      </w:r>
    </w:p>
    <w:p w:rsidR="00525A8B" w:rsidRPr="006A51E2" w:rsidRDefault="00525A8B" w:rsidP="00525A8B">
      <w:pPr>
        <w:pStyle w:val="ListParagraph"/>
        <w:numPr>
          <w:ilvl w:val="0"/>
          <w:numId w:val="8"/>
        </w:numPr>
        <w:rPr>
          <w:rFonts w:cs="Times New Roman"/>
          <w:color w:val="000000"/>
          <w:szCs w:val="20"/>
        </w:rPr>
      </w:pPr>
      <w:r w:rsidRPr="006A51E2">
        <w:rPr>
          <w:rFonts w:cs="Times New Roman"/>
          <w:color w:val="000000"/>
          <w:szCs w:val="20"/>
        </w:rPr>
        <w:t>A match has been found for that pixel.</w:t>
      </w:r>
    </w:p>
    <w:p w:rsidR="00525A8B" w:rsidRPr="006A51E2" w:rsidRDefault="00525A8B" w:rsidP="00525A8B">
      <w:pPr>
        <w:pStyle w:val="ListParagraph"/>
        <w:numPr>
          <w:ilvl w:val="0"/>
          <w:numId w:val="8"/>
        </w:numPr>
        <w:rPr>
          <w:rFonts w:cs="Times New Roman"/>
          <w:color w:val="000000"/>
          <w:szCs w:val="20"/>
        </w:rPr>
      </w:pPr>
      <w:r w:rsidRPr="006A51E2">
        <w:rPr>
          <w:rFonts w:cs="Times New Roman"/>
          <w:color w:val="000000"/>
          <w:szCs w:val="20"/>
        </w:rPr>
        <w:t>The disparity value produces a non-zero</w:t>
      </w:r>
      <w:r w:rsidR="00244D91" w:rsidRPr="006A51E2">
        <w:rPr>
          <w:rFonts w:cs="Times New Roman"/>
          <w:color w:val="000000"/>
          <w:szCs w:val="20"/>
        </w:rPr>
        <w:t xml:space="preserve"> Depth</w:t>
      </w:r>
      <w:r w:rsidRPr="006A51E2">
        <w:rPr>
          <w:rFonts w:cs="Times New Roman"/>
          <w:color w:val="000000"/>
          <w:szCs w:val="20"/>
        </w:rPr>
        <w:t>.</w:t>
      </w:r>
    </w:p>
    <w:p w:rsidR="006C2734" w:rsidRPr="006C2734" w:rsidRDefault="00CD30A5" w:rsidP="00162E10">
      <w:pPr>
        <w:rPr>
          <w:rFonts w:cs="Times New Roman"/>
          <w:szCs w:val="20"/>
        </w:rPr>
      </w:pPr>
      <w:r w:rsidRPr="006A51E2">
        <w:rPr>
          <w:rFonts w:cs="Times New Roman"/>
          <w:color w:val="000000"/>
          <w:szCs w:val="20"/>
        </w:rPr>
        <w:t xml:space="preserve">This produced an image that retained previously calculated information.  </w:t>
      </w:r>
      <w:r w:rsidR="00DA50D3" w:rsidRPr="006A51E2">
        <w:rPr>
          <w:rFonts w:cs="Times New Roman"/>
          <w:color w:val="000000"/>
          <w:szCs w:val="20"/>
        </w:rPr>
        <w:t xml:space="preserve">By </w:t>
      </w:r>
      <w:r w:rsidR="00580ABA">
        <w:rPr>
          <w:rFonts w:cs="Times New Roman"/>
          <w:color w:val="000000"/>
          <w:szCs w:val="20"/>
        </w:rPr>
        <w:t>incorporating</w:t>
      </w:r>
      <w:r w:rsidR="00DA50D3" w:rsidRPr="00580ABA">
        <w:rPr>
          <w:rFonts w:cs="Times New Roman"/>
          <w:szCs w:val="20"/>
        </w:rPr>
        <w:t xml:space="preserve"> </w:t>
      </w:r>
      <w:r w:rsidR="00580ABA" w:rsidRPr="00580ABA">
        <w:rPr>
          <w:rFonts w:cs="Times New Roman"/>
          <w:szCs w:val="20"/>
        </w:rPr>
        <w:t>(4)</w:t>
      </w:r>
      <w:r w:rsidR="003573A1">
        <w:rPr>
          <w:rFonts w:cs="Times New Roman"/>
          <w:szCs w:val="20"/>
        </w:rPr>
        <w:t>,</w:t>
      </w:r>
      <w:r w:rsidR="00DA50D3" w:rsidRPr="006A51E2">
        <w:rPr>
          <w:rFonts w:cs="Times New Roman"/>
          <w:color w:val="FF0000"/>
          <w:szCs w:val="20"/>
        </w:rPr>
        <w:t xml:space="preserve"> </w:t>
      </w:r>
      <w:r w:rsidR="00DA50D3" w:rsidRPr="006A51E2">
        <w:rPr>
          <w:rFonts w:cs="Times New Roman"/>
          <w:szCs w:val="20"/>
        </w:rPr>
        <w:t>this can be expressed mathematically as,</w:t>
      </w:r>
    </w:p>
    <w:p w:rsidR="00CB25D7" w:rsidRPr="006A51E2" w:rsidRDefault="006A51E2" w:rsidP="003A0ED7">
      <w:pPr>
        <w:spacing w:after="360"/>
        <w:rPr>
          <w:rFonts w:eastAsiaTheme="minorEastAsia" w:cs="Times New Roman"/>
          <w:color w:val="000000"/>
          <w:sz w:val="18"/>
          <w:szCs w:val="18"/>
        </w:rPr>
      </w:pPr>
      <m:oMath>
        <m:r>
          <w:rPr>
            <w:rFonts w:ascii="Cambria Math" w:hAnsi="Cambria Math" w:cs="Times New Roman"/>
            <w:color w:val="000000"/>
            <w:sz w:val="18"/>
            <w:szCs w:val="18"/>
          </w:rPr>
          <m:t>D</m:t>
        </m:r>
        <m:d>
          <m:dPr>
            <m:begChr m:val="["/>
            <m:endChr m:val="]"/>
            <m:ctrlPr>
              <w:rPr>
                <w:rFonts w:ascii="Cambria Math" w:hAnsi="Cambria Math" w:cs="Times New Roman"/>
                <w:i/>
                <w:color w:val="000000"/>
                <w:sz w:val="18"/>
                <w:szCs w:val="18"/>
              </w:rPr>
            </m:ctrlPr>
          </m:dPr>
          <m:e>
            <m:r>
              <w:rPr>
                <w:rFonts w:ascii="Cambria Math" w:hAnsi="Cambria Math" w:cs="Times New Roman"/>
                <w:color w:val="000000"/>
                <w:sz w:val="18"/>
                <w:szCs w:val="18"/>
              </w:rPr>
              <m:t>k</m:t>
            </m:r>
          </m:e>
        </m:d>
        <m:r>
          <w:rPr>
            <w:rFonts w:ascii="Cambria Math" w:hAnsi="Cambria Math" w:cs="Times New Roman"/>
            <w:color w:val="000000"/>
            <w:sz w:val="18"/>
            <w:szCs w:val="18"/>
          </w:rPr>
          <m:t>=</m:t>
        </m:r>
        <m:d>
          <m:dPr>
            <m:begChr m:val="["/>
            <m:endChr m:val="]"/>
            <m:ctrlPr>
              <w:rPr>
                <w:rFonts w:ascii="Cambria Math" w:hAnsi="Cambria Math" w:cs="Times New Roman"/>
                <w:i/>
                <w:color w:val="000000"/>
                <w:sz w:val="18"/>
                <w:szCs w:val="18"/>
              </w:rPr>
            </m:ctrlPr>
          </m:dPr>
          <m:e>
            <m:m>
              <m:mPr>
                <m:mcs>
                  <m:mc>
                    <m:mcPr>
                      <m:count m:val="3"/>
                      <m:mcJc m:val="center"/>
                    </m:mcPr>
                  </m:mc>
                </m:mcs>
                <m:ctrlPr>
                  <w:rPr>
                    <w:rFonts w:ascii="Cambria Math" w:hAnsi="Cambria Math" w:cs="Times New Roman"/>
                    <w:i/>
                    <w:color w:val="000000"/>
                    <w:sz w:val="18"/>
                    <w:szCs w:val="18"/>
                  </w:rPr>
                </m:ctrlPr>
              </m:mPr>
              <m:mr>
                <m:e>
                  <m:sSub>
                    <m:sSubPr>
                      <m:ctrlPr>
                        <w:rPr>
                          <w:rFonts w:ascii="Cambria Math" w:hAnsi="Cambria Math" w:cs="Times New Roman"/>
                          <w:i/>
                          <w:color w:val="000000"/>
                          <w:sz w:val="18"/>
                          <w:szCs w:val="18"/>
                        </w:rPr>
                      </m:ctrlPr>
                    </m:sSubPr>
                    <m:e>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D</m:t>
                          </m:r>
                        </m:e>
                        <m:sub>
                          <m:r>
                            <w:rPr>
                              <w:rFonts w:ascii="Cambria Math" w:hAnsi="Cambria Math" w:cs="Times New Roman"/>
                              <w:color w:val="000000"/>
                              <w:sz w:val="18"/>
                              <w:szCs w:val="18"/>
                            </w:rPr>
                            <m:t>t</m:t>
                          </m:r>
                        </m:sub>
                      </m:sSub>
                    </m:e>
                    <m:sub>
                      <m:r>
                        <w:rPr>
                          <w:rFonts w:ascii="Cambria Math" w:hAnsi="Cambria Math" w:cs="Times New Roman"/>
                          <w:color w:val="000000"/>
                          <w:sz w:val="18"/>
                          <w:szCs w:val="18"/>
                        </w:rPr>
                        <m:t>0,0</m:t>
                      </m:r>
                    </m:sub>
                  </m:sSub>
                </m:e>
                <m:e>
                  <m:r>
                    <w:rPr>
                      <w:rFonts w:ascii="Cambria Math" w:hAnsi="Cambria Math" w:cs="Times New Roman"/>
                      <w:color w:val="000000"/>
                      <w:sz w:val="18"/>
                      <w:szCs w:val="18"/>
                    </w:rPr>
                    <m:t>⋯</m:t>
                  </m:r>
                </m:e>
                <m:e>
                  <m:sSub>
                    <m:sSubPr>
                      <m:ctrlPr>
                        <w:rPr>
                          <w:rFonts w:ascii="Cambria Math" w:hAnsi="Cambria Math" w:cs="Times New Roman"/>
                          <w:i/>
                          <w:color w:val="000000"/>
                          <w:sz w:val="18"/>
                          <w:szCs w:val="18"/>
                        </w:rPr>
                      </m:ctrlPr>
                    </m:sSubPr>
                    <m:e>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D</m:t>
                          </m:r>
                        </m:e>
                        <m:sub>
                          <m:r>
                            <w:rPr>
                              <w:rFonts w:ascii="Cambria Math" w:hAnsi="Cambria Math" w:cs="Times New Roman"/>
                              <w:color w:val="000000"/>
                              <w:sz w:val="18"/>
                              <w:szCs w:val="18"/>
                            </w:rPr>
                            <m:t>t</m:t>
                          </m:r>
                        </m:sub>
                      </m:sSub>
                    </m:e>
                    <m:sub>
                      <m:r>
                        <w:rPr>
                          <w:rFonts w:ascii="Cambria Math" w:hAnsi="Cambria Math" w:cs="Times New Roman"/>
                          <w:color w:val="000000"/>
                          <w:sz w:val="18"/>
                          <w:szCs w:val="18"/>
                        </w:rPr>
                        <m:t>0,m</m:t>
                      </m:r>
                    </m:sub>
                  </m:sSub>
                  <m:r>
                    <w:rPr>
                      <w:rFonts w:ascii="Cambria Math" w:hAnsi="Cambria Math" w:cs="Times New Roman"/>
                      <w:color w:val="000000"/>
                      <w:sz w:val="18"/>
                      <w:szCs w:val="18"/>
                    </w:rPr>
                    <m:t xml:space="preserve"> </m:t>
                  </m:r>
                </m:e>
              </m:mr>
              <m:mr>
                <m:e>
                  <m:r>
                    <w:rPr>
                      <w:rFonts w:ascii="Cambria Math" w:hAnsi="Cambria Math" w:cs="Times New Roman"/>
                      <w:color w:val="000000"/>
                      <w:sz w:val="18"/>
                      <w:szCs w:val="18"/>
                    </w:rPr>
                    <m:t>⋮</m:t>
                  </m:r>
                </m:e>
                <m:e>
                  <m:r>
                    <w:rPr>
                      <w:rFonts w:ascii="Cambria Math" w:hAnsi="Cambria Math" w:cs="Times New Roman"/>
                      <w:color w:val="000000"/>
                      <w:sz w:val="18"/>
                      <w:szCs w:val="18"/>
                    </w:rPr>
                    <m:t>⋱</m:t>
                  </m:r>
                </m:e>
                <m:e>
                  <m:r>
                    <w:rPr>
                      <w:rFonts w:ascii="Cambria Math" w:hAnsi="Cambria Math" w:cs="Times New Roman"/>
                      <w:color w:val="000000"/>
                      <w:sz w:val="18"/>
                      <w:szCs w:val="18"/>
                    </w:rPr>
                    <m:t>⋮</m:t>
                  </m:r>
                </m:e>
              </m:mr>
              <m:mr>
                <m:e>
                  <m:sSub>
                    <m:sSubPr>
                      <m:ctrlPr>
                        <w:rPr>
                          <w:rFonts w:ascii="Cambria Math" w:hAnsi="Cambria Math" w:cs="Times New Roman"/>
                          <w:i/>
                          <w:color w:val="000000"/>
                          <w:sz w:val="18"/>
                          <w:szCs w:val="18"/>
                        </w:rPr>
                      </m:ctrlPr>
                    </m:sSubPr>
                    <m:e>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D</m:t>
                          </m:r>
                        </m:e>
                        <m:sub>
                          <m:r>
                            <w:rPr>
                              <w:rFonts w:ascii="Cambria Math" w:hAnsi="Cambria Math" w:cs="Times New Roman"/>
                              <w:color w:val="000000"/>
                              <w:sz w:val="18"/>
                              <w:szCs w:val="18"/>
                            </w:rPr>
                            <m:t>t</m:t>
                          </m:r>
                        </m:sub>
                      </m:sSub>
                    </m:e>
                    <m:sub>
                      <m:r>
                        <w:rPr>
                          <w:rFonts w:ascii="Cambria Math" w:hAnsi="Cambria Math" w:cs="Times New Roman"/>
                          <w:color w:val="000000"/>
                          <w:sz w:val="18"/>
                          <w:szCs w:val="18"/>
                        </w:rPr>
                        <m:t>n,0</m:t>
                      </m:r>
                    </m:sub>
                  </m:sSub>
                </m:e>
                <m:e>
                  <m:r>
                    <w:rPr>
                      <w:rFonts w:ascii="Cambria Math" w:hAnsi="Cambria Math" w:cs="Times New Roman"/>
                      <w:color w:val="000000"/>
                      <w:sz w:val="18"/>
                      <w:szCs w:val="18"/>
                    </w:rPr>
                    <m:t>⋯</m:t>
                  </m:r>
                </m:e>
                <m:e>
                  <m:sSub>
                    <m:sSubPr>
                      <m:ctrlPr>
                        <w:rPr>
                          <w:rFonts w:ascii="Cambria Math" w:hAnsi="Cambria Math" w:cs="Times New Roman"/>
                          <w:i/>
                          <w:color w:val="000000"/>
                          <w:sz w:val="18"/>
                          <w:szCs w:val="18"/>
                        </w:rPr>
                      </m:ctrlPr>
                    </m:sSubPr>
                    <m:e>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D</m:t>
                          </m:r>
                        </m:e>
                        <m:sub>
                          <m:r>
                            <w:rPr>
                              <w:rFonts w:ascii="Cambria Math" w:hAnsi="Cambria Math" w:cs="Times New Roman"/>
                              <w:color w:val="000000"/>
                              <w:sz w:val="18"/>
                              <w:szCs w:val="18"/>
                            </w:rPr>
                            <m:t>t</m:t>
                          </m:r>
                        </m:sub>
                      </m:sSub>
                    </m:e>
                    <m:sub>
                      <m:r>
                        <w:rPr>
                          <w:rFonts w:ascii="Cambria Math" w:hAnsi="Cambria Math" w:cs="Times New Roman"/>
                          <w:color w:val="000000"/>
                          <w:sz w:val="18"/>
                          <w:szCs w:val="18"/>
                        </w:rPr>
                        <m:t>n,m</m:t>
                      </m:r>
                    </m:sub>
                  </m:sSub>
                </m:e>
              </m:mr>
            </m:m>
          </m:e>
        </m:d>
        <m:r>
          <w:rPr>
            <w:rFonts w:ascii="Cambria Math" w:hAnsi="Cambria Math" w:cs="Times New Roman"/>
            <w:color w:val="000000"/>
            <w:sz w:val="18"/>
            <w:szCs w:val="18"/>
          </w:rPr>
          <m:t>, M</m:t>
        </m:r>
        <m:d>
          <m:dPr>
            <m:begChr m:val="["/>
            <m:endChr m:val="]"/>
            <m:ctrlPr>
              <w:rPr>
                <w:rFonts w:ascii="Cambria Math" w:hAnsi="Cambria Math" w:cs="Times New Roman"/>
                <w:i/>
                <w:color w:val="000000"/>
                <w:sz w:val="18"/>
                <w:szCs w:val="18"/>
              </w:rPr>
            </m:ctrlPr>
          </m:dPr>
          <m:e>
            <m:r>
              <w:rPr>
                <w:rFonts w:ascii="Cambria Math" w:hAnsi="Cambria Math" w:cs="Times New Roman"/>
                <w:color w:val="000000"/>
                <w:sz w:val="18"/>
                <w:szCs w:val="18"/>
              </w:rPr>
              <m:t>k</m:t>
            </m:r>
          </m:e>
        </m:d>
        <m:r>
          <w:rPr>
            <w:rFonts w:ascii="Cambria Math" w:hAnsi="Cambria Math" w:cs="Times New Roman"/>
            <w:color w:val="000000"/>
            <w:sz w:val="18"/>
            <w:szCs w:val="18"/>
          </w:rPr>
          <m:t>=</m:t>
        </m:r>
        <m:d>
          <m:dPr>
            <m:begChr m:val="["/>
            <m:endChr m:val="]"/>
            <m:ctrlPr>
              <w:rPr>
                <w:rFonts w:ascii="Cambria Math" w:hAnsi="Cambria Math" w:cs="Times New Roman"/>
                <w:i/>
                <w:color w:val="000000"/>
                <w:sz w:val="18"/>
                <w:szCs w:val="18"/>
              </w:rPr>
            </m:ctrlPr>
          </m:dPr>
          <m:e>
            <m:m>
              <m:mPr>
                <m:mcs>
                  <m:mc>
                    <m:mcPr>
                      <m:count m:val="3"/>
                      <m:mcJc m:val="center"/>
                    </m:mcPr>
                  </m:mc>
                </m:mcs>
                <m:ctrlPr>
                  <w:rPr>
                    <w:rFonts w:ascii="Cambria Math" w:hAnsi="Cambria Math" w:cs="Times New Roman"/>
                    <w:i/>
                    <w:color w:val="000000"/>
                    <w:sz w:val="18"/>
                    <w:szCs w:val="18"/>
                  </w:rPr>
                </m:ctrlPr>
              </m:mPr>
              <m:mr>
                <m:e>
                  <m:sSub>
                    <m:sSubPr>
                      <m:ctrlPr>
                        <w:rPr>
                          <w:rFonts w:ascii="Cambria Math" w:hAnsi="Cambria Math" w:cs="Times New Roman"/>
                          <w:i/>
                          <w:color w:val="000000"/>
                          <w:sz w:val="18"/>
                          <w:szCs w:val="18"/>
                        </w:rPr>
                      </m:ctrlPr>
                    </m:sSubPr>
                    <m:e>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M</m:t>
                          </m:r>
                        </m:e>
                        <m:sub>
                          <m:r>
                            <w:rPr>
                              <w:rFonts w:ascii="Cambria Math" w:hAnsi="Cambria Math" w:cs="Times New Roman"/>
                              <w:color w:val="000000"/>
                              <w:sz w:val="18"/>
                              <w:szCs w:val="18"/>
                            </w:rPr>
                            <m:t>t</m:t>
                          </m:r>
                        </m:sub>
                      </m:sSub>
                    </m:e>
                    <m:sub>
                      <m:r>
                        <w:rPr>
                          <w:rFonts w:ascii="Cambria Math" w:hAnsi="Cambria Math" w:cs="Times New Roman"/>
                          <w:color w:val="000000"/>
                          <w:sz w:val="18"/>
                          <w:szCs w:val="18"/>
                        </w:rPr>
                        <m:t>0,0</m:t>
                      </m:r>
                    </m:sub>
                  </m:sSub>
                </m:e>
                <m:e>
                  <m:r>
                    <w:rPr>
                      <w:rFonts w:ascii="Cambria Math" w:hAnsi="Cambria Math" w:cs="Times New Roman"/>
                      <w:color w:val="000000"/>
                      <w:sz w:val="18"/>
                      <w:szCs w:val="18"/>
                    </w:rPr>
                    <m:t>⋯</m:t>
                  </m:r>
                </m:e>
                <m:e>
                  <m:sSub>
                    <m:sSubPr>
                      <m:ctrlPr>
                        <w:rPr>
                          <w:rFonts w:ascii="Cambria Math" w:hAnsi="Cambria Math" w:cs="Times New Roman"/>
                          <w:i/>
                          <w:color w:val="000000"/>
                          <w:sz w:val="18"/>
                          <w:szCs w:val="18"/>
                        </w:rPr>
                      </m:ctrlPr>
                    </m:sSubPr>
                    <m:e>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M</m:t>
                          </m:r>
                        </m:e>
                        <m:sub>
                          <m:r>
                            <w:rPr>
                              <w:rFonts w:ascii="Cambria Math" w:hAnsi="Cambria Math" w:cs="Times New Roman"/>
                              <w:color w:val="000000"/>
                              <w:sz w:val="18"/>
                              <w:szCs w:val="18"/>
                            </w:rPr>
                            <m:t>t</m:t>
                          </m:r>
                        </m:sub>
                      </m:sSub>
                    </m:e>
                    <m:sub>
                      <m:r>
                        <w:rPr>
                          <w:rFonts w:ascii="Cambria Math" w:hAnsi="Cambria Math" w:cs="Times New Roman"/>
                          <w:color w:val="000000"/>
                          <w:sz w:val="18"/>
                          <w:szCs w:val="18"/>
                        </w:rPr>
                        <m:t>0,m</m:t>
                      </m:r>
                    </m:sub>
                  </m:sSub>
                  <m:r>
                    <w:rPr>
                      <w:rFonts w:ascii="Cambria Math" w:hAnsi="Cambria Math" w:cs="Times New Roman"/>
                      <w:color w:val="000000"/>
                      <w:sz w:val="18"/>
                      <w:szCs w:val="18"/>
                    </w:rPr>
                    <m:t xml:space="preserve"> </m:t>
                  </m:r>
                </m:e>
              </m:mr>
              <m:mr>
                <m:e>
                  <m:r>
                    <w:rPr>
                      <w:rFonts w:ascii="Cambria Math" w:hAnsi="Cambria Math" w:cs="Times New Roman"/>
                      <w:color w:val="000000"/>
                      <w:sz w:val="18"/>
                      <w:szCs w:val="18"/>
                    </w:rPr>
                    <m:t>⋮</m:t>
                  </m:r>
                </m:e>
                <m:e>
                  <m:r>
                    <w:rPr>
                      <w:rFonts w:ascii="Cambria Math" w:hAnsi="Cambria Math" w:cs="Times New Roman"/>
                      <w:color w:val="000000"/>
                      <w:sz w:val="18"/>
                      <w:szCs w:val="18"/>
                    </w:rPr>
                    <m:t>⋱</m:t>
                  </m:r>
                </m:e>
                <m:e>
                  <m:r>
                    <w:rPr>
                      <w:rFonts w:ascii="Cambria Math" w:hAnsi="Cambria Math" w:cs="Times New Roman"/>
                      <w:color w:val="000000"/>
                      <w:sz w:val="18"/>
                      <w:szCs w:val="18"/>
                    </w:rPr>
                    <m:t>⋮</m:t>
                  </m:r>
                </m:e>
              </m:mr>
              <m:mr>
                <m:e>
                  <m:sSub>
                    <m:sSubPr>
                      <m:ctrlPr>
                        <w:rPr>
                          <w:rFonts w:ascii="Cambria Math" w:hAnsi="Cambria Math" w:cs="Times New Roman"/>
                          <w:i/>
                          <w:color w:val="000000"/>
                          <w:sz w:val="18"/>
                          <w:szCs w:val="18"/>
                        </w:rPr>
                      </m:ctrlPr>
                    </m:sSubPr>
                    <m:e>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M</m:t>
                          </m:r>
                        </m:e>
                        <m:sub>
                          <m:r>
                            <w:rPr>
                              <w:rFonts w:ascii="Cambria Math" w:hAnsi="Cambria Math" w:cs="Times New Roman"/>
                              <w:color w:val="000000"/>
                              <w:sz w:val="18"/>
                              <w:szCs w:val="18"/>
                            </w:rPr>
                            <m:t>t</m:t>
                          </m:r>
                        </m:sub>
                      </m:sSub>
                    </m:e>
                    <m:sub>
                      <m:r>
                        <w:rPr>
                          <w:rFonts w:ascii="Cambria Math" w:hAnsi="Cambria Math" w:cs="Times New Roman"/>
                          <w:color w:val="000000"/>
                          <w:sz w:val="18"/>
                          <w:szCs w:val="18"/>
                        </w:rPr>
                        <m:t>n,0</m:t>
                      </m:r>
                    </m:sub>
                  </m:sSub>
                </m:e>
                <m:e>
                  <m:r>
                    <w:rPr>
                      <w:rFonts w:ascii="Cambria Math" w:hAnsi="Cambria Math" w:cs="Times New Roman"/>
                      <w:color w:val="000000"/>
                      <w:sz w:val="18"/>
                      <w:szCs w:val="18"/>
                    </w:rPr>
                    <m:t>⋯</m:t>
                  </m:r>
                </m:e>
                <m:e>
                  <m:sSub>
                    <m:sSubPr>
                      <m:ctrlPr>
                        <w:rPr>
                          <w:rFonts w:ascii="Cambria Math" w:hAnsi="Cambria Math" w:cs="Times New Roman"/>
                          <w:i/>
                          <w:color w:val="000000"/>
                          <w:sz w:val="18"/>
                          <w:szCs w:val="18"/>
                        </w:rPr>
                      </m:ctrlPr>
                    </m:sSubPr>
                    <m:e>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M</m:t>
                          </m:r>
                        </m:e>
                        <m:sub>
                          <m:r>
                            <w:rPr>
                              <w:rFonts w:ascii="Cambria Math" w:hAnsi="Cambria Math" w:cs="Times New Roman"/>
                              <w:color w:val="000000"/>
                              <w:sz w:val="18"/>
                              <w:szCs w:val="18"/>
                            </w:rPr>
                            <m:t>t</m:t>
                          </m:r>
                        </m:sub>
                      </m:sSub>
                    </m:e>
                    <m:sub>
                      <m:r>
                        <w:rPr>
                          <w:rFonts w:ascii="Cambria Math" w:hAnsi="Cambria Math" w:cs="Times New Roman"/>
                          <w:color w:val="000000"/>
                          <w:sz w:val="18"/>
                          <w:szCs w:val="18"/>
                        </w:rPr>
                        <m:t>n,m</m:t>
                      </m:r>
                    </m:sub>
                  </m:sSub>
                </m:e>
              </m:mr>
            </m:m>
          </m:e>
        </m:d>
        <m:r>
          <w:rPr>
            <w:rFonts w:ascii="Cambria Math" w:hAnsi="Cambria Math" w:cs="Times New Roman"/>
            <w:color w:val="000000"/>
            <w:sz w:val="18"/>
            <w:szCs w:val="18"/>
          </w:rPr>
          <m:t xml:space="preserve">       </m:t>
        </m:r>
      </m:oMath>
      <w:r w:rsidR="003F1EE1" w:rsidRPr="006A51E2">
        <w:rPr>
          <w:rFonts w:eastAsiaTheme="minorEastAsia" w:cs="Times New Roman"/>
          <w:color w:val="000000"/>
          <w:sz w:val="18"/>
          <w:szCs w:val="18"/>
        </w:rPr>
        <w:t>(8)</w:t>
      </w:r>
    </w:p>
    <w:p w:rsidR="00CB25D7" w:rsidRPr="006A51E2" w:rsidRDefault="006A51E2" w:rsidP="003A0ED7">
      <w:pPr>
        <w:spacing w:after="360"/>
        <w:jc w:val="center"/>
        <w:rPr>
          <w:sz w:val="18"/>
          <w:szCs w:val="18"/>
        </w:rPr>
      </w:pPr>
      <m:oMath>
        <m:r>
          <w:rPr>
            <w:rFonts w:ascii="Cambria Math" w:hAnsi="Cambria Math" w:cs="Times New Roman"/>
            <w:color w:val="000000"/>
            <w:sz w:val="18"/>
            <w:szCs w:val="18"/>
          </w:rPr>
          <m:t>M</m:t>
        </m:r>
        <m:sSub>
          <m:sSubPr>
            <m:ctrlPr>
              <w:rPr>
                <w:rFonts w:ascii="Cambria Math" w:hAnsi="Cambria Math" w:cs="Times New Roman"/>
                <w:i/>
                <w:color w:val="000000"/>
                <w:sz w:val="18"/>
                <w:szCs w:val="18"/>
              </w:rPr>
            </m:ctrlPr>
          </m:sSubPr>
          <m:e>
            <m:d>
              <m:dPr>
                <m:begChr m:val="["/>
                <m:endChr m:val="]"/>
                <m:ctrlPr>
                  <w:rPr>
                    <w:rFonts w:ascii="Cambria Math" w:hAnsi="Cambria Math" w:cs="Times New Roman"/>
                    <w:i/>
                    <w:color w:val="000000"/>
                    <w:sz w:val="18"/>
                    <w:szCs w:val="18"/>
                  </w:rPr>
                </m:ctrlPr>
              </m:dPr>
              <m:e>
                <m:r>
                  <w:rPr>
                    <w:rFonts w:ascii="Cambria Math" w:hAnsi="Cambria Math" w:cs="Times New Roman"/>
                    <w:color w:val="000000"/>
                    <w:sz w:val="18"/>
                    <w:szCs w:val="18"/>
                  </w:rPr>
                  <m:t>k+1</m:t>
                </m:r>
              </m:e>
            </m:d>
          </m:e>
          <m:sub>
            <m:r>
              <w:rPr>
                <w:rFonts w:ascii="Cambria Math" w:hAnsi="Cambria Math" w:cs="Times New Roman"/>
                <w:color w:val="000000"/>
                <w:sz w:val="18"/>
                <w:szCs w:val="18"/>
              </w:rPr>
              <m:t>i,j</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cs="Times New Roman"/>
                    <w:color w:val="000000"/>
                    <w:sz w:val="18"/>
                    <w:szCs w:val="18"/>
                  </w:rPr>
                  <m:t>M</m:t>
                </m:r>
                <m:sSub>
                  <m:sSubPr>
                    <m:ctrlPr>
                      <w:rPr>
                        <w:rFonts w:ascii="Cambria Math" w:hAnsi="Cambria Math" w:cs="Times New Roman"/>
                        <w:i/>
                        <w:color w:val="000000"/>
                        <w:sz w:val="18"/>
                        <w:szCs w:val="18"/>
                      </w:rPr>
                    </m:ctrlPr>
                  </m:sSubPr>
                  <m:e>
                    <m:d>
                      <m:dPr>
                        <m:begChr m:val="["/>
                        <m:endChr m:val="]"/>
                        <m:ctrlPr>
                          <w:rPr>
                            <w:rFonts w:ascii="Cambria Math" w:hAnsi="Cambria Math" w:cs="Times New Roman"/>
                            <w:i/>
                            <w:color w:val="000000"/>
                            <w:sz w:val="18"/>
                            <w:szCs w:val="18"/>
                          </w:rPr>
                        </m:ctrlPr>
                      </m:dPr>
                      <m:e>
                        <m:r>
                          <w:rPr>
                            <w:rFonts w:ascii="Cambria Math" w:hAnsi="Cambria Math" w:cs="Times New Roman"/>
                            <w:color w:val="000000"/>
                            <w:sz w:val="18"/>
                            <w:szCs w:val="18"/>
                          </w:rPr>
                          <m:t>k</m:t>
                        </m:r>
                      </m:e>
                    </m:d>
                  </m:e>
                  <m:sub>
                    <m:r>
                      <w:rPr>
                        <w:rFonts w:ascii="Cambria Math" w:hAnsi="Cambria Math" w:cs="Times New Roman"/>
                        <w:color w:val="000000"/>
                        <w:sz w:val="18"/>
                        <w:szCs w:val="18"/>
                      </w:rPr>
                      <m:t>i,j</m:t>
                    </m:r>
                  </m:sub>
                </m:sSub>
                <m:r>
                  <w:rPr>
                    <w:rFonts w:ascii="Cambria Math" w:hAnsi="Cambria Math"/>
                    <w:sz w:val="18"/>
                    <w:szCs w:val="18"/>
                  </w:rPr>
                  <m:t xml:space="preserve"> ,  &amp;</m:t>
                </m:r>
                <m:f>
                  <m:fPr>
                    <m:ctrlPr>
                      <w:rPr>
                        <w:rFonts w:ascii="Cambria Math" w:hAnsi="Cambria Math"/>
                        <w:i/>
                        <w:sz w:val="18"/>
                        <w:szCs w:val="18"/>
                      </w:rPr>
                    </m:ctrlPr>
                  </m:fPr>
                  <m:num>
                    <m:r>
                      <w:rPr>
                        <w:rFonts w:ascii="Cambria Math" w:hAnsi="Cambria Math"/>
                        <w:sz w:val="18"/>
                        <w:szCs w:val="18"/>
                      </w:rPr>
                      <m:t>fb</m:t>
                    </m:r>
                  </m:num>
                  <m:den>
                    <m:r>
                      <w:rPr>
                        <w:rFonts w:ascii="Cambria Math" w:hAnsi="Cambria Math" w:cs="Times New Roman"/>
                        <w:color w:val="000000"/>
                        <w:sz w:val="18"/>
                        <w:szCs w:val="18"/>
                      </w:rPr>
                      <m:t>D</m:t>
                    </m:r>
                    <m:sSub>
                      <m:sSubPr>
                        <m:ctrlPr>
                          <w:rPr>
                            <w:rFonts w:ascii="Cambria Math" w:hAnsi="Cambria Math" w:cs="Times New Roman"/>
                            <w:i/>
                            <w:color w:val="000000"/>
                            <w:sz w:val="18"/>
                            <w:szCs w:val="18"/>
                          </w:rPr>
                        </m:ctrlPr>
                      </m:sSubPr>
                      <m:e>
                        <m:d>
                          <m:dPr>
                            <m:begChr m:val="["/>
                            <m:endChr m:val="]"/>
                            <m:ctrlPr>
                              <w:rPr>
                                <w:rFonts w:ascii="Cambria Math" w:hAnsi="Cambria Math" w:cs="Times New Roman"/>
                                <w:i/>
                                <w:color w:val="000000"/>
                                <w:sz w:val="18"/>
                                <w:szCs w:val="18"/>
                              </w:rPr>
                            </m:ctrlPr>
                          </m:dPr>
                          <m:e>
                            <m:r>
                              <w:rPr>
                                <w:rFonts w:ascii="Cambria Math" w:hAnsi="Cambria Math" w:cs="Times New Roman"/>
                                <w:color w:val="000000"/>
                                <w:sz w:val="18"/>
                                <w:szCs w:val="18"/>
                              </w:rPr>
                              <m:t>k</m:t>
                            </m:r>
                          </m:e>
                        </m:d>
                      </m:e>
                      <m:sub>
                        <m:r>
                          <w:rPr>
                            <w:rFonts w:ascii="Cambria Math" w:hAnsi="Cambria Math" w:cs="Times New Roman"/>
                            <w:color w:val="000000"/>
                            <w:sz w:val="18"/>
                            <w:szCs w:val="18"/>
                          </w:rPr>
                          <m:t>i,j</m:t>
                        </m:r>
                      </m:sub>
                    </m:sSub>
                  </m:den>
                </m:f>
                <m:r>
                  <w:rPr>
                    <w:rFonts w:ascii="Cambria Math" w:hAnsi="Cambria Math"/>
                    <w:sz w:val="18"/>
                    <w:szCs w:val="18"/>
                  </w:rPr>
                  <m:t>≤0</m:t>
                </m:r>
              </m:e>
              <m:e>
                <m:r>
                  <w:rPr>
                    <w:rFonts w:ascii="Cambria Math" w:hAnsi="Cambria Math" w:cs="Times New Roman"/>
                    <w:color w:val="000000"/>
                    <w:sz w:val="18"/>
                    <w:szCs w:val="18"/>
                  </w:rPr>
                  <m:t>D</m:t>
                </m:r>
                <m:sSub>
                  <m:sSubPr>
                    <m:ctrlPr>
                      <w:rPr>
                        <w:rFonts w:ascii="Cambria Math" w:hAnsi="Cambria Math" w:cs="Times New Roman"/>
                        <w:i/>
                        <w:color w:val="000000"/>
                        <w:sz w:val="18"/>
                        <w:szCs w:val="18"/>
                      </w:rPr>
                    </m:ctrlPr>
                  </m:sSubPr>
                  <m:e>
                    <m:d>
                      <m:dPr>
                        <m:begChr m:val="["/>
                        <m:endChr m:val="]"/>
                        <m:ctrlPr>
                          <w:rPr>
                            <w:rFonts w:ascii="Cambria Math" w:hAnsi="Cambria Math" w:cs="Times New Roman"/>
                            <w:i/>
                            <w:color w:val="000000"/>
                            <w:sz w:val="18"/>
                            <w:szCs w:val="18"/>
                          </w:rPr>
                        </m:ctrlPr>
                      </m:dPr>
                      <m:e>
                        <m:r>
                          <w:rPr>
                            <w:rFonts w:ascii="Cambria Math" w:hAnsi="Cambria Math" w:cs="Times New Roman"/>
                            <w:color w:val="000000"/>
                            <w:sz w:val="18"/>
                            <w:szCs w:val="18"/>
                          </w:rPr>
                          <m:t>k</m:t>
                        </m:r>
                      </m:e>
                    </m:d>
                  </m:e>
                  <m:sub>
                    <m:r>
                      <w:rPr>
                        <w:rFonts w:ascii="Cambria Math" w:hAnsi="Cambria Math" w:cs="Times New Roman"/>
                        <w:color w:val="000000"/>
                        <w:sz w:val="18"/>
                        <w:szCs w:val="18"/>
                      </w:rPr>
                      <m:t>i,j</m:t>
                    </m:r>
                  </m:sub>
                </m:sSub>
                <m:r>
                  <w:rPr>
                    <w:rFonts w:ascii="Cambria Math" w:hAnsi="Cambria Math" w:cs="Times New Roman"/>
                    <w:color w:val="000000"/>
                    <w:sz w:val="18"/>
                    <w:szCs w:val="18"/>
                  </w:rPr>
                  <m:t>×</m:t>
                </m:r>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W</m:t>
                    </m:r>
                  </m:e>
                  <m:sub>
                    <m:r>
                      <w:rPr>
                        <w:rFonts w:ascii="Cambria Math" w:hAnsi="Cambria Math" w:cs="Times New Roman"/>
                        <w:color w:val="000000"/>
                        <w:sz w:val="18"/>
                        <w:szCs w:val="18"/>
                      </w:rPr>
                      <m:t>D</m:t>
                    </m:r>
                  </m:sub>
                </m:sSub>
                <m:r>
                  <w:rPr>
                    <w:rFonts w:ascii="Cambria Math" w:hAnsi="Cambria Math" w:cs="Times New Roman"/>
                    <w:color w:val="000000"/>
                    <w:sz w:val="18"/>
                    <w:szCs w:val="18"/>
                  </w:rPr>
                  <m:t>+M</m:t>
                </m:r>
                <m:sSub>
                  <m:sSubPr>
                    <m:ctrlPr>
                      <w:rPr>
                        <w:rFonts w:ascii="Cambria Math" w:hAnsi="Cambria Math" w:cs="Times New Roman"/>
                        <w:i/>
                        <w:color w:val="000000"/>
                        <w:sz w:val="18"/>
                        <w:szCs w:val="18"/>
                      </w:rPr>
                    </m:ctrlPr>
                  </m:sSubPr>
                  <m:e>
                    <m:d>
                      <m:dPr>
                        <m:begChr m:val="["/>
                        <m:endChr m:val="]"/>
                        <m:ctrlPr>
                          <w:rPr>
                            <w:rFonts w:ascii="Cambria Math" w:hAnsi="Cambria Math" w:cs="Times New Roman"/>
                            <w:i/>
                            <w:color w:val="000000"/>
                            <w:sz w:val="18"/>
                            <w:szCs w:val="18"/>
                          </w:rPr>
                        </m:ctrlPr>
                      </m:dPr>
                      <m:e>
                        <m:r>
                          <w:rPr>
                            <w:rFonts w:ascii="Cambria Math" w:hAnsi="Cambria Math" w:cs="Times New Roman"/>
                            <w:color w:val="000000"/>
                            <w:sz w:val="18"/>
                            <w:szCs w:val="18"/>
                          </w:rPr>
                          <m:t>k</m:t>
                        </m:r>
                      </m:e>
                    </m:d>
                  </m:e>
                  <m:sub>
                    <m:r>
                      <w:rPr>
                        <w:rFonts w:ascii="Cambria Math" w:hAnsi="Cambria Math" w:cs="Times New Roman"/>
                        <w:color w:val="000000"/>
                        <w:sz w:val="18"/>
                        <w:szCs w:val="18"/>
                      </w:rPr>
                      <m:t>i,j</m:t>
                    </m:r>
                  </m:sub>
                </m:sSub>
                <m:r>
                  <w:rPr>
                    <w:rFonts w:ascii="Cambria Math" w:hAnsi="Cambria Math" w:cs="Times New Roman"/>
                    <w:color w:val="000000"/>
                    <w:sz w:val="18"/>
                    <w:szCs w:val="18"/>
                  </w:rPr>
                  <m:t>×</m:t>
                </m:r>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W</m:t>
                    </m:r>
                  </m:e>
                  <m:sub>
                    <m:r>
                      <w:rPr>
                        <w:rFonts w:ascii="Cambria Math" w:hAnsi="Cambria Math" w:cs="Times New Roman"/>
                        <w:color w:val="000000"/>
                        <w:sz w:val="18"/>
                        <w:szCs w:val="18"/>
                      </w:rPr>
                      <m:t>M</m:t>
                    </m:r>
                  </m:sub>
                </m:sSub>
                <m:r>
                  <w:rPr>
                    <w:rFonts w:ascii="Cambria Math" w:hAnsi="Cambria Math"/>
                    <w:sz w:val="18"/>
                    <w:szCs w:val="18"/>
                  </w:rPr>
                  <m:t>,  &amp;</m:t>
                </m:r>
                <m:f>
                  <m:fPr>
                    <m:ctrlPr>
                      <w:rPr>
                        <w:rFonts w:ascii="Cambria Math" w:hAnsi="Cambria Math"/>
                        <w:i/>
                        <w:sz w:val="18"/>
                        <w:szCs w:val="18"/>
                      </w:rPr>
                    </m:ctrlPr>
                  </m:fPr>
                  <m:num>
                    <m:r>
                      <w:rPr>
                        <w:rFonts w:ascii="Cambria Math" w:hAnsi="Cambria Math"/>
                        <w:sz w:val="18"/>
                        <w:szCs w:val="18"/>
                      </w:rPr>
                      <m:t>fb</m:t>
                    </m:r>
                  </m:num>
                  <m:den>
                    <m:r>
                      <w:rPr>
                        <w:rFonts w:ascii="Cambria Math" w:hAnsi="Cambria Math" w:cs="Times New Roman"/>
                        <w:color w:val="000000"/>
                        <w:sz w:val="18"/>
                        <w:szCs w:val="18"/>
                      </w:rPr>
                      <m:t>D</m:t>
                    </m:r>
                    <m:sSub>
                      <m:sSubPr>
                        <m:ctrlPr>
                          <w:rPr>
                            <w:rFonts w:ascii="Cambria Math" w:hAnsi="Cambria Math" w:cs="Times New Roman"/>
                            <w:i/>
                            <w:color w:val="000000"/>
                            <w:sz w:val="18"/>
                            <w:szCs w:val="18"/>
                          </w:rPr>
                        </m:ctrlPr>
                      </m:sSubPr>
                      <m:e>
                        <m:d>
                          <m:dPr>
                            <m:begChr m:val="["/>
                            <m:endChr m:val="]"/>
                            <m:ctrlPr>
                              <w:rPr>
                                <w:rFonts w:ascii="Cambria Math" w:hAnsi="Cambria Math" w:cs="Times New Roman"/>
                                <w:i/>
                                <w:color w:val="000000"/>
                                <w:sz w:val="18"/>
                                <w:szCs w:val="18"/>
                              </w:rPr>
                            </m:ctrlPr>
                          </m:dPr>
                          <m:e>
                            <m:r>
                              <w:rPr>
                                <w:rFonts w:ascii="Cambria Math" w:hAnsi="Cambria Math" w:cs="Times New Roman"/>
                                <w:color w:val="000000"/>
                                <w:sz w:val="18"/>
                                <w:szCs w:val="18"/>
                              </w:rPr>
                              <m:t>k</m:t>
                            </m:r>
                          </m:e>
                        </m:d>
                      </m:e>
                      <m:sub>
                        <m:r>
                          <w:rPr>
                            <w:rFonts w:ascii="Cambria Math" w:hAnsi="Cambria Math" w:cs="Times New Roman"/>
                            <w:color w:val="000000"/>
                            <w:sz w:val="18"/>
                            <w:szCs w:val="18"/>
                          </w:rPr>
                          <m:t>i,j</m:t>
                        </m:r>
                      </m:sub>
                    </m:sSub>
                  </m:den>
                </m:f>
                <m:r>
                  <w:rPr>
                    <w:rFonts w:ascii="Cambria Math" w:hAnsi="Cambria Math"/>
                    <w:sz w:val="18"/>
                    <w:szCs w:val="18"/>
                  </w:rPr>
                  <m:t>&gt;0</m:t>
                </m:r>
              </m:e>
            </m:eqArr>
          </m:e>
        </m:d>
      </m:oMath>
      <w:r w:rsidR="00251904" w:rsidRPr="006A51E2">
        <w:rPr>
          <w:rFonts w:eastAsiaTheme="minorEastAsia"/>
          <w:sz w:val="18"/>
          <w:szCs w:val="18"/>
        </w:rPr>
        <w:t xml:space="preserve">       </w:t>
      </w:r>
      <w:r w:rsidR="003F1EE1" w:rsidRPr="006A51E2">
        <w:rPr>
          <w:rFonts w:eastAsiaTheme="minorEastAsia"/>
          <w:sz w:val="18"/>
          <w:szCs w:val="18"/>
        </w:rPr>
        <w:t>(9)</w:t>
      </w:r>
    </w:p>
    <w:p w:rsidR="00CE55C3" w:rsidRDefault="006A51E2" w:rsidP="003A0ED7">
      <w:pPr>
        <w:spacing w:after="360"/>
        <w:jc w:val="right"/>
        <w:rPr>
          <w:rFonts w:eastAsiaTheme="minorEastAsia" w:cs="Times New Roman"/>
          <w:color w:val="000000"/>
          <w:sz w:val="18"/>
          <w:szCs w:val="18"/>
        </w:rPr>
      </w:pPr>
      <m:oMath>
        <m:r>
          <w:rPr>
            <w:rFonts w:ascii="Cambria Math" w:eastAsiaTheme="minorEastAsia" w:hAnsi="Cambria Math" w:cs="Times New Roman"/>
            <w:color w:val="000000"/>
            <w:sz w:val="18"/>
            <w:szCs w:val="18"/>
          </w:rPr>
          <m:t xml:space="preserve">i=0,1,2,…,n ;     j=0,1,2,…,m ;     k=0,1,2,… </m:t>
        </m:r>
      </m:oMath>
      <w:r w:rsidR="003F1EE1" w:rsidRPr="006A51E2">
        <w:rPr>
          <w:rFonts w:eastAsiaTheme="minorEastAsia" w:cs="Times New Roman"/>
          <w:color w:val="000000"/>
          <w:sz w:val="18"/>
          <w:szCs w:val="18"/>
        </w:rPr>
        <w:tab/>
        <w:t>(10)</w:t>
      </w:r>
    </w:p>
    <w:p w:rsidR="002C45DB" w:rsidRDefault="00D266B1" w:rsidP="003A0ED7">
      <w:pPr>
        <w:spacing w:after="0"/>
        <w:jc w:val="right"/>
        <w:rPr>
          <w:rFonts w:eastAsiaTheme="minorEastAsia" w:cs="Times New Roman"/>
          <w:color w:val="000000"/>
          <w:sz w:val="18"/>
          <w:szCs w:val="18"/>
        </w:rPr>
      </w:pPr>
      <w:r>
        <w:rPr>
          <w:rFonts w:eastAsiaTheme="minorEastAsia" w:cs="Times New Roman"/>
          <w:color w:val="000000"/>
          <w:sz w:val="18"/>
          <w:szCs w:val="18"/>
        </w:rPr>
        <w:t>0</w:t>
      </w:r>
      <m:oMath>
        <m:r>
          <w:rPr>
            <w:rFonts w:ascii="Cambria Math" w:eastAsiaTheme="minorEastAsia" w:hAnsi="Cambria Math" w:cs="Times New Roman"/>
            <w:color w:val="000000"/>
            <w:sz w:val="18"/>
            <w:szCs w:val="18"/>
          </w:rPr>
          <m:t>≤</m:t>
        </m:r>
        <m:sSub>
          <m:sSubPr>
            <m:ctrlPr>
              <w:rPr>
                <w:rFonts w:ascii="Cambria Math" w:eastAsiaTheme="minorEastAsia" w:hAnsi="Cambria Math" w:cs="Times New Roman"/>
                <w:i/>
                <w:color w:val="000000"/>
                <w:sz w:val="18"/>
                <w:szCs w:val="18"/>
              </w:rPr>
            </m:ctrlPr>
          </m:sSubPr>
          <m:e>
            <m:r>
              <w:rPr>
                <w:rFonts w:ascii="Cambria Math" w:eastAsiaTheme="minorEastAsia" w:hAnsi="Cambria Math" w:cs="Times New Roman"/>
                <w:color w:val="000000"/>
                <w:sz w:val="18"/>
                <w:szCs w:val="18"/>
              </w:rPr>
              <m:t>W</m:t>
            </m:r>
          </m:e>
          <m:sub>
            <m:r>
              <w:rPr>
                <w:rFonts w:ascii="Cambria Math" w:eastAsiaTheme="minorEastAsia" w:hAnsi="Cambria Math" w:cs="Times New Roman"/>
                <w:color w:val="000000"/>
                <w:sz w:val="18"/>
                <w:szCs w:val="18"/>
              </w:rPr>
              <m:t>M</m:t>
            </m:r>
          </m:sub>
        </m:sSub>
        <m:r>
          <w:rPr>
            <w:rFonts w:ascii="Cambria Math" w:eastAsiaTheme="minorEastAsia" w:hAnsi="Cambria Math" w:cs="Times New Roman"/>
            <w:color w:val="000000"/>
            <w:sz w:val="18"/>
            <w:szCs w:val="18"/>
          </w:rPr>
          <m:t xml:space="preserve">&lt;1 ,      </m:t>
        </m:r>
        <m:r>
          <m:rPr>
            <m:sty m:val="p"/>
          </m:rPr>
          <w:rPr>
            <w:rFonts w:ascii="Cambria Math" w:eastAsiaTheme="minorEastAsia" w:hAnsi="Cambria Math" w:cs="Times New Roman"/>
            <w:color w:val="000000"/>
            <w:sz w:val="18"/>
            <w:szCs w:val="18"/>
          </w:rPr>
          <m:t>0</m:t>
        </m:r>
        <m:r>
          <w:rPr>
            <w:rFonts w:ascii="Cambria Math" w:eastAsiaTheme="minorEastAsia" w:hAnsi="Cambria Math" w:cs="Times New Roman"/>
            <w:color w:val="000000"/>
            <w:sz w:val="18"/>
            <w:szCs w:val="18"/>
          </w:rPr>
          <m:t>&lt;</m:t>
        </m:r>
        <m:sSub>
          <m:sSubPr>
            <m:ctrlPr>
              <w:rPr>
                <w:rFonts w:ascii="Cambria Math" w:eastAsiaTheme="minorEastAsia" w:hAnsi="Cambria Math" w:cs="Times New Roman"/>
                <w:i/>
                <w:color w:val="000000"/>
                <w:sz w:val="18"/>
                <w:szCs w:val="18"/>
              </w:rPr>
            </m:ctrlPr>
          </m:sSubPr>
          <m:e>
            <m:r>
              <w:rPr>
                <w:rFonts w:ascii="Cambria Math" w:eastAsiaTheme="minorEastAsia" w:hAnsi="Cambria Math" w:cs="Times New Roman"/>
                <w:color w:val="000000"/>
                <w:sz w:val="18"/>
                <w:szCs w:val="18"/>
              </w:rPr>
              <m:t>W</m:t>
            </m:r>
          </m:e>
          <m:sub>
            <m:r>
              <w:rPr>
                <w:rFonts w:ascii="Cambria Math" w:eastAsiaTheme="minorEastAsia" w:hAnsi="Cambria Math" w:cs="Times New Roman"/>
                <w:color w:val="000000"/>
                <w:sz w:val="18"/>
                <w:szCs w:val="18"/>
              </w:rPr>
              <m:t>D</m:t>
            </m:r>
          </m:sub>
        </m:sSub>
        <m:r>
          <w:rPr>
            <w:rFonts w:ascii="Cambria Math" w:eastAsiaTheme="minorEastAsia" w:hAnsi="Cambria Math" w:cs="Times New Roman"/>
            <w:color w:val="000000"/>
            <w:sz w:val="18"/>
            <w:szCs w:val="18"/>
          </w:rPr>
          <m:t xml:space="preserve">≤1  , </m:t>
        </m:r>
        <m:sSub>
          <m:sSubPr>
            <m:ctrlPr>
              <w:rPr>
                <w:rFonts w:ascii="Cambria Math" w:eastAsiaTheme="minorEastAsia" w:hAnsi="Cambria Math" w:cs="Times New Roman"/>
                <w:i/>
                <w:color w:val="000000"/>
                <w:sz w:val="18"/>
                <w:szCs w:val="18"/>
              </w:rPr>
            </m:ctrlPr>
          </m:sSubPr>
          <m:e>
            <m:r>
              <w:rPr>
                <w:rFonts w:ascii="Cambria Math" w:eastAsiaTheme="minorEastAsia" w:hAnsi="Cambria Math" w:cs="Times New Roman"/>
                <w:color w:val="000000"/>
                <w:sz w:val="18"/>
                <w:szCs w:val="18"/>
              </w:rPr>
              <m:t xml:space="preserve">         W</m:t>
            </m:r>
          </m:e>
          <m:sub>
            <m:r>
              <w:rPr>
                <w:rFonts w:ascii="Cambria Math" w:eastAsiaTheme="minorEastAsia" w:hAnsi="Cambria Math" w:cs="Times New Roman"/>
                <w:color w:val="000000"/>
                <w:sz w:val="18"/>
                <w:szCs w:val="18"/>
              </w:rPr>
              <m:t>M</m:t>
            </m:r>
          </m:sub>
        </m:sSub>
        <m:r>
          <w:rPr>
            <w:rFonts w:ascii="Cambria Math" w:eastAsiaTheme="minorEastAsia" w:hAnsi="Cambria Math" w:cs="Times New Roman"/>
            <w:color w:val="000000"/>
            <w:sz w:val="18"/>
            <w:szCs w:val="18"/>
          </w:rPr>
          <m:t>+</m:t>
        </m:r>
        <m:sSub>
          <m:sSubPr>
            <m:ctrlPr>
              <w:rPr>
                <w:rFonts w:ascii="Cambria Math" w:eastAsiaTheme="minorEastAsia" w:hAnsi="Cambria Math" w:cs="Times New Roman"/>
                <w:i/>
                <w:color w:val="000000"/>
                <w:sz w:val="18"/>
                <w:szCs w:val="18"/>
              </w:rPr>
            </m:ctrlPr>
          </m:sSubPr>
          <m:e>
            <m:r>
              <w:rPr>
                <w:rFonts w:ascii="Cambria Math" w:eastAsiaTheme="minorEastAsia" w:hAnsi="Cambria Math" w:cs="Times New Roman"/>
                <w:color w:val="000000"/>
                <w:sz w:val="18"/>
                <w:szCs w:val="18"/>
              </w:rPr>
              <m:t>W</m:t>
            </m:r>
          </m:e>
          <m:sub>
            <m:r>
              <w:rPr>
                <w:rFonts w:ascii="Cambria Math" w:eastAsiaTheme="minorEastAsia" w:hAnsi="Cambria Math" w:cs="Times New Roman"/>
                <w:color w:val="000000"/>
                <w:sz w:val="18"/>
                <w:szCs w:val="18"/>
              </w:rPr>
              <m:t>D</m:t>
            </m:r>
          </m:sub>
        </m:sSub>
        <m:r>
          <w:rPr>
            <w:rFonts w:ascii="Cambria Math" w:eastAsiaTheme="minorEastAsia" w:hAnsi="Cambria Math" w:cs="Times New Roman"/>
            <w:color w:val="000000"/>
            <w:sz w:val="18"/>
            <w:szCs w:val="18"/>
          </w:rPr>
          <m:t>=1</m:t>
        </m:r>
      </m:oMath>
      <w:r>
        <w:rPr>
          <w:rFonts w:eastAsiaTheme="minorEastAsia" w:cs="Times New Roman"/>
          <w:color w:val="000000"/>
          <w:sz w:val="18"/>
          <w:szCs w:val="18"/>
        </w:rPr>
        <w:tab/>
        <w:t>(11)</w:t>
      </w:r>
    </w:p>
    <w:p w:rsidR="006C2734" w:rsidRPr="006A51E2" w:rsidRDefault="006C2734" w:rsidP="00D266B1">
      <w:pPr>
        <w:jc w:val="right"/>
        <w:rPr>
          <w:rFonts w:eastAsiaTheme="minorEastAsia" w:cs="Times New Roman"/>
          <w:color w:val="000000"/>
          <w:sz w:val="18"/>
          <w:szCs w:val="18"/>
        </w:rPr>
      </w:pPr>
    </w:p>
    <w:p w:rsidR="00523D83" w:rsidRPr="006A51E2" w:rsidRDefault="003573A1" w:rsidP="00162E10">
      <w:pPr>
        <w:rPr>
          <w:rFonts w:eastAsiaTheme="minorEastAsia" w:cs="Times New Roman"/>
          <w:color w:val="000000"/>
          <w:szCs w:val="20"/>
        </w:rPr>
      </w:pPr>
      <w:r w:rsidRPr="006A51E2">
        <w:rPr>
          <w:rFonts w:eastAsiaTheme="minorEastAsia" w:cs="Times New Roman"/>
          <w:color w:val="000000"/>
          <w:szCs w:val="20"/>
        </w:rPr>
        <w:t>Where</w:t>
      </w:r>
      <w:r>
        <w:rPr>
          <w:rFonts w:eastAsiaTheme="minorEastAsia" w:cs="Times New Roman"/>
          <w:color w:val="000000"/>
          <w:szCs w:val="20"/>
        </w:rPr>
        <w:t xml:space="preserve">, </w:t>
      </w:r>
      <m:oMath>
        <m:r>
          <w:rPr>
            <w:rFonts w:ascii="Cambria Math" w:hAnsi="Cambria Math" w:cs="Times New Roman"/>
            <w:color w:val="000000"/>
            <w:szCs w:val="20"/>
          </w:rPr>
          <m:t xml:space="preserve">D[k],  </m:t>
        </m:r>
      </m:oMath>
      <w:r w:rsidR="00737C07" w:rsidRPr="006A51E2">
        <w:rPr>
          <w:rFonts w:eastAsiaTheme="minorEastAsia" w:cs="Times New Roman"/>
          <w:color w:val="000000"/>
          <w:szCs w:val="20"/>
        </w:rPr>
        <w:t xml:space="preserve">is </w:t>
      </w:r>
      <w:r w:rsidR="00AE0E90" w:rsidRPr="006A51E2">
        <w:rPr>
          <w:rFonts w:eastAsiaTheme="minorEastAsia" w:cs="Times New Roman"/>
          <w:color w:val="000000"/>
          <w:szCs w:val="20"/>
        </w:rPr>
        <w:t xml:space="preserve">the </w:t>
      </w:r>
      <w:r w:rsidR="00737C07" w:rsidRPr="006A51E2">
        <w:rPr>
          <w:rFonts w:eastAsiaTheme="minorEastAsia" w:cs="Times New Roman"/>
          <w:color w:val="000000"/>
          <w:szCs w:val="20"/>
        </w:rPr>
        <w:t>c</w:t>
      </w:r>
      <w:r w:rsidR="00AE0E90" w:rsidRPr="006A51E2">
        <w:rPr>
          <w:rFonts w:eastAsiaTheme="minorEastAsia" w:cs="Times New Roman"/>
          <w:color w:val="000000"/>
          <w:szCs w:val="20"/>
        </w:rPr>
        <w:t>omputed</w:t>
      </w:r>
      <w:r w:rsidR="00737C07" w:rsidRPr="006A51E2">
        <w:rPr>
          <w:rFonts w:eastAsiaTheme="minorEastAsia" w:cs="Times New Roman"/>
          <w:color w:val="000000"/>
          <w:szCs w:val="20"/>
        </w:rPr>
        <w:t xml:space="preserve"> disparity </w:t>
      </w:r>
      <w:r w:rsidR="009235F3" w:rsidRPr="006A51E2">
        <w:rPr>
          <w:rFonts w:eastAsiaTheme="minorEastAsia" w:cs="Times New Roman"/>
          <w:color w:val="000000"/>
          <w:szCs w:val="20"/>
        </w:rPr>
        <w:t>matrix</w:t>
      </w:r>
      <w:r w:rsidR="00737C07" w:rsidRPr="006A51E2">
        <w:rPr>
          <w:rFonts w:eastAsiaTheme="minorEastAsia" w:cs="Times New Roman"/>
          <w:color w:val="000000"/>
          <w:szCs w:val="20"/>
        </w:rPr>
        <w:t xml:space="preserve"> at</w:t>
      </w:r>
      <w:r w:rsidR="00AE0E90" w:rsidRPr="006A51E2">
        <w:rPr>
          <w:rFonts w:eastAsiaTheme="minorEastAsia" w:cs="Times New Roman"/>
          <w:color w:val="000000"/>
          <w:szCs w:val="20"/>
        </w:rPr>
        <w:t xml:space="preserve"> the </w:t>
      </w:r>
      <m:oMath>
        <m:sSup>
          <m:sSupPr>
            <m:ctrlPr>
              <w:rPr>
                <w:rFonts w:ascii="Cambria Math" w:eastAsiaTheme="minorEastAsia" w:hAnsi="Cambria Math" w:cs="Times New Roman"/>
                <w:i/>
                <w:color w:val="000000"/>
                <w:szCs w:val="20"/>
              </w:rPr>
            </m:ctrlPr>
          </m:sSupPr>
          <m:e>
            <m:r>
              <w:rPr>
                <w:rFonts w:ascii="Cambria Math" w:eastAsiaTheme="minorEastAsia" w:hAnsi="Cambria Math" w:cs="Times New Roman"/>
                <w:color w:val="000000"/>
                <w:szCs w:val="20"/>
              </w:rPr>
              <m:t>k</m:t>
            </m:r>
          </m:e>
          <m:sup>
            <m:r>
              <w:rPr>
                <w:rFonts w:ascii="Cambria Math" w:eastAsiaTheme="minorEastAsia" w:hAnsi="Cambria Math" w:cs="Times New Roman"/>
                <w:color w:val="000000"/>
                <w:szCs w:val="20"/>
              </w:rPr>
              <m:t>th</m:t>
            </m:r>
          </m:sup>
        </m:sSup>
      </m:oMath>
      <w:r w:rsidR="00737C07" w:rsidRPr="006A51E2">
        <w:rPr>
          <w:rFonts w:eastAsiaTheme="minorEastAsia" w:cs="Times New Roman"/>
          <w:color w:val="000000"/>
          <w:szCs w:val="20"/>
        </w:rPr>
        <w:t xml:space="preserve"> iteration</w:t>
      </w:r>
      <w:r w:rsidR="00CE6A0F" w:rsidRPr="006A51E2">
        <w:rPr>
          <w:rFonts w:eastAsiaTheme="minorEastAsia" w:cs="Times New Roman"/>
          <w:color w:val="000000"/>
          <w:szCs w:val="20"/>
        </w:rPr>
        <w:t>,</w:t>
      </w:r>
      <w:r w:rsidR="00523D83" w:rsidRPr="006A51E2">
        <w:rPr>
          <w:rFonts w:eastAsiaTheme="minorEastAsia" w:cs="Times New Roman"/>
          <w:color w:val="000000"/>
          <w:szCs w:val="20"/>
        </w:rPr>
        <w:t xml:space="preserve"> </w:t>
      </w:r>
      <m:oMath>
        <m:r>
          <w:rPr>
            <w:rFonts w:ascii="Cambria Math" w:eastAsiaTheme="minorEastAsia" w:hAnsi="Cambria Math" w:cs="Times New Roman"/>
            <w:color w:val="000000"/>
            <w:szCs w:val="20"/>
          </w:rPr>
          <m:t>M[k]</m:t>
        </m:r>
      </m:oMath>
      <w:r w:rsidR="00CE6A0F" w:rsidRPr="006A51E2">
        <w:rPr>
          <w:rFonts w:eastAsiaTheme="minorEastAsia" w:cs="Times New Roman"/>
          <w:color w:val="000000"/>
          <w:szCs w:val="20"/>
        </w:rPr>
        <w:t xml:space="preserve">Represents </w:t>
      </w:r>
      <w:r w:rsidR="00523D83" w:rsidRPr="006A51E2">
        <w:rPr>
          <w:rFonts w:eastAsiaTheme="minorEastAsia" w:cs="Times New Roman"/>
          <w:color w:val="000000"/>
          <w:szCs w:val="20"/>
        </w:rPr>
        <w:t xml:space="preserve">the </w:t>
      </w:r>
      <m:oMath>
        <m:sSup>
          <m:sSupPr>
            <m:ctrlPr>
              <w:rPr>
                <w:rFonts w:ascii="Cambria Math" w:eastAsiaTheme="minorEastAsia" w:hAnsi="Cambria Math" w:cs="Times New Roman"/>
                <w:i/>
                <w:color w:val="000000"/>
                <w:szCs w:val="20"/>
              </w:rPr>
            </m:ctrlPr>
          </m:sSupPr>
          <m:e>
            <m:r>
              <w:rPr>
                <w:rFonts w:ascii="Cambria Math" w:eastAsiaTheme="minorEastAsia" w:hAnsi="Cambria Math" w:cs="Times New Roman"/>
                <w:color w:val="000000"/>
                <w:szCs w:val="20"/>
              </w:rPr>
              <m:t>k</m:t>
            </m:r>
          </m:e>
          <m:sup>
            <m:r>
              <w:rPr>
                <w:rFonts w:ascii="Cambria Math" w:eastAsiaTheme="minorEastAsia" w:hAnsi="Cambria Math" w:cs="Times New Roman"/>
                <w:color w:val="000000"/>
                <w:szCs w:val="20"/>
              </w:rPr>
              <m:t>th</m:t>
            </m:r>
          </m:sup>
        </m:sSup>
      </m:oMath>
      <w:r w:rsidR="00CE6A0F" w:rsidRPr="006A51E2">
        <w:rPr>
          <w:rFonts w:eastAsiaTheme="minorEastAsia" w:cs="Times New Roman"/>
          <w:color w:val="000000"/>
          <w:szCs w:val="20"/>
        </w:rPr>
        <w:t xml:space="preserve">  </w:t>
      </w:r>
      <w:r w:rsidR="00523D83" w:rsidRPr="006A51E2">
        <w:rPr>
          <w:rFonts w:eastAsiaTheme="minorEastAsia" w:cs="Times New Roman"/>
          <w:color w:val="000000"/>
          <w:szCs w:val="20"/>
        </w:rPr>
        <w:t xml:space="preserve">memory matrix and </w:t>
      </w:r>
      <w:proofErr w:type="gramStart"/>
      <w:r w:rsidR="006933D7">
        <w:rPr>
          <w:rFonts w:eastAsiaTheme="minorEastAsia" w:cs="Times New Roman"/>
          <w:color w:val="000000"/>
          <w:szCs w:val="20"/>
        </w:rPr>
        <w:t>M[</w:t>
      </w:r>
      <w:proofErr w:type="gramEnd"/>
      <w:r w:rsidR="006933D7">
        <w:rPr>
          <w:rFonts w:eastAsiaTheme="minorEastAsia" w:cs="Times New Roman"/>
          <w:color w:val="000000"/>
          <w:szCs w:val="20"/>
        </w:rPr>
        <w:t>k+1]</w:t>
      </w:r>
      <w:r w:rsidR="00523D83" w:rsidRPr="006A51E2">
        <w:rPr>
          <w:rFonts w:eastAsiaTheme="minorEastAsia" w:cs="Times New Roman"/>
          <w:color w:val="000000"/>
          <w:szCs w:val="20"/>
        </w:rPr>
        <w:t xml:space="preserve"> is the </w:t>
      </w:r>
      <w:r w:rsidR="001D6391" w:rsidRPr="006A51E2">
        <w:rPr>
          <w:rFonts w:eastAsiaTheme="minorEastAsia" w:cs="Times New Roman"/>
          <w:color w:val="000000"/>
          <w:szCs w:val="20"/>
        </w:rPr>
        <w:t xml:space="preserve">next iteration </w:t>
      </w:r>
      <w:r w:rsidR="00737C07" w:rsidRPr="006A51E2">
        <w:rPr>
          <w:rFonts w:eastAsiaTheme="minorEastAsia" w:cs="Times New Roman"/>
          <w:color w:val="000000"/>
          <w:szCs w:val="20"/>
        </w:rPr>
        <w:t>of memory</w:t>
      </w:r>
      <w:r w:rsidR="00523D83" w:rsidRPr="006A51E2">
        <w:rPr>
          <w:rFonts w:eastAsiaTheme="minorEastAsia" w:cs="Times New Roman"/>
          <w:color w:val="000000"/>
          <w:szCs w:val="20"/>
        </w:rPr>
        <w:t xml:space="preserve"> matrix after being </w:t>
      </w:r>
      <w:r w:rsidR="001D6391" w:rsidRPr="006A51E2">
        <w:rPr>
          <w:rFonts w:eastAsiaTheme="minorEastAsia" w:cs="Times New Roman"/>
          <w:color w:val="000000"/>
          <w:szCs w:val="20"/>
        </w:rPr>
        <w:t>compared with the new</w:t>
      </w:r>
      <w:r w:rsidR="00CE6A0F" w:rsidRPr="006A51E2">
        <w:rPr>
          <w:rFonts w:eastAsiaTheme="minorEastAsia" w:cs="Times New Roman"/>
          <w:color w:val="000000"/>
          <w:szCs w:val="20"/>
        </w:rPr>
        <w:t>ly computed</w:t>
      </w:r>
      <w:r w:rsidR="001D6391" w:rsidRPr="006A51E2">
        <w:rPr>
          <w:rFonts w:eastAsiaTheme="minorEastAsia" w:cs="Times New Roman"/>
          <w:color w:val="000000"/>
          <w:szCs w:val="20"/>
        </w:rPr>
        <w:t xml:space="preserve"> disparity </w:t>
      </w:r>
      <w:r w:rsidR="002847FF" w:rsidRPr="006A51E2">
        <w:rPr>
          <w:rFonts w:eastAsiaTheme="minorEastAsia" w:cs="Times New Roman"/>
          <w:color w:val="000000"/>
          <w:szCs w:val="20"/>
        </w:rPr>
        <w:t>matrix</w:t>
      </w:r>
      <w:r w:rsidR="00D266B1">
        <w:rPr>
          <w:rFonts w:eastAsiaTheme="minorEastAsia" w:cs="Times New Roman"/>
          <w:color w:val="000000"/>
          <w:szCs w:val="20"/>
        </w:rPr>
        <w:t>,</w:t>
      </w:r>
      <m:oMath>
        <m:r>
          <w:rPr>
            <w:rFonts w:ascii="Cambria Math" w:eastAsiaTheme="minorEastAsia" w:hAnsi="Cambria Math" w:cs="Times New Roman"/>
            <w:color w:val="000000"/>
            <w:szCs w:val="20"/>
          </w:rPr>
          <m:t xml:space="preserve"> </m:t>
        </m:r>
        <m:r>
          <w:rPr>
            <w:rFonts w:ascii="Cambria Math" w:hAnsi="Cambria Math" w:cs="Times New Roman"/>
            <w:color w:val="000000"/>
            <w:szCs w:val="20"/>
          </w:rPr>
          <m:t>D[k]</m:t>
        </m:r>
      </m:oMath>
      <w:r w:rsidR="00523D83" w:rsidRPr="006A51E2">
        <w:rPr>
          <w:rFonts w:eastAsiaTheme="minorEastAsia" w:cs="Times New Roman"/>
          <w:color w:val="000000"/>
          <w:szCs w:val="20"/>
        </w:rPr>
        <w:t>.</w:t>
      </w:r>
      <w:r w:rsidR="002364BD" w:rsidRPr="006A51E2">
        <w:rPr>
          <w:rFonts w:eastAsiaTheme="minorEastAsia" w:cs="Times New Roman"/>
          <w:color w:val="000000"/>
          <w:szCs w:val="20"/>
        </w:rPr>
        <w:t xml:space="preserve"> </w:t>
      </w:r>
      <m:oMath>
        <m:sSub>
          <m:sSubPr>
            <m:ctrlPr>
              <w:rPr>
                <w:rFonts w:ascii="Cambria Math" w:eastAsiaTheme="minorEastAsia" w:hAnsi="Cambria Math" w:cs="Times New Roman"/>
                <w:i/>
                <w:color w:val="000000"/>
                <w:szCs w:val="20"/>
              </w:rPr>
            </m:ctrlPr>
          </m:sSubPr>
          <m:e>
            <m:r>
              <w:rPr>
                <w:rFonts w:ascii="Cambria Math" w:eastAsiaTheme="minorEastAsia" w:hAnsi="Cambria Math" w:cs="Times New Roman"/>
                <w:color w:val="000000"/>
                <w:szCs w:val="20"/>
              </w:rPr>
              <m:t>W</m:t>
            </m:r>
          </m:e>
          <m:sub>
            <m:r>
              <w:rPr>
                <w:rFonts w:ascii="Cambria Math" w:eastAsiaTheme="minorEastAsia" w:hAnsi="Cambria Math" w:cs="Times New Roman"/>
                <w:color w:val="000000"/>
                <w:szCs w:val="20"/>
              </w:rPr>
              <m:t xml:space="preserve">M </m:t>
            </m:r>
          </m:sub>
        </m:sSub>
      </m:oMath>
      <w:proofErr w:type="gramStart"/>
      <w:r w:rsidR="002364BD" w:rsidRPr="006A51E2">
        <w:rPr>
          <w:rFonts w:eastAsiaTheme="minorEastAsia" w:cs="Times New Roman"/>
          <w:color w:val="000000"/>
          <w:szCs w:val="20"/>
        </w:rPr>
        <w:t>and</w:t>
      </w:r>
      <w:proofErr w:type="gramEnd"/>
      <w:r w:rsidR="002364BD" w:rsidRPr="006A51E2">
        <w:rPr>
          <w:rFonts w:eastAsiaTheme="minorEastAsia" w:cs="Times New Roman"/>
          <w:color w:val="000000"/>
          <w:szCs w:val="20"/>
        </w:rPr>
        <w:t xml:space="preserve"> </w:t>
      </w:r>
      <m:oMath>
        <m:sSub>
          <m:sSubPr>
            <m:ctrlPr>
              <w:rPr>
                <w:rFonts w:ascii="Cambria Math" w:eastAsiaTheme="minorEastAsia" w:hAnsi="Cambria Math" w:cs="Times New Roman"/>
                <w:i/>
                <w:color w:val="000000"/>
                <w:szCs w:val="20"/>
              </w:rPr>
            </m:ctrlPr>
          </m:sSubPr>
          <m:e>
            <m:r>
              <w:rPr>
                <w:rFonts w:ascii="Cambria Math" w:eastAsiaTheme="minorEastAsia" w:hAnsi="Cambria Math" w:cs="Times New Roman"/>
                <w:color w:val="000000"/>
                <w:szCs w:val="20"/>
              </w:rPr>
              <m:t>W</m:t>
            </m:r>
          </m:e>
          <m:sub>
            <m:r>
              <w:rPr>
                <w:rFonts w:ascii="Cambria Math" w:eastAsiaTheme="minorEastAsia" w:hAnsi="Cambria Math" w:cs="Times New Roman"/>
                <w:color w:val="000000"/>
                <w:szCs w:val="20"/>
              </w:rPr>
              <m:t>D</m:t>
            </m:r>
          </m:sub>
        </m:sSub>
        <m:r>
          <w:rPr>
            <w:rFonts w:ascii="Cambria Math" w:eastAsiaTheme="minorEastAsia" w:hAnsi="Cambria Math" w:cs="Times New Roman"/>
            <w:color w:val="000000"/>
            <w:szCs w:val="20"/>
          </w:rPr>
          <m:t xml:space="preserve"> </m:t>
        </m:r>
      </m:oMath>
      <w:r w:rsidR="002364BD" w:rsidRPr="006A51E2">
        <w:rPr>
          <w:rFonts w:eastAsiaTheme="minorEastAsia" w:cs="Times New Roman"/>
          <w:color w:val="000000"/>
          <w:szCs w:val="20"/>
        </w:rPr>
        <w:t>represent</w:t>
      </w:r>
      <w:r w:rsidR="00D266B1">
        <w:rPr>
          <w:rFonts w:eastAsiaTheme="minorEastAsia" w:cs="Times New Roman"/>
          <w:color w:val="000000"/>
          <w:szCs w:val="20"/>
        </w:rPr>
        <w:t xml:space="preserve"> the input</w:t>
      </w:r>
      <w:r w:rsidR="002364BD" w:rsidRPr="006A51E2">
        <w:rPr>
          <w:rFonts w:eastAsiaTheme="minorEastAsia" w:cs="Times New Roman"/>
          <w:color w:val="000000"/>
          <w:szCs w:val="20"/>
        </w:rPr>
        <w:t xml:space="preserve"> weighting of the memory and new disparity elements </w:t>
      </w:r>
      <w:r w:rsidR="00882B2B" w:rsidRPr="006A51E2">
        <w:rPr>
          <w:rFonts w:eastAsiaTheme="minorEastAsia" w:cs="Times New Roman"/>
          <w:color w:val="000000"/>
          <w:szCs w:val="20"/>
        </w:rPr>
        <w:t>respectively.</w:t>
      </w:r>
    </w:p>
    <w:p w:rsidR="00D266B1" w:rsidRPr="00D266B1" w:rsidRDefault="00CD30A5" w:rsidP="002F38CC">
      <w:pPr>
        <w:rPr>
          <w:rFonts w:cs="Times New Roman"/>
          <w:b/>
          <w:color w:val="000000"/>
          <w:szCs w:val="20"/>
        </w:rPr>
      </w:pPr>
      <w:r w:rsidRPr="006A51E2">
        <w:rPr>
          <w:rFonts w:cs="Times New Roman"/>
          <w:color w:val="000000"/>
          <w:szCs w:val="20"/>
        </w:rPr>
        <w:t xml:space="preserve">The memory image </w:t>
      </w:r>
      <w:r w:rsidR="00CE6A0F" w:rsidRPr="006A51E2">
        <w:rPr>
          <w:rFonts w:cs="Times New Roman"/>
          <w:color w:val="000000"/>
          <w:szCs w:val="20"/>
        </w:rPr>
        <w:t>is</w:t>
      </w:r>
      <w:r w:rsidRPr="006A51E2">
        <w:rPr>
          <w:rFonts w:cs="Times New Roman"/>
          <w:color w:val="000000"/>
          <w:szCs w:val="20"/>
        </w:rPr>
        <w:t xml:space="preserve"> then used to project 3D information as </w:t>
      </w:r>
      <w:r w:rsidR="00D266B1">
        <w:rPr>
          <w:rFonts w:cs="Times New Roman"/>
          <w:color w:val="000000"/>
          <w:szCs w:val="20"/>
        </w:rPr>
        <w:t xml:space="preserve">done with the original BM image. The resultant disparity maps </w:t>
      </w:r>
      <w:r w:rsidR="00D266B1" w:rsidRPr="00D266B1">
        <w:rPr>
          <w:rFonts w:cs="Times New Roman"/>
          <w:color w:val="000000"/>
          <w:szCs w:val="20"/>
        </w:rPr>
        <w:t xml:space="preserve">can be seen in </w:t>
      </w:r>
      <w:r w:rsidR="00D266B1" w:rsidRPr="00D266B1">
        <w:rPr>
          <w:rFonts w:cs="Times New Roman"/>
          <w:color w:val="000000"/>
          <w:szCs w:val="20"/>
        </w:rPr>
        <w:fldChar w:fldCharType="begin"/>
      </w:r>
      <w:r w:rsidR="00D266B1" w:rsidRPr="00D266B1">
        <w:rPr>
          <w:rFonts w:cs="Times New Roman"/>
          <w:color w:val="000000"/>
          <w:szCs w:val="20"/>
        </w:rPr>
        <w:instrText xml:space="preserve"> REF _Ref355916971 \h  \* MERGEFORMAT </w:instrText>
      </w:r>
      <w:r w:rsidR="00D266B1" w:rsidRPr="00D266B1">
        <w:rPr>
          <w:rFonts w:cs="Times New Roman"/>
          <w:color w:val="000000"/>
          <w:szCs w:val="20"/>
        </w:rPr>
      </w:r>
      <w:r w:rsidR="00D266B1" w:rsidRPr="00D266B1">
        <w:rPr>
          <w:rFonts w:cs="Times New Roman"/>
          <w:color w:val="000000"/>
          <w:szCs w:val="20"/>
        </w:rPr>
        <w:fldChar w:fldCharType="separate"/>
      </w:r>
      <w:r w:rsidR="00CF13FC">
        <w:rPr>
          <w:rFonts w:cs="Times New Roman"/>
          <w:szCs w:val="20"/>
        </w:rPr>
        <w:t>Fig.</w:t>
      </w:r>
      <w:r w:rsidR="00186D27" w:rsidRPr="00186D27">
        <w:rPr>
          <w:rFonts w:cs="Times New Roman"/>
          <w:szCs w:val="20"/>
        </w:rPr>
        <w:t xml:space="preserve"> </w:t>
      </w:r>
      <w:r w:rsidR="00186D27" w:rsidRPr="00186D27">
        <w:rPr>
          <w:rFonts w:cs="Times New Roman"/>
          <w:noProof/>
          <w:szCs w:val="20"/>
        </w:rPr>
        <w:t>7</w:t>
      </w:r>
      <w:r w:rsidR="00D266B1" w:rsidRPr="00D266B1">
        <w:rPr>
          <w:rFonts w:cs="Times New Roman"/>
          <w:color w:val="000000"/>
          <w:szCs w:val="20"/>
        </w:rPr>
        <w:fldChar w:fldCharType="end"/>
      </w:r>
      <w:r w:rsidR="00D266B1" w:rsidRPr="00D266B1">
        <w:rPr>
          <w:rFonts w:cs="Times New Roman"/>
          <w:color w:val="000000"/>
          <w:szCs w:val="20"/>
        </w:rPr>
        <w:t>.</w:t>
      </w:r>
    </w:p>
    <w:p w:rsidR="00F245E9" w:rsidRDefault="00F245E9" w:rsidP="002F38CC">
      <w:pPr>
        <w:rPr>
          <w:rFonts w:cs="Times New Roman"/>
          <w:color w:val="000000"/>
          <w:szCs w:val="20"/>
        </w:rPr>
      </w:pPr>
    </w:p>
    <w:p w:rsidR="002C45DB" w:rsidRPr="006A51E2" w:rsidRDefault="002C45DB" w:rsidP="002F38CC">
      <w:pPr>
        <w:rPr>
          <w:rFonts w:cs="Times New Roman"/>
          <w:color w:val="000000"/>
          <w:szCs w:val="20"/>
        </w:rPr>
      </w:pPr>
      <w:r w:rsidRPr="0053037D">
        <w:rPr>
          <w:rFonts w:cs="Times New Roman"/>
          <w:noProof/>
          <w:szCs w:val="20"/>
          <w:lang w:val="en-NZ" w:eastAsia="en-NZ"/>
        </w:rPr>
        <w:lastRenderedPageBreak/>
        <mc:AlternateContent>
          <mc:Choice Requires="wps">
            <w:drawing>
              <wp:inline distT="0" distB="0" distL="0" distR="0" wp14:anchorId="60A92886" wp14:editId="54847C83">
                <wp:extent cx="2924175" cy="2438400"/>
                <wp:effectExtent l="0" t="0" r="9525" b="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438400"/>
                        </a:xfrm>
                        <a:prstGeom prst="rect">
                          <a:avLst/>
                        </a:prstGeom>
                        <a:solidFill>
                          <a:srgbClr val="FFFFFF"/>
                        </a:solidFill>
                        <a:ln w="9525">
                          <a:noFill/>
                          <a:miter lim="800000"/>
                          <a:headEnd/>
                          <a:tailEnd/>
                        </a:ln>
                      </wps:spPr>
                      <wps:txbx>
                        <w:txbxContent>
                          <w:p w:rsidR="00E610EF" w:rsidRDefault="00E610EF" w:rsidP="00D266B1">
                            <w:pPr>
                              <w:pStyle w:val="Caption"/>
                              <w:spacing w:after="120"/>
                              <w:jc w:val="center"/>
                              <w:rPr>
                                <w:color w:val="auto"/>
                              </w:rPr>
                            </w:pPr>
                            <w:bookmarkStart w:id="7" w:name="_Ref355916940"/>
                            <w:r w:rsidRPr="006A51E2">
                              <w:rPr>
                                <w:rFonts w:cs="Times New Roman"/>
                                <w:noProof/>
                                <w:color w:val="000000"/>
                                <w:sz w:val="20"/>
                                <w:szCs w:val="20"/>
                                <w:lang w:val="en-NZ" w:eastAsia="en-NZ"/>
                              </w:rPr>
                              <w:drawing>
                                <wp:inline distT="0" distB="0" distL="0" distR="0" wp14:anchorId="7263311B" wp14:editId="625FC946">
                                  <wp:extent cx="2282682" cy="1781175"/>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1493" t="1076"/>
                                          <a:stretch/>
                                        </pic:blipFill>
                                        <pic:spPr bwMode="auto">
                                          <a:xfrm>
                                            <a:off x="0" y="0"/>
                                            <a:ext cx="2282682" cy="1781175"/>
                                          </a:xfrm>
                                          <a:prstGeom prst="rect">
                                            <a:avLst/>
                                          </a:prstGeom>
                                          <a:noFill/>
                                          <a:ln>
                                            <a:noFill/>
                                          </a:ln>
                                          <a:extLst>
                                            <a:ext uri="{53640926-AAD7-44D8-BBD7-CCE9431645EC}">
                                              <a14:shadowObscured xmlns:a14="http://schemas.microsoft.com/office/drawing/2010/main"/>
                                            </a:ext>
                                          </a:extLst>
                                        </pic:spPr>
                                      </pic:pic>
                                    </a:graphicData>
                                  </a:graphic>
                                </wp:inline>
                              </w:drawing>
                            </w:r>
                          </w:p>
                          <w:p w:rsidR="00E610EF" w:rsidRPr="006C2734" w:rsidRDefault="00E610EF" w:rsidP="00D266B1">
                            <w:pPr>
                              <w:pStyle w:val="Caption"/>
                              <w:jc w:val="center"/>
                              <w:rPr>
                                <w:color w:val="auto"/>
                                <w:sz w:val="16"/>
                                <w:szCs w:val="16"/>
                              </w:rPr>
                            </w:pPr>
                            <w:bookmarkStart w:id="8" w:name="_Ref355916971"/>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7</w:t>
                            </w:r>
                            <w:r w:rsidRPr="006C2734">
                              <w:rPr>
                                <w:noProof/>
                                <w:color w:val="auto"/>
                                <w:sz w:val="16"/>
                                <w:szCs w:val="16"/>
                              </w:rPr>
                              <w:fldChar w:fldCharType="end"/>
                            </w:r>
                            <w:bookmarkEnd w:id="7"/>
                            <w:bookmarkEnd w:id="8"/>
                            <w:r w:rsidRPr="006C2734">
                              <w:rPr>
                                <w:color w:val="auto"/>
                                <w:sz w:val="16"/>
                                <w:szCs w:val="16"/>
                              </w:rPr>
                              <w:t xml:space="preserve"> – The final interface showing; the left image (Top Left), the right image (Top Right), the memory disparity image (Bottom Left) and the raw disparity image (Bottom Right)</w:t>
                            </w:r>
                          </w:p>
                          <w:p w:rsidR="00E610EF" w:rsidRDefault="00E610EF" w:rsidP="002C45DB"/>
                        </w:txbxContent>
                      </wps:txbx>
                      <wps:bodyPr rot="0" vert="horz" wrap="square" lIns="91440" tIns="45720" rIns="91440" bIns="45720" anchor="t" anchorCtr="0">
                        <a:noAutofit/>
                      </wps:bodyPr>
                    </wps:wsp>
                  </a:graphicData>
                </a:graphic>
              </wp:inline>
            </w:drawing>
          </mc:Choice>
          <mc:Fallback>
            <w:pict>
              <v:shape id="_x0000_s1032" type="#_x0000_t202" style="width:230.25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kyNJAIAACQ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" stroked="f">
                <v:textbox>
                  <w:txbxContent>
                    <w:p w:rsidR="00E610EF" w:rsidRDefault="00E610EF" w:rsidP="00D266B1">
                      <w:pPr>
                        <w:pStyle w:val="Caption"/>
                        <w:spacing w:after="120"/>
                        <w:jc w:val="center"/>
                        <w:rPr>
                          <w:color w:val="auto"/>
                        </w:rPr>
                      </w:pPr>
                      <w:bookmarkStart w:id="15" w:name="_Ref355916940"/>
                      <w:r w:rsidRPr="006A51E2">
                        <w:rPr>
                          <w:rFonts w:cs="Times New Roman"/>
                          <w:noProof/>
                          <w:color w:val="000000"/>
                          <w:sz w:val="20"/>
                          <w:szCs w:val="20"/>
                          <w:lang w:val="en-NZ" w:eastAsia="en-NZ"/>
                        </w:rPr>
                        <w:drawing>
                          <wp:inline distT="0" distB="0" distL="0" distR="0" wp14:anchorId="7263311B" wp14:editId="625FC946">
                            <wp:extent cx="2282682" cy="1781175"/>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1493" t="1076"/>
                                    <a:stretch/>
                                  </pic:blipFill>
                                  <pic:spPr bwMode="auto">
                                    <a:xfrm>
                                      <a:off x="0" y="0"/>
                                      <a:ext cx="2282682" cy="1781175"/>
                                    </a:xfrm>
                                    <a:prstGeom prst="rect">
                                      <a:avLst/>
                                    </a:prstGeom>
                                    <a:noFill/>
                                    <a:ln>
                                      <a:noFill/>
                                    </a:ln>
                                    <a:extLst>
                                      <a:ext uri="{53640926-AAD7-44D8-BBD7-CCE9431645EC}">
                                        <a14:shadowObscured xmlns:a14="http://schemas.microsoft.com/office/drawing/2010/main"/>
                                      </a:ext>
                                    </a:extLst>
                                  </pic:spPr>
                                </pic:pic>
                              </a:graphicData>
                            </a:graphic>
                          </wp:inline>
                        </w:drawing>
                      </w:r>
                    </w:p>
                    <w:p w:rsidR="00E610EF" w:rsidRPr="006C2734" w:rsidRDefault="00E610EF" w:rsidP="00D266B1">
                      <w:pPr>
                        <w:pStyle w:val="Caption"/>
                        <w:jc w:val="center"/>
                        <w:rPr>
                          <w:color w:val="auto"/>
                          <w:sz w:val="16"/>
                          <w:szCs w:val="16"/>
                        </w:rPr>
                      </w:pPr>
                      <w:bookmarkStart w:id="16" w:name="_Ref355916971"/>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7</w:t>
                      </w:r>
                      <w:r w:rsidRPr="006C2734">
                        <w:rPr>
                          <w:noProof/>
                          <w:color w:val="auto"/>
                          <w:sz w:val="16"/>
                          <w:szCs w:val="16"/>
                        </w:rPr>
                        <w:fldChar w:fldCharType="end"/>
                      </w:r>
                      <w:bookmarkEnd w:id="15"/>
                      <w:bookmarkEnd w:id="16"/>
                      <w:r w:rsidRPr="006C2734">
                        <w:rPr>
                          <w:color w:val="auto"/>
                          <w:sz w:val="16"/>
                          <w:szCs w:val="16"/>
                        </w:rPr>
                        <w:t xml:space="preserve"> – The final interface showing; the left image (Top Left), the right image (Top Right), the memory disparity image (Bottom Left) and the raw disparity image (Bottom Right)</w:t>
                      </w:r>
                    </w:p>
                    <w:p w:rsidR="00E610EF" w:rsidRDefault="00E610EF" w:rsidP="002C45DB"/>
                  </w:txbxContent>
                </v:textbox>
                <w10:anchorlock/>
              </v:shape>
            </w:pict>
          </mc:Fallback>
        </mc:AlternateContent>
      </w:r>
    </w:p>
    <w:p w:rsidR="000E2039" w:rsidRPr="006A51E2" w:rsidRDefault="006E1EAB" w:rsidP="0041224D">
      <w:pPr>
        <w:pStyle w:val="ListParagraph"/>
        <w:numPr>
          <w:ilvl w:val="0"/>
          <w:numId w:val="3"/>
        </w:numPr>
        <w:tabs>
          <w:tab w:val="left" w:pos="360"/>
        </w:tabs>
        <w:spacing w:before="160" w:after="80" w:line="240" w:lineRule="auto"/>
        <w:outlineLvl w:val="4"/>
      </w:pPr>
      <w:r w:rsidRPr="006A51E2">
        <w:rPr>
          <w:rFonts w:eastAsia="SimSun" w:cs="Times New Roman"/>
          <w:smallCaps/>
          <w:szCs w:val="20"/>
        </w:rPr>
        <w:t>RESULTS</w:t>
      </w:r>
      <w:r w:rsidR="00745094" w:rsidRPr="006A51E2">
        <w:rPr>
          <w:rFonts w:eastAsia="SimSun" w:cs="Times New Roman"/>
          <w:smallCaps/>
          <w:szCs w:val="20"/>
        </w:rPr>
        <w:br/>
      </w:r>
    </w:p>
    <w:p w:rsidR="007D1E6B" w:rsidRPr="006C2734" w:rsidRDefault="007D1E6B" w:rsidP="00731B97">
      <w:pPr>
        <w:tabs>
          <w:tab w:val="left" w:pos="360"/>
        </w:tabs>
        <w:spacing w:before="160" w:after="240" w:line="240" w:lineRule="auto"/>
        <w:outlineLvl w:val="4"/>
        <w:rPr>
          <w:rFonts w:cs="Times New Roman"/>
          <w:b/>
          <w:szCs w:val="20"/>
        </w:rPr>
      </w:pPr>
      <w:r w:rsidRPr="006C2734">
        <w:rPr>
          <w:rFonts w:cs="Times New Roman"/>
          <w:b/>
          <w:szCs w:val="20"/>
        </w:rPr>
        <w:t xml:space="preserve">Manual </w:t>
      </w:r>
      <w:r w:rsidR="00936886" w:rsidRPr="006C2734">
        <w:rPr>
          <w:rFonts w:cs="Times New Roman"/>
          <w:b/>
          <w:szCs w:val="20"/>
        </w:rPr>
        <w:t>Correspondence</w:t>
      </w:r>
      <w:r w:rsidRPr="006C2734">
        <w:rPr>
          <w:rFonts w:cs="Times New Roman"/>
          <w:b/>
          <w:szCs w:val="20"/>
        </w:rPr>
        <w:t xml:space="preserve"> </w:t>
      </w:r>
      <w:r w:rsidR="00113E56" w:rsidRPr="006C2734">
        <w:rPr>
          <w:rFonts w:cs="Times New Roman"/>
          <w:b/>
          <w:szCs w:val="20"/>
        </w:rPr>
        <w:t>Testing</w:t>
      </w:r>
    </w:p>
    <w:p w:rsidR="00416EDB" w:rsidRPr="00FF629C" w:rsidRDefault="00E54103" w:rsidP="00FF629C">
      <w:r w:rsidRPr="00FF629C">
        <w:t xml:space="preserve">The resulting </w:t>
      </w:r>
      <w:r w:rsidR="002D511B">
        <w:t>approach</w:t>
      </w:r>
      <w:r w:rsidRPr="00FF629C">
        <w:t xml:space="preserve"> was tested</w:t>
      </w:r>
      <w:r w:rsidR="00C81D29" w:rsidRPr="00FF629C">
        <w:t xml:space="preserve"> first for </w:t>
      </w:r>
      <w:r w:rsidR="0060675D" w:rsidRPr="00FF629C">
        <w:t xml:space="preserve">accuracy with the by manual correspondence </w:t>
      </w:r>
      <w:r w:rsidR="006C2734" w:rsidRPr="00FF629C">
        <w:t>with a</w:t>
      </w:r>
      <w:r w:rsidR="0060675D" w:rsidRPr="00FF629C">
        <w:t xml:space="preserve"> baseline </w:t>
      </w:r>
      <w:r w:rsidR="006C2734" w:rsidRPr="00FF629C">
        <w:t>of 12.5cm</w:t>
      </w:r>
      <w:r w:rsidR="0060675D" w:rsidRPr="00FF629C">
        <w:t xml:space="preserve"> </w:t>
      </w:r>
      <w:r w:rsidR="00782D0B" w:rsidRPr="00FF629C">
        <w:t>over a</w:t>
      </w:r>
      <w:r w:rsidR="00951A9F" w:rsidRPr="00FF629C">
        <w:t xml:space="preserve"> range of 1</w:t>
      </w:r>
      <w:r w:rsidR="00A04F1F" w:rsidRPr="00FF629C">
        <w:t>00c</w:t>
      </w:r>
      <w:r w:rsidR="00793946" w:rsidRPr="00FF629C">
        <w:t>m-2</w:t>
      </w:r>
      <w:r w:rsidR="00951A9F" w:rsidRPr="00FF629C">
        <w:t>5</w:t>
      </w:r>
      <w:r w:rsidR="00793946" w:rsidRPr="00FF629C">
        <w:t>0c</w:t>
      </w:r>
      <w:r w:rsidR="0060675D" w:rsidRPr="00FF629C">
        <w:t>m.</w:t>
      </w:r>
      <w:r w:rsidR="00A04F1F" w:rsidRPr="00FF629C">
        <w:t>The test was repeated three times.</w:t>
      </w:r>
      <w:r w:rsidR="007D1E6B" w:rsidRPr="00FF629C">
        <w:t xml:space="preserve"> </w:t>
      </w:r>
      <w:r w:rsidR="006C2734" w:rsidRPr="00FF629C">
        <w:fldChar w:fldCharType="begin"/>
      </w:r>
      <w:r w:rsidR="006C2734" w:rsidRPr="00FF629C">
        <w:instrText xml:space="preserve"> REF _Ref355917051 \h  \* MERGEFORMAT </w:instrText>
      </w:r>
      <w:r w:rsidR="006C2734" w:rsidRPr="00FF629C">
        <w:fldChar w:fldCharType="separate"/>
      </w:r>
      <w:r w:rsidR="00CF13FC">
        <w:t>Fig.</w:t>
      </w:r>
      <w:r w:rsidR="00186D27" w:rsidRPr="00186D27">
        <w:t xml:space="preserve"> </w:t>
      </w:r>
      <w:r w:rsidR="00186D27" w:rsidRPr="00186D27">
        <w:rPr>
          <w:noProof/>
        </w:rPr>
        <w:t>8</w:t>
      </w:r>
      <w:r w:rsidR="006C2734" w:rsidRPr="00FF629C">
        <w:fldChar w:fldCharType="end"/>
      </w:r>
      <w:r w:rsidR="006C2734" w:rsidRPr="00FF629C">
        <w:t xml:space="preserve"> below </w:t>
      </w:r>
      <w:r w:rsidR="007D1E6B" w:rsidRPr="00FF629C">
        <w:t>shows the results of this</w:t>
      </w:r>
      <w:r w:rsidR="00A64529" w:rsidRPr="00FF629C">
        <w:t xml:space="preserve"> test</w:t>
      </w:r>
      <w:r w:rsidR="007D1E6B" w:rsidRPr="00FF629C">
        <w:t>.</w:t>
      </w:r>
    </w:p>
    <w:p w:rsidR="00421645" w:rsidRPr="006C2734" w:rsidRDefault="00154078" w:rsidP="00272A54">
      <w:pPr>
        <w:spacing w:after="0" w:line="240" w:lineRule="auto"/>
        <w:rPr>
          <w:rFonts w:cs="Times New Roman"/>
          <w:szCs w:val="20"/>
        </w:rPr>
      </w:pPr>
      <w:r w:rsidRPr="006C2734">
        <w:rPr>
          <w:rFonts w:cs="Times New Roman"/>
          <w:noProof/>
          <w:szCs w:val="20"/>
          <w:lang w:val="en-NZ" w:eastAsia="en-NZ"/>
        </w:rPr>
        <mc:AlternateContent>
          <mc:Choice Requires="wps">
            <w:drawing>
              <wp:inline distT="0" distB="0" distL="0" distR="0" wp14:anchorId="79A993A4" wp14:editId="7991E38D">
                <wp:extent cx="2924175" cy="2105025"/>
                <wp:effectExtent l="0" t="0" r="9525" b="952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105025"/>
                        </a:xfrm>
                        <a:prstGeom prst="rect">
                          <a:avLst/>
                        </a:prstGeom>
                        <a:solidFill>
                          <a:srgbClr val="FFFFFF"/>
                        </a:solidFill>
                        <a:ln w="9525">
                          <a:noFill/>
                          <a:miter lim="800000"/>
                          <a:headEnd/>
                          <a:tailEnd/>
                        </a:ln>
                      </wps:spPr>
                      <wps:txbx>
                        <w:txbxContent>
                          <w:p w:rsidR="00E610EF" w:rsidRDefault="00E610EF" w:rsidP="006C2734">
                            <w:pPr>
                              <w:pStyle w:val="Caption"/>
                              <w:spacing w:after="120"/>
                              <w:jc w:val="center"/>
                              <w:rPr>
                                <w:color w:val="auto"/>
                              </w:rPr>
                            </w:pPr>
                            <w:r>
                              <w:rPr>
                                <w:noProof/>
                                <w:lang w:val="en-NZ" w:eastAsia="en-NZ"/>
                              </w:rPr>
                              <w:drawing>
                                <wp:inline distT="0" distB="0" distL="0" distR="0" wp14:anchorId="393E05CD" wp14:editId="1B714C16">
                                  <wp:extent cx="2628781" cy="1767248"/>
                                  <wp:effectExtent l="0" t="0" r="635"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1240" cy="1768901"/>
                                          </a:xfrm>
                                          <a:prstGeom prst="rect">
                                            <a:avLst/>
                                          </a:prstGeom>
                                          <a:noFill/>
                                          <a:ln>
                                            <a:noFill/>
                                          </a:ln>
                                        </pic:spPr>
                                      </pic:pic>
                                    </a:graphicData>
                                  </a:graphic>
                                </wp:inline>
                              </w:drawing>
                            </w:r>
                          </w:p>
                          <w:p w:rsidR="00E610EF" w:rsidRPr="006C2734" w:rsidRDefault="00E610EF" w:rsidP="00154078">
                            <w:pPr>
                              <w:pStyle w:val="Caption"/>
                              <w:jc w:val="center"/>
                              <w:rPr>
                                <w:color w:val="auto"/>
                                <w:sz w:val="16"/>
                                <w:szCs w:val="16"/>
                              </w:rPr>
                            </w:pPr>
                            <w:bookmarkStart w:id="9" w:name="_Ref355917051"/>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8</w:t>
                            </w:r>
                            <w:r w:rsidRPr="006C2734">
                              <w:rPr>
                                <w:noProof/>
                                <w:color w:val="auto"/>
                                <w:sz w:val="16"/>
                                <w:szCs w:val="16"/>
                              </w:rPr>
                              <w:fldChar w:fldCharType="end"/>
                            </w:r>
                            <w:bookmarkEnd w:id="9"/>
                            <w:r w:rsidRPr="006C2734">
                              <w:rPr>
                                <w:color w:val="auto"/>
                                <w:sz w:val="16"/>
                                <w:szCs w:val="16"/>
                              </w:rPr>
                              <w:t xml:space="preserve"> – </w:t>
                            </w:r>
                            <w:r>
                              <w:rPr>
                                <w:color w:val="auto"/>
                                <w:sz w:val="16"/>
                                <w:szCs w:val="16"/>
                              </w:rPr>
                              <w:t>Results of the Manual Correspondence Testing</w:t>
                            </w:r>
                          </w:p>
                          <w:p w:rsidR="00E610EF" w:rsidRDefault="00E610EF" w:rsidP="00154078"/>
                        </w:txbxContent>
                      </wps:txbx>
                      <wps:bodyPr rot="0" vert="horz" wrap="square" lIns="91440" tIns="45720" rIns="91440" bIns="45720" anchor="t" anchorCtr="0">
                        <a:noAutofit/>
                      </wps:bodyPr>
                    </wps:wsp>
                  </a:graphicData>
                </a:graphic>
              </wp:inline>
            </w:drawing>
          </mc:Choice>
          <mc:Fallback>
            <w:pict>
              <v:shape id="_x0000_s1033" type="#_x0000_t202" style="width:230.2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" stroked="f">
                <v:textbox>
                  <w:txbxContent>
                    <w:p w:rsidR="00E610EF" w:rsidRDefault="00E610EF" w:rsidP="006C2734">
                      <w:pPr>
                        <w:pStyle w:val="Caption"/>
                        <w:spacing w:after="120"/>
                        <w:jc w:val="center"/>
                        <w:rPr>
                          <w:color w:val="auto"/>
                        </w:rPr>
                      </w:pPr>
                      <w:r>
                        <w:rPr>
                          <w:noProof/>
                          <w:lang w:val="en-NZ" w:eastAsia="en-NZ"/>
                        </w:rPr>
                        <w:drawing>
                          <wp:inline distT="0" distB="0" distL="0" distR="0" wp14:anchorId="393E05CD" wp14:editId="1B714C16">
                            <wp:extent cx="2628781" cy="1767248"/>
                            <wp:effectExtent l="0" t="0" r="635"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1240" cy="1768901"/>
                                    </a:xfrm>
                                    <a:prstGeom prst="rect">
                                      <a:avLst/>
                                    </a:prstGeom>
                                    <a:noFill/>
                                    <a:ln>
                                      <a:noFill/>
                                    </a:ln>
                                  </pic:spPr>
                                </pic:pic>
                              </a:graphicData>
                            </a:graphic>
                          </wp:inline>
                        </w:drawing>
                      </w:r>
                    </w:p>
                    <w:p w:rsidR="00E610EF" w:rsidRPr="006C2734" w:rsidRDefault="00E610EF" w:rsidP="00154078">
                      <w:pPr>
                        <w:pStyle w:val="Caption"/>
                        <w:jc w:val="center"/>
                        <w:rPr>
                          <w:color w:val="auto"/>
                          <w:sz w:val="16"/>
                          <w:szCs w:val="16"/>
                        </w:rPr>
                      </w:pPr>
                      <w:bookmarkStart w:id="18" w:name="_Ref355917051"/>
                      <w:r w:rsidRPr="006C2734">
                        <w:rPr>
                          <w:color w:val="auto"/>
                          <w:sz w:val="16"/>
                          <w:szCs w:val="16"/>
                        </w:rPr>
                        <w:t xml:space="preserve">Figure </w:t>
                      </w:r>
                      <w:r w:rsidRPr="006C2734">
                        <w:rPr>
                          <w:color w:val="auto"/>
                          <w:sz w:val="16"/>
                          <w:szCs w:val="16"/>
                        </w:rPr>
                        <w:fldChar w:fldCharType="begin"/>
                      </w:r>
                      <w:r w:rsidRPr="006C2734">
                        <w:rPr>
                          <w:color w:val="auto"/>
                          <w:sz w:val="16"/>
                          <w:szCs w:val="16"/>
                        </w:rPr>
                        <w:instrText xml:space="preserve"> SEQ Figure \* ARABIC </w:instrText>
                      </w:r>
                      <w:r w:rsidRPr="006C2734">
                        <w:rPr>
                          <w:color w:val="auto"/>
                          <w:sz w:val="16"/>
                          <w:szCs w:val="16"/>
                        </w:rPr>
                        <w:fldChar w:fldCharType="separate"/>
                      </w:r>
                      <w:r>
                        <w:rPr>
                          <w:noProof/>
                          <w:color w:val="auto"/>
                          <w:sz w:val="16"/>
                          <w:szCs w:val="16"/>
                        </w:rPr>
                        <w:t>8</w:t>
                      </w:r>
                      <w:r w:rsidRPr="006C2734">
                        <w:rPr>
                          <w:noProof/>
                          <w:color w:val="auto"/>
                          <w:sz w:val="16"/>
                          <w:szCs w:val="16"/>
                        </w:rPr>
                        <w:fldChar w:fldCharType="end"/>
                      </w:r>
                      <w:bookmarkEnd w:id="18"/>
                      <w:r w:rsidRPr="006C2734">
                        <w:rPr>
                          <w:color w:val="auto"/>
                          <w:sz w:val="16"/>
                          <w:szCs w:val="16"/>
                        </w:rPr>
                        <w:t xml:space="preserve"> – </w:t>
                      </w:r>
                      <w:r>
                        <w:rPr>
                          <w:color w:val="auto"/>
                          <w:sz w:val="16"/>
                          <w:szCs w:val="16"/>
                        </w:rPr>
                        <w:t>Results of the Manual Correspondence Testing</w:t>
                      </w:r>
                    </w:p>
                    <w:p w:rsidR="00E610EF" w:rsidRDefault="00E610EF" w:rsidP="00154078"/>
                  </w:txbxContent>
                </v:textbox>
                <w10:anchorlock/>
              </v:shape>
            </w:pict>
          </mc:Fallback>
        </mc:AlternateContent>
      </w:r>
    </w:p>
    <w:p w:rsidR="00591861" w:rsidRPr="00A04F1F" w:rsidRDefault="00416EDB" w:rsidP="00FF629C">
      <w:r w:rsidRPr="00A04F1F">
        <w:t>As can be seen</w:t>
      </w:r>
      <w:r w:rsidR="00A04F1F">
        <w:t xml:space="preserve"> above,</w:t>
      </w:r>
      <w:r w:rsidRPr="00A04F1F">
        <w:t xml:space="preserve"> </w:t>
      </w:r>
      <w:r w:rsidR="00A04F1F">
        <w:t xml:space="preserve">the results for this test show that the approach works well with on average for manual correspondence with a </w:t>
      </w:r>
      <w:r w:rsidR="005350C8">
        <w:t xml:space="preserve">maximum average error produced of 4.11% </w:t>
      </w:r>
      <w:r w:rsidR="00B0084F">
        <w:t xml:space="preserve">by </w:t>
      </w:r>
      <w:r w:rsidR="005350C8">
        <w:t>series three.</w:t>
      </w:r>
      <w:r w:rsidR="00484303">
        <w:t xml:space="preserve"> These depth calculations will be used as the benchmark ‘ideal results’ for correspondence algorithm testing as to eliminate error due to calibration.</w:t>
      </w:r>
    </w:p>
    <w:p w:rsidR="0002566C" w:rsidRPr="006C2734" w:rsidRDefault="00DF0F9A" w:rsidP="00484303">
      <w:pPr>
        <w:tabs>
          <w:tab w:val="left" w:pos="360"/>
        </w:tabs>
        <w:spacing w:before="160" w:after="0" w:line="240" w:lineRule="auto"/>
        <w:outlineLvl w:val="4"/>
        <w:rPr>
          <w:rFonts w:cs="Times New Roman"/>
          <w:b/>
          <w:szCs w:val="20"/>
        </w:rPr>
      </w:pPr>
      <w:r w:rsidRPr="006C2734">
        <w:rPr>
          <w:rFonts w:cs="Times New Roman"/>
          <w:b/>
          <w:szCs w:val="20"/>
        </w:rPr>
        <w:t>Block Matching</w:t>
      </w:r>
      <w:r w:rsidR="0002566C" w:rsidRPr="006C2734">
        <w:rPr>
          <w:rFonts w:cs="Times New Roman"/>
          <w:b/>
          <w:szCs w:val="20"/>
        </w:rPr>
        <w:t xml:space="preserve"> Correspondence </w:t>
      </w:r>
      <w:r w:rsidR="006E5E56" w:rsidRPr="006C2734">
        <w:rPr>
          <w:rFonts w:cs="Times New Roman"/>
          <w:b/>
          <w:szCs w:val="20"/>
        </w:rPr>
        <w:t>Testing</w:t>
      </w:r>
    </w:p>
    <w:p w:rsidR="002E7BBB" w:rsidRPr="006C2734" w:rsidRDefault="00484303" w:rsidP="00FF629C">
      <w:pPr>
        <w:rPr>
          <w:b/>
        </w:rPr>
      </w:pPr>
      <w:r>
        <w:t xml:space="preserve">Using previous </w:t>
      </w:r>
      <w:r w:rsidR="0002566C" w:rsidRPr="006C2734">
        <w:t xml:space="preserve">baseline </w:t>
      </w:r>
      <w:r>
        <w:t>and calibration data</w:t>
      </w:r>
      <w:r w:rsidR="00724892" w:rsidRPr="006C2734">
        <w:t>, the</w:t>
      </w:r>
      <w:r w:rsidR="0002566C" w:rsidRPr="006C2734">
        <w:t xml:space="preserve"> </w:t>
      </w:r>
      <w:r w:rsidR="00DF0F9A" w:rsidRPr="006C2734">
        <w:t>depth is</w:t>
      </w:r>
      <w:r w:rsidR="00724892" w:rsidRPr="006C2734">
        <w:t xml:space="preserve"> then calculated over the same range using </w:t>
      </w:r>
      <w:r>
        <w:t>a</w:t>
      </w:r>
      <w:r w:rsidR="00191A24" w:rsidRPr="006C2734">
        <w:t xml:space="preserve"> </w:t>
      </w:r>
      <w:r w:rsidR="00724892" w:rsidRPr="006C2734">
        <w:t>stereo correspondence</w:t>
      </w:r>
      <w:r>
        <w:t xml:space="preserve"> block matching</w:t>
      </w:r>
      <w:r w:rsidR="00724892" w:rsidRPr="006C2734">
        <w:t xml:space="preserve"> algorithm</w:t>
      </w:r>
      <w:r w:rsidR="00191A24" w:rsidRPr="006C2734">
        <w:t xml:space="preserve"> </w:t>
      </w:r>
      <w:r w:rsidR="000E6EED">
        <w:t>alongside</w:t>
      </w:r>
      <w:r w:rsidR="00191A24" w:rsidRPr="006C2734">
        <w:t xml:space="preserve"> the </w:t>
      </w:r>
      <w:r>
        <w:t>proposed weighted</w:t>
      </w:r>
      <w:r w:rsidR="00191A24" w:rsidRPr="006C2734">
        <w:t xml:space="preserve"> memory </w:t>
      </w:r>
      <w:r w:rsidR="000E6EED">
        <w:t>approach</w:t>
      </w:r>
      <w:r w:rsidR="00191A24" w:rsidRPr="006C2734">
        <w:t xml:space="preserve"> with varying </w:t>
      </w:r>
      <w:r w:rsidR="00191A24" w:rsidRPr="000E6EED">
        <w:t>weighting</w:t>
      </w:r>
      <w:r w:rsidR="00724892" w:rsidRPr="000E6EED">
        <w:t>.</w:t>
      </w:r>
      <w:r w:rsidR="00191A24" w:rsidRPr="000E6EED">
        <w:t xml:space="preserve"> </w:t>
      </w:r>
      <w:r w:rsidR="00724892" w:rsidRPr="000E6EED">
        <w:t xml:space="preserve">The results </w:t>
      </w:r>
      <w:r w:rsidR="000E6EED" w:rsidRPr="000E6EED">
        <w:t>can be seen on the following page</w:t>
      </w:r>
      <w:r w:rsidR="00724892" w:rsidRPr="000E6EED">
        <w:t xml:space="preserve"> in </w:t>
      </w:r>
      <w:r w:rsidR="000E6EED" w:rsidRPr="000E6EED">
        <w:fldChar w:fldCharType="begin"/>
      </w:r>
      <w:r w:rsidR="000E6EED" w:rsidRPr="000E6EED">
        <w:instrText xml:space="preserve"> REF _Ref355917811 \h  \* MERGEFORMAT </w:instrText>
      </w:r>
      <w:r w:rsidR="000E6EED" w:rsidRPr="000E6EED">
        <w:fldChar w:fldCharType="separate"/>
      </w:r>
      <w:r w:rsidR="00CF13FC">
        <w:t>Fig.</w:t>
      </w:r>
      <w:r w:rsidR="00186D27" w:rsidRPr="00532B0E">
        <w:t xml:space="preserve"> </w:t>
      </w:r>
      <w:r w:rsidR="00186D27">
        <w:rPr>
          <w:noProof/>
        </w:rPr>
        <w:t>9</w:t>
      </w:r>
      <w:r w:rsidR="000E6EED" w:rsidRPr="000E6EED">
        <w:fldChar w:fldCharType="end"/>
      </w:r>
      <w:r w:rsidR="00724892" w:rsidRPr="000E6EED">
        <w:t>.</w:t>
      </w:r>
      <w:r w:rsidR="00724892" w:rsidRPr="006C2734">
        <w:t xml:space="preserve"> </w:t>
      </w:r>
    </w:p>
    <w:p w:rsidR="00591861" w:rsidRDefault="00154078" w:rsidP="00A47B10">
      <w:r w:rsidRPr="0053037D">
        <w:rPr>
          <w:noProof/>
          <w:lang w:val="en-NZ" w:eastAsia="en-NZ"/>
        </w:rPr>
        <w:lastRenderedPageBreak/>
        <mc:AlternateContent>
          <mc:Choice Requires="wps">
            <w:drawing>
              <wp:inline distT="0" distB="0" distL="0" distR="0" wp14:anchorId="6CD3847E" wp14:editId="098EC1C0">
                <wp:extent cx="2924175" cy="2362641"/>
                <wp:effectExtent l="0" t="0" r="9525"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362641"/>
                        </a:xfrm>
                        <a:prstGeom prst="rect">
                          <a:avLst/>
                        </a:prstGeom>
                        <a:solidFill>
                          <a:srgbClr val="FFFFFF"/>
                        </a:solidFill>
                        <a:ln w="9525">
                          <a:noFill/>
                          <a:miter lim="800000"/>
                          <a:headEnd/>
                          <a:tailEnd/>
                        </a:ln>
                      </wps:spPr>
                      <wps:txbx>
                        <w:txbxContent>
                          <w:p w:rsidR="00E610EF" w:rsidRDefault="00E610EF" w:rsidP="00154078">
                            <w:pPr>
                              <w:pStyle w:val="Caption"/>
                              <w:jc w:val="center"/>
                              <w:rPr>
                                <w:color w:val="auto"/>
                              </w:rPr>
                            </w:pPr>
                            <w:r>
                              <w:rPr>
                                <w:noProof/>
                                <w:color w:val="auto"/>
                                <w:lang w:val="en-NZ" w:eastAsia="en-NZ"/>
                              </w:rPr>
                              <w:drawing>
                                <wp:inline distT="0" distB="0" distL="0" distR="0" wp14:anchorId="2ECEA112" wp14:editId="48060B2D">
                                  <wp:extent cx="2844676" cy="1884066"/>
                                  <wp:effectExtent l="0" t="0" r="0" b="190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343" cy="1897754"/>
                                          </a:xfrm>
                                          <a:prstGeom prst="rect">
                                            <a:avLst/>
                                          </a:prstGeom>
                                          <a:noFill/>
                                          <a:ln>
                                            <a:noFill/>
                                          </a:ln>
                                        </pic:spPr>
                                      </pic:pic>
                                    </a:graphicData>
                                  </a:graphic>
                                </wp:inline>
                              </w:drawing>
                            </w:r>
                          </w:p>
                          <w:p w:rsidR="00E610EF" w:rsidRPr="002C45DB" w:rsidRDefault="00E610EF" w:rsidP="00154078">
                            <w:pPr>
                              <w:pStyle w:val="Caption"/>
                              <w:jc w:val="center"/>
                              <w:rPr>
                                <w:color w:val="auto"/>
                              </w:rPr>
                            </w:pPr>
                            <w:bookmarkStart w:id="10" w:name="_Ref355917811"/>
                            <w:r w:rsidRPr="00532B0E">
                              <w:rPr>
                                <w:color w:val="auto"/>
                              </w:rPr>
                              <w:t xml:space="preserve">Figure </w:t>
                            </w:r>
                            <w:r w:rsidRPr="00532B0E">
                              <w:rPr>
                                <w:color w:val="auto"/>
                              </w:rPr>
                              <w:fldChar w:fldCharType="begin"/>
                            </w:r>
                            <w:r w:rsidRPr="00532B0E">
                              <w:rPr>
                                <w:color w:val="auto"/>
                              </w:rPr>
                              <w:instrText xml:space="preserve"> SEQ Figure \* ARABIC </w:instrText>
                            </w:r>
                            <w:r w:rsidRPr="00532B0E">
                              <w:rPr>
                                <w:color w:val="auto"/>
                              </w:rPr>
                              <w:fldChar w:fldCharType="separate"/>
                            </w:r>
                            <w:r>
                              <w:rPr>
                                <w:noProof/>
                                <w:color w:val="auto"/>
                              </w:rPr>
                              <w:t>9</w:t>
                            </w:r>
                            <w:r w:rsidRPr="00532B0E">
                              <w:rPr>
                                <w:noProof/>
                                <w:color w:val="auto"/>
                              </w:rPr>
                              <w:fldChar w:fldCharType="end"/>
                            </w:r>
                            <w:bookmarkEnd w:id="10"/>
                            <w:r w:rsidRPr="00532B0E">
                              <w:rPr>
                                <w:color w:val="auto"/>
                              </w:rPr>
                              <w:t xml:space="preserve"> </w:t>
                            </w:r>
                            <w:r>
                              <w:rPr>
                                <w:color w:val="auto"/>
                              </w:rPr>
                              <w:t>– Results of Stereo Correspondence Algorithm Testing.</w:t>
                            </w:r>
                          </w:p>
                          <w:p w:rsidR="00E610EF" w:rsidRDefault="00E610EF" w:rsidP="00154078"/>
                        </w:txbxContent>
                      </wps:txbx>
                      <wps:bodyPr rot="0" vert="horz" wrap="square" lIns="91440" tIns="45720" rIns="91440" bIns="45720" anchor="t" anchorCtr="0">
                        <a:noAutofit/>
                      </wps:bodyPr>
                    </wps:wsp>
                  </a:graphicData>
                </a:graphic>
              </wp:inline>
            </w:drawing>
          </mc:Choice>
          <mc:Fallback>
            <w:pict>
              <v:shape id="_x0000_s1034" type="#_x0000_t202" style="width:230.25pt;height:1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" stroked="f">
                <v:textbox>
                  <w:txbxContent>
                    <w:p w:rsidR="00E610EF" w:rsidRDefault="00E610EF" w:rsidP="00154078">
                      <w:pPr>
                        <w:pStyle w:val="Caption"/>
                        <w:jc w:val="center"/>
                        <w:rPr>
                          <w:color w:val="auto"/>
                        </w:rPr>
                      </w:pPr>
                      <w:r>
                        <w:rPr>
                          <w:noProof/>
                          <w:color w:val="auto"/>
                          <w:lang w:val="en-NZ" w:eastAsia="en-NZ"/>
                        </w:rPr>
                        <w:drawing>
                          <wp:inline distT="0" distB="0" distL="0" distR="0" wp14:anchorId="2ECEA112" wp14:editId="48060B2D">
                            <wp:extent cx="2844676" cy="1884066"/>
                            <wp:effectExtent l="0" t="0" r="0" b="190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343" cy="1897754"/>
                                    </a:xfrm>
                                    <a:prstGeom prst="rect">
                                      <a:avLst/>
                                    </a:prstGeom>
                                    <a:noFill/>
                                    <a:ln>
                                      <a:noFill/>
                                    </a:ln>
                                  </pic:spPr>
                                </pic:pic>
                              </a:graphicData>
                            </a:graphic>
                          </wp:inline>
                        </w:drawing>
                      </w:r>
                    </w:p>
                    <w:p w:rsidR="00E610EF" w:rsidRPr="002C45DB" w:rsidRDefault="00E610EF" w:rsidP="00154078">
                      <w:pPr>
                        <w:pStyle w:val="Caption"/>
                        <w:jc w:val="center"/>
                        <w:rPr>
                          <w:color w:val="auto"/>
                        </w:rPr>
                      </w:pPr>
                      <w:bookmarkStart w:id="20" w:name="_Ref355917811"/>
                      <w:r w:rsidRPr="00532B0E">
                        <w:rPr>
                          <w:color w:val="auto"/>
                        </w:rPr>
                        <w:t xml:space="preserve">Figure </w:t>
                      </w:r>
                      <w:r w:rsidRPr="00532B0E">
                        <w:rPr>
                          <w:color w:val="auto"/>
                        </w:rPr>
                        <w:fldChar w:fldCharType="begin"/>
                      </w:r>
                      <w:r w:rsidRPr="00532B0E">
                        <w:rPr>
                          <w:color w:val="auto"/>
                        </w:rPr>
                        <w:instrText xml:space="preserve"> SEQ Figure \* ARABIC </w:instrText>
                      </w:r>
                      <w:r w:rsidRPr="00532B0E">
                        <w:rPr>
                          <w:color w:val="auto"/>
                        </w:rPr>
                        <w:fldChar w:fldCharType="separate"/>
                      </w:r>
                      <w:r>
                        <w:rPr>
                          <w:noProof/>
                          <w:color w:val="auto"/>
                        </w:rPr>
                        <w:t>9</w:t>
                      </w:r>
                      <w:r w:rsidRPr="00532B0E">
                        <w:rPr>
                          <w:noProof/>
                          <w:color w:val="auto"/>
                        </w:rPr>
                        <w:fldChar w:fldCharType="end"/>
                      </w:r>
                      <w:bookmarkEnd w:id="20"/>
                      <w:r w:rsidRPr="00532B0E">
                        <w:rPr>
                          <w:color w:val="auto"/>
                        </w:rPr>
                        <w:t xml:space="preserve"> </w:t>
                      </w:r>
                      <w:r>
                        <w:rPr>
                          <w:color w:val="auto"/>
                        </w:rPr>
                        <w:t>– Results of Stereo Correspondence Algorithm Testing.</w:t>
                      </w:r>
                    </w:p>
                    <w:p w:rsidR="00E610EF" w:rsidRDefault="00E610EF" w:rsidP="00154078"/>
                  </w:txbxContent>
                </v:textbox>
                <w10:anchorlock/>
              </v:shape>
            </w:pict>
          </mc:Fallback>
        </mc:AlternateContent>
      </w:r>
    </w:p>
    <w:p w:rsidR="00327600" w:rsidRPr="00A72E40" w:rsidRDefault="00327600" w:rsidP="00A47B10">
      <w:r w:rsidRPr="00A72E40">
        <w:fldChar w:fldCharType="begin"/>
      </w:r>
      <w:r w:rsidRPr="00A72E40">
        <w:instrText xml:space="preserve"> REF _Ref355917811 \h  \* MERGEFORMAT </w:instrText>
      </w:r>
      <w:r w:rsidRPr="00A72E40">
        <w:fldChar w:fldCharType="separate"/>
      </w:r>
      <w:r w:rsidR="00CF13FC">
        <w:t>Fig.</w:t>
      </w:r>
      <w:r w:rsidR="00186D27" w:rsidRPr="00532B0E">
        <w:t xml:space="preserve"> </w:t>
      </w:r>
      <w:r w:rsidR="00186D27">
        <w:rPr>
          <w:noProof/>
        </w:rPr>
        <w:t>9</w:t>
      </w:r>
      <w:r w:rsidRPr="00A72E40">
        <w:fldChar w:fldCharType="end"/>
      </w:r>
      <w:r w:rsidRPr="00A72E40">
        <w:t xml:space="preserve"> shows that, with the exception of highly weighted memory series (0.75 and 0.5), the memory approach produces similar results to that of no memory. </w:t>
      </w:r>
      <w:r w:rsidR="00BD1C5E" w:rsidRPr="00A72E40">
        <w:t>Series with weighting 0.5</w:t>
      </w:r>
      <w:r w:rsidR="00AD291B" w:rsidRPr="00A72E40">
        <w:t xml:space="preserve"> and 0.75 tend to produce an amplified error for measurements that were only off by a small margin in lower weightings and no memory.</w:t>
      </w:r>
    </w:p>
    <w:p w:rsidR="006C3C94" w:rsidRPr="00A72E40" w:rsidRDefault="00A72E40" w:rsidP="00A47B10">
      <w:pPr>
        <w:rPr>
          <w:b/>
        </w:rPr>
      </w:pPr>
      <w:r w:rsidRPr="00A72E40">
        <w:t xml:space="preserve">Of </w:t>
      </w:r>
      <w:r w:rsidR="00154078" w:rsidRPr="00A72E40">
        <w:t>particular interest is</w:t>
      </w:r>
      <w:r w:rsidR="006C3C94" w:rsidRPr="00A72E40">
        <w:t xml:space="preserve"> the number </w:t>
      </w:r>
      <w:r w:rsidR="00BA4840" w:rsidRPr="00A72E40">
        <w:t>of attempts</w:t>
      </w:r>
      <w:r w:rsidR="00F467A9" w:rsidRPr="00A72E40">
        <w:t xml:space="preserve"> required to get a Non-</w:t>
      </w:r>
      <w:r w:rsidR="006C3C94" w:rsidRPr="00A72E40">
        <w:t>zero reading for the same set</w:t>
      </w:r>
      <w:r w:rsidR="00154078" w:rsidRPr="00A72E40">
        <w:t xml:space="preserve"> of</w:t>
      </w:r>
      <w:r w:rsidR="006C3C94" w:rsidRPr="00A72E40">
        <w:t xml:space="preserve"> </w:t>
      </w:r>
      <w:r w:rsidR="00154078" w:rsidRPr="00A72E40">
        <w:t xml:space="preserve">above. This data is </w:t>
      </w:r>
      <w:r w:rsidRPr="00A72E40">
        <w:t>below</w:t>
      </w:r>
      <w:r w:rsidR="00154078" w:rsidRPr="00A72E40">
        <w:t xml:space="preserve"> in</w:t>
      </w:r>
      <w:r w:rsidRPr="00A72E40">
        <w:t xml:space="preserve"> </w:t>
      </w:r>
      <w:r w:rsidR="00FE406B">
        <w:fldChar w:fldCharType="begin"/>
      </w:r>
      <w:r w:rsidR="00FE406B">
        <w:instrText xml:space="preserve"> REF _Ref355919576 \h </w:instrText>
      </w:r>
      <w:r w:rsidR="00A47B10">
        <w:instrText xml:space="preserve"> \* MERGEFORMAT </w:instrText>
      </w:r>
      <w:r w:rsidR="00FE406B">
        <w:fldChar w:fldCharType="separate"/>
      </w:r>
      <w:r w:rsidR="00CF13FC">
        <w:t>Fig.</w:t>
      </w:r>
      <w:r w:rsidR="00186D27" w:rsidRPr="00532B0E">
        <w:t xml:space="preserve"> </w:t>
      </w:r>
      <w:r w:rsidR="00186D27">
        <w:rPr>
          <w:noProof/>
        </w:rPr>
        <w:t>10</w:t>
      </w:r>
      <w:r w:rsidR="00FE406B">
        <w:fldChar w:fldCharType="end"/>
      </w:r>
      <w:r w:rsidR="00154078" w:rsidRPr="00A72E40">
        <w:t>.</w:t>
      </w:r>
    </w:p>
    <w:p w:rsidR="000E2039" w:rsidRDefault="00A72E40" w:rsidP="00A47B10">
      <w:pPr>
        <w:rPr>
          <w:b/>
        </w:rPr>
      </w:pPr>
      <w:r w:rsidRPr="0053037D">
        <w:rPr>
          <w:noProof/>
          <w:lang w:val="en-NZ" w:eastAsia="en-NZ"/>
        </w:rPr>
        <mc:AlternateContent>
          <mc:Choice Requires="wps">
            <w:drawing>
              <wp:inline distT="0" distB="0" distL="0" distR="0" wp14:anchorId="44AB8C7C" wp14:editId="0439518F">
                <wp:extent cx="2924175" cy="2592475"/>
                <wp:effectExtent l="0" t="0" r="9525" b="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592475"/>
                        </a:xfrm>
                        <a:prstGeom prst="rect">
                          <a:avLst/>
                        </a:prstGeom>
                        <a:solidFill>
                          <a:srgbClr val="FFFFFF"/>
                        </a:solidFill>
                        <a:ln w="9525">
                          <a:noFill/>
                          <a:miter lim="800000"/>
                          <a:headEnd/>
                          <a:tailEnd/>
                        </a:ln>
                      </wps:spPr>
                      <wps:txbx>
                        <w:txbxContent>
                          <w:p w:rsidR="00E610EF" w:rsidRDefault="00E610EF" w:rsidP="00A72E40">
                            <w:pPr>
                              <w:pStyle w:val="Caption"/>
                              <w:jc w:val="center"/>
                              <w:rPr>
                                <w:color w:val="auto"/>
                              </w:rPr>
                            </w:pPr>
                            <w:r>
                              <w:rPr>
                                <w:b w:val="0"/>
                                <w:noProof/>
                                <w:lang w:val="en-NZ" w:eastAsia="en-NZ"/>
                              </w:rPr>
                              <w:drawing>
                                <wp:inline distT="0" distB="0" distL="0" distR="0" wp14:anchorId="445A258F" wp14:editId="515FC66D">
                                  <wp:extent cx="2898139" cy="2054888"/>
                                  <wp:effectExtent l="0" t="0" r="0" b="254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2220" cy="2064872"/>
                                          </a:xfrm>
                                          <a:prstGeom prst="rect">
                                            <a:avLst/>
                                          </a:prstGeom>
                                          <a:noFill/>
                                          <a:ln>
                                            <a:noFill/>
                                          </a:ln>
                                        </pic:spPr>
                                      </pic:pic>
                                    </a:graphicData>
                                  </a:graphic>
                                </wp:inline>
                              </w:drawing>
                            </w:r>
                          </w:p>
                          <w:p w:rsidR="00E610EF" w:rsidRPr="002C45DB" w:rsidRDefault="00E610EF" w:rsidP="00A72E40">
                            <w:pPr>
                              <w:pStyle w:val="Caption"/>
                              <w:jc w:val="center"/>
                              <w:rPr>
                                <w:color w:val="auto"/>
                              </w:rPr>
                            </w:pPr>
                            <w:bookmarkStart w:id="11" w:name="_Ref355919576"/>
                            <w:r w:rsidRPr="00532B0E">
                              <w:rPr>
                                <w:color w:val="auto"/>
                              </w:rPr>
                              <w:t xml:space="preserve">Figure </w:t>
                            </w:r>
                            <w:r w:rsidRPr="00532B0E">
                              <w:rPr>
                                <w:color w:val="auto"/>
                              </w:rPr>
                              <w:fldChar w:fldCharType="begin"/>
                            </w:r>
                            <w:r w:rsidRPr="00532B0E">
                              <w:rPr>
                                <w:color w:val="auto"/>
                              </w:rPr>
                              <w:instrText xml:space="preserve"> SEQ Figure \* ARABIC </w:instrText>
                            </w:r>
                            <w:r w:rsidRPr="00532B0E">
                              <w:rPr>
                                <w:color w:val="auto"/>
                              </w:rPr>
                              <w:fldChar w:fldCharType="separate"/>
                            </w:r>
                            <w:r>
                              <w:rPr>
                                <w:noProof/>
                                <w:color w:val="auto"/>
                              </w:rPr>
                              <w:t>10</w:t>
                            </w:r>
                            <w:r w:rsidRPr="00532B0E">
                              <w:rPr>
                                <w:noProof/>
                                <w:color w:val="auto"/>
                              </w:rPr>
                              <w:fldChar w:fldCharType="end"/>
                            </w:r>
                            <w:bookmarkEnd w:id="11"/>
                            <w:r w:rsidRPr="00532B0E">
                              <w:rPr>
                                <w:color w:val="auto"/>
                              </w:rPr>
                              <w:t xml:space="preserve"> </w:t>
                            </w:r>
                            <w:r>
                              <w:rPr>
                                <w:color w:val="auto"/>
                              </w:rPr>
                              <w:t>– Average Number of Attempts Required to Obtain a Valid Depth Value.</w:t>
                            </w:r>
                          </w:p>
                          <w:p w:rsidR="00E610EF" w:rsidRDefault="00E610EF" w:rsidP="00A72E40"/>
                        </w:txbxContent>
                      </wps:txbx>
                      <wps:bodyPr rot="0" vert="horz" wrap="square" lIns="91440" tIns="45720" rIns="91440" bIns="45720" anchor="t" anchorCtr="0">
                        <a:noAutofit/>
                      </wps:bodyPr>
                    </wps:wsp>
                  </a:graphicData>
                </a:graphic>
              </wp:inline>
            </w:drawing>
          </mc:Choice>
          <mc:Fallback>
            <w:pict>
              <v:shape id="_x0000_s1035" type="#_x0000_t202" style="width:230.25pt;height:20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" stroked="f">
                <v:textbox>
                  <w:txbxContent>
                    <w:p w:rsidR="00E610EF" w:rsidRDefault="00E610EF" w:rsidP="00A72E40">
                      <w:pPr>
                        <w:pStyle w:val="Caption"/>
                        <w:jc w:val="center"/>
                        <w:rPr>
                          <w:color w:val="auto"/>
                        </w:rPr>
                      </w:pPr>
                      <w:r>
                        <w:rPr>
                          <w:b w:val="0"/>
                          <w:noProof/>
                          <w:lang w:val="en-NZ" w:eastAsia="en-NZ"/>
                        </w:rPr>
                        <w:drawing>
                          <wp:inline distT="0" distB="0" distL="0" distR="0" wp14:anchorId="445A258F" wp14:editId="515FC66D">
                            <wp:extent cx="2898139" cy="2054888"/>
                            <wp:effectExtent l="0" t="0" r="0" b="254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2220" cy="2064872"/>
                                    </a:xfrm>
                                    <a:prstGeom prst="rect">
                                      <a:avLst/>
                                    </a:prstGeom>
                                    <a:noFill/>
                                    <a:ln>
                                      <a:noFill/>
                                    </a:ln>
                                  </pic:spPr>
                                </pic:pic>
                              </a:graphicData>
                            </a:graphic>
                          </wp:inline>
                        </w:drawing>
                      </w:r>
                    </w:p>
                    <w:p w:rsidR="00E610EF" w:rsidRPr="002C45DB" w:rsidRDefault="00E610EF" w:rsidP="00A72E40">
                      <w:pPr>
                        <w:pStyle w:val="Caption"/>
                        <w:jc w:val="center"/>
                        <w:rPr>
                          <w:color w:val="auto"/>
                        </w:rPr>
                      </w:pPr>
                      <w:bookmarkStart w:id="22" w:name="_Ref355919576"/>
                      <w:r w:rsidRPr="00532B0E">
                        <w:rPr>
                          <w:color w:val="auto"/>
                        </w:rPr>
                        <w:t xml:space="preserve">Figure </w:t>
                      </w:r>
                      <w:r w:rsidRPr="00532B0E">
                        <w:rPr>
                          <w:color w:val="auto"/>
                        </w:rPr>
                        <w:fldChar w:fldCharType="begin"/>
                      </w:r>
                      <w:r w:rsidRPr="00532B0E">
                        <w:rPr>
                          <w:color w:val="auto"/>
                        </w:rPr>
                        <w:instrText xml:space="preserve"> SEQ Figure \* ARABIC </w:instrText>
                      </w:r>
                      <w:r w:rsidRPr="00532B0E">
                        <w:rPr>
                          <w:color w:val="auto"/>
                        </w:rPr>
                        <w:fldChar w:fldCharType="separate"/>
                      </w:r>
                      <w:r>
                        <w:rPr>
                          <w:noProof/>
                          <w:color w:val="auto"/>
                        </w:rPr>
                        <w:t>10</w:t>
                      </w:r>
                      <w:r w:rsidRPr="00532B0E">
                        <w:rPr>
                          <w:noProof/>
                          <w:color w:val="auto"/>
                        </w:rPr>
                        <w:fldChar w:fldCharType="end"/>
                      </w:r>
                      <w:bookmarkEnd w:id="22"/>
                      <w:r w:rsidRPr="00532B0E">
                        <w:rPr>
                          <w:color w:val="auto"/>
                        </w:rPr>
                        <w:t xml:space="preserve"> </w:t>
                      </w:r>
                      <w:r>
                        <w:rPr>
                          <w:color w:val="auto"/>
                        </w:rPr>
                        <w:t>– Average Number of Attempts Required to Obtain a Valid Depth Value.</w:t>
                      </w:r>
                    </w:p>
                    <w:p w:rsidR="00E610EF" w:rsidRDefault="00E610EF" w:rsidP="00A72E40"/>
                  </w:txbxContent>
                </v:textbox>
                <w10:anchorlock/>
              </v:shape>
            </w:pict>
          </mc:Fallback>
        </mc:AlternateContent>
      </w:r>
    </w:p>
    <w:p w:rsidR="00591861" w:rsidRPr="00B2594E" w:rsidRDefault="00B2594E" w:rsidP="00A47B10">
      <w:r w:rsidRPr="00B2594E">
        <w:t>As can</w:t>
      </w:r>
      <w:r>
        <w:t xml:space="preserve"> be seen, without the memory approach some areas require numerous attempts to achieve a matched depth value, in particular, are as close to camera or areas with a minimal features. </w:t>
      </w:r>
      <w:r w:rsidRPr="00B2594E">
        <w:t xml:space="preserve"> </w:t>
      </w:r>
      <w:r>
        <w:t>Conversely, in all cases with the memory approach,</w:t>
      </w:r>
      <w:r w:rsidR="002A48FA">
        <w:t xml:space="preserve"> a valid depth value was obtained first attempt. </w:t>
      </w:r>
      <w:r w:rsidR="003E318F">
        <w:t xml:space="preserve"> </w:t>
      </w:r>
    </w:p>
    <w:p w:rsidR="00D154E3" w:rsidRDefault="00D154E3" w:rsidP="00A47B10">
      <w:pPr>
        <w:rPr>
          <w:b/>
        </w:rPr>
      </w:pPr>
    </w:p>
    <w:p w:rsidR="00D154E3" w:rsidRDefault="00D154E3" w:rsidP="00A47B10">
      <w:pPr>
        <w:rPr>
          <w:b/>
        </w:rPr>
      </w:pPr>
    </w:p>
    <w:p w:rsidR="00D154E3" w:rsidRDefault="00D154E3" w:rsidP="00A47B10">
      <w:pPr>
        <w:rPr>
          <w:b/>
        </w:rPr>
      </w:pPr>
    </w:p>
    <w:p w:rsidR="00FE406B" w:rsidRDefault="00FE406B" w:rsidP="00731B97">
      <w:pPr>
        <w:spacing w:after="120"/>
        <w:rPr>
          <w:b/>
        </w:rPr>
      </w:pPr>
      <w:r>
        <w:rPr>
          <w:b/>
        </w:rPr>
        <w:t>Visual Image Improvements</w:t>
      </w:r>
    </w:p>
    <w:p w:rsidR="00D154E3" w:rsidRPr="00D154E3" w:rsidRDefault="00D154E3" w:rsidP="00A47B10">
      <w:pPr>
        <w:rPr>
          <w:b/>
        </w:rPr>
      </w:pPr>
      <w:r>
        <w:t xml:space="preserve">The resultant disparity images from each test set and the corresponding scene can be seen below in </w:t>
      </w:r>
      <w:r>
        <w:fldChar w:fldCharType="begin"/>
      </w:r>
      <w:r>
        <w:instrText xml:space="preserve"> REF _Ref355919745 \h </w:instrText>
      </w:r>
      <w:r w:rsidR="00A47B10">
        <w:instrText xml:space="preserve"> \* MERGEFORMAT </w:instrText>
      </w:r>
      <w:r>
        <w:fldChar w:fldCharType="separate"/>
      </w:r>
      <w:r w:rsidR="00CF13FC">
        <w:t>Fig.</w:t>
      </w:r>
      <w:r w:rsidR="00186D27" w:rsidRPr="00532B0E">
        <w:t xml:space="preserve"> </w:t>
      </w:r>
      <w:r w:rsidR="00186D27">
        <w:rPr>
          <w:noProof/>
        </w:rPr>
        <w:t>11</w:t>
      </w:r>
      <w:r>
        <w:fldChar w:fldCharType="end"/>
      </w:r>
      <w:r>
        <w:t>.</w:t>
      </w:r>
      <w:r w:rsidR="00A47B10">
        <w:t xml:space="preserve"> As can be seen the disparity maps increase in information significantly with the memory approach.</w:t>
      </w:r>
    </w:p>
    <w:p w:rsidR="000E2039" w:rsidRDefault="00B2594E" w:rsidP="00A47B10">
      <w:pPr>
        <w:rPr>
          <w:b/>
        </w:rPr>
      </w:pPr>
      <w:r w:rsidRPr="0053037D">
        <w:rPr>
          <w:noProof/>
          <w:lang w:val="en-NZ" w:eastAsia="en-NZ"/>
        </w:rPr>
        <mc:AlternateContent>
          <mc:Choice Requires="wps">
            <w:drawing>
              <wp:inline distT="0" distB="0" distL="0" distR="0" wp14:anchorId="25FA8CA1" wp14:editId="17F1C060">
                <wp:extent cx="2924175" cy="3727450"/>
                <wp:effectExtent l="0" t="0" r="9525" b="635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3727450"/>
                        </a:xfrm>
                        <a:prstGeom prst="rect">
                          <a:avLst/>
                        </a:prstGeom>
                        <a:solidFill>
                          <a:srgbClr val="FFFFFF"/>
                        </a:solidFill>
                        <a:ln w="9525">
                          <a:noFill/>
                          <a:miter lim="800000"/>
                          <a:headEnd/>
                          <a:tailEnd/>
                        </a:ln>
                      </wps:spPr>
                      <wps:txbx>
                        <w:txbxContent>
                          <w:p w:rsidR="00E610EF" w:rsidRDefault="00E610EF" w:rsidP="002A48FA">
                            <w:pPr>
                              <w:pStyle w:val="Caption"/>
                              <w:spacing w:after="0"/>
                              <w:rPr>
                                <w:color w:val="auto"/>
                              </w:rPr>
                            </w:pPr>
                            <w:r>
                              <w:rPr>
                                <w:noProof/>
                                <w:color w:val="auto"/>
                                <w:lang w:val="en-NZ" w:eastAsia="en-NZ"/>
                              </w:rPr>
                              <w:drawing>
                                <wp:inline distT="0" distB="0" distL="0" distR="0" wp14:anchorId="4004DDD5" wp14:editId="15BF1ACF">
                                  <wp:extent cx="1343431" cy="1008205"/>
                                  <wp:effectExtent l="0" t="0" r="0" b="1905"/>
                                  <wp:docPr id="386" name="Picture 386" descr="J:\Universtity Projects and Documents\Computer Vision 2013\Code\openCV Project\Release\TestData\Mem 0\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tity Projects and Documents\Computer Vision 2013\Code\openCV Project\Release\TestData\Mem 0\Lef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4429" cy="1016459"/>
                                          </a:xfrm>
                                          <a:prstGeom prst="rect">
                                            <a:avLst/>
                                          </a:prstGeom>
                                          <a:noFill/>
                                          <a:ln>
                                            <a:noFill/>
                                          </a:ln>
                                        </pic:spPr>
                                      </pic:pic>
                                    </a:graphicData>
                                  </a:graphic>
                                </wp:inline>
                              </w:drawing>
                            </w:r>
                            <w:r>
                              <w:rPr>
                                <w:noProof/>
                                <w:color w:val="auto"/>
                                <w:lang w:val="en-NZ" w:eastAsia="en-NZ"/>
                              </w:rPr>
                              <w:drawing>
                                <wp:inline distT="0" distB="0" distL="0" distR="0" wp14:anchorId="5F74364A" wp14:editId="08538C7A">
                                  <wp:extent cx="1339706" cy="1005407"/>
                                  <wp:effectExtent l="0" t="0" r="0" b="4445"/>
                                  <wp:docPr id="387" name="Picture 387" descr="J:\Universtity Projects and Documents\Computer Vision 2013\Code\openCV Project\Release\TestData\Mem 0\Disp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tity Projects and Documents\Computer Vision 2013\Code\openCV Project\Release\TestData\Mem 0\Disparit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39706" cy="1005407"/>
                                          </a:xfrm>
                                          <a:prstGeom prst="rect">
                                            <a:avLst/>
                                          </a:prstGeom>
                                          <a:noFill/>
                                          <a:ln>
                                            <a:noFill/>
                                          </a:ln>
                                        </pic:spPr>
                                      </pic:pic>
                                    </a:graphicData>
                                  </a:graphic>
                                </wp:inline>
                              </w:drawing>
                            </w:r>
                          </w:p>
                          <w:p w:rsidR="00E610EF" w:rsidRDefault="00E610EF" w:rsidP="002A48FA">
                            <w:pPr>
                              <w:spacing w:after="0"/>
                            </w:pPr>
                            <w:r>
                              <w:rPr>
                                <w:noProof/>
                                <w:lang w:val="en-NZ" w:eastAsia="en-NZ"/>
                              </w:rPr>
                              <w:drawing>
                                <wp:inline distT="0" distB="0" distL="0" distR="0" wp14:anchorId="0840E4C3" wp14:editId="3C94C869">
                                  <wp:extent cx="1343431" cy="1007154"/>
                                  <wp:effectExtent l="0" t="0" r="9525" b="2540"/>
                                  <wp:docPr id="388" name="Picture 388" descr="J:\Universtity Projects and Documents\Computer Vision 2013\Code\openCV Project\Release\TestData\Mem 0\Disparity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tity Projects and Documents\Computer Vision 2013\Code\openCV Project\Release\TestData\Mem 0\DisparityMemor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43398" cy="1007129"/>
                                          </a:xfrm>
                                          <a:prstGeom prst="rect">
                                            <a:avLst/>
                                          </a:prstGeom>
                                          <a:noFill/>
                                          <a:ln>
                                            <a:noFill/>
                                          </a:ln>
                                        </pic:spPr>
                                      </pic:pic>
                                    </a:graphicData>
                                  </a:graphic>
                                </wp:inline>
                              </w:drawing>
                            </w:r>
                            <w:r>
                              <w:rPr>
                                <w:noProof/>
                                <w:lang w:val="en-NZ" w:eastAsia="en-NZ"/>
                              </w:rPr>
                              <w:drawing>
                                <wp:inline distT="0" distB="0" distL="0" distR="0" wp14:anchorId="32D92722" wp14:editId="4FBF05AA">
                                  <wp:extent cx="1344884" cy="1008453"/>
                                  <wp:effectExtent l="0" t="0" r="8255" b="1270"/>
                                  <wp:docPr id="389" name="Picture 389" descr="J:\Universtity Projects and Documents\Computer Vision 2013\Code\openCV Project\Release\TestData\Mem 0.25\Disparity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verstity Projects and Documents\Computer Vision 2013\Code\openCV Project\Release\TestData\Mem 0.25\DisparityMemor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52101" cy="1013865"/>
                                          </a:xfrm>
                                          <a:prstGeom prst="rect">
                                            <a:avLst/>
                                          </a:prstGeom>
                                          <a:noFill/>
                                          <a:ln>
                                            <a:noFill/>
                                          </a:ln>
                                        </pic:spPr>
                                      </pic:pic>
                                    </a:graphicData>
                                  </a:graphic>
                                </wp:inline>
                              </w:drawing>
                            </w:r>
                          </w:p>
                          <w:p w:rsidR="00E610EF" w:rsidRPr="002A48FA" w:rsidRDefault="00E610EF" w:rsidP="002A48FA">
                            <w:r>
                              <w:rPr>
                                <w:noProof/>
                                <w:lang w:val="en-NZ" w:eastAsia="en-NZ"/>
                              </w:rPr>
                              <w:drawing>
                                <wp:inline distT="0" distB="0" distL="0" distR="0" wp14:anchorId="6E491B14" wp14:editId="05A0C3AF">
                                  <wp:extent cx="1352106" cy="1013869"/>
                                  <wp:effectExtent l="0" t="0" r="635" b="0"/>
                                  <wp:docPr id="390" name="Picture 390" descr="J:\Universtity Projects and Documents\Computer Vision 2013\Code\openCV Project\Release\TestData\Mem 0.5\Disparity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tity Projects and Documents\Computer Vision 2013\Code\openCV Project\Release\TestData\Mem 0.5\DisparityMemor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52161" cy="1013911"/>
                                          </a:xfrm>
                                          <a:prstGeom prst="rect">
                                            <a:avLst/>
                                          </a:prstGeom>
                                          <a:noFill/>
                                          <a:ln>
                                            <a:noFill/>
                                          </a:ln>
                                        </pic:spPr>
                                      </pic:pic>
                                    </a:graphicData>
                                  </a:graphic>
                                </wp:inline>
                              </w:drawing>
                            </w:r>
                            <w:r>
                              <w:rPr>
                                <w:noProof/>
                                <w:lang w:val="en-NZ" w:eastAsia="en-NZ"/>
                              </w:rPr>
                              <w:drawing>
                                <wp:inline distT="0" distB="0" distL="0" distR="0" wp14:anchorId="037FB5F8" wp14:editId="557490B5">
                                  <wp:extent cx="1350717" cy="1012616"/>
                                  <wp:effectExtent l="0" t="0" r="1905" b="0"/>
                                  <wp:docPr id="391" name="Picture 391" descr="J:\Universtity Projects and Documents\Computer Vision 2013\Code\openCV Project\Release\TestData\Mem 0.75\Disparity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tity Projects and Documents\Computer Vision 2013\Code\openCV Project\Release\TestData\Mem 0.75\DisparityMemory.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57328" cy="1017572"/>
                                          </a:xfrm>
                                          <a:prstGeom prst="rect">
                                            <a:avLst/>
                                          </a:prstGeom>
                                          <a:noFill/>
                                          <a:ln>
                                            <a:noFill/>
                                          </a:ln>
                                        </pic:spPr>
                                      </pic:pic>
                                    </a:graphicData>
                                  </a:graphic>
                                </wp:inline>
                              </w:drawing>
                            </w:r>
                          </w:p>
                          <w:p w:rsidR="00E610EF" w:rsidRPr="002C45DB" w:rsidRDefault="00E610EF" w:rsidP="0065163F">
                            <w:pPr>
                              <w:pStyle w:val="Caption"/>
                              <w:jc w:val="center"/>
                              <w:rPr>
                                <w:color w:val="auto"/>
                              </w:rPr>
                            </w:pPr>
                            <w:bookmarkStart w:id="12" w:name="_Ref355919745"/>
                            <w:r w:rsidRPr="00532B0E">
                              <w:rPr>
                                <w:color w:val="auto"/>
                              </w:rPr>
                              <w:t xml:space="preserve">Figure </w:t>
                            </w:r>
                            <w:r w:rsidRPr="00532B0E">
                              <w:rPr>
                                <w:color w:val="auto"/>
                              </w:rPr>
                              <w:fldChar w:fldCharType="begin"/>
                            </w:r>
                            <w:r w:rsidRPr="00532B0E">
                              <w:rPr>
                                <w:color w:val="auto"/>
                              </w:rPr>
                              <w:instrText xml:space="preserve"> SEQ Figure \* ARABIC </w:instrText>
                            </w:r>
                            <w:r w:rsidRPr="00532B0E">
                              <w:rPr>
                                <w:color w:val="auto"/>
                              </w:rPr>
                              <w:fldChar w:fldCharType="separate"/>
                            </w:r>
                            <w:r>
                              <w:rPr>
                                <w:noProof/>
                                <w:color w:val="auto"/>
                              </w:rPr>
                              <w:t>11</w:t>
                            </w:r>
                            <w:r w:rsidRPr="00532B0E">
                              <w:rPr>
                                <w:noProof/>
                                <w:color w:val="auto"/>
                              </w:rPr>
                              <w:fldChar w:fldCharType="end"/>
                            </w:r>
                            <w:bookmarkEnd w:id="12"/>
                            <w:r w:rsidRPr="00532B0E">
                              <w:rPr>
                                <w:color w:val="auto"/>
                              </w:rPr>
                              <w:t xml:space="preserve"> </w:t>
                            </w:r>
                            <w:r>
                              <w:rPr>
                                <w:color w:val="auto"/>
                              </w:rPr>
                              <w:t xml:space="preserve">– From Top Left to Bottom Right: </w:t>
                            </w:r>
                            <w:r>
                              <w:rPr>
                                <w:color w:val="auto"/>
                              </w:rPr>
                              <w:br/>
                              <w:t>Left Image, No Memory, 0, 0.25,</w:t>
                            </w:r>
                            <w:r w:rsidRPr="002A48FA">
                              <w:rPr>
                                <w:color w:val="auto"/>
                              </w:rPr>
                              <w:t xml:space="preserve"> </w:t>
                            </w:r>
                            <w:r>
                              <w:rPr>
                                <w:color w:val="auto"/>
                              </w:rPr>
                              <w:t>0.5 and 0.75 Weighted Memory Disparities.</w:t>
                            </w:r>
                          </w:p>
                          <w:p w:rsidR="00E610EF" w:rsidRPr="002C45DB" w:rsidRDefault="00E610EF" w:rsidP="002A48FA">
                            <w:pPr>
                              <w:pStyle w:val="Caption"/>
                              <w:jc w:val="center"/>
                              <w:rPr>
                                <w:color w:val="auto"/>
                              </w:rPr>
                            </w:pPr>
                          </w:p>
                          <w:p w:rsidR="00E610EF" w:rsidRPr="002C45DB" w:rsidRDefault="00E610EF" w:rsidP="00B2594E">
                            <w:pPr>
                              <w:pStyle w:val="Caption"/>
                              <w:jc w:val="center"/>
                              <w:rPr>
                                <w:color w:val="auto"/>
                              </w:rPr>
                            </w:pPr>
                          </w:p>
                          <w:p w:rsidR="00E610EF" w:rsidRDefault="00E610EF" w:rsidP="00B2594E"/>
                        </w:txbxContent>
                      </wps:txbx>
                      <wps:bodyPr rot="0" vert="horz" wrap="square" lIns="91440" tIns="45720" rIns="91440" bIns="45720" anchor="t" anchorCtr="0">
                        <a:noAutofit/>
                      </wps:bodyPr>
                    </wps:wsp>
                  </a:graphicData>
                </a:graphic>
              </wp:inline>
            </w:drawing>
          </mc:Choice>
          <mc:Fallback>
            <w:pict>
              <v:shape id="_x0000_s1036" type="#_x0000_t202" style="width:230.25pt;height:2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" stroked="f">
                <v:textbox>
                  <w:txbxContent>
                    <w:p w:rsidR="00E610EF" w:rsidRDefault="00E610EF" w:rsidP="002A48FA">
                      <w:pPr>
                        <w:pStyle w:val="Caption"/>
                        <w:spacing w:after="0"/>
                        <w:rPr>
                          <w:color w:val="auto"/>
                        </w:rPr>
                      </w:pPr>
                      <w:r>
                        <w:rPr>
                          <w:noProof/>
                          <w:color w:val="auto"/>
                          <w:lang w:val="en-NZ" w:eastAsia="en-NZ"/>
                        </w:rPr>
                        <w:drawing>
                          <wp:inline distT="0" distB="0" distL="0" distR="0" wp14:anchorId="4004DDD5" wp14:editId="15BF1ACF">
                            <wp:extent cx="1343431" cy="1008205"/>
                            <wp:effectExtent l="0" t="0" r="0" b="1905"/>
                            <wp:docPr id="386" name="Picture 386" descr="J:\Universtity Projects and Documents\Computer Vision 2013\Code\openCV Project\Release\TestData\Mem 0\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tity Projects and Documents\Computer Vision 2013\Code\openCV Project\Release\TestData\Mem 0\Lef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4429" cy="1016459"/>
                                    </a:xfrm>
                                    <a:prstGeom prst="rect">
                                      <a:avLst/>
                                    </a:prstGeom>
                                    <a:noFill/>
                                    <a:ln>
                                      <a:noFill/>
                                    </a:ln>
                                  </pic:spPr>
                                </pic:pic>
                              </a:graphicData>
                            </a:graphic>
                          </wp:inline>
                        </w:drawing>
                      </w:r>
                      <w:r>
                        <w:rPr>
                          <w:noProof/>
                          <w:color w:val="auto"/>
                          <w:lang w:val="en-NZ" w:eastAsia="en-NZ"/>
                        </w:rPr>
                        <w:drawing>
                          <wp:inline distT="0" distB="0" distL="0" distR="0" wp14:anchorId="5F74364A" wp14:editId="08538C7A">
                            <wp:extent cx="1339706" cy="1005407"/>
                            <wp:effectExtent l="0" t="0" r="0" b="4445"/>
                            <wp:docPr id="387" name="Picture 387" descr="J:\Universtity Projects and Documents\Computer Vision 2013\Code\openCV Project\Release\TestData\Mem 0\Disp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tity Projects and Documents\Computer Vision 2013\Code\openCV Project\Release\TestData\Mem 0\Disparit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9706" cy="1005407"/>
                                    </a:xfrm>
                                    <a:prstGeom prst="rect">
                                      <a:avLst/>
                                    </a:prstGeom>
                                    <a:noFill/>
                                    <a:ln>
                                      <a:noFill/>
                                    </a:ln>
                                  </pic:spPr>
                                </pic:pic>
                              </a:graphicData>
                            </a:graphic>
                          </wp:inline>
                        </w:drawing>
                      </w:r>
                    </w:p>
                    <w:p w:rsidR="00E610EF" w:rsidRDefault="00E610EF" w:rsidP="002A48FA">
                      <w:pPr>
                        <w:spacing w:after="0"/>
                      </w:pPr>
                      <w:r>
                        <w:rPr>
                          <w:noProof/>
                          <w:lang w:val="en-NZ" w:eastAsia="en-NZ"/>
                        </w:rPr>
                        <w:drawing>
                          <wp:inline distT="0" distB="0" distL="0" distR="0" wp14:anchorId="0840E4C3" wp14:editId="3C94C869">
                            <wp:extent cx="1343431" cy="1007154"/>
                            <wp:effectExtent l="0" t="0" r="9525" b="2540"/>
                            <wp:docPr id="388" name="Picture 388" descr="J:\Universtity Projects and Documents\Computer Vision 2013\Code\openCV Project\Release\TestData\Mem 0\Disparity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tity Projects and Documents\Computer Vision 2013\Code\openCV Project\Release\TestData\Mem 0\DisparityMemor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3398" cy="1007129"/>
                                    </a:xfrm>
                                    <a:prstGeom prst="rect">
                                      <a:avLst/>
                                    </a:prstGeom>
                                    <a:noFill/>
                                    <a:ln>
                                      <a:noFill/>
                                    </a:ln>
                                  </pic:spPr>
                                </pic:pic>
                              </a:graphicData>
                            </a:graphic>
                          </wp:inline>
                        </w:drawing>
                      </w:r>
                      <w:r>
                        <w:rPr>
                          <w:noProof/>
                          <w:lang w:val="en-NZ" w:eastAsia="en-NZ"/>
                        </w:rPr>
                        <w:drawing>
                          <wp:inline distT="0" distB="0" distL="0" distR="0" wp14:anchorId="32D92722" wp14:editId="4FBF05AA">
                            <wp:extent cx="1344884" cy="1008453"/>
                            <wp:effectExtent l="0" t="0" r="8255" b="1270"/>
                            <wp:docPr id="389" name="Picture 389" descr="J:\Universtity Projects and Documents\Computer Vision 2013\Code\openCV Project\Release\TestData\Mem 0.25\Disparity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verstity Projects and Documents\Computer Vision 2013\Code\openCV Project\Release\TestData\Mem 0.25\DisparityMemor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2101" cy="1013865"/>
                                    </a:xfrm>
                                    <a:prstGeom prst="rect">
                                      <a:avLst/>
                                    </a:prstGeom>
                                    <a:noFill/>
                                    <a:ln>
                                      <a:noFill/>
                                    </a:ln>
                                  </pic:spPr>
                                </pic:pic>
                              </a:graphicData>
                            </a:graphic>
                          </wp:inline>
                        </w:drawing>
                      </w:r>
                    </w:p>
                    <w:p w:rsidR="00E610EF" w:rsidRPr="002A48FA" w:rsidRDefault="00E610EF" w:rsidP="002A48FA">
                      <w:r>
                        <w:rPr>
                          <w:noProof/>
                          <w:lang w:val="en-NZ" w:eastAsia="en-NZ"/>
                        </w:rPr>
                        <w:drawing>
                          <wp:inline distT="0" distB="0" distL="0" distR="0" wp14:anchorId="6E491B14" wp14:editId="05A0C3AF">
                            <wp:extent cx="1352106" cy="1013869"/>
                            <wp:effectExtent l="0" t="0" r="635" b="0"/>
                            <wp:docPr id="390" name="Picture 390" descr="J:\Universtity Projects and Documents\Computer Vision 2013\Code\openCV Project\Release\TestData\Mem 0.5\Disparity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tity Projects and Documents\Computer Vision 2013\Code\openCV Project\Release\TestData\Mem 0.5\DisparityMemor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52161" cy="1013911"/>
                                    </a:xfrm>
                                    <a:prstGeom prst="rect">
                                      <a:avLst/>
                                    </a:prstGeom>
                                    <a:noFill/>
                                    <a:ln>
                                      <a:noFill/>
                                    </a:ln>
                                  </pic:spPr>
                                </pic:pic>
                              </a:graphicData>
                            </a:graphic>
                          </wp:inline>
                        </w:drawing>
                      </w:r>
                      <w:r>
                        <w:rPr>
                          <w:noProof/>
                          <w:lang w:val="en-NZ" w:eastAsia="en-NZ"/>
                        </w:rPr>
                        <w:drawing>
                          <wp:inline distT="0" distB="0" distL="0" distR="0" wp14:anchorId="037FB5F8" wp14:editId="557490B5">
                            <wp:extent cx="1350717" cy="1012616"/>
                            <wp:effectExtent l="0" t="0" r="1905" b="0"/>
                            <wp:docPr id="391" name="Picture 391" descr="J:\Universtity Projects and Documents\Computer Vision 2013\Code\openCV Project\Release\TestData\Mem 0.75\Disparity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tity Projects and Documents\Computer Vision 2013\Code\openCV Project\Release\TestData\Mem 0.75\DisparityMemor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7328" cy="1017572"/>
                                    </a:xfrm>
                                    <a:prstGeom prst="rect">
                                      <a:avLst/>
                                    </a:prstGeom>
                                    <a:noFill/>
                                    <a:ln>
                                      <a:noFill/>
                                    </a:ln>
                                  </pic:spPr>
                                </pic:pic>
                              </a:graphicData>
                            </a:graphic>
                          </wp:inline>
                        </w:drawing>
                      </w:r>
                    </w:p>
                    <w:p w:rsidR="00E610EF" w:rsidRPr="002C45DB" w:rsidRDefault="00E610EF" w:rsidP="0065163F">
                      <w:pPr>
                        <w:pStyle w:val="Caption"/>
                        <w:jc w:val="center"/>
                        <w:rPr>
                          <w:color w:val="auto"/>
                        </w:rPr>
                      </w:pPr>
                      <w:bookmarkStart w:id="24" w:name="_Ref355919745"/>
                      <w:r w:rsidRPr="00532B0E">
                        <w:rPr>
                          <w:color w:val="auto"/>
                        </w:rPr>
                        <w:t xml:space="preserve">Figure </w:t>
                      </w:r>
                      <w:r w:rsidRPr="00532B0E">
                        <w:rPr>
                          <w:color w:val="auto"/>
                        </w:rPr>
                        <w:fldChar w:fldCharType="begin"/>
                      </w:r>
                      <w:r w:rsidRPr="00532B0E">
                        <w:rPr>
                          <w:color w:val="auto"/>
                        </w:rPr>
                        <w:instrText xml:space="preserve"> SEQ Figure \* ARABIC </w:instrText>
                      </w:r>
                      <w:r w:rsidRPr="00532B0E">
                        <w:rPr>
                          <w:color w:val="auto"/>
                        </w:rPr>
                        <w:fldChar w:fldCharType="separate"/>
                      </w:r>
                      <w:r>
                        <w:rPr>
                          <w:noProof/>
                          <w:color w:val="auto"/>
                        </w:rPr>
                        <w:t>11</w:t>
                      </w:r>
                      <w:r w:rsidRPr="00532B0E">
                        <w:rPr>
                          <w:noProof/>
                          <w:color w:val="auto"/>
                        </w:rPr>
                        <w:fldChar w:fldCharType="end"/>
                      </w:r>
                      <w:bookmarkEnd w:id="24"/>
                      <w:r w:rsidRPr="00532B0E">
                        <w:rPr>
                          <w:color w:val="auto"/>
                        </w:rPr>
                        <w:t xml:space="preserve"> </w:t>
                      </w:r>
                      <w:r>
                        <w:rPr>
                          <w:color w:val="auto"/>
                        </w:rPr>
                        <w:t xml:space="preserve">– From Top Left to Bottom Right: </w:t>
                      </w:r>
                      <w:r>
                        <w:rPr>
                          <w:color w:val="auto"/>
                        </w:rPr>
                        <w:br/>
                        <w:t>Left Image, No Memory, 0, 0.25,</w:t>
                      </w:r>
                      <w:r w:rsidRPr="002A48FA">
                        <w:rPr>
                          <w:color w:val="auto"/>
                        </w:rPr>
                        <w:t xml:space="preserve"> </w:t>
                      </w:r>
                      <w:r>
                        <w:rPr>
                          <w:color w:val="auto"/>
                        </w:rPr>
                        <w:t>0.5 and 0.75 Weighted Memory Disparities.</w:t>
                      </w:r>
                    </w:p>
                    <w:p w:rsidR="00E610EF" w:rsidRPr="002C45DB" w:rsidRDefault="00E610EF" w:rsidP="002A48FA">
                      <w:pPr>
                        <w:pStyle w:val="Caption"/>
                        <w:jc w:val="center"/>
                        <w:rPr>
                          <w:color w:val="auto"/>
                        </w:rPr>
                      </w:pPr>
                    </w:p>
                    <w:p w:rsidR="00E610EF" w:rsidRPr="002C45DB" w:rsidRDefault="00E610EF" w:rsidP="00B2594E">
                      <w:pPr>
                        <w:pStyle w:val="Caption"/>
                        <w:jc w:val="center"/>
                        <w:rPr>
                          <w:color w:val="auto"/>
                        </w:rPr>
                      </w:pPr>
                    </w:p>
                    <w:p w:rsidR="00E610EF" w:rsidRDefault="00E610EF" w:rsidP="00B2594E"/>
                  </w:txbxContent>
                </v:textbox>
                <w10:anchorlock/>
              </v:shape>
            </w:pict>
          </mc:Fallback>
        </mc:AlternateContent>
      </w:r>
    </w:p>
    <w:p w:rsidR="00731B97" w:rsidRDefault="00745094" w:rsidP="00731B97">
      <w:pPr>
        <w:spacing w:after="120"/>
        <w:rPr>
          <w:b/>
        </w:rPr>
      </w:pPr>
      <w:r w:rsidRPr="00745094">
        <w:rPr>
          <w:b/>
        </w:rPr>
        <w:t>Limitations</w:t>
      </w:r>
    </w:p>
    <w:p w:rsidR="00745094" w:rsidRPr="00731B97" w:rsidRDefault="00053B29" w:rsidP="00731B97">
      <w:pPr>
        <w:spacing w:after="240"/>
        <w:rPr>
          <w:b/>
        </w:rPr>
      </w:pPr>
      <w:r>
        <w:t>Limitations to the proposed approach aris</w:t>
      </w:r>
      <w:r w:rsidR="0065163F">
        <w:t xml:space="preserve">e in captures with high motion. In these cases the object in motion’s depth can still be computed to a high accuracy however areas that have previously been occupied by the object in motion still retain information of the object until they are replaced by new valid data, causing a ‘ghosting’ effect. Similarly this occurs when the </w:t>
      </w:r>
      <w:r w:rsidR="00B81D75">
        <w:t>cameras themselves are in motion, but on a much larger scale therefore requiring the webcams to remain fixed in one place.</w:t>
      </w:r>
    </w:p>
    <w:p w:rsidR="00F0006E" w:rsidRPr="00E039D9" w:rsidRDefault="00B81D75" w:rsidP="00A47B10">
      <w:r>
        <w:t>Another limitation is that memory is r</w:t>
      </w:r>
      <w:r w:rsidR="00DF0F9A">
        <w:t xml:space="preserve">etained </w:t>
      </w:r>
      <w:r>
        <w:t>i</w:t>
      </w:r>
      <w:r w:rsidR="00EF1116">
        <w:t>ndefinitely</w:t>
      </w:r>
      <w:r w:rsidR="00DF0F9A">
        <w:t xml:space="preserve"> for non-matched sections, </w:t>
      </w:r>
      <w:r>
        <w:t>so that if a single false disparity is obtained for an area that otherwise cannot be matched, it will remain there indefinitely as a false value.</w:t>
      </w:r>
    </w:p>
    <w:p w:rsidR="00E571F6" w:rsidRDefault="00E571F6">
      <w:pPr>
        <w:jc w:val="left"/>
        <w:rPr>
          <w:rFonts w:eastAsia="SimSun" w:cs="Times New Roman"/>
          <w:smallCaps/>
          <w:szCs w:val="20"/>
        </w:rPr>
      </w:pPr>
      <w:r>
        <w:rPr>
          <w:rFonts w:eastAsia="SimSun" w:cs="Times New Roman"/>
          <w:smallCaps/>
          <w:szCs w:val="20"/>
        </w:rPr>
        <w:br w:type="page"/>
      </w:r>
    </w:p>
    <w:p w:rsidR="0041224D" w:rsidRPr="00D07373" w:rsidRDefault="006E1EAB" w:rsidP="00D07373">
      <w:pPr>
        <w:pStyle w:val="ListParagraph"/>
        <w:numPr>
          <w:ilvl w:val="0"/>
          <w:numId w:val="3"/>
        </w:numPr>
        <w:tabs>
          <w:tab w:val="left" w:pos="360"/>
        </w:tabs>
        <w:spacing w:before="160" w:after="80" w:line="240" w:lineRule="auto"/>
        <w:jc w:val="center"/>
        <w:outlineLvl w:val="4"/>
        <w:rPr>
          <w:rFonts w:eastAsia="SimSun" w:cs="Times New Roman"/>
          <w:smallCaps/>
          <w:szCs w:val="20"/>
        </w:rPr>
      </w:pPr>
      <w:r w:rsidRPr="0053037D">
        <w:rPr>
          <w:rFonts w:eastAsia="SimSun" w:cs="Times New Roman"/>
          <w:smallCaps/>
          <w:szCs w:val="20"/>
        </w:rPr>
        <w:lastRenderedPageBreak/>
        <w:t>CONCLUSION</w:t>
      </w:r>
      <w:r w:rsidR="00D07373">
        <w:rPr>
          <w:rFonts w:eastAsia="SimSun" w:cs="Times New Roman"/>
          <w:smallCaps/>
          <w:szCs w:val="20"/>
        </w:rPr>
        <w:br/>
      </w:r>
    </w:p>
    <w:p w:rsidR="0041224D" w:rsidRPr="000E684E" w:rsidRDefault="0041224D" w:rsidP="00D07373">
      <w:r w:rsidRPr="000E684E">
        <w:t xml:space="preserve">The resulting solution overcomes limitations of prior research by providing a simple approach to achieving a stable disparity image in real time through stereo block matching. This differs from other methods as it </w:t>
      </w:r>
      <w:r>
        <w:t xml:space="preserve">requires little tuning and is not heavily dependent on the scene conditions such as </w:t>
      </w:r>
      <w:r w:rsidR="00570844">
        <w:t>texture</w:t>
      </w:r>
      <w:r w:rsidR="00AB4113" w:rsidRPr="00AB4113">
        <w:t xml:space="preserve"> </w:t>
      </w:r>
      <w:sdt>
        <w:sdtPr>
          <w:id w:val="1315682904"/>
          <w:citation/>
        </w:sdtPr>
        <w:sdtEndPr/>
        <w:sdtContent>
          <w:r w:rsidR="00AB4113">
            <w:fldChar w:fldCharType="begin"/>
          </w:r>
          <w:r w:rsidR="00AB4113">
            <w:instrText xml:space="preserve"> CITATION Tao \l 1033 </w:instrText>
          </w:r>
          <w:r w:rsidR="00AB4113">
            <w:fldChar w:fldCharType="separate"/>
          </w:r>
          <w:r w:rsidR="007B6793" w:rsidRPr="007B6793">
            <w:rPr>
              <w:noProof/>
            </w:rPr>
            <w:t>[17]</w:t>
          </w:r>
          <w:r w:rsidR="00AB4113">
            <w:fldChar w:fldCharType="end"/>
          </w:r>
        </w:sdtContent>
      </w:sdt>
      <w:r w:rsidR="00570844">
        <w:t xml:space="preserve"> </w:t>
      </w:r>
      <w:sdt>
        <w:sdtPr>
          <w:id w:val="-1366747188"/>
          <w:citation/>
        </w:sdtPr>
        <w:sdtEndPr/>
        <w:sdtContent>
          <w:r w:rsidR="00AE2104">
            <w:fldChar w:fldCharType="begin"/>
          </w:r>
          <w:r w:rsidR="00AE2104">
            <w:instrText xml:space="preserve"> CITATION Mar11 \l 1033 </w:instrText>
          </w:r>
          <w:r w:rsidR="00AE2104">
            <w:fldChar w:fldCharType="separate"/>
          </w:r>
          <w:r w:rsidR="007B6793" w:rsidRPr="007B6793">
            <w:rPr>
              <w:noProof/>
            </w:rPr>
            <w:t>[21]</w:t>
          </w:r>
          <w:r w:rsidR="00AE2104">
            <w:fldChar w:fldCharType="end"/>
          </w:r>
        </w:sdtContent>
      </w:sdt>
      <w:r w:rsidR="00AE2104">
        <w:t xml:space="preserve"> .</w:t>
      </w:r>
      <w:r w:rsidR="00F0006E">
        <w:t>There are known limitations in the memory approach such as ghosting and undefined durations of memory retention. This approach could therefore be improved by filtering of some form,</w:t>
      </w:r>
      <w:r w:rsidR="00570844">
        <w:t xml:space="preserve"> to remove ghosting effects and introducing a maximum duration that the disparity for a given pixel will be retained. </w:t>
      </w:r>
    </w:p>
    <w:p w:rsidR="00AE2104" w:rsidRDefault="00AE2104" w:rsidP="00AE2104">
      <w:pPr>
        <w:pStyle w:val="ListParagraph"/>
        <w:tabs>
          <w:tab w:val="left" w:pos="360"/>
        </w:tabs>
        <w:spacing w:before="160" w:after="80" w:line="240" w:lineRule="auto"/>
        <w:ind w:left="936"/>
        <w:outlineLvl w:val="4"/>
        <w:rPr>
          <w:rFonts w:eastAsia="SimSun" w:cs="Times New Roman"/>
          <w:smallCaps/>
          <w:szCs w:val="20"/>
        </w:rPr>
      </w:pPr>
    </w:p>
    <w:p w:rsidR="00C55F7B" w:rsidRPr="00C55F7B" w:rsidRDefault="006E1EAB" w:rsidP="00C55F7B">
      <w:pPr>
        <w:pStyle w:val="ListParagraph"/>
        <w:numPr>
          <w:ilvl w:val="0"/>
          <w:numId w:val="3"/>
        </w:numPr>
        <w:tabs>
          <w:tab w:val="left" w:pos="360"/>
        </w:tabs>
        <w:spacing w:before="160" w:after="0" w:line="240" w:lineRule="auto"/>
        <w:jc w:val="center"/>
        <w:outlineLvl w:val="4"/>
        <w:rPr>
          <w:rFonts w:eastAsia="SimSun" w:cs="Times New Roman"/>
          <w:smallCaps/>
          <w:szCs w:val="20"/>
        </w:rPr>
      </w:pPr>
      <w:r w:rsidRPr="0053037D">
        <w:rPr>
          <w:rFonts w:eastAsia="SimSun" w:cs="Times New Roman"/>
          <w:smallCaps/>
          <w:szCs w:val="20"/>
        </w:rPr>
        <w:t>REFERENCES</w:t>
      </w:r>
    </w:p>
    <w:sdt>
      <w:sdtPr>
        <w:rPr>
          <w:rFonts w:ascii="Times New Roman" w:eastAsiaTheme="minorHAnsi" w:hAnsi="Times New Roman" w:cstheme="minorBidi"/>
          <w:b w:val="0"/>
          <w:bCs w:val="0"/>
          <w:color w:val="auto"/>
          <w:sz w:val="20"/>
          <w:szCs w:val="22"/>
          <w:lang w:eastAsia="en-US"/>
        </w:rPr>
        <w:id w:val="-1161390640"/>
        <w:docPartObj>
          <w:docPartGallery w:val="Bibliographies"/>
          <w:docPartUnique/>
        </w:docPartObj>
      </w:sdtPr>
      <w:sdtEndPr/>
      <w:sdtContent>
        <w:p w:rsidR="00C55F7B" w:rsidRPr="00C55F7B" w:rsidRDefault="00C55F7B" w:rsidP="00C55F7B">
          <w:pPr>
            <w:pStyle w:val="Heading1"/>
            <w:spacing w:before="0"/>
          </w:pPr>
          <w:r>
            <w:rPr>
              <w:b w:val="0"/>
              <w:bCs w:val="0"/>
            </w:rPr>
            <w:fldChar w:fldCharType="begin"/>
          </w:r>
          <w:r>
            <w:instrText xml:space="preserve"> BIBLIOGRAPHY </w:instrText>
          </w:r>
          <w:r>
            <w:rPr>
              <w:b w:val="0"/>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95"/>
            <w:gridCol w:w="4454"/>
          </w:tblGrid>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Microsoft, "Xbox 360 + Kinect," 2013. [Online]. Available: http://www.xbox.com/en-us/kinect/. [Accessed 22 April 2013].</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[2]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J. Wang, C. Zhang, W. Zhu, Z. Zhang, Z. Xiong and P. A. Chou, "3D scene reconstruction by multiple structured-light based commodity depth cameras," in </w:t>
                </w:r>
                <w:r w:rsidRPr="00C55F7B">
                  <w:rPr>
                    <w:i/>
                    <w:iCs/>
                    <w:noProof/>
                    <w:sz w:val="16"/>
                    <w:szCs w:val="16"/>
                  </w:rPr>
                  <w:t>2012 IEEE International Conference</w:t>
                </w:r>
                <w:r w:rsidRPr="00C55F7B">
                  <w:rPr>
                    <w:noProof/>
                    <w:sz w:val="16"/>
                    <w:szCs w:val="16"/>
                  </w:rPr>
                  <w:t xml:space="preserve">, 2012.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[3]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K. Khoshelham, "Accuracy analysis of kinect depth data," </w:t>
                </w:r>
                <w:r w:rsidRPr="00C55F7B">
                  <w:rPr>
                    <w:i/>
                    <w:iCs/>
                    <w:noProof/>
                    <w:sz w:val="16"/>
                    <w:szCs w:val="16"/>
                  </w:rPr>
                  <w:t xml:space="preserve">In ISPRS workshop laser scanning, </w:t>
                </w:r>
                <w:r w:rsidRPr="00C55F7B">
                  <w:rPr>
                    <w:noProof/>
                    <w:sz w:val="16"/>
                    <w:szCs w:val="16"/>
                  </w:rPr>
                  <w:t xml:space="preserve">vol. 38, p. 1, 2011.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[4]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J. rk, C. Kim, J. Na, J. Yi and M. Turk, "Using structured light for efficient depth edge detection," </w:t>
                </w:r>
                <w:r w:rsidRPr="00C55F7B">
                  <w:rPr>
                    <w:i/>
                    <w:iCs/>
                    <w:noProof/>
                    <w:sz w:val="16"/>
                    <w:szCs w:val="16"/>
                  </w:rPr>
                  <w:t xml:space="preserve">Image and Vision Computing, </w:t>
                </w:r>
                <w:r w:rsidRPr="00C55F7B">
                  <w:rPr>
                    <w:noProof/>
                    <w:sz w:val="16"/>
                    <w:szCs w:val="16"/>
                  </w:rPr>
                  <w:t xml:space="preserve">vol. 26, no. 11, pp. 1449-1465, 2008.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[5]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C. Murphy, D. Lindquist, A. Rynning, T. Cecil, S. Leavitt and M. Chang, "Low-Cost Stereo Vision on an FPGA," in </w:t>
                </w:r>
                <w:r w:rsidRPr="00C55F7B">
                  <w:rPr>
                    <w:i/>
                    <w:iCs/>
                    <w:noProof/>
                    <w:sz w:val="16"/>
                    <w:szCs w:val="16"/>
                  </w:rPr>
                  <w:t>Field-Programmable Custom Computing Machines</w:t>
                </w:r>
                <w:r w:rsidRPr="00C55F7B">
                  <w:rPr>
                    <w:noProof/>
                    <w:sz w:val="16"/>
                    <w:szCs w:val="16"/>
                  </w:rPr>
                  <w:t xml:space="preserve">, 2007.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[6]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B. Khaleghi, S. Ahuja and Q. J. Wu, "A New Miniaturized Embedded Stereo-Vision System (MESVS-I)," in </w:t>
                </w:r>
                <w:r w:rsidRPr="00C55F7B">
                  <w:rPr>
                    <w:i/>
                    <w:iCs/>
                    <w:noProof/>
                    <w:sz w:val="16"/>
                    <w:szCs w:val="16"/>
                  </w:rPr>
                  <w:t>In Computer and Robot Vision, 2008</w:t>
                </w:r>
                <w:r w:rsidRPr="00C55F7B">
                  <w:rPr>
                    <w:noProof/>
                    <w:sz w:val="16"/>
                    <w:szCs w:val="16"/>
                  </w:rPr>
                  <w:t xml:space="preserve">, Canadian Conference, 2008.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[7]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J. Roberts, P. Corke and G. Buskey, "Low-cost flight control system for a small autonomous helicopter," </w:t>
                </w:r>
                <w:r w:rsidRPr="00C55F7B">
                  <w:rPr>
                    <w:i/>
                    <w:iCs/>
                    <w:noProof/>
                    <w:sz w:val="16"/>
                    <w:szCs w:val="16"/>
                  </w:rPr>
                  <w:t xml:space="preserve">Robotics and Automation, </w:t>
                </w:r>
                <w:r w:rsidRPr="00C55F7B">
                  <w:rPr>
                    <w:noProof/>
                    <w:sz w:val="16"/>
                    <w:szCs w:val="16"/>
                  </w:rPr>
                  <w:t xml:space="preserve">vol. 1, pp. 546-551, 2003.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[8]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L. Torresani, V. Kolmogorov and C. Rother, "A Dual Decomposition Approach to Feature Correspondence," </w:t>
                </w:r>
                <w:r w:rsidRPr="00C55F7B">
                  <w:rPr>
                    <w:i/>
                    <w:iCs/>
                    <w:noProof/>
                    <w:sz w:val="16"/>
                    <w:szCs w:val="16"/>
                  </w:rPr>
                  <w:t xml:space="preserve">Pattern Analysis and Machine Intelligence, </w:t>
                </w:r>
                <w:r w:rsidRPr="00C55F7B">
                  <w:rPr>
                    <w:noProof/>
                    <w:sz w:val="16"/>
                    <w:szCs w:val="16"/>
                  </w:rPr>
                  <w:t xml:space="preserve">vol. 35, no. 2, pp. 259-271, 2013.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[9]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Q. Zhang and R. Pless, "Extrinsic calibration of a camera and laser range finder (improves camera calibration)," </w:t>
                </w:r>
                <w:r w:rsidRPr="00C55F7B">
                  <w:rPr>
                    <w:i/>
                    <w:iCs/>
                    <w:noProof/>
                    <w:sz w:val="16"/>
                    <w:szCs w:val="16"/>
                  </w:rPr>
                  <w:t xml:space="preserve">Intelligent Robots and Systems, </w:t>
                </w:r>
                <w:r w:rsidRPr="00C55F7B">
                  <w:rPr>
                    <w:noProof/>
                    <w:sz w:val="16"/>
                    <w:szCs w:val="16"/>
                  </w:rPr>
                  <w:t xml:space="preserve">vol. 3, pp. 2301-2306, 2004.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lastRenderedPageBreak/>
                  <w:t xml:space="preserve">[10]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K.-H. Hsia, S.-F. Lien and J.-P. Su, "Height estimation via stereo vision system for unmanned helicopter autonomous landing," </w:t>
                </w:r>
                <w:r w:rsidRPr="00C55F7B">
                  <w:rPr>
                    <w:i/>
                    <w:iCs/>
                    <w:noProof/>
                    <w:sz w:val="16"/>
                    <w:szCs w:val="16"/>
                  </w:rPr>
                  <w:t xml:space="preserve">Computer Communication Control and Automation, </w:t>
                </w:r>
                <w:r w:rsidRPr="00C55F7B">
                  <w:rPr>
                    <w:noProof/>
                    <w:sz w:val="16"/>
                    <w:szCs w:val="16"/>
                  </w:rPr>
                  <w:t xml:space="preserve">vol. 2, pp. 257,260, 2010.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[11]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R. Horaud, G. Csurka and D. Demirdijian, "Stereo calibration from rigid motions," </w:t>
                </w:r>
                <w:r w:rsidRPr="00C55F7B">
                  <w:rPr>
                    <w:i/>
                    <w:iCs/>
                    <w:noProof/>
                    <w:sz w:val="16"/>
                    <w:szCs w:val="16"/>
                  </w:rPr>
                  <w:t xml:space="preserve">Pattern Analysis and Machine Intelligence, </w:t>
                </w:r>
                <w:r w:rsidRPr="00C55F7B">
                  <w:rPr>
                    <w:noProof/>
                    <w:sz w:val="16"/>
                    <w:szCs w:val="16"/>
                  </w:rPr>
                  <w:t xml:space="preserve">vol. 22, no. 12, pp. 1446-1452, 2000.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[12]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R. Illowsky and L. Huet, "Self-Calibration of a Pair of Webcams for Stereo Vision," Stanford University, Stanford, 2007.</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[13]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I. V. Mikhelson, P. G. Lee, A. V. Sahakian, Y. Wu and A. K. Katsaggelos, "Automatic, fast, online calibration between depth and color camera," 27 March 2013. [Online]. Available: http://www.sciencedirect.com/science/article/pii/S1047320313000503. [Accessed 22 April 2013].</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[14]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M. Wilczkowiak, E. Boyer and P. Sturm, "Camera calibration and 3D reconstruction from single images using parallelepipeds," in </w:t>
                </w:r>
                <w:r w:rsidRPr="00C55F7B">
                  <w:rPr>
                    <w:i/>
                    <w:iCs/>
                    <w:noProof/>
                    <w:sz w:val="16"/>
                    <w:szCs w:val="16"/>
                  </w:rPr>
                  <w:t>Eighth IEEE International Conference on (Vol. 1, pp. 142-148)</w:t>
                </w:r>
                <w:r w:rsidRPr="00C55F7B">
                  <w:rPr>
                    <w:noProof/>
                    <w:sz w:val="16"/>
                    <w:szCs w:val="16"/>
                  </w:rPr>
                  <w:t xml:space="preserve">, Chicago, 2001.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[15]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openCV, "Camera Calibration and 3D Reconstruction," 2009. [Online]. Available: http://opencv.willowgarage.com/documentation/camera_calibration_and_3d_reconstruction.html.. [Accessed 5 May 2013].</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[16]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P.-F. Luo and J. Wu, "Easy calibration technique for stereo vision using a circle grid," </w:t>
                </w:r>
                <w:r w:rsidRPr="00C55F7B">
                  <w:rPr>
                    <w:i/>
                    <w:iCs/>
                    <w:noProof/>
                    <w:sz w:val="16"/>
                    <w:szCs w:val="16"/>
                  </w:rPr>
                  <w:t xml:space="preserve">Optical Engineering, </w:t>
                </w:r>
                <w:r w:rsidRPr="00C55F7B">
                  <w:rPr>
                    <w:noProof/>
                    <w:sz w:val="16"/>
                    <w:szCs w:val="16"/>
                  </w:rPr>
                  <w:t xml:space="preserve">vol. 47, no. 3, 2008.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[17]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T. Tao, J. C. Koo and H. R. Choi, "A fast block matching algorthim for stereo correspondence," in </w:t>
                </w:r>
                <w:r w:rsidRPr="00C55F7B">
                  <w:rPr>
                    <w:i/>
                    <w:iCs/>
                    <w:noProof/>
                    <w:sz w:val="16"/>
                    <w:szCs w:val="16"/>
                  </w:rPr>
                  <w:t>2008 IEEE Conference</w:t>
                </w:r>
                <w:r w:rsidRPr="00C55F7B">
                  <w:rPr>
                    <w:noProof/>
                    <w:sz w:val="16"/>
                    <w:szCs w:val="16"/>
                  </w:rPr>
                  <w:t xml:space="preserve">, 2008. </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[18]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"Stereo Matching Method and Height Estimation for Unmanned Helicopter," in </w:t>
                </w:r>
                <w:r w:rsidRPr="00C55F7B">
                  <w:rPr>
                    <w:i/>
                    <w:iCs/>
                    <w:noProof/>
                    <w:sz w:val="16"/>
                    <w:szCs w:val="16"/>
                  </w:rPr>
                  <w:t>Machine Vision -Applications and Systems</w:t>
                </w:r>
                <w:r w:rsidRPr="00C55F7B">
                  <w:rPr>
                    <w:noProof/>
                    <w:sz w:val="16"/>
                    <w:szCs w:val="16"/>
                  </w:rPr>
                  <w:t>, InTech, 2012, p. 272.</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[19]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M. Michael, J. Salmen, J. Stallkamp and M. Schlipsing, "Real-time Stereo Vision: Optimizing Semi-Global Matching," 2013. [Online]. Available: http://www.ini.ruhr-uni-bochum.de/data/documents/michaeletal_improvesgm_iv2013.pdf. [Accessed 8 May 2013].</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[20]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A. Zureiki, M. Devy and R. Chatila, "Stereo Matching and Graph Cuts," in </w:t>
                </w:r>
                <w:r w:rsidRPr="00C55F7B">
                  <w:rPr>
                    <w:i/>
                    <w:iCs/>
                    <w:noProof/>
                    <w:sz w:val="16"/>
                    <w:szCs w:val="16"/>
                  </w:rPr>
                  <w:t>Stereo Vision</w:t>
                </w:r>
                <w:r w:rsidRPr="00C55F7B">
                  <w:rPr>
                    <w:noProof/>
                    <w:sz w:val="16"/>
                    <w:szCs w:val="16"/>
                  </w:rPr>
                  <w:t>, Viena, I-Tech, 2008, pp. 349-372.</w:t>
                </w:r>
              </w:p>
            </w:tc>
          </w:tr>
          <w:tr w:rsidR="00C55F7B" w:rsidTr="00C55F7B">
            <w:trPr>
              <w:tblCellSpacing w:w="15" w:type="dxa"/>
            </w:trPr>
            <w:tc>
              <w:tcPr>
                <w:tcW w:w="455"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 xml:space="preserve">[21] </w:t>
                </w:r>
              </w:p>
            </w:tc>
            <w:tc>
              <w:tcPr>
                <w:tcW w:w="4454" w:type="pct"/>
                <w:hideMark/>
              </w:tcPr>
              <w:p w:rsidR="00C55F7B" w:rsidRPr="00C55F7B" w:rsidRDefault="00C55F7B" w:rsidP="007B302E">
                <w:pPr>
                  <w:pStyle w:val="Bibliography"/>
                  <w:spacing w:after="240"/>
                  <w:rPr>
                    <w:rFonts w:eastAsiaTheme="minorEastAsia"/>
                    <w:noProof/>
                    <w:sz w:val="16"/>
                    <w:szCs w:val="16"/>
                  </w:rPr>
                </w:pPr>
                <w:r w:rsidRPr="00C55F7B">
                  <w:rPr>
                    <w:noProof/>
                    <w:sz w:val="16"/>
                    <w:szCs w:val="16"/>
                  </w:rPr>
                  <w:t>Martin Peris, "OvenCV: Stereo Matching," 21 August 2011. [Online]. Available: http://blog.martinperis.com/2011/08/opencv-stereo-matching.html. [Accessed 6 May 2013].</w:t>
                </w:r>
              </w:p>
            </w:tc>
          </w:tr>
        </w:tbl>
        <w:p w:rsidR="00C55F7B" w:rsidRDefault="00C55F7B">
          <w:pPr>
            <w:rPr>
              <w:rFonts w:eastAsia="Times New Roman"/>
              <w:noProof/>
            </w:rPr>
          </w:pPr>
        </w:p>
        <w:p w:rsidR="00C55F7B" w:rsidRPr="00BD000D" w:rsidRDefault="00C55F7B" w:rsidP="007B302E">
          <w:pPr>
            <w:spacing w:after="0"/>
            <w:sectPr w:rsidR="00C55F7B" w:rsidRPr="00BD000D" w:rsidSect="00FC285A">
              <w:type w:val="continuous"/>
              <w:pgSz w:w="11907" w:h="16839" w:code="9"/>
              <w:pgMar w:top="1080" w:right="734" w:bottom="2434" w:left="734" w:header="720" w:footer="720" w:gutter="0"/>
              <w:cols w:num="2" w:space="720"/>
              <w:docGrid w:linePitch="360"/>
            </w:sectPr>
          </w:pPr>
          <w:r>
            <w:rPr>
              <w:b/>
              <w:bCs/>
            </w:rPr>
            <w:fldChar w:fldCharType="end"/>
          </w:r>
        </w:p>
      </w:sdtContent>
    </w:sdt>
    <w:p w:rsidR="006F7069" w:rsidRPr="0053037D" w:rsidRDefault="006F7069" w:rsidP="00AB2EEA">
      <w:pPr>
        <w:rPr>
          <w:rFonts w:cs="Times New Roman"/>
          <w:b/>
          <w:szCs w:val="20"/>
        </w:rPr>
      </w:pPr>
    </w:p>
    <w:sectPr w:rsidR="006F7069" w:rsidRPr="0053037D" w:rsidSect="00FC285A">
      <w:headerReference w:type="default" r:id="rId49"/>
      <w:type w:val="nextColumn"/>
      <w:pgSz w:w="11907" w:h="16839" w:code="9"/>
      <w:pgMar w:top="1080" w:right="734" w:bottom="2434" w:left="7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mask="1" wne:kcmPrimary="0220"/>
    <wne:keymap wne:kcmPrimary="0320">
      <wne:macro wne:macroName="PROJECT.NEWMACROS.AUTOFIXER"/>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0EF" w:rsidRDefault="00E610EF" w:rsidP="001C2725">
      <w:pPr>
        <w:spacing w:after="0" w:line="240" w:lineRule="auto"/>
      </w:pPr>
      <w:r>
        <w:separator/>
      </w:r>
    </w:p>
  </w:endnote>
  <w:endnote w:type="continuationSeparator" w:id="0">
    <w:p w:rsidR="00E610EF" w:rsidRDefault="00E610EF" w:rsidP="001C2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0EF" w:rsidRDefault="00E610EF" w:rsidP="001C2725">
      <w:pPr>
        <w:spacing w:after="0" w:line="240" w:lineRule="auto"/>
      </w:pPr>
      <w:r>
        <w:separator/>
      </w:r>
    </w:p>
  </w:footnote>
  <w:footnote w:type="continuationSeparator" w:id="0">
    <w:p w:rsidR="00E610EF" w:rsidRDefault="00E610EF" w:rsidP="001C27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0EF" w:rsidRDefault="00E610E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0641B"/>
    <w:multiLevelType w:val="hybridMultilevel"/>
    <w:tmpl w:val="36C8E0D4"/>
    <w:lvl w:ilvl="0" w:tplc="14090011">
      <w:start w:val="1"/>
      <w:numFmt w:val="decimal"/>
      <w:lvlText w:val="%1)"/>
      <w:lvlJc w:val="left"/>
      <w:pPr>
        <w:ind w:left="2034" w:hanging="360"/>
      </w:pPr>
      <w:rPr>
        <w:rFonts w:hint="default"/>
      </w:rPr>
    </w:lvl>
    <w:lvl w:ilvl="1" w:tplc="14090019" w:tentative="1">
      <w:start w:val="1"/>
      <w:numFmt w:val="lowerLetter"/>
      <w:lvlText w:val="%2."/>
      <w:lvlJc w:val="left"/>
      <w:pPr>
        <w:ind w:left="2754" w:hanging="360"/>
      </w:pPr>
    </w:lvl>
    <w:lvl w:ilvl="2" w:tplc="1409001B" w:tentative="1">
      <w:start w:val="1"/>
      <w:numFmt w:val="lowerRoman"/>
      <w:lvlText w:val="%3."/>
      <w:lvlJc w:val="right"/>
      <w:pPr>
        <w:ind w:left="3474" w:hanging="180"/>
      </w:pPr>
    </w:lvl>
    <w:lvl w:ilvl="3" w:tplc="1409000F" w:tentative="1">
      <w:start w:val="1"/>
      <w:numFmt w:val="decimal"/>
      <w:lvlText w:val="%4."/>
      <w:lvlJc w:val="left"/>
      <w:pPr>
        <w:ind w:left="4194" w:hanging="360"/>
      </w:pPr>
    </w:lvl>
    <w:lvl w:ilvl="4" w:tplc="14090019" w:tentative="1">
      <w:start w:val="1"/>
      <w:numFmt w:val="lowerLetter"/>
      <w:lvlText w:val="%5."/>
      <w:lvlJc w:val="left"/>
      <w:pPr>
        <w:ind w:left="4914" w:hanging="360"/>
      </w:pPr>
    </w:lvl>
    <w:lvl w:ilvl="5" w:tplc="1409001B" w:tentative="1">
      <w:start w:val="1"/>
      <w:numFmt w:val="lowerRoman"/>
      <w:lvlText w:val="%6."/>
      <w:lvlJc w:val="right"/>
      <w:pPr>
        <w:ind w:left="5634" w:hanging="180"/>
      </w:pPr>
    </w:lvl>
    <w:lvl w:ilvl="6" w:tplc="1409000F" w:tentative="1">
      <w:start w:val="1"/>
      <w:numFmt w:val="decimal"/>
      <w:lvlText w:val="%7."/>
      <w:lvlJc w:val="left"/>
      <w:pPr>
        <w:ind w:left="6354" w:hanging="360"/>
      </w:pPr>
    </w:lvl>
    <w:lvl w:ilvl="7" w:tplc="14090019" w:tentative="1">
      <w:start w:val="1"/>
      <w:numFmt w:val="lowerLetter"/>
      <w:lvlText w:val="%8."/>
      <w:lvlJc w:val="left"/>
      <w:pPr>
        <w:ind w:left="7074" w:hanging="360"/>
      </w:pPr>
    </w:lvl>
    <w:lvl w:ilvl="8" w:tplc="1409001B" w:tentative="1">
      <w:start w:val="1"/>
      <w:numFmt w:val="lowerRoman"/>
      <w:lvlText w:val="%9."/>
      <w:lvlJc w:val="right"/>
      <w:pPr>
        <w:ind w:left="7794" w:hanging="180"/>
      </w:pPr>
    </w:lvl>
  </w:abstractNum>
  <w:abstractNum w:abstractNumId="1">
    <w:nsid w:val="3C32178A"/>
    <w:multiLevelType w:val="multilevel"/>
    <w:tmpl w:val="6A98C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F741DB"/>
    <w:multiLevelType w:val="hybridMultilevel"/>
    <w:tmpl w:val="1298B4F2"/>
    <w:lvl w:ilvl="0" w:tplc="04090013">
      <w:start w:val="1"/>
      <w:numFmt w:val="upperRoman"/>
      <w:lvlText w:val="%1."/>
      <w:lvlJc w:val="right"/>
      <w:pPr>
        <w:ind w:left="936" w:hanging="360"/>
      </w:pPr>
    </w:lvl>
    <w:lvl w:ilvl="1" w:tplc="14090019" w:tentative="1">
      <w:start w:val="1"/>
      <w:numFmt w:val="lowerLetter"/>
      <w:lvlText w:val="%2."/>
      <w:lvlJc w:val="left"/>
      <w:pPr>
        <w:ind w:left="1656" w:hanging="360"/>
      </w:pPr>
    </w:lvl>
    <w:lvl w:ilvl="2" w:tplc="1409001B" w:tentative="1">
      <w:start w:val="1"/>
      <w:numFmt w:val="lowerRoman"/>
      <w:lvlText w:val="%3."/>
      <w:lvlJc w:val="right"/>
      <w:pPr>
        <w:ind w:left="2376" w:hanging="180"/>
      </w:pPr>
    </w:lvl>
    <w:lvl w:ilvl="3" w:tplc="1409000F" w:tentative="1">
      <w:start w:val="1"/>
      <w:numFmt w:val="decimal"/>
      <w:lvlText w:val="%4."/>
      <w:lvlJc w:val="left"/>
      <w:pPr>
        <w:ind w:left="3096" w:hanging="360"/>
      </w:pPr>
    </w:lvl>
    <w:lvl w:ilvl="4" w:tplc="14090019" w:tentative="1">
      <w:start w:val="1"/>
      <w:numFmt w:val="lowerLetter"/>
      <w:lvlText w:val="%5."/>
      <w:lvlJc w:val="left"/>
      <w:pPr>
        <w:ind w:left="3816" w:hanging="360"/>
      </w:pPr>
    </w:lvl>
    <w:lvl w:ilvl="5" w:tplc="1409001B" w:tentative="1">
      <w:start w:val="1"/>
      <w:numFmt w:val="lowerRoman"/>
      <w:lvlText w:val="%6."/>
      <w:lvlJc w:val="right"/>
      <w:pPr>
        <w:ind w:left="4536" w:hanging="180"/>
      </w:pPr>
    </w:lvl>
    <w:lvl w:ilvl="6" w:tplc="1409000F" w:tentative="1">
      <w:start w:val="1"/>
      <w:numFmt w:val="decimal"/>
      <w:lvlText w:val="%7."/>
      <w:lvlJc w:val="left"/>
      <w:pPr>
        <w:ind w:left="5256" w:hanging="360"/>
      </w:pPr>
    </w:lvl>
    <w:lvl w:ilvl="7" w:tplc="14090019" w:tentative="1">
      <w:start w:val="1"/>
      <w:numFmt w:val="lowerLetter"/>
      <w:lvlText w:val="%8."/>
      <w:lvlJc w:val="left"/>
      <w:pPr>
        <w:ind w:left="5976" w:hanging="360"/>
      </w:pPr>
    </w:lvl>
    <w:lvl w:ilvl="8" w:tplc="1409001B" w:tentative="1">
      <w:start w:val="1"/>
      <w:numFmt w:val="lowerRoman"/>
      <w:lvlText w:val="%9."/>
      <w:lvlJc w:val="right"/>
      <w:pPr>
        <w:ind w:left="6696" w:hanging="180"/>
      </w:pPr>
    </w:lvl>
  </w:abstractNum>
  <w:abstractNum w:abstractNumId="3">
    <w:nsid w:val="482A3E7A"/>
    <w:multiLevelType w:val="hybridMultilevel"/>
    <w:tmpl w:val="0A1C2DA2"/>
    <w:lvl w:ilvl="0" w:tplc="04090013">
      <w:start w:val="1"/>
      <w:numFmt w:val="upperRoman"/>
      <w:lvlText w:val="%1."/>
      <w:lvlJc w:val="right"/>
      <w:pPr>
        <w:ind w:left="936" w:hanging="360"/>
      </w:pPr>
    </w:lvl>
    <w:lvl w:ilvl="1" w:tplc="14090019" w:tentative="1">
      <w:start w:val="1"/>
      <w:numFmt w:val="lowerLetter"/>
      <w:lvlText w:val="%2."/>
      <w:lvlJc w:val="left"/>
      <w:pPr>
        <w:ind w:left="1656" w:hanging="360"/>
      </w:pPr>
    </w:lvl>
    <w:lvl w:ilvl="2" w:tplc="1409001B" w:tentative="1">
      <w:start w:val="1"/>
      <w:numFmt w:val="lowerRoman"/>
      <w:lvlText w:val="%3."/>
      <w:lvlJc w:val="right"/>
      <w:pPr>
        <w:ind w:left="2376" w:hanging="180"/>
      </w:pPr>
    </w:lvl>
    <w:lvl w:ilvl="3" w:tplc="1409000F" w:tentative="1">
      <w:start w:val="1"/>
      <w:numFmt w:val="decimal"/>
      <w:lvlText w:val="%4."/>
      <w:lvlJc w:val="left"/>
      <w:pPr>
        <w:ind w:left="3096" w:hanging="360"/>
      </w:pPr>
    </w:lvl>
    <w:lvl w:ilvl="4" w:tplc="14090019" w:tentative="1">
      <w:start w:val="1"/>
      <w:numFmt w:val="lowerLetter"/>
      <w:lvlText w:val="%5."/>
      <w:lvlJc w:val="left"/>
      <w:pPr>
        <w:ind w:left="3816" w:hanging="360"/>
      </w:pPr>
    </w:lvl>
    <w:lvl w:ilvl="5" w:tplc="1409001B" w:tentative="1">
      <w:start w:val="1"/>
      <w:numFmt w:val="lowerRoman"/>
      <w:lvlText w:val="%6."/>
      <w:lvlJc w:val="right"/>
      <w:pPr>
        <w:ind w:left="4536" w:hanging="180"/>
      </w:pPr>
    </w:lvl>
    <w:lvl w:ilvl="6" w:tplc="1409000F" w:tentative="1">
      <w:start w:val="1"/>
      <w:numFmt w:val="decimal"/>
      <w:lvlText w:val="%7."/>
      <w:lvlJc w:val="left"/>
      <w:pPr>
        <w:ind w:left="5256" w:hanging="360"/>
      </w:pPr>
    </w:lvl>
    <w:lvl w:ilvl="7" w:tplc="14090019" w:tentative="1">
      <w:start w:val="1"/>
      <w:numFmt w:val="lowerLetter"/>
      <w:lvlText w:val="%8."/>
      <w:lvlJc w:val="left"/>
      <w:pPr>
        <w:ind w:left="5976" w:hanging="360"/>
      </w:pPr>
    </w:lvl>
    <w:lvl w:ilvl="8" w:tplc="1409001B" w:tentative="1">
      <w:start w:val="1"/>
      <w:numFmt w:val="lowerRoman"/>
      <w:lvlText w:val="%9."/>
      <w:lvlJc w:val="right"/>
      <w:pPr>
        <w:ind w:left="6696" w:hanging="180"/>
      </w:pPr>
    </w:lvl>
  </w:abstractNum>
  <w:abstractNum w:abstractNumId="4">
    <w:nsid w:val="5D142136"/>
    <w:multiLevelType w:val="hybridMultilevel"/>
    <w:tmpl w:val="F438CC96"/>
    <w:lvl w:ilvl="0" w:tplc="B3C04380">
      <w:numFmt w:val="bullet"/>
      <w:lvlText w:val="-"/>
      <w:lvlJc w:val="left"/>
      <w:pPr>
        <w:ind w:left="720" w:hanging="360"/>
      </w:pPr>
      <w:rPr>
        <w:rFonts w:ascii="Times New Roman" w:eastAsiaTheme="minorHAnsi"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6D774C52"/>
    <w:multiLevelType w:val="hybridMultilevel"/>
    <w:tmpl w:val="0A1C2DA2"/>
    <w:lvl w:ilvl="0" w:tplc="04090013">
      <w:start w:val="1"/>
      <w:numFmt w:val="upperRoman"/>
      <w:lvlText w:val="%1."/>
      <w:lvlJc w:val="right"/>
      <w:pPr>
        <w:ind w:left="936" w:hanging="360"/>
      </w:pPr>
    </w:lvl>
    <w:lvl w:ilvl="1" w:tplc="14090019" w:tentative="1">
      <w:start w:val="1"/>
      <w:numFmt w:val="lowerLetter"/>
      <w:lvlText w:val="%2."/>
      <w:lvlJc w:val="left"/>
      <w:pPr>
        <w:ind w:left="1656" w:hanging="360"/>
      </w:pPr>
    </w:lvl>
    <w:lvl w:ilvl="2" w:tplc="1409001B" w:tentative="1">
      <w:start w:val="1"/>
      <w:numFmt w:val="lowerRoman"/>
      <w:lvlText w:val="%3."/>
      <w:lvlJc w:val="right"/>
      <w:pPr>
        <w:ind w:left="2376" w:hanging="180"/>
      </w:pPr>
    </w:lvl>
    <w:lvl w:ilvl="3" w:tplc="1409000F" w:tentative="1">
      <w:start w:val="1"/>
      <w:numFmt w:val="decimal"/>
      <w:lvlText w:val="%4."/>
      <w:lvlJc w:val="left"/>
      <w:pPr>
        <w:ind w:left="3096" w:hanging="360"/>
      </w:pPr>
    </w:lvl>
    <w:lvl w:ilvl="4" w:tplc="14090019" w:tentative="1">
      <w:start w:val="1"/>
      <w:numFmt w:val="lowerLetter"/>
      <w:lvlText w:val="%5."/>
      <w:lvlJc w:val="left"/>
      <w:pPr>
        <w:ind w:left="3816" w:hanging="360"/>
      </w:pPr>
    </w:lvl>
    <w:lvl w:ilvl="5" w:tplc="1409001B" w:tentative="1">
      <w:start w:val="1"/>
      <w:numFmt w:val="lowerRoman"/>
      <w:lvlText w:val="%6."/>
      <w:lvlJc w:val="right"/>
      <w:pPr>
        <w:ind w:left="4536" w:hanging="180"/>
      </w:pPr>
    </w:lvl>
    <w:lvl w:ilvl="6" w:tplc="1409000F" w:tentative="1">
      <w:start w:val="1"/>
      <w:numFmt w:val="decimal"/>
      <w:lvlText w:val="%7."/>
      <w:lvlJc w:val="left"/>
      <w:pPr>
        <w:ind w:left="5256" w:hanging="360"/>
      </w:pPr>
    </w:lvl>
    <w:lvl w:ilvl="7" w:tplc="14090019" w:tentative="1">
      <w:start w:val="1"/>
      <w:numFmt w:val="lowerLetter"/>
      <w:lvlText w:val="%8."/>
      <w:lvlJc w:val="left"/>
      <w:pPr>
        <w:ind w:left="5976" w:hanging="360"/>
      </w:pPr>
    </w:lvl>
    <w:lvl w:ilvl="8" w:tplc="1409001B" w:tentative="1">
      <w:start w:val="1"/>
      <w:numFmt w:val="lowerRoman"/>
      <w:lvlText w:val="%9."/>
      <w:lvlJc w:val="right"/>
      <w:pPr>
        <w:ind w:left="6696" w:hanging="180"/>
      </w:pPr>
    </w:lvl>
  </w:abstractNum>
  <w:abstractNum w:abstractNumId="6">
    <w:nsid w:val="6F461128"/>
    <w:multiLevelType w:val="hybridMultilevel"/>
    <w:tmpl w:val="2BC0D11E"/>
    <w:lvl w:ilvl="0" w:tplc="04090013">
      <w:start w:val="1"/>
      <w:numFmt w:val="upperRoman"/>
      <w:lvlText w:val="%1."/>
      <w:lvlJc w:val="right"/>
      <w:pPr>
        <w:ind w:left="936" w:hanging="360"/>
      </w:pPr>
    </w:lvl>
    <w:lvl w:ilvl="1" w:tplc="14090019" w:tentative="1">
      <w:start w:val="1"/>
      <w:numFmt w:val="lowerLetter"/>
      <w:lvlText w:val="%2."/>
      <w:lvlJc w:val="left"/>
      <w:pPr>
        <w:ind w:left="1656" w:hanging="360"/>
      </w:pPr>
    </w:lvl>
    <w:lvl w:ilvl="2" w:tplc="1409001B" w:tentative="1">
      <w:start w:val="1"/>
      <w:numFmt w:val="lowerRoman"/>
      <w:lvlText w:val="%3."/>
      <w:lvlJc w:val="right"/>
      <w:pPr>
        <w:ind w:left="2376" w:hanging="180"/>
      </w:pPr>
    </w:lvl>
    <w:lvl w:ilvl="3" w:tplc="1409000F" w:tentative="1">
      <w:start w:val="1"/>
      <w:numFmt w:val="decimal"/>
      <w:lvlText w:val="%4."/>
      <w:lvlJc w:val="left"/>
      <w:pPr>
        <w:ind w:left="3096" w:hanging="360"/>
      </w:pPr>
    </w:lvl>
    <w:lvl w:ilvl="4" w:tplc="14090019" w:tentative="1">
      <w:start w:val="1"/>
      <w:numFmt w:val="lowerLetter"/>
      <w:lvlText w:val="%5."/>
      <w:lvlJc w:val="left"/>
      <w:pPr>
        <w:ind w:left="3816" w:hanging="360"/>
      </w:pPr>
    </w:lvl>
    <w:lvl w:ilvl="5" w:tplc="1409001B" w:tentative="1">
      <w:start w:val="1"/>
      <w:numFmt w:val="lowerRoman"/>
      <w:lvlText w:val="%6."/>
      <w:lvlJc w:val="right"/>
      <w:pPr>
        <w:ind w:left="4536" w:hanging="180"/>
      </w:pPr>
    </w:lvl>
    <w:lvl w:ilvl="6" w:tplc="1409000F" w:tentative="1">
      <w:start w:val="1"/>
      <w:numFmt w:val="decimal"/>
      <w:lvlText w:val="%7."/>
      <w:lvlJc w:val="left"/>
      <w:pPr>
        <w:ind w:left="5256" w:hanging="360"/>
      </w:pPr>
    </w:lvl>
    <w:lvl w:ilvl="7" w:tplc="14090019" w:tentative="1">
      <w:start w:val="1"/>
      <w:numFmt w:val="lowerLetter"/>
      <w:lvlText w:val="%8."/>
      <w:lvlJc w:val="left"/>
      <w:pPr>
        <w:ind w:left="5976" w:hanging="360"/>
      </w:pPr>
    </w:lvl>
    <w:lvl w:ilvl="8" w:tplc="1409001B" w:tentative="1">
      <w:start w:val="1"/>
      <w:numFmt w:val="lowerRoman"/>
      <w:lvlText w:val="%9."/>
      <w:lvlJc w:val="right"/>
      <w:pPr>
        <w:ind w:left="6696" w:hanging="180"/>
      </w:pPr>
    </w:lvl>
  </w:abstractNum>
  <w:abstractNum w:abstractNumId="7">
    <w:nsid w:val="6F4E49DA"/>
    <w:multiLevelType w:val="hybridMultilevel"/>
    <w:tmpl w:val="B7887108"/>
    <w:lvl w:ilvl="0" w:tplc="04090013">
      <w:start w:val="1"/>
      <w:numFmt w:val="upperRoman"/>
      <w:lvlText w:val="%1."/>
      <w:lvlJc w:val="right"/>
      <w:pPr>
        <w:ind w:left="936" w:hanging="360"/>
      </w:pPr>
    </w:lvl>
    <w:lvl w:ilvl="1" w:tplc="14090019" w:tentative="1">
      <w:start w:val="1"/>
      <w:numFmt w:val="lowerLetter"/>
      <w:lvlText w:val="%2."/>
      <w:lvlJc w:val="left"/>
      <w:pPr>
        <w:ind w:left="1656" w:hanging="360"/>
      </w:pPr>
    </w:lvl>
    <w:lvl w:ilvl="2" w:tplc="1409001B" w:tentative="1">
      <w:start w:val="1"/>
      <w:numFmt w:val="lowerRoman"/>
      <w:lvlText w:val="%3."/>
      <w:lvlJc w:val="right"/>
      <w:pPr>
        <w:ind w:left="2376" w:hanging="180"/>
      </w:pPr>
    </w:lvl>
    <w:lvl w:ilvl="3" w:tplc="1409000F" w:tentative="1">
      <w:start w:val="1"/>
      <w:numFmt w:val="decimal"/>
      <w:lvlText w:val="%4."/>
      <w:lvlJc w:val="left"/>
      <w:pPr>
        <w:ind w:left="3096" w:hanging="360"/>
      </w:pPr>
    </w:lvl>
    <w:lvl w:ilvl="4" w:tplc="14090019" w:tentative="1">
      <w:start w:val="1"/>
      <w:numFmt w:val="lowerLetter"/>
      <w:lvlText w:val="%5."/>
      <w:lvlJc w:val="left"/>
      <w:pPr>
        <w:ind w:left="3816" w:hanging="360"/>
      </w:pPr>
    </w:lvl>
    <w:lvl w:ilvl="5" w:tplc="1409001B" w:tentative="1">
      <w:start w:val="1"/>
      <w:numFmt w:val="lowerRoman"/>
      <w:lvlText w:val="%6."/>
      <w:lvlJc w:val="right"/>
      <w:pPr>
        <w:ind w:left="4536" w:hanging="180"/>
      </w:pPr>
    </w:lvl>
    <w:lvl w:ilvl="6" w:tplc="1409000F" w:tentative="1">
      <w:start w:val="1"/>
      <w:numFmt w:val="decimal"/>
      <w:lvlText w:val="%7."/>
      <w:lvlJc w:val="left"/>
      <w:pPr>
        <w:ind w:left="5256" w:hanging="360"/>
      </w:pPr>
    </w:lvl>
    <w:lvl w:ilvl="7" w:tplc="14090019" w:tentative="1">
      <w:start w:val="1"/>
      <w:numFmt w:val="lowerLetter"/>
      <w:lvlText w:val="%8."/>
      <w:lvlJc w:val="left"/>
      <w:pPr>
        <w:ind w:left="5976" w:hanging="360"/>
      </w:pPr>
    </w:lvl>
    <w:lvl w:ilvl="8" w:tplc="1409001B" w:tentative="1">
      <w:start w:val="1"/>
      <w:numFmt w:val="lowerRoman"/>
      <w:lvlText w:val="%9."/>
      <w:lvlJc w:val="right"/>
      <w:pPr>
        <w:ind w:left="6696" w:hanging="180"/>
      </w:pPr>
    </w:lvl>
  </w:abstractNum>
  <w:num w:numId="1">
    <w:abstractNumId w:val="1"/>
  </w:num>
  <w:num w:numId="2">
    <w:abstractNumId w:val="0"/>
  </w:num>
  <w:num w:numId="3">
    <w:abstractNumId w:val="2"/>
  </w:num>
  <w:num w:numId="4">
    <w:abstractNumId w:val="5"/>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BF5"/>
    <w:rsid w:val="000013C0"/>
    <w:rsid w:val="000026E0"/>
    <w:rsid w:val="00014AFE"/>
    <w:rsid w:val="00015DB2"/>
    <w:rsid w:val="0001771F"/>
    <w:rsid w:val="00020A2F"/>
    <w:rsid w:val="00023D0C"/>
    <w:rsid w:val="0002566C"/>
    <w:rsid w:val="0002791B"/>
    <w:rsid w:val="00031792"/>
    <w:rsid w:val="0003425F"/>
    <w:rsid w:val="000408CE"/>
    <w:rsid w:val="00042F6A"/>
    <w:rsid w:val="000509DB"/>
    <w:rsid w:val="00053B29"/>
    <w:rsid w:val="000744C1"/>
    <w:rsid w:val="0007532E"/>
    <w:rsid w:val="00081A76"/>
    <w:rsid w:val="00083018"/>
    <w:rsid w:val="000865FE"/>
    <w:rsid w:val="00086BDE"/>
    <w:rsid w:val="000A2AB6"/>
    <w:rsid w:val="000A344B"/>
    <w:rsid w:val="000A574B"/>
    <w:rsid w:val="000B07CD"/>
    <w:rsid w:val="000B1FC8"/>
    <w:rsid w:val="000B47AD"/>
    <w:rsid w:val="000B5885"/>
    <w:rsid w:val="000B66A6"/>
    <w:rsid w:val="000C34D1"/>
    <w:rsid w:val="000C4333"/>
    <w:rsid w:val="000C6389"/>
    <w:rsid w:val="000D3CF6"/>
    <w:rsid w:val="000D624A"/>
    <w:rsid w:val="000D7C0D"/>
    <w:rsid w:val="000E01CF"/>
    <w:rsid w:val="000E0E9B"/>
    <w:rsid w:val="000E2039"/>
    <w:rsid w:val="000E2F0F"/>
    <w:rsid w:val="000E684E"/>
    <w:rsid w:val="000E6EED"/>
    <w:rsid w:val="000F1DD0"/>
    <w:rsid w:val="000F2979"/>
    <w:rsid w:val="00100861"/>
    <w:rsid w:val="00100FC1"/>
    <w:rsid w:val="001037E5"/>
    <w:rsid w:val="00103A2D"/>
    <w:rsid w:val="00112079"/>
    <w:rsid w:val="00113E56"/>
    <w:rsid w:val="0011592C"/>
    <w:rsid w:val="0011711E"/>
    <w:rsid w:val="001179EE"/>
    <w:rsid w:val="001209A0"/>
    <w:rsid w:val="00125AAA"/>
    <w:rsid w:val="00132E7A"/>
    <w:rsid w:val="00136CB3"/>
    <w:rsid w:val="00141F84"/>
    <w:rsid w:val="00142CA2"/>
    <w:rsid w:val="00154078"/>
    <w:rsid w:val="00157384"/>
    <w:rsid w:val="00161D5F"/>
    <w:rsid w:val="00162E10"/>
    <w:rsid w:val="00165517"/>
    <w:rsid w:val="00165832"/>
    <w:rsid w:val="00166156"/>
    <w:rsid w:val="00172F16"/>
    <w:rsid w:val="00175DFF"/>
    <w:rsid w:val="00180215"/>
    <w:rsid w:val="00181F22"/>
    <w:rsid w:val="00184617"/>
    <w:rsid w:val="001869BD"/>
    <w:rsid w:val="00186D27"/>
    <w:rsid w:val="00191A24"/>
    <w:rsid w:val="00195EBC"/>
    <w:rsid w:val="00197B7D"/>
    <w:rsid w:val="001A4DBB"/>
    <w:rsid w:val="001A7928"/>
    <w:rsid w:val="001A7D63"/>
    <w:rsid w:val="001B38BA"/>
    <w:rsid w:val="001B3B14"/>
    <w:rsid w:val="001B77A9"/>
    <w:rsid w:val="001C19B8"/>
    <w:rsid w:val="001C2725"/>
    <w:rsid w:val="001C2BA8"/>
    <w:rsid w:val="001C47B5"/>
    <w:rsid w:val="001D5370"/>
    <w:rsid w:val="001D6391"/>
    <w:rsid w:val="001D6B60"/>
    <w:rsid w:val="001D7A39"/>
    <w:rsid w:val="001E0B26"/>
    <w:rsid w:val="001E123D"/>
    <w:rsid w:val="001E2399"/>
    <w:rsid w:val="001E3E2E"/>
    <w:rsid w:val="001E52BE"/>
    <w:rsid w:val="001E52C7"/>
    <w:rsid w:val="001E68C9"/>
    <w:rsid w:val="001F0452"/>
    <w:rsid w:val="001F1A5E"/>
    <w:rsid w:val="001F4648"/>
    <w:rsid w:val="001F6F52"/>
    <w:rsid w:val="00204FCC"/>
    <w:rsid w:val="0020520C"/>
    <w:rsid w:val="00206B44"/>
    <w:rsid w:val="00210782"/>
    <w:rsid w:val="002123EC"/>
    <w:rsid w:val="00214844"/>
    <w:rsid w:val="00216082"/>
    <w:rsid w:val="002227BB"/>
    <w:rsid w:val="00232F0E"/>
    <w:rsid w:val="00233786"/>
    <w:rsid w:val="002356C0"/>
    <w:rsid w:val="002364BD"/>
    <w:rsid w:val="00242647"/>
    <w:rsid w:val="00244D91"/>
    <w:rsid w:val="00251904"/>
    <w:rsid w:val="00254452"/>
    <w:rsid w:val="00255702"/>
    <w:rsid w:val="0025579E"/>
    <w:rsid w:val="00256665"/>
    <w:rsid w:val="00256770"/>
    <w:rsid w:val="00272A54"/>
    <w:rsid w:val="002817D6"/>
    <w:rsid w:val="002847FF"/>
    <w:rsid w:val="002863E8"/>
    <w:rsid w:val="002901F7"/>
    <w:rsid w:val="00291DB6"/>
    <w:rsid w:val="00293A3F"/>
    <w:rsid w:val="0029677B"/>
    <w:rsid w:val="00296A80"/>
    <w:rsid w:val="002973BF"/>
    <w:rsid w:val="002A0837"/>
    <w:rsid w:val="002A15F6"/>
    <w:rsid w:val="002A45B0"/>
    <w:rsid w:val="002A48FA"/>
    <w:rsid w:val="002A5B59"/>
    <w:rsid w:val="002A6896"/>
    <w:rsid w:val="002A7E52"/>
    <w:rsid w:val="002B0B15"/>
    <w:rsid w:val="002B396C"/>
    <w:rsid w:val="002B39FC"/>
    <w:rsid w:val="002B50DB"/>
    <w:rsid w:val="002B51C5"/>
    <w:rsid w:val="002B569F"/>
    <w:rsid w:val="002B7F73"/>
    <w:rsid w:val="002C1E77"/>
    <w:rsid w:val="002C45DB"/>
    <w:rsid w:val="002D1A4E"/>
    <w:rsid w:val="002D23A0"/>
    <w:rsid w:val="002D3505"/>
    <w:rsid w:val="002D511B"/>
    <w:rsid w:val="002D656E"/>
    <w:rsid w:val="002E2350"/>
    <w:rsid w:val="002E3AF1"/>
    <w:rsid w:val="002E7BBB"/>
    <w:rsid w:val="002F38CC"/>
    <w:rsid w:val="002F43A4"/>
    <w:rsid w:val="003016D6"/>
    <w:rsid w:val="00315CBD"/>
    <w:rsid w:val="00320FEF"/>
    <w:rsid w:val="00324066"/>
    <w:rsid w:val="00324656"/>
    <w:rsid w:val="00325150"/>
    <w:rsid w:val="003256E7"/>
    <w:rsid w:val="00327600"/>
    <w:rsid w:val="00327D61"/>
    <w:rsid w:val="00330E2D"/>
    <w:rsid w:val="00330E33"/>
    <w:rsid w:val="00337378"/>
    <w:rsid w:val="00337FD9"/>
    <w:rsid w:val="00341F3E"/>
    <w:rsid w:val="00351F8A"/>
    <w:rsid w:val="0035331D"/>
    <w:rsid w:val="003573A1"/>
    <w:rsid w:val="0036189D"/>
    <w:rsid w:val="00370E78"/>
    <w:rsid w:val="00372193"/>
    <w:rsid w:val="003750E9"/>
    <w:rsid w:val="00381A33"/>
    <w:rsid w:val="003857B1"/>
    <w:rsid w:val="00391A46"/>
    <w:rsid w:val="00397275"/>
    <w:rsid w:val="003A0ED7"/>
    <w:rsid w:val="003A1C6F"/>
    <w:rsid w:val="003A1CF3"/>
    <w:rsid w:val="003A2293"/>
    <w:rsid w:val="003A61E3"/>
    <w:rsid w:val="003B3637"/>
    <w:rsid w:val="003B3A08"/>
    <w:rsid w:val="003B4082"/>
    <w:rsid w:val="003C66A7"/>
    <w:rsid w:val="003D3BDE"/>
    <w:rsid w:val="003D409C"/>
    <w:rsid w:val="003D719E"/>
    <w:rsid w:val="003E04DF"/>
    <w:rsid w:val="003E292E"/>
    <w:rsid w:val="003E318F"/>
    <w:rsid w:val="003E59A0"/>
    <w:rsid w:val="003E7D73"/>
    <w:rsid w:val="003F1EE1"/>
    <w:rsid w:val="003F3125"/>
    <w:rsid w:val="003F5FB4"/>
    <w:rsid w:val="0040046E"/>
    <w:rsid w:val="00404086"/>
    <w:rsid w:val="00405404"/>
    <w:rsid w:val="00411406"/>
    <w:rsid w:val="0041224D"/>
    <w:rsid w:val="00416EDB"/>
    <w:rsid w:val="004173D8"/>
    <w:rsid w:val="004175E3"/>
    <w:rsid w:val="004177AE"/>
    <w:rsid w:val="00421645"/>
    <w:rsid w:val="00423169"/>
    <w:rsid w:val="004237E8"/>
    <w:rsid w:val="00431148"/>
    <w:rsid w:val="00434C5A"/>
    <w:rsid w:val="00443802"/>
    <w:rsid w:val="00443A85"/>
    <w:rsid w:val="00444AB4"/>
    <w:rsid w:val="004514B5"/>
    <w:rsid w:val="004521E8"/>
    <w:rsid w:val="004603B4"/>
    <w:rsid w:val="0046452A"/>
    <w:rsid w:val="0046753E"/>
    <w:rsid w:val="00470879"/>
    <w:rsid w:val="00471DDC"/>
    <w:rsid w:val="00473FB4"/>
    <w:rsid w:val="00482A53"/>
    <w:rsid w:val="00484303"/>
    <w:rsid w:val="00491C70"/>
    <w:rsid w:val="00496191"/>
    <w:rsid w:val="004A287E"/>
    <w:rsid w:val="004A2FBD"/>
    <w:rsid w:val="004A562A"/>
    <w:rsid w:val="004A6575"/>
    <w:rsid w:val="004A69F1"/>
    <w:rsid w:val="004A7C52"/>
    <w:rsid w:val="004B149F"/>
    <w:rsid w:val="004B345F"/>
    <w:rsid w:val="004B4FCC"/>
    <w:rsid w:val="004C2D56"/>
    <w:rsid w:val="004C56D5"/>
    <w:rsid w:val="004C593D"/>
    <w:rsid w:val="004C5B25"/>
    <w:rsid w:val="004C693B"/>
    <w:rsid w:val="004C7743"/>
    <w:rsid w:val="004D53C2"/>
    <w:rsid w:val="004D6344"/>
    <w:rsid w:val="004D73F4"/>
    <w:rsid w:val="004D7D39"/>
    <w:rsid w:val="004E0DA1"/>
    <w:rsid w:val="004E422F"/>
    <w:rsid w:val="004F3015"/>
    <w:rsid w:val="004F6DB7"/>
    <w:rsid w:val="00501913"/>
    <w:rsid w:val="005028B5"/>
    <w:rsid w:val="00503051"/>
    <w:rsid w:val="0050347C"/>
    <w:rsid w:val="005058FD"/>
    <w:rsid w:val="005073E0"/>
    <w:rsid w:val="00507AA5"/>
    <w:rsid w:val="00523D83"/>
    <w:rsid w:val="00525A8B"/>
    <w:rsid w:val="0053037D"/>
    <w:rsid w:val="00530CC6"/>
    <w:rsid w:val="005324A9"/>
    <w:rsid w:val="00532B0E"/>
    <w:rsid w:val="005350C8"/>
    <w:rsid w:val="005374E2"/>
    <w:rsid w:val="00543E31"/>
    <w:rsid w:val="005514A1"/>
    <w:rsid w:val="00551D2A"/>
    <w:rsid w:val="0055421F"/>
    <w:rsid w:val="00554939"/>
    <w:rsid w:val="00554F1D"/>
    <w:rsid w:val="00560507"/>
    <w:rsid w:val="00562B53"/>
    <w:rsid w:val="00570844"/>
    <w:rsid w:val="005759ED"/>
    <w:rsid w:val="00580ABA"/>
    <w:rsid w:val="005818E0"/>
    <w:rsid w:val="00586E1D"/>
    <w:rsid w:val="005909C0"/>
    <w:rsid w:val="00590EAD"/>
    <w:rsid w:val="00591861"/>
    <w:rsid w:val="005932E1"/>
    <w:rsid w:val="0059630D"/>
    <w:rsid w:val="005A4ED5"/>
    <w:rsid w:val="005A5BDA"/>
    <w:rsid w:val="005B7FE8"/>
    <w:rsid w:val="005C085A"/>
    <w:rsid w:val="005C7474"/>
    <w:rsid w:val="005D2371"/>
    <w:rsid w:val="005D35B8"/>
    <w:rsid w:val="005D5881"/>
    <w:rsid w:val="005D6118"/>
    <w:rsid w:val="005D62C1"/>
    <w:rsid w:val="005D633B"/>
    <w:rsid w:val="005E058F"/>
    <w:rsid w:val="005E1CC2"/>
    <w:rsid w:val="005E5DBC"/>
    <w:rsid w:val="005F31E0"/>
    <w:rsid w:val="005F3BAD"/>
    <w:rsid w:val="005F5D89"/>
    <w:rsid w:val="005F75B1"/>
    <w:rsid w:val="0060675D"/>
    <w:rsid w:val="006125BB"/>
    <w:rsid w:val="0061440D"/>
    <w:rsid w:val="00614943"/>
    <w:rsid w:val="00616AC5"/>
    <w:rsid w:val="0061715A"/>
    <w:rsid w:val="00623140"/>
    <w:rsid w:val="006249F7"/>
    <w:rsid w:val="00630A4B"/>
    <w:rsid w:val="00631AB5"/>
    <w:rsid w:val="00635E77"/>
    <w:rsid w:val="00641C2B"/>
    <w:rsid w:val="00642316"/>
    <w:rsid w:val="006426A6"/>
    <w:rsid w:val="00651242"/>
    <w:rsid w:val="0065163F"/>
    <w:rsid w:val="00655BC1"/>
    <w:rsid w:val="006606FC"/>
    <w:rsid w:val="00661EDF"/>
    <w:rsid w:val="00661FD0"/>
    <w:rsid w:val="00663A19"/>
    <w:rsid w:val="006659F8"/>
    <w:rsid w:val="006670B9"/>
    <w:rsid w:val="00670F7A"/>
    <w:rsid w:val="0067370A"/>
    <w:rsid w:val="006775B8"/>
    <w:rsid w:val="00684232"/>
    <w:rsid w:val="00686A1B"/>
    <w:rsid w:val="006933D7"/>
    <w:rsid w:val="006A0711"/>
    <w:rsid w:val="006A4EEA"/>
    <w:rsid w:val="006A51E2"/>
    <w:rsid w:val="006B0639"/>
    <w:rsid w:val="006B5ACA"/>
    <w:rsid w:val="006B6DF1"/>
    <w:rsid w:val="006C2734"/>
    <w:rsid w:val="006C3C94"/>
    <w:rsid w:val="006C3ED0"/>
    <w:rsid w:val="006C50EF"/>
    <w:rsid w:val="006C579C"/>
    <w:rsid w:val="006C73A3"/>
    <w:rsid w:val="006C75A8"/>
    <w:rsid w:val="006D191C"/>
    <w:rsid w:val="006D2623"/>
    <w:rsid w:val="006D3AAF"/>
    <w:rsid w:val="006D63A3"/>
    <w:rsid w:val="006D691E"/>
    <w:rsid w:val="006D6A35"/>
    <w:rsid w:val="006E1EAB"/>
    <w:rsid w:val="006E3E14"/>
    <w:rsid w:val="006E478D"/>
    <w:rsid w:val="006E5E56"/>
    <w:rsid w:val="006E5F27"/>
    <w:rsid w:val="006E6A48"/>
    <w:rsid w:val="006F4DD1"/>
    <w:rsid w:val="006F54D2"/>
    <w:rsid w:val="006F6933"/>
    <w:rsid w:val="006F7069"/>
    <w:rsid w:val="00703145"/>
    <w:rsid w:val="00707065"/>
    <w:rsid w:val="00710B4B"/>
    <w:rsid w:val="00717360"/>
    <w:rsid w:val="00717392"/>
    <w:rsid w:val="0072267C"/>
    <w:rsid w:val="00724892"/>
    <w:rsid w:val="00731B97"/>
    <w:rsid w:val="007372F4"/>
    <w:rsid w:val="00737373"/>
    <w:rsid w:val="00737C07"/>
    <w:rsid w:val="00742025"/>
    <w:rsid w:val="00745094"/>
    <w:rsid w:val="00746AC9"/>
    <w:rsid w:val="00750D0F"/>
    <w:rsid w:val="00756FC1"/>
    <w:rsid w:val="0076034E"/>
    <w:rsid w:val="00760D3E"/>
    <w:rsid w:val="00763A96"/>
    <w:rsid w:val="00764125"/>
    <w:rsid w:val="0076769D"/>
    <w:rsid w:val="00767C8E"/>
    <w:rsid w:val="00771FF3"/>
    <w:rsid w:val="00773261"/>
    <w:rsid w:val="00777561"/>
    <w:rsid w:val="0078065C"/>
    <w:rsid w:val="00782D0B"/>
    <w:rsid w:val="00782E01"/>
    <w:rsid w:val="00782FD2"/>
    <w:rsid w:val="00787632"/>
    <w:rsid w:val="007911D2"/>
    <w:rsid w:val="00792C86"/>
    <w:rsid w:val="00793946"/>
    <w:rsid w:val="00794E7B"/>
    <w:rsid w:val="0079662A"/>
    <w:rsid w:val="007A5BD5"/>
    <w:rsid w:val="007A6221"/>
    <w:rsid w:val="007A7655"/>
    <w:rsid w:val="007B302E"/>
    <w:rsid w:val="007B4B0E"/>
    <w:rsid w:val="007B51B3"/>
    <w:rsid w:val="007B5BD7"/>
    <w:rsid w:val="007B6793"/>
    <w:rsid w:val="007C0727"/>
    <w:rsid w:val="007C0E80"/>
    <w:rsid w:val="007D0357"/>
    <w:rsid w:val="007D1E6B"/>
    <w:rsid w:val="007D2218"/>
    <w:rsid w:val="007D7483"/>
    <w:rsid w:val="007D7AAF"/>
    <w:rsid w:val="007E04B0"/>
    <w:rsid w:val="007E7F55"/>
    <w:rsid w:val="007F29D7"/>
    <w:rsid w:val="007F384B"/>
    <w:rsid w:val="00803039"/>
    <w:rsid w:val="00804D5F"/>
    <w:rsid w:val="00804EF3"/>
    <w:rsid w:val="00811057"/>
    <w:rsid w:val="00811F44"/>
    <w:rsid w:val="00821B2E"/>
    <w:rsid w:val="00822E0B"/>
    <w:rsid w:val="00827520"/>
    <w:rsid w:val="00837195"/>
    <w:rsid w:val="00843016"/>
    <w:rsid w:val="00844014"/>
    <w:rsid w:val="00845A83"/>
    <w:rsid w:val="00852F83"/>
    <w:rsid w:val="00854BF6"/>
    <w:rsid w:val="00857267"/>
    <w:rsid w:val="00857AFA"/>
    <w:rsid w:val="00863641"/>
    <w:rsid w:val="00866310"/>
    <w:rsid w:val="0087175D"/>
    <w:rsid w:val="00874851"/>
    <w:rsid w:val="0087495C"/>
    <w:rsid w:val="00875AB4"/>
    <w:rsid w:val="00876958"/>
    <w:rsid w:val="00882785"/>
    <w:rsid w:val="00882855"/>
    <w:rsid w:val="00882B2B"/>
    <w:rsid w:val="00882E07"/>
    <w:rsid w:val="00894796"/>
    <w:rsid w:val="008B29F3"/>
    <w:rsid w:val="008B2D45"/>
    <w:rsid w:val="008B30A7"/>
    <w:rsid w:val="008B43F4"/>
    <w:rsid w:val="008C116F"/>
    <w:rsid w:val="008C44DC"/>
    <w:rsid w:val="008C4897"/>
    <w:rsid w:val="008C6292"/>
    <w:rsid w:val="008C6862"/>
    <w:rsid w:val="008C6DBE"/>
    <w:rsid w:val="008D0076"/>
    <w:rsid w:val="008D0363"/>
    <w:rsid w:val="008D4700"/>
    <w:rsid w:val="008D535F"/>
    <w:rsid w:val="008E0C2B"/>
    <w:rsid w:val="008E4B13"/>
    <w:rsid w:val="008F00FF"/>
    <w:rsid w:val="008F145F"/>
    <w:rsid w:val="008F6AEA"/>
    <w:rsid w:val="009031FC"/>
    <w:rsid w:val="009054D9"/>
    <w:rsid w:val="00906A0B"/>
    <w:rsid w:val="00910B7E"/>
    <w:rsid w:val="009167B3"/>
    <w:rsid w:val="009207A5"/>
    <w:rsid w:val="009220C1"/>
    <w:rsid w:val="0092262A"/>
    <w:rsid w:val="009235F3"/>
    <w:rsid w:val="009249AF"/>
    <w:rsid w:val="00932626"/>
    <w:rsid w:val="00936886"/>
    <w:rsid w:val="0094186A"/>
    <w:rsid w:val="00944F0F"/>
    <w:rsid w:val="009469F9"/>
    <w:rsid w:val="00947E90"/>
    <w:rsid w:val="00951A9F"/>
    <w:rsid w:val="00952132"/>
    <w:rsid w:val="0095229B"/>
    <w:rsid w:val="0095514B"/>
    <w:rsid w:val="009577B6"/>
    <w:rsid w:val="00960811"/>
    <w:rsid w:val="00961F28"/>
    <w:rsid w:val="00964AB8"/>
    <w:rsid w:val="00964DB8"/>
    <w:rsid w:val="00970456"/>
    <w:rsid w:val="00973D74"/>
    <w:rsid w:val="00975432"/>
    <w:rsid w:val="009809D9"/>
    <w:rsid w:val="00984194"/>
    <w:rsid w:val="00986944"/>
    <w:rsid w:val="0098790D"/>
    <w:rsid w:val="00995990"/>
    <w:rsid w:val="009A0AFC"/>
    <w:rsid w:val="009A2547"/>
    <w:rsid w:val="009A29DB"/>
    <w:rsid w:val="009A642F"/>
    <w:rsid w:val="009B275B"/>
    <w:rsid w:val="009B4361"/>
    <w:rsid w:val="009B43B5"/>
    <w:rsid w:val="009B54F0"/>
    <w:rsid w:val="009B78C0"/>
    <w:rsid w:val="009C2561"/>
    <w:rsid w:val="009D1823"/>
    <w:rsid w:val="009D48D6"/>
    <w:rsid w:val="009D5C10"/>
    <w:rsid w:val="009D757F"/>
    <w:rsid w:val="009E0043"/>
    <w:rsid w:val="009E33E0"/>
    <w:rsid w:val="009F12C3"/>
    <w:rsid w:val="009F206B"/>
    <w:rsid w:val="009F2E57"/>
    <w:rsid w:val="009F3AD5"/>
    <w:rsid w:val="009F420A"/>
    <w:rsid w:val="009F6465"/>
    <w:rsid w:val="00A01585"/>
    <w:rsid w:val="00A04F1F"/>
    <w:rsid w:val="00A156D4"/>
    <w:rsid w:val="00A1770E"/>
    <w:rsid w:val="00A20BF6"/>
    <w:rsid w:val="00A24AF8"/>
    <w:rsid w:val="00A24D91"/>
    <w:rsid w:val="00A2509B"/>
    <w:rsid w:val="00A2750F"/>
    <w:rsid w:val="00A27789"/>
    <w:rsid w:val="00A326DA"/>
    <w:rsid w:val="00A37FD7"/>
    <w:rsid w:val="00A42178"/>
    <w:rsid w:val="00A44694"/>
    <w:rsid w:val="00A47B10"/>
    <w:rsid w:val="00A51031"/>
    <w:rsid w:val="00A526A5"/>
    <w:rsid w:val="00A54267"/>
    <w:rsid w:val="00A55759"/>
    <w:rsid w:val="00A61B1A"/>
    <w:rsid w:val="00A64529"/>
    <w:rsid w:val="00A65D75"/>
    <w:rsid w:val="00A725C2"/>
    <w:rsid w:val="00A72E40"/>
    <w:rsid w:val="00A74A3B"/>
    <w:rsid w:val="00A771B5"/>
    <w:rsid w:val="00A807A3"/>
    <w:rsid w:val="00A86AD5"/>
    <w:rsid w:val="00A90FE6"/>
    <w:rsid w:val="00A9264E"/>
    <w:rsid w:val="00A948F8"/>
    <w:rsid w:val="00AA652F"/>
    <w:rsid w:val="00AB0387"/>
    <w:rsid w:val="00AB1A36"/>
    <w:rsid w:val="00AB2EEA"/>
    <w:rsid w:val="00AB3A38"/>
    <w:rsid w:val="00AB4113"/>
    <w:rsid w:val="00AB4589"/>
    <w:rsid w:val="00AC0795"/>
    <w:rsid w:val="00AC0C46"/>
    <w:rsid w:val="00AC0F02"/>
    <w:rsid w:val="00AD291B"/>
    <w:rsid w:val="00AD3F14"/>
    <w:rsid w:val="00AD55C6"/>
    <w:rsid w:val="00AE0E90"/>
    <w:rsid w:val="00AE2104"/>
    <w:rsid w:val="00AE24AE"/>
    <w:rsid w:val="00AE53AD"/>
    <w:rsid w:val="00AF1E88"/>
    <w:rsid w:val="00AF6BD5"/>
    <w:rsid w:val="00AF72AC"/>
    <w:rsid w:val="00B0084F"/>
    <w:rsid w:val="00B04A9C"/>
    <w:rsid w:val="00B07979"/>
    <w:rsid w:val="00B213E1"/>
    <w:rsid w:val="00B2152F"/>
    <w:rsid w:val="00B22E58"/>
    <w:rsid w:val="00B23FB4"/>
    <w:rsid w:val="00B2594E"/>
    <w:rsid w:val="00B3178E"/>
    <w:rsid w:val="00B3243B"/>
    <w:rsid w:val="00B359B7"/>
    <w:rsid w:val="00B366C4"/>
    <w:rsid w:val="00B36E0C"/>
    <w:rsid w:val="00B4287F"/>
    <w:rsid w:val="00B43DCF"/>
    <w:rsid w:val="00B450FA"/>
    <w:rsid w:val="00B51F79"/>
    <w:rsid w:val="00B532DC"/>
    <w:rsid w:val="00B537F2"/>
    <w:rsid w:val="00B603EF"/>
    <w:rsid w:val="00B6112B"/>
    <w:rsid w:val="00B66C18"/>
    <w:rsid w:val="00B7145D"/>
    <w:rsid w:val="00B73BBD"/>
    <w:rsid w:val="00B81D75"/>
    <w:rsid w:val="00B90AE4"/>
    <w:rsid w:val="00BA4840"/>
    <w:rsid w:val="00BB235C"/>
    <w:rsid w:val="00BB5DA0"/>
    <w:rsid w:val="00BB72A8"/>
    <w:rsid w:val="00BC3C0E"/>
    <w:rsid w:val="00BC6D78"/>
    <w:rsid w:val="00BD000D"/>
    <w:rsid w:val="00BD1C5E"/>
    <w:rsid w:val="00BD63A1"/>
    <w:rsid w:val="00BE3D08"/>
    <w:rsid w:val="00BF39B5"/>
    <w:rsid w:val="00BF51B3"/>
    <w:rsid w:val="00BF5E5A"/>
    <w:rsid w:val="00C02558"/>
    <w:rsid w:val="00C028F6"/>
    <w:rsid w:val="00C054F3"/>
    <w:rsid w:val="00C064D6"/>
    <w:rsid w:val="00C1604C"/>
    <w:rsid w:val="00C20AD9"/>
    <w:rsid w:val="00C23815"/>
    <w:rsid w:val="00C263EC"/>
    <w:rsid w:val="00C265DD"/>
    <w:rsid w:val="00C26895"/>
    <w:rsid w:val="00C34804"/>
    <w:rsid w:val="00C40B4B"/>
    <w:rsid w:val="00C43529"/>
    <w:rsid w:val="00C4611A"/>
    <w:rsid w:val="00C533CC"/>
    <w:rsid w:val="00C55F7B"/>
    <w:rsid w:val="00C605F3"/>
    <w:rsid w:val="00C62840"/>
    <w:rsid w:val="00C66FB6"/>
    <w:rsid w:val="00C74F18"/>
    <w:rsid w:val="00C8140E"/>
    <w:rsid w:val="00C81D29"/>
    <w:rsid w:val="00CA1C2C"/>
    <w:rsid w:val="00CA7BE0"/>
    <w:rsid w:val="00CB0BF5"/>
    <w:rsid w:val="00CB166A"/>
    <w:rsid w:val="00CB25D7"/>
    <w:rsid w:val="00CB3A9E"/>
    <w:rsid w:val="00CB6465"/>
    <w:rsid w:val="00CC70AF"/>
    <w:rsid w:val="00CD30A5"/>
    <w:rsid w:val="00CD402F"/>
    <w:rsid w:val="00CD5F0D"/>
    <w:rsid w:val="00CD7230"/>
    <w:rsid w:val="00CD7738"/>
    <w:rsid w:val="00CE50AA"/>
    <w:rsid w:val="00CE55C3"/>
    <w:rsid w:val="00CE5977"/>
    <w:rsid w:val="00CE6A0F"/>
    <w:rsid w:val="00CE7726"/>
    <w:rsid w:val="00CE7E61"/>
    <w:rsid w:val="00CF13FC"/>
    <w:rsid w:val="00CF2E0B"/>
    <w:rsid w:val="00D02FD8"/>
    <w:rsid w:val="00D04719"/>
    <w:rsid w:val="00D0638C"/>
    <w:rsid w:val="00D06DDD"/>
    <w:rsid w:val="00D070E7"/>
    <w:rsid w:val="00D07373"/>
    <w:rsid w:val="00D129C9"/>
    <w:rsid w:val="00D14621"/>
    <w:rsid w:val="00D150F9"/>
    <w:rsid w:val="00D154E3"/>
    <w:rsid w:val="00D17108"/>
    <w:rsid w:val="00D266B1"/>
    <w:rsid w:val="00D314F5"/>
    <w:rsid w:val="00D32CEF"/>
    <w:rsid w:val="00D33508"/>
    <w:rsid w:val="00D33C01"/>
    <w:rsid w:val="00D3580C"/>
    <w:rsid w:val="00D42D7B"/>
    <w:rsid w:val="00D43908"/>
    <w:rsid w:val="00D440CF"/>
    <w:rsid w:val="00D47655"/>
    <w:rsid w:val="00D47E35"/>
    <w:rsid w:val="00D500B0"/>
    <w:rsid w:val="00D50CE3"/>
    <w:rsid w:val="00D513C6"/>
    <w:rsid w:val="00D5163F"/>
    <w:rsid w:val="00D5312B"/>
    <w:rsid w:val="00D5571E"/>
    <w:rsid w:val="00D55A72"/>
    <w:rsid w:val="00D56EC8"/>
    <w:rsid w:val="00D65081"/>
    <w:rsid w:val="00D70E23"/>
    <w:rsid w:val="00D714BC"/>
    <w:rsid w:val="00D764AA"/>
    <w:rsid w:val="00D814CC"/>
    <w:rsid w:val="00D822E7"/>
    <w:rsid w:val="00D8390E"/>
    <w:rsid w:val="00D902F4"/>
    <w:rsid w:val="00D916CB"/>
    <w:rsid w:val="00D94D8E"/>
    <w:rsid w:val="00D95C2A"/>
    <w:rsid w:val="00D96F29"/>
    <w:rsid w:val="00DA50D3"/>
    <w:rsid w:val="00DA5E78"/>
    <w:rsid w:val="00DB3782"/>
    <w:rsid w:val="00DB4A2D"/>
    <w:rsid w:val="00DC0579"/>
    <w:rsid w:val="00DC438B"/>
    <w:rsid w:val="00DC48EE"/>
    <w:rsid w:val="00DC633F"/>
    <w:rsid w:val="00DD44E8"/>
    <w:rsid w:val="00DE1122"/>
    <w:rsid w:val="00DE54E2"/>
    <w:rsid w:val="00DF0F9A"/>
    <w:rsid w:val="00DF484E"/>
    <w:rsid w:val="00E01127"/>
    <w:rsid w:val="00E039D9"/>
    <w:rsid w:val="00E0417F"/>
    <w:rsid w:val="00E12C4B"/>
    <w:rsid w:val="00E1579D"/>
    <w:rsid w:val="00E17A6F"/>
    <w:rsid w:val="00E21710"/>
    <w:rsid w:val="00E30921"/>
    <w:rsid w:val="00E351BA"/>
    <w:rsid w:val="00E446AC"/>
    <w:rsid w:val="00E50F5F"/>
    <w:rsid w:val="00E520E3"/>
    <w:rsid w:val="00E54103"/>
    <w:rsid w:val="00E5683D"/>
    <w:rsid w:val="00E571F6"/>
    <w:rsid w:val="00E610EF"/>
    <w:rsid w:val="00E66546"/>
    <w:rsid w:val="00E7314D"/>
    <w:rsid w:val="00E73209"/>
    <w:rsid w:val="00E77C4D"/>
    <w:rsid w:val="00E8157C"/>
    <w:rsid w:val="00E834AF"/>
    <w:rsid w:val="00E84481"/>
    <w:rsid w:val="00E8550C"/>
    <w:rsid w:val="00E85DCC"/>
    <w:rsid w:val="00E92EA1"/>
    <w:rsid w:val="00EA48BD"/>
    <w:rsid w:val="00EB3D8D"/>
    <w:rsid w:val="00EC6754"/>
    <w:rsid w:val="00ED20A0"/>
    <w:rsid w:val="00ED4CF8"/>
    <w:rsid w:val="00ED7676"/>
    <w:rsid w:val="00EE1788"/>
    <w:rsid w:val="00EE5525"/>
    <w:rsid w:val="00EF02AC"/>
    <w:rsid w:val="00EF0AD9"/>
    <w:rsid w:val="00EF1116"/>
    <w:rsid w:val="00EF17F6"/>
    <w:rsid w:val="00EF1BE4"/>
    <w:rsid w:val="00EF61B0"/>
    <w:rsid w:val="00F0006E"/>
    <w:rsid w:val="00F00AE2"/>
    <w:rsid w:val="00F04889"/>
    <w:rsid w:val="00F125B1"/>
    <w:rsid w:val="00F14D2D"/>
    <w:rsid w:val="00F1761C"/>
    <w:rsid w:val="00F245E9"/>
    <w:rsid w:val="00F24FB8"/>
    <w:rsid w:val="00F26155"/>
    <w:rsid w:val="00F32207"/>
    <w:rsid w:val="00F3565A"/>
    <w:rsid w:val="00F429EE"/>
    <w:rsid w:val="00F467A9"/>
    <w:rsid w:val="00F52EDD"/>
    <w:rsid w:val="00F55FF4"/>
    <w:rsid w:val="00F646C0"/>
    <w:rsid w:val="00F650A9"/>
    <w:rsid w:val="00F65A16"/>
    <w:rsid w:val="00F72E7F"/>
    <w:rsid w:val="00F7672F"/>
    <w:rsid w:val="00F77A91"/>
    <w:rsid w:val="00F860E1"/>
    <w:rsid w:val="00F868B3"/>
    <w:rsid w:val="00F933AD"/>
    <w:rsid w:val="00F97EA7"/>
    <w:rsid w:val="00FA0AE1"/>
    <w:rsid w:val="00FA264D"/>
    <w:rsid w:val="00FA59E2"/>
    <w:rsid w:val="00FA6C96"/>
    <w:rsid w:val="00FA7C64"/>
    <w:rsid w:val="00FA7E31"/>
    <w:rsid w:val="00FB49A9"/>
    <w:rsid w:val="00FC069A"/>
    <w:rsid w:val="00FC16E8"/>
    <w:rsid w:val="00FC1F26"/>
    <w:rsid w:val="00FC285A"/>
    <w:rsid w:val="00FC2EDE"/>
    <w:rsid w:val="00FC777F"/>
    <w:rsid w:val="00FC7DE4"/>
    <w:rsid w:val="00FE1BAF"/>
    <w:rsid w:val="00FE406B"/>
    <w:rsid w:val="00FE7D48"/>
    <w:rsid w:val="00FF2C5E"/>
    <w:rsid w:val="00FF5BF8"/>
    <w:rsid w:val="00FF629C"/>
    <w:rsid w:val="00FF7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29C"/>
    <w:pPr>
      <w:jc w:val="both"/>
    </w:pPr>
    <w:rPr>
      <w:rFonts w:ascii="Times New Roman" w:hAnsi="Times New Roman"/>
      <w:sz w:val="20"/>
    </w:rPr>
  </w:style>
  <w:style w:type="paragraph" w:styleId="Heading1">
    <w:name w:val="heading 1"/>
    <w:basedOn w:val="Normal"/>
    <w:next w:val="Normal"/>
    <w:link w:val="Heading1Char"/>
    <w:uiPriority w:val="9"/>
    <w:qFormat/>
    <w:rsid w:val="006F69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semiHidden/>
    <w:unhideWhenUsed/>
    <w:qFormat/>
    <w:rsid w:val="001C27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1D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285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28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7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069"/>
    <w:rPr>
      <w:rFonts w:ascii="Tahoma" w:hAnsi="Tahoma" w:cs="Tahoma"/>
      <w:sz w:val="16"/>
      <w:szCs w:val="16"/>
    </w:rPr>
  </w:style>
  <w:style w:type="character" w:styleId="Hyperlink">
    <w:name w:val="Hyperlink"/>
    <w:basedOn w:val="DefaultParagraphFont"/>
    <w:uiPriority w:val="99"/>
    <w:unhideWhenUsed/>
    <w:rsid w:val="002E2350"/>
    <w:rPr>
      <w:color w:val="0000FF"/>
      <w:u w:val="single"/>
    </w:rPr>
  </w:style>
  <w:style w:type="character" w:styleId="FollowedHyperlink">
    <w:name w:val="FollowedHyperlink"/>
    <w:basedOn w:val="DefaultParagraphFont"/>
    <w:uiPriority w:val="99"/>
    <w:semiHidden/>
    <w:unhideWhenUsed/>
    <w:rsid w:val="00703145"/>
    <w:rPr>
      <w:color w:val="800080" w:themeColor="followedHyperlink"/>
      <w:u w:val="single"/>
    </w:rPr>
  </w:style>
  <w:style w:type="paragraph" w:customStyle="1" w:styleId="Default">
    <w:name w:val="Default"/>
    <w:rsid w:val="00616AC5"/>
    <w:pPr>
      <w:autoSpaceDE w:val="0"/>
      <w:autoSpaceDN w:val="0"/>
      <w:adjustRightInd w:val="0"/>
      <w:spacing w:after="0" w:line="240" w:lineRule="auto"/>
    </w:pPr>
    <w:rPr>
      <w:rFonts w:ascii="Times New Roman" w:hAnsi="Times New Roman" w:cs="Times New Roman"/>
      <w:color w:val="000000"/>
      <w:sz w:val="24"/>
      <w:szCs w:val="24"/>
      <w:lang w:val="en-NZ"/>
    </w:rPr>
  </w:style>
  <w:style w:type="character" w:customStyle="1" w:styleId="Heading1Char">
    <w:name w:val="Heading 1 Char"/>
    <w:basedOn w:val="DefaultParagraphFont"/>
    <w:link w:val="Heading1"/>
    <w:uiPriority w:val="9"/>
    <w:rsid w:val="006F6933"/>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6F6933"/>
  </w:style>
  <w:style w:type="character" w:customStyle="1" w:styleId="apple-converted-space">
    <w:name w:val="apple-converted-space"/>
    <w:basedOn w:val="DefaultParagraphFont"/>
    <w:rsid w:val="001E0B26"/>
  </w:style>
  <w:style w:type="paragraph" w:styleId="ListParagraph">
    <w:name w:val="List Paragraph"/>
    <w:basedOn w:val="Normal"/>
    <w:uiPriority w:val="34"/>
    <w:qFormat/>
    <w:rsid w:val="00C74F18"/>
    <w:pPr>
      <w:ind w:left="720"/>
      <w:contextualSpacing/>
    </w:pPr>
  </w:style>
  <w:style w:type="paragraph" w:styleId="Caption">
    <w:name w:val="caption"/>
    <w:basedOn w:val="Normal"/>
    <w:next w:val="Normal"/>
    <w:uiPriority w:val="35"/>
    <w:unhideWhenUsed/>
    <w:qFormat/>
    <w:rsid w:val="006B6DF1"/>
    <w:pPr>
      <w:spacing w:line="240" w:lineRule="auto"/>
    </w:pPr>
    <w:rPr>
      <w:b/>
      <w:bCs/>
      <w:color w:val="4F81BD" w:themeColor="accent1"/>
      <w:sz w:val="18"/>
      <w:szCs w:val="18"/>
    </w:rPr>
  </w:style>
  <w:style w:type="character" w:styleId="PlaceholderText">
    <w:name w:val="Placeholder Text"/>
    <w:basedOn w:val="DefaultParagraphFont"/>
    <w:uiPriority w:val="99"/>
    <w:semiHidden/>
    <w:rsid w:val="007A6221"/>
    <w:rPr>
      <w:color w:val="808080"/>
    </w:rPr>
  </w:style>
  <w:style w:type="character" w:customStyle="1" w:styleId="Heading3Char">
    <w:name w:val="Heading 3 Char"/>
    <w:basedOn w:val="DefaultParagraphFont"/>
    <w:link w:val="Heading3"/>
    <w:uiPriority w:val="9"/>
    <w:semiHidden/>
    <w:rsid w:val="00161D5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1C2725"/>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1C2725"/>
    <w:pPr>
      <w:spacing w:after="0" w:line="240" w:lineRule="auto"/>
    </w:pPr>
    <w:rPr>
      <w:szCs w:val="20"/>
    </w:rPr>
  </w:style>
  <w:style w:type="character" w:customStyle="1" w:styleId="FootnoteTextChar">
    <w:name w:val="Footnote Text Char"/>
    <w:basedOn w:val="DefaultParagraphFont"/>
    <w:link w:val="FootnoteText"/>
    <w:uiPriority w:val="99"/>
    <w:semiHidden/>
    <w:rsid w:val="001C2725"/>
    <w:rPr>
      <w:sz w:val="20"/>
      <w:szCs w:val="20"/>
    </w:rPr>
  </w:style>
  <w:style w:type="character" w:styleId="FootnoteReference">
    <w:name w:val="footnote reference"/>
    <w:semiHidden/>
    <w:rsid w:val="001C2725"/>
    <w:rPr>
      <w:vertAlign w:val="superscript"/>
    </w:rPr>
  </w:style>
  <w:style w:type="character" w:customStyle="1" w:styleId="Heading4Char">
    <w:name w:val="Heading 4 Char"/>
    <w:basedOn w:val="DefaultParagraphFont"/>
    <w:link w:val="Heading4"/>
    <w:uiPriority w:val="9"/>
    <w:semiHidden/>
    <w:rsid w:val="00FC285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285A"/>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99"/>
    <w:semiHidden/>
    <w:unhideWhenUsed/>
    <w:rsid w:val="00FC285A"/>
    <w:pPr>
      <w:spacing w:after="120"/>
    </w:pPr>
  </w:style>
  <w:style w:type="character" w:customStyle="1" w:styleId="BodyTextChar">
    <w:name w:val="Body Text Char"/>
    <w:basedOn w:val="DefaultParagraphFont"/>
    <w:link w:val="BodyText"/>
    <w:uiPriority w:val="99"/>
    <w:semiHidden/>
    <w:rsid w:val="00FC285A"/>
  </w:style>
  <w:style w:type="paragraph" w:styleId="Header">
    <w:name w:val="header"/>
    <w:basedOn w:val="Normal"/>
    <w:link w:val="HeaderChar"/>
    <w:uiPriority w:val="99"/>
    <w:unhideWhenUsed/>
    <w:rsid w:val="00FC28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85A"/>
  </w:style>
  <w:style w:type="paragraph" w:styleId="Footer">
    <w:name w:val="footer"/>
    <w:basedOn w:val="Normal"/>
    <w:link w:val="FooterChar"/>
    <w:uiPriority w:val="99"/>
    <w:unhideWhenUsed/>
    <w:rsid w:val="00FC2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85A"/>
  </w:style>
  <w:style w:type="paragraph" w:customStyle="1" w:styleId="Affiliation">
    <w:name w:val="Affiliation"/>
    <w:rsid w:val="009809D9"/>
    <w:pPr>
      <w:spacing w:after="0" w:line="240" w:lineRule="auto"/>
      <w:jc w:val="center"/>
    </w:pPr>
    <w:rPr>
      <w:rFonts w:ascii="Times New Roman" w:eastAsia="SimSun" w:hAnsi="Times New Roman" w:cs="Times New Roman"/>
      <w:sz w:val="20"/>
      <w:szCs w:val="20"/>
    </w:rPr>
  </w:style>
  <w:style w:type="paragraph" w:customStyle="1" w:styleId="Author">
    <w:name w:val="Author"/>
    <w:rsid w:val="009809D9"/>
    <w:pPr>
      <w:spacing w:before="360" w:after="40" w:line="240" w:lineRule="auto"/>
      <w:jc w:val="center"/>
    </w:pPr>
    <w:rPr>
      <w:rFonts w:ascii="Times New Roman" w:eastAsia="SimSun" w:hAnsi="Times New Roman" w:cs="Times New Roman"/>
      <w:noProof/>
    </w:rPr>
  </w:style>
  <w:style w:type="paragraph" w:customStyle="1" w:styleId="Abstract">
    <w:name w:val="Abstract"/>
    <w:link w:val="AbstractChar"/>
    <w:rsid w:val="009809D9"/>
    <w:pPr>
      <w:spacing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9809D9"/>
    <w:rPr>
      <w:rFonts w:ascii="Times New Roman" w:eastAsia="SimSun" w:hAnsi="Times New Roman" w:cs="Times New Roman"/>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29C"/>
    <w:pPr>
      <w:jc w:val="both"/>
    </w:pPr>
    <w:rPr>
      <w:rFonts w:ascii="Times New Roman" w:hAnsi="Times New Roman"/>
      <w:sz w:val="20"/>
    </w:rPr>
  </w:style>
  <w:style w:type="paragraph" w:styleId="Heading1">
    <w:name w:val="heading 1"/>
    <w:basedOn w:val="Normal"/>
    <w:next w:val="Normal"/>
    <w:link w:val="Heading1Char"/>
    <w:uiPriority w:val="9"/>
    <w:qFormat/>
    <w:rsid w:val="006F69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semiHidden/>
    <w:unhideWhenUsed/>
    <w:qFormat/>
    <w:rsid w:val="001C27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1D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285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28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7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069"/>
    <w:rPr>
      <w:rFonts w:ascii="Tahoma" w:hAnsi="Tahoma" w:cs="Tahoma"/>
      <w:sz w:val="16"/>
      <w:szCs w:val="16"/>
    </w:rPr>
  </w:style>
  <w:style w:type="character" w:styleId="Hyperlink">
    <w:name w:val="Hyperlink"/>
    <w:basedOn w:val="DefaultParagraphFont"/>
    <w:uiPriority w:val="99"/>
    <w:unhideWhenUsed/>
    <w:rsid w:val="002E2350"/>
    <w:rPr>
      <w:color w:val="0000FF"/>
      <w:u w:val="single"/>
    </w:rPr>
  </w:style>
  <w:style w:type="character" w:styleId="FollowedHyperlink">
    <w:name w:val="FollowedHyperlink"/>
    <w:basedOn w:val="DefaultParagraphFont"/>
    <w:uiPriority w:val="99"/>
    <w:semiHidden/>
    <w:unhideWhenUsed/>
    <w:rsid w:val="00703145"/>
    <w:rPr>
      <w:color w:val="800080" w:themeColor="followedHyperlink"/>
      <w:u w:val="single"/>
    </w:rPr>
  </w:style>
  <w:style w:type="paragraph" w:customStyle="1" w:styleId="Default">
    <w:name w:val="Default"/>
    <w:rsid w:val="00616AC5"/>
    <w:pPr>
      <w:autoSpaceDE w:val="0"/>
      <w:autoSpaceDN w:val="0"/>
      <w:adjustRightInd w:val="0"/>
      <w:spacing w:after="0" w:line="240" w:lineRule="auto"/>
    </w:pPr>
    <w:rPr>
      <w:rFonts w:ascii="Times New Roman" w:hAnsi="Times New Roman" w:cs="Times New Roman"/>
      <w:color w:val="000000"/>
      <w:sz w:val="24"/>
      <w:szCs w:val="24"/>
      <w:lang w:val="en-NZ"/>
    </w:rPr>
  </w:style>
  <w:style w:type="character" w:customStyle="1" w:styleId="Heading1Char">
    <w:name w:val="Heading 1 Char"/>
    <w:basedOn w:val="DefaultParagraphFont"/>
    <w:link w:val="Heading1"/>
    <w:uiPriority w:val="9"/>
    <w:rsid w:val="006F6933"/>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6F6933"/>
  </w:style>
  <w:style w:type="character" w:customStyle="1" w:styleId="apple-converted-space">
    <w:name w:val="apple-converted-space"/>
    <w:basedOn w:val="DefaultParagraphFont"/>
    <w:rsid w:val="001E0B26"/>
  </w:style>
  <w:style w:type="paragraph" w:styleId="ListParagraph">
    <w:name w:val="List Paragraph"/>
    <w:basedOn w:val="Normal"/>
    <w:uiPriority w:val="34"/>
    <w:qFormat/>
    <w:rsid w:val="00C74F18"/>
    <w:pPr>
      <w:ind w:left="720"/>
      <w:contextualSpacing/>
    </w:pPr>
  </w:style>
  <w:style w:type="paragraph" w:styleId="Caption">
    <w:name w:val="caption"/>
    <w:basedOn w:val="Normal"/>
    <w:next w:val="Normal"/>
    <w:uiPriority w:val="35"/>
    <w:unhideWhenUsed/>
    <w:qFormat/>
    <w:rsid w:val="006B6DF1"/>
    <w:pPr>
      <w:spacing w:line="240" w:lineRule="auto"/>
    </w:pPr>
    <w:rPr>
      <w:b/>
      <w:bCs/>
      <w:color w:val="4F81BD" w:themeColor="accent1"/>
      <w:sz w:val="18"/>
      <w:szCs w:val="18"/>
    </w:rPr>
  </w:style>
  <w:style w:type="character" w:styleId="PlaceholderText">
    <w:name w:val="Placeholder Text"/>
    <w:basedOn w:val="DefaultParagraphFont"/>
    <w:uiPriority w:val="99"/>
    <w:semiHidden/>
    <w:rsid w:val="007A6221"/>
    <w:rPr>
      <w:color w:val="808080"/>
    </w:rPr>
  </w:style>
  <w:style w:type="character" w:customStyle="1" w:styleId="Heading3Char">
    <w:name w:val="Heading 3 Char"/>
    <w:basedOn w:val="DefaultParagraphFont"/>
    <w:link w:val="Heading3"/>
    <w:uiPriority w:val="9"/>
    <w:semiHidden/>
    <w:rsid w:val="00161D5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1C2725"/>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1C2725"/>
    <w:pPr>
      <w:spacing w:after="0" w:line="240" w:lineRule="auto"/>
    </w:pPr>
    <w:rPr>
      <w:szCs w:val="20"/>
    </w:rPr>
  </w:style>
  <w:style w:type="character" w:customStyle="1" w:styleId="FootnoteTextChar">
    <w:name w:val="Footnote Text Char"/>
    <w:basedOn w:val="DefaultParagraphFont"/>
    <w:link w:val="FootnoteText"/>
    <w:uiPriority w:val="99"/>
    <w:semiHidden/>
    <w:rsid w:val="001C2725"/>
    <w:rPr>
      <w:sz w:val="20"/>
      <w:szCs w:val="20"/>
    </w:rPr>
  </w:style>
  <w:style w:type="character" w:styleId="FootnoteReference">
    <w:name w:val="footnote reference"/>
    <w:semiHidden/>
    <w:rsid w:val="001C2725"/>
    <w:rPr>
      <w:vertAlign w:val="superscript"/>
    </w:rPr>
  </w:style>
  <w:style w:type="character" w:customStyle="1" w:styleId="Heading4Char">
    <w:name w:val="Heading 4 Char"/>
    <w:basedOn w:val="DefaultParagraphFont"/>
    <w:link w:val="Heading4"/>
    <w:uiPriority w:val="9"/>
    <w:semiHidden/>
    <w:rsid w:val="00FC285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285A"/>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99"/>
    <w:semiHidden/>
    <w:unhideWhenUsed/>
    <w:rsid w:val="00FC285A"/>
    <w:pPr>
      <w:spacing w:after="120"/>
    </w:pPr>
  </w:style>
  <w:style w:type="character" w:customStyle="1" w:styleId="BodyTextChar">
    <w:name w:val="Body Text Char"/>
    <w:basedOn w:val="DefaultParagraphFont"/>
    <w:link w:val="BodyText"/>
    <w:uiPriority w:val="99"/>
    <w:semiHidden/>
    <w:rsid w:val="00FC285A"/>
  </w:style>
  <w:style w:type="paragraph" w:styleId="Header">
    <w:name w:val="header"/>
    <w:basedOn w:val="Normal"/>
    <w:link w:val="HeaderChar"/>
    <w:uiPriority w:val="99"/>
    <w:unhideWhenUsed/>
    <w:rsid w:val="00FC28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85A"/>
  </w:style>
  <w:style w:type="paragraph" w:styleId="Footer">
    <w:name w:val="footer"/>
    <w:basedOn w:val="Normal"/>
    <w:link w:val="FooterChar"/>
    <w:uiPriority w:val="99"/>
    <w:unhideWhenUsed/>
    <w:rsid w:val="00FC2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85A"/>
  </w:style>
  <w:style w:type="paragraph" w:customStyle="1" w:styleId="Affiliation">
    <w:name w:val="Affiliation"/>
    <w:rsid w:val="009809D9"/>
    <w:pPr>
      <w:spacing w:after="0" w:line="240" w:lineRule="auto"/>
      <w:jc w:val="center"/>
    </w:pPr>
    <w:rPr>
      <w:rFonts w:ascii="Times New Roman" w:eastAsia="SimSun" w:hAnsi="Times New Roman" w:cs="Times New Roman"/>
      <w:sz w:val="20"/>
      <w:szCs w:val="20"/>
    </w:rPr>
  </w:style>
  <w:style w:type="paragraph" w:customStyle="1" w:styleId="Author">
    <w:name w:val="Author"/>
    <w:rsid w:val="009809D9"/>
    <w:pPr>
      <w:spacing w:before="360" w:after="40" w:line="240" w:lineRule="auto"/>
      <w:jc w:val="center"/>
    </w:pPr>
    <w:rPr>
      <w:rFonts w:ascii="Times New Roman" w:eastAsia="SimSun" w:hAnsi="Times New Roman" w:cs="Times New Roman"/>
      <w:noProof/>
    </w:rPr>
  </w:style>
  <w:style w:type="paragraph" w:customStyle="1" w:styleId="Abstract">
    <w:name w:val="Abstract"/>
    <w:link w:val="AbstractChar"/>
    <w:rsid w:val="009809D9"/>
    <w:pPr>
      <w:spacing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9809D9"/>
    <w:rPr>
      <w:rFonts w:ascii="Times New Roman" w:eastAsia="SimSun" w:hAnsi="Times New Roman" w:cs="Times New Roman"/>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287847">
      <w:bodyDiv w:val="1"/>
      <w:marLeft w:val="0"/>
      <w:marRight w:val="0"/>
      <w:marTop w:val="0"/>
      <w:marBottom w:val="0"/>
      <w:divBdr>
        <w:top w:val="none" w:sz="0" w:space="0" w:color="auto"/>
        <w:left w:val="none" w:sz="0" w:space="0" w:color="auto"/>
        <w:bottom w:val="none" w:sz="0" w:space="0" w:color="auto"/>
        <w:right w:val="none" w:sz="0" w:space="0" w:color="auto"/>
      </w:divBdr>
    </w:div>
    <w:div w:id="672882555">
      <w:bodyDiv w:val="1"/>
      <w:marLeft w:val="0"/>
      <w:marRight w:val="0"/>
      <w:marTop w:val="0"/>
      <w:marBottom w:val="0"/>
      <w:divBdr>
        <w:top w:val="none" w:sz="0" w:space="0" w:color="auto"/>
        <w:left w:val="none" w:sz="0" w:space="0" w:color="auto"/>
        <w:bottom w:val="none" w:sz="0" w:space="0" w:color="auto"/>
        <w:right w:val="none" w:sz="0" w:space="0" w:color="auto"/>
      </w:divBdr>
    </w:div>
    <w:div w:id="925959685">
      <w:bodyDiv w:val="1"/>
      <w:marLeft w:val="0"/>
      <w:marRight w:val="0"/>
      <w:marTop w:val="0"/>
      <w:marBottom w:val="0"/>
      <w:divBdr>
        <w:top w:val="none" w:sz="0" w:space="0" w:color="auto"/>
        <w:left w:val="none" w:sz="0" w:space="0" w:color="auto"/>
        <w:bottom w:val="none" w:sz="0" w:space="0" w:color="auto"/>
        <w:right w:val="none" w:sz="0" w:space="0" w:color="auto"/>
      </w:divBdr>
    </w:div>
    <w:div w:id="1127814407">
      <w:bodyDiv w:val="1"/>
      <w:marLeft w:val="0"/>
      <w:marRight w:val="0"/>
      <w:marTop w:val="0"/>
      <w:marBottom w:val="0"/>
      <w:divBdr>
        <w:top w:val="none" w:sz="0" w:space="0" w:color="auto"/>
        <w:left w:val="none" w:sz="0" w:space="0" w:color="auto"/>
        <w:bottom w:val="none" w:sz="0" w:space="0" w:color="auto"/>
        <w:right w:val="none" w:sz="0" w:space="0" w:color="auto"/>
      </w:divBdr>
    </w:div>
    <w:div w:id="1573344835">
      <w:bodyDiv w:val="1"/>
      <w:marLeft w:val="0"/>
      <w:marRight w:val="0"/>
      <w:marTop w:val="0"/>
      <w:marBottom w:val="0"/>
      <w:divBdr>
        <w:top w:val="none" w:sz="0" w:space="0" w:color="auto"/>
        <w:left w:val="none" w:sz="0" w:space="0" w:color="auto"/>
        <w:bottom w:val="none" w:sz="0" w:space="0" w:color="auto"/>
        <w:right w:val="none" w:sz="0" w:space="0" w:color="auto"/>
      </w:divBdr>
      <w:divsChild>
        <w:div w:id="1258254079">
          <w:marLeft w:val="0"/>
          <w:marRight w:val="0"/>
          <w:marTop w:val="0"/>
          <w:marBottom w:val="0"/>
          <w:divBdr>
            <w:top w:val="none" w:sz="0" w:space="0" w:color="auto"/>
            <w:left w:val="none" w:sz="0" w:space="0" w:color="auto"/>
            <w:bottom w:val="none" w:sz="0" w:space="0" w:color="auto"/>
            <w:right w:val="none" w:sz="0" w:space="0" w:color="auto"/>
          </w:divBdr>
        </w:div>
      </w:divsChild>
    </w:div>
    <w:div w:id="208656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0.emf"/><Relationship Id="rId26" Type="http://schemas.openxmlformats.org/officeDocument/2006/relationships/image" Target="media/image9.png"/><Relationship Id="rId39"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50.png"/><Relationship Id="rId34" Type="http://schemas.openxmlformats.org/officeDocument/2006/relationships/image" Target="media/image120.png"/><Relationship Id="rId42" Type="http://schemas.openxmlformats.org/officeDocument/2006/relationships/image" Target="media/image19.jpeg"/><Relationship Id="rId47" Type="http://schemas.openxmlformats.org/officeDocument/2006/relationships/image" Target="media/image180.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4.png"/><Relationship Id="rId17" Type="http://schemas.openxmlformats.org/officeDocument/2006/relationships/image" Target="media/image30.emf"/><Relationship Id="rId25" Type="http://schemas.openxmlformats.org/officeDocument/2006/relationships/image" Target="media/image8.jpeg"/><Relationship Id="rId33" Type="http://schemas.openxmlformats.org/officeDocument/2006/relationships/image" Target="media/image12.png"/><Relationship Id="rId38" Type="http://schemas.openxmlformats.org/officeDocument/2006/relationships/image" Target="media/image15.jpeg"/><Relationship Id="rId46" Type="http://schemas.openxmlformats.org/officeDocument/2006/relationships/image" Target="media/image170.jpeg"/><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image" Target="media/image18.jpe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70.emf"/><Relationship Id="rId32" Type="http://schemas.openxmlformats.org/officeDocument/2006/relationships/image" Target="media/image110.pn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160.jpeg"/><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0.png"/><Relationship Id="rId36" Type="http://schemas.openxmlformats.org/officeDocument/2006/relationships/image" Target="media/image130.png"/><Relationship Id="rId49" Type="http://schemas.openxmlformats.org/officeDocument/2006/relationships/header" Target="header1.xml"/><Relationship Id="rId10" Type="http://schemas.openxmlformats.org/officeDocument/2006/relationships/hyperlink" Target="mailto:Matt.Kokshoorn@ieee.org"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5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0.emf"/><Relationship Id="rId22" Type="http://schemas.openxmlformats.org/officeDocument/2006/relationships/image" Target="media/image60.png"/><Relationship Id="rId27" Type="http://schemas.openxmlformats.org/officeDocument/2006/relationships/image" Target="media/image80.jpeg"/><Relationship Id="rId30" Type="http://schemas.openxmlformats.org/officeDocument/2006/relationships/image" Target="media/image100.png"/><Relationship Id="rId35" Type="http://schemas.openxmlformats.org/officeDocument/2006/relationships/image" Target="media/image13.png"/><Relationship Id="rId43" Type="http://schemas.openxmlformats.org/officeDocument/2006/relationships/image" Target="media/image140.jpeg"/><Relationship Id="rId48" Type="http://schemas.openxmlformats.org/officeDocument/2006/relationships/image" Target="media/image190.jpe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Mic13</b:Tag>
    <b:SourceType>DocumentFromInternetSite</b:SourceType>
    <b:Guid>{3D9F794A-FBA0-49DC-AEB5-D325171958E1}</b:Guid>
    <b:Author>
      <b:Author>
        <b:Corporate>Microsoft</b:Corporate>
      </b:Author>
    </b:Author>
    <b:Title>Xbox 360 + Kinect</b:Title>
    <b:Year>2013</b:Year>
    <b:YearAccessed>2013</b:YearAccessed>
    <b:MonthAccessed>April</b:MonthAccessed>
    <b:DayAccessed>22</b:DayAccessed>
    <b:URL>http://www.xbox.com/en-us/kinect/</b:URL>
    <b:RefOrder>1</b:RefOrder>
  </b:Source>
  <b:Source>
    <b:Tag>Wan12</b:Tag>
    <b:SourceType>ConferenceProceedings</b:SourceType>
    <b:Guid>{FCABA979-E20E-45D2-8346-B373EA424418}</b:Guid>
    <b:Title>3D scene reconstruction by multiple structured-light based commodity depth cameras</b:Title>
    <b:Year>2012</b:Year>
    <b:Pages>5429-5432</b:Pages>
    <b:Publisher>IEEE</b:Publisher>
    <b:Author>
      <b:Author>
        <b:NameList>
          <b:Person>
            <b:Last>Wang</b:Last>
            <b:First>J.</b:First>
          </b:Person>
          <b:Person>
            <b:Last>Zhang</b:Last>
            <b:First>C.</b:First>
          </b:Person>
          <b:Person>
            <b:Last>Zhu</b:Last>
            <b:First>W.</b:First>
          </b:Person>
          <b:Person>
            <b:Last>Zhang</b:Last>
            <b:First>Z.</b:First>
          </b:Person>
          <b:Person>
            <b:Last>Xiong</b:Last>
            <b:First>Z.</b:First>
          </b:Person>
          <b:Person>
            <b:Last>Chou</b:Last>
            <b:First>P.</b:First>
            <b:Middle>A.</b:Middle>
          </b:Person>
        </b:NameList>
      </b:Author>
    </b:Author>
    <b:ConferenceName>2012 IEEE International Conference</b:ConferenceName>
    <b:RefOrder>2</b:RefOrder>
  </b:Source>
  <b:Source>
    <b:Tag>Kho11</b:Tag>
    <b:SourceType>JournalArticle</b:SourceType>
    <b:Guid>{82C01582-6DFD-474E-8B49-D9AE68076266}</b:Guid>
    <b:Title>Accuracy analysis of kinect depth data</b:Title>
    <b:Year>2011</b:Year>
    <b:Pages>1</b:Pages>
    <b:Author>
      <b:Author>
        <b:NameList>
          <b:Person>
            <b:Last>Khoshelham</b:Last>
            <b:First>K.</b:First>
          </b:Person>
        </b:NameList>
      </b:Author>
    </b:Author>
    <b:JournalName>In ISPRS workshop laser scanning</b:JournalName>
    <b:Volume>38</b:Volume>
    <b:RefOrder>3</b:RefOrder>
  </b:Source>
  <b:Source>
    <b:Tag>rkJ08</b:Tag>
    <b:SourceType>JournalArticle</b:SourceType>
    <b:Guid>{B6DD8A4C-3147-45B9-A195-9F98C21A8715}</b:Guid>
    <b:Author>
      <b:Author>
        <b:NameList>
          <b:Person>
            <b:Last>rk</b:Last>
            <b:First>J.</b:First>
          </b:Person>
          <b:Person>
            <b:Last>Kim</b:Last>
            <b:First>C.</b:First>
          </b:Person>
          <b:Person>
            <b:Last>Na</b:Last>
            <b:First>J.</b:First>
          </b:Person>
          <b:Person>
            <b:Last>Yi</b:Last>
            <b:First>J.</b:First>
          </b:Person>
          <b:Person>
            <b:Last>Turk</b:Last>
            <b:First>M.</b:First>
          </b:Person>
        </b:NameList>
      </b:Author>
    </b:Author>
    <b:Title>Using structured light for efficient depth edge detection</b:Title>
    <b:JournalName>Image and Vision Computing</b:JournalName>
    <b:Year>2008</b:Year>
    <b:Pages>1449-1465</b:Pages>
    <b:Volume>26</b:Volume>
    <b:Issue>11</b:Issue>
    <b:BookTitle>Image and Vision Computing</b:BookTitle>
    <b:RefOrder>4</b:RefOrder>
  </b:Source>
  <b:Source>
    <b:Tag>Mur07</b:Tag>
    <b:SourceType>ConferenceProceedings</b:SourceType>
    <b:Guid>{EE7455B0-3544-489B-880F-30D82351D7DB}</b:Guid>
    <b:Author>
      <b:Author>
        <b:NameList>
          <b:Person>
            <b:Last>Murphy</b:Last>
            <b:First>C.</b:First>
          </b:Person>
          <b:Person>
            <b:Last>Lindquist</b:Last>
            <b:First>D.</b:First>
          </b:Person>
          <b:Person>
            <b:Last>Rynning</b:Last>
            <b:First>A.M.</b:First>
          </b:Person>
          <b:Person>
            <b:Last>Cecil</b:Last>
            <b:First>Thomas</b:First>
          </b:Person>
          <b:Person>
            <b:Last>Leavitt</b:Last>
            <b:First>S.</b:First>
          </b:Person>
          <b:Person>
            <b:Last>Chang</b:Last>
            <b:First>M.L.,</b:First>
          </b:Person>
        </b:NameList>
      </b:Author>
    </b:Author>
    <b:Title>Low-Cost Stereo Vision on an FPGA</b:Title>
    <b:Year>2007</b:Year>
    <b:ConferenceName>Field-Programmable Custom Computing Machines</b:ConferenceName>
    <b:RefOrder>5</b:RefOrder>
  </b:Source>
  <b:Source>
    <b:Tag>Kha08</b:Tag>
    <b:SourceType>ConferenceProceedings</b:SourceType>
    <b:Guid>{581A7836-85CB-4BCC-A1DC-740AD9BC9C64}</b:Guid>
    <b:Author>
      <b:Author>
        <b:NameList>
          <b:Person>
            <b:Last>Khaleghi</b:Last>
            <b:First>B.</b:First>
          </b:Person>
          <b:Person>
            <b:Last>Ahuja</b:Last>
            <b:First>S.,</b:First>
          </b:Person>
          <b:Person>
            <b:Last>Wu</b:Last>
            <b:First>Q.</b:First>
            <b:Middle>J.</b:Middle>
          </b:Person>
        </b:NameList>
      </b:Author>
    </b:Author>
    <b:Title>A New Miniaturized Embedded Stereo-Vision System (MESVS-I)</b:Title>
    <b:Pages>26-33</b:Pages>
    <b:Year>2008</b:Year>
    <b:ConferenceName>In Computer and Robot Vision, 2008</b:ConferenceName>
    <b:City>Canadian Conference</b:City>
    <b:Publisher>IEEE</b:Publisher>
    <b:RefOrder>6</b:RefOrder>
  </b:Source>
  <b:Source>
    <b:Tag>Ill07</b:Tag>
    <b:SourceType>Report</b:SourceType>
    <b:Guid>{EA92FEF4-6AE1-4CCB-B89C-75151BEF0D84}</b:Guid>
    <b:Author>
      <b:Author>
        <b:NameList>
          <b:Person>
            <b:Last>Illowsky</b:Last>
            <b:First>R.</b:First>
          </b:Person>
          <b:Person>
            <b:Last>Huet</b:Last>
            <b:First>L.</b:First>
          </b:Person>
        </b:NameList>
      </b:Author>
    </b:Author>
    <b:Title>Self-Calibration of a Pair of Webcams for Stereo Vision</b:Title>
    <b:Year>2007</b:Year>
    <b:City>Stanford</b:City>
    <b:Publisher>Stanford University</b:Publisher>
    <b:RefOrder>12</b:RefOrder>
  </b:Source>
  <b:Source>
    <b:Tag>Mik13</b:Tag>
    <b:SourceType>DocumentFromInternetSite</b:SourceType>
    <b:Guid>{5FC0FE46-751A-4801-8901-5AA8B3FD8021}</b:Guid>
    <b:Title>Automatic, fast, online calibration between depth and color camera</b:Title>
    <b:Year>2013</b:Year>
    <b:Author>
      <b:Author>
        <b:NameList>
          <b:Person>
            <b:Last>Mikhelson</b:Last>
            <b:First>Ilya</b:First>
            <b:Middle>V.</b:Middle>
          </b:Person>
          <b:Person>
            <b:Last>Lee</b:Last>
            <b:First>Philip</b:First>
            <b:Middle>G.</b:Middle>
          </b:Person>
          <b:Person>
            <b:Last>Sahakian</b:Last>
            <b:First>Alan</b:First>
            <b:Middle>V.</b:Middle>
          </b:Person>
          <b:Person>
            <b:Last>Wu</b:Last>
            <b:First>Ying</b:First>
          </b:Person>
          <b:Person>
            <b:Last>Katsaggelos</b:Last>
            <b:First>Aggelos</b:First>
            <b:Middle>K.</b:Middle>
          </b:Person>
        </b:NameList>
      </b:Author>
    </b:Author>
    <b:PeriodicalTitle>Journal of Visual Communication and Image Representation</b:PeriodicalTitle>
    <b:Month>March</b:Month>
    <b:Day>27</b:Day>
    <b:JournalName>Journal of Visual Communication and Image Representation</b:JournalName>
    <b:YearAccessed>2013</b:YearAccessed>
    <b:MonthAccessed>April</b:MonthAccessed>
    <b:DayAccessed>22</b:DayAccessed>
    <b:URL>http://www.sciencedirect.com/science/article/pii/S1047320313000503</b:URL>
    <b:RefOrder>13</b:RefOrder>
  </b:Source>
  <b:Source>
    <b:Tag>Wil01</b:Tag>
    <b:SourceType>ConferenceProceedings</b:SourceType>
    <b:Guid>{556C33F1-1053-468D-A891-AE7D85AC3DD7}</b:Guid>
    <b:Title>Camera calibration and 3D reconstruction from single images using parallelepipeds</b:Title>
    <b:Year>2001</b:Year>
    <b:Author>
      <b:Author>
        <b:NameList>
          <b:Person>
            <b:Last>Wilczkowiak</b:Last>
            <b:First>M.</b:First>
          </b:Person>
          <b:Person>
            <b:Last>Boyer</b:Last>
            <b:First>E.</b:First>
          </b:Person>
          <b:Person>
            <b:Last>Sturm</b:Last>
            <b:First>P.</b:First>
          </b:Person>
        </b:NameList>
      </b:Author>
    </b:Author>
    <b:ConferenceName>Eighth IEEE International Conference on (Vol. 1, pp. 142-148)</b:ConferenceName>
    <b:City>Chicago</b:City>
    <b:JournalName>In Computer Vision</b:JournalName>
    <b:RefOrder>14</b:RefOrder>
  </b:Source>
  <b:Source>
    <b:Tag>Kuo10</b:Tag>
    <b:SourceType>JournalArticle</b:SourceType>
    <b:Guid>{53349B38-404C-4E16-ACBA-AA764AD15C30}</b:Guid>
    <b:Title>Height estimation via stereo vision system for unmanned helicopter autonomous landing</b:Title>
    <b:Year>2010</b:Year>
    <b:Author>
      <b:Author>
        <b:NameList>
          <b:Person>
            <b:Last>Hsia</b:Last>
            <b:First>Kuo-Hsien</b:First>
          </b:Person>
          <b:Person>
            <b:Last>Lien</b:Last>
            <b:First>Shao-Fan</b:First>
          </b:Person>
          <b:Person>
            <b:Last>Su</b:Last>
            <b:First>Juhng-Perng</b:First>
          </b:Person>
        </b:NameList>
      </b:Author>
    </b:Author>
    <b:JournalName> Computer Communication Control and Automation</b:JournalName>
    <b:Pages>257,260</b:Pages>
    <b:Volume>2</b:Volume>
    <b:RefOrder>10</b:RefOrder>
  </b:Source>
  <b:Source>
    <b:Tag>Zha04</b:Tag>
    <b:SourceType>JournalArticle</b:SourceType>
    <b:Guid>{E40060CA-BE96-4DFA-97A6-482CC9EA89E9}</b:Guid>
    <b:Author>
      <b:Author>
        <b:NameList>
          <b:Person>
            <b:Last>Zhang</b:Last>
            <b:First>Q.</b:First>
          </b:Person>
          <b:Person>
            <b:Last>Pless</b:Last>
            <b:First>R.</b:First>
          </b:Person>
        </b:NameList>
      </b:Author>
    </b:Author>
    <b:Title>Extrinsic calibration of a camera and laser range finder (improves camera calibration)</b:Title>
    <b:JournalName>Intelligent Robots and Systems</b:JournalName>
    <b:Year>2004</b:Year>
    <b:Pages>2301-2306</b:Pages>
    <b:Volume>3</b:Volume>
    <b:RefOrder>9</b:RefOrder>
  </b:Source>
  <b:Source>
    <b:Tag>Luo08</b:Tag>
    <b:SourceType>JournalArticle</b:SourceType>
    <b:Guid>{67EF7F26-7DD1-4CFF-B797-568CC22572EE}</b:Guid>
    <b:Title>Easy calibration technique for stereo vision using a circle grid</b:Title>
    <b:Year>2008</b:Year>
    <b:JournalName>Optical Engineering</b:JournalName>
    <b:Volume>47</b:Volume>
    <b:Issue>3</b:Issue>
    <b:Author>
      <b:Author>
        <b:NameList>
          <b:Person>
            <b:Last>Luo</b:Last>
            <b:First>Perng-Fei</b:First>
          </b:Person>
          <b:Person>
            <b:Last>Wu</b:Last>
            <b:First>Joyce</b:First>
          </b:Person>
        </b:NameList>
      </b:Author>
    </b:Author>
    <b:RefOrder>16</b:RefOrder>
  </b:Source>
  <b:Source>
    <b:Tag>ope09</b:Tag>
    <b:SourceType>DocumentFromInternetSite</b:SourceType>
    <b:Guid>{160165A2-FEE5-4957-AA79-D51B8783457A}</b:Guid>
    <b:Title>Camera Calibration and 3D Reconstruction</b:Title>
    <b:Year>2009</b:Year>
    <b:Author>
      <b:Author>
        <b:Corporate>openCV</b:Corporate>
      </b:Author>
    </b:Author>
    <b:YearAccessed>2013</b:YearAccessed>
    <b:MonthAccessed>May</b:MonthAccessed>
    <b:DayAccessed>5</b:DayAccessed>
    <b:URL>http://opencv.willowgarage.com/documentation/camera_calibration_and_3d_reconstruction.html.</b:URL>
    <b:RefOrder>15</b:RefOrder>
  </b:Source>
  <b:Source>
    <b:Tag>Mar11</b:Tag>
    <b:SourceType>InternetSite</b:SourceType>
    <b:Guid>{7FC231C0-DF93-42E4-93A6-11131E6DBE92}</b:Guid>
    <b:Author>
      <b:Author>
        <b:Corporate>Martin Peris</b:Corporate>
      </b:Author>
    </b:Author>
    <b:Title>OvenCV: Stereo Matching</b:Title>
    <b:Year>2011</b:Year>
    <b:Month>August</b:Month>
    <b:Day>21</b:Day>
    <b:YearAccessed>2013</b:YearAccessed>
    <b:MonthAccessed>May</b:MonthAccessed>
    <b:DayAccessed>6</b:DayAccessed>
    <b:URL>http://blog.martinperis.com/2011/08/opencv-stereo-matching.html</b:URL>
    <b:RefOrder>21</b:RefOrder>
  </b:Source>
  <b:Source>
    <b:Tag>Tao</b:Tag>
    <b:SourceType>ConferenceProceedings</b:SourceType>
    <b:Guid>{DF1059C7-896F-4596-92FE-1AEA409B2285}</b:Guid>
    <b:Title>A fast block matching algorthim for stereo correspondence</b:Title>
    <b:Author>
      <b:Author>
        <b:NameList>
          <b:Person>
            <b:Last>Tao</b:Last>
            <b:First>T.</b:First>
          </b:Person>
          <b:Person>
            <b:Last>Koo</b:Last>
            <b:First>J.</b:First>
            <b:Middle>C.</b:Middle>
          </b:Person>
          <b:Person>
            <b:Last>Choi</b:Last>
            <b:First>H.</b:First>
            <b:Middle>R</b:Middle>
          </b:Person>
        </b:NameList>
      </b:Author>
    </b:Author>
    <b:ConferenceName>2008 IEEE Conference</b:ConferenceName>
    <b:City>2008</b:City>
    <b:Pages>pp. 38-41</b:Pages>
    <b:Publisher>IEEE</b:Publisher>
    <b:RefOrder>17</b:RefOrder>
  </b:Source>
  <b:Source>
    <b:Tag>Zur08</b:Tag>
    <b:SourceType>BookSection</b:SourceType>
    <b:Guid>{5EC62269-4615-4C99-B2E2-D29B621AAEC6}</b:Guid>
    <b:Author>
      <b:Author>
        <b:NameList>
          <b:Person>
            <b:Last>Zureiki</b:Last>
            <b:First>A.</b:First>
          </b:Person>
          <b:Person>
            <b:Last>Devy</b:Last>
            <b:First>M.</b:First>
          </b:Person>
          <b:Person>
            <b:Last>Chatila</b:Last>
            <b:First>R.</b:First>
          </b:Person>
        </b:NameList>
      </b:Author>
    </b:Author>
    <b:Title>Stereo Matching and Graph Cuts</b:Title>
    <b:Year>2008</b:Year>
    <b:City>Viena</b:City>
    <b:BookTitle>Stereo Vision</b:BookTitle>
    <b:Pages>349-372</b:Pages>
    <b:Publisher>I-Tech</b:Publisher>
    <b:RefOrder>20</b:RefOrder>
  </b:Source>
  <b:Source>
    <b:Tag>Ste12</b:Tag>
    <b:SourceType>BookSection</b:SourceType>
    <b:Guid>{B25B2C16-B0B4-4DA1-B519-FA795B12E718}</b:Guid>
    <b:Title>Stereo Matching Method and Height Estimation for Unmanned Helicopter</b:Title>
    <b:BookTitle>Machine Vision -Applications and Systems</b:BookTitle>
    <b:Year>2012</b:Year>
    <b:Pages>272</b:Pages>
    <b:Publisher>InTech</b:Publisher>
    <b:RefOrder>18</b:RefOrder>
  </b:Source>
  <b:Source>
    <b:Tag>Tor13</b:Tag>
    <b:SourceType>JournalArticle</b:SourceType>
    <b:Guid>{75D71107-A0CE-487E-9D9C-5FF8F5359033}</b:Guid>
    <b:Author>
      <b:Author>
        <b:NameList>
          <b:Person>
            <b:Last>Torresani</b:Last>
            <b:First>L.</b:First>
          </b:Person>
          <b:Person>
            <b:Last>Kolmogorov</b:Last>
            <b:First>V.</b:First>
          </b:Person>
          <b:Person>
            <b:Last>Rother</b:Last>
            <b:First>C.,</b:First>
          </b:Person>
        </b:NameList>
      </b:Author>
    </b:Author>
    <b:Title>A Dual Decomposition Approach to Feature Correspondence</b:Title>
    <b:Year>2013</b:Year>
    <b:Pages>259-271</b:Pages>
    <b:JournalName>Pattern Analysis and Machine Intelligence</b:JournalName>
    <b:Volume>35</b:Volume>
    <b:Issue>2</b:Issue>
    <b:RefOrder>8</b:RefOrder>
  </b:Source>
  <b:Source>
    <b:Tag>Rob03</b:Tag>
    <b:SourceType>JournalArticle</b:SourceType>
    <b:Guid>{6B598A86-542B-4F8B-A0C8-7C8F41D825F9}</b:Guid>
    <b:Author>
      <b:Author>
        <b:NameList>
          <b:Person>
            <b:Last>Roberts</b:Last>
            <b:First>J.M.</b:First>
          </b:Person>
          <b:Person>
            <b:Last>Corke</b:Last>
            <b:First>P.I.</b:First>
          </b:Person>
          <b:Person>
            <b:Last>Buskey</b:Last>
            <b:First>G.,</b:First>
          </b:Person>
        </b:NameList>
      </b:Author>
    </b:Author>
    <b:Title>Low-cost flight control system for a small autonomous helicopter</b:Title>
    <b:JournalName>Robotics and Automation</b:JournalName>
    <b:Year>2003</b:Year>
    <b:Pages>546-551</b:Pages>
    <b:Volume>1</b:Volume>
    <b:RefOrder>7</b:RefOrder>
  </b:Source>
  <b:Source>
    <b:Tag>Hor00</b:Tag>
    <b:SourceType>JournalArticle</b:SourceType>
    <b:Guid>{1987D010-F244-4FCB-8B5D-6A5D5FA7BD4F}</b:Guid>
    <b:Author>
      <b:Author>
        <b:NameList>
          <b:Person>
            <b:Last>Horaud</b:Last>
            <b:First>R.</b:First>
          </b:Person>
          <b:Person>
            <b:Last>Csurka</b:Last>
            <b:First>G.</b:First>
          </b:Person>
          <b:Person>
            <b:Last>Demirdijian</b:Last>
            <b:First>D.</b:First>
          </b:Person>
        </b:NameList>
      </b:Author>
    </b:Author>
    <b:Title>Stereo calibration from rigid motions</b:Title>
    <b:JournalName>Pattern Analysis and Machine Intelligence</b:JournalName>
    <b:Year>2000</b:Year>
    <b:Pages>1446-1452</b:Pages>
    <b:Volume>22</b:Volume>
    <b:Issue>12</b:Issue>
    <b:RefOrder>11</b:RefOrder>
  </b:Source>
  <b:Source>
    <b:Tag>Mic131</b:Tag>
    <b:SourceType>DocumentFromInternetSite</b:SourceType>
    <b:Guid>{F0D7FF3F-4F3E-4561-9359-B35DBACE4E13}</b:Guid>
    <b:Author>
      <b:Author>
        <b:NameList>
          <b:Person>
            <b:Last>Michael</b:Last>
            <b:First>M.</b:First>
          </b:Person>
          <b:Person>
            <b:Last>Salmen</b:Last>
            <b:First>J.</b:First>
          </b:Person>
          <b:Person>
            <b:Last>Stallkamp</b:Last>
            <b:First>J.</b:First>
          </b:Person>
          <b:Person>
            <b:Last>Schlipsing</b:Last>
            <b:First>M.</b:First>
          </b:Person>
        </b:NameList>
      </b:Author>
    </b:Author>
    <b:Title>Real-time Stereo Vision: Optimizing Semi-Global Matching</b:Title>
    <b:Year>2013</b:Year>
    <b:YearAccessed>2013</b:YearAccessed>
    <b:MonthAccessed>May</b:MonthAccessed>
    <b:DayAccessed>8</b:DayAccessed>
    <b:URL>http://www.ini.ruhr-uni-bochum.de/data/documents/michaeletal_improvesgm_iv2013.pdf</b:URL>
    <b:RefOrder>19</b:RefOrder>
  </b:Source>
</b:Sources>
</file>

<file path=customXml/itemProps1.xml><?xml version="1.0" encoding="utf-8"?>
<ds:datastoreItem xmlns:ds="http://schemas.openxmlformats.org/officeDocument/2006/customXml" ds:itemID="{E85586AA-F3FC-4CFE-A381-8CBBF847F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97F07F3E.dotm</Template>
  <TotalTime>1407</TotalTime>
  <Pages>9</Pages>
  <Words>4171</Words>
  <Characters>23781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27897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mlk28</dc:creator>
  <cp:lastModifiedBy>mlk28</cp:lastModifiedBy>
  <cp:revision>323</cp:revision>
  <cp:lastPrinted>2013-05-09T17:57:00Z</cp:lastPrinted>
  <dcterms:created xsi:type="dcterms:W3CDTF">2013-05-06T14:35:00Z</dcterms:created>
  <dcterms:modified xsi:type="dcterms:W3CDTF">2013-05-12T12:46:00Z</dcterms:modified>
</cp:coreProperties>
</file>