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88a07clhbge3" w:id="0"/>
      <w:bookmarkEnd w:id="0"/>
      <w:r w:rsidDel="00000000" w:rsidR="00000000" w:rsidRPr="00000000">
        <w:rPr>
          <w:b w:val="1"/>
          <w:color w:val="ff9900"/>
          <w:sz w:val="44"/>
          <w:szCs w:val="44"/>
          <w:rtl w:val="0"/>
        </w:rPr>
        <w:t xml:space="preserve">Introduction</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Triggers in SQL Server</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mh8x5hzh4200" w:id="1"/>
      <w:bookmarkEnd w:id="1"/>
      <w:r w:rsidDel="00000000" w:rsidR="00000000" w:rsidRPr="00000000">
        <w:rPr>
          <w:b w:val="1"/>
          <w:color w:val="ff9900"/>
          <w:sz w:val="44"/>
          <w:szCs w:val="44"/>
          <w:rtl w:val="0"/>
        </w:rPr>
        <w:t xml:space="preserve">Background</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article gives a brief introduction about Triggers in SQL Server 2000/2005.</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wmq6tk123vyp" w:id="2"/>
      <w:bookmarkEnd w:id="2"/>
      <w:r w:rsidDel="00000000" w:rsidR="00000000" w:rsidRPr="00000000">
        <w:rPr>
          <w:b w:val="1"/>
          <w:color w:val="ff9900"/>
          <w:sz w:val="44"/>
          <w:szCs w:val="44"/>
          <w:rtl w:val="0"/>
        </w:rPr>
        <w:t xml:space="preserve">What is a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A trigger is a special kind of a store procedure that executes in response to certain action on the table like insertion, deletion or updation of data. It is a database object which is bound to a table and is executed automatically. You can’t explicitly invoke triggers. The only way to do this is by performing the required action no the table that they are assigned to.</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n713a7rxrgzv" w:id="3"/>
      <w:bookmarkEnd w:id="3"/>
      <w:r w:rsidDel="00000000" w:rsidR="00000000" w:rsidRPr="00000000">
        <w:rPr>
          <w:b w:val="1"/>
          <w:color w:val="ff9900"/>
          <w:sz w:val="44"/>
          <w:szCs w:val="44"/>
          <w:rtl w:val="0"/>
        </w:rPr>
        <w:t xml:space="preserve">Types Of Triggers</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After Triggers (For Triggers)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Instead Of Triggers</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57ywcsw7isfk" w:id="4"/>
      <w:bookmarkEnd w:id="4"/>
      <w:r w:rsidDel="00000000" w:rsidR="00000000" w:rsidRPr="00000000">
        <w:rPr>
          <w:b w:val="1"/>
          <w:color w:val="ff9900"/>
          <w:sz w:val="44"/>
          <w:szCs w:val="44"/>
          <w:rtl w:val="0"/>
        </w:rPr>
        <w:t xml:space="preserve">(i) After Triggers</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These triggers run after an insert, update or delete on a table. They are </w:t>
      </w:r>
      <w:r w:rsidDel="00000000" w:rsidR="00000000" w:rsidRPr="00000000">
        <w:rPr>
          <w:b w:val="1"/>
          <w:color w:val="111111"/>
          <w:sz w:val="21"/>
          <w:szCs w:val="21"/>
          <w:rtl w:val="0"/>
        </w:rPr>
        <w:t xml:space="preserve">not supported for views.</w:t>
      </w:r>
      <w:r w:rsidDel="00000000" w:rsidR="00000000" w:rsidRPr="00000000">
        <w:rPr>
          <w:color w:val="111111"/>
          <w:sz w:val="21"/>
          <w:szCs w:val="21"/>
          <w:rtl w:val="0"/>
        </w:rPr>
        <w:t xml:space="preserve"> </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AFTER TRIGGERS can be classified further into three types as: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AFTER INSERT Trigger.</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AFTER UPDATE Trigger.</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AFTER DELETE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Let’s create After triggers. First of all, let’s create a table and insert some sample data. Then, on this table, I will be attaching several triggers.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TABLE Employee_Test</w:t>
        <w:br w:type="textWrapping"/>
        <w:t xml:space="preserve">(</w:t>
        <w:br w:type="textWrapping"/>
        <w:t xml:space="preserve">Emp_ID INT Identity,</w:t>
        <w:br w:type="textWrapping"/>
        <w:t xml:space="preserve">Emp_name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 xml:space="preserve">Emp_Sal Decimal (</w:t>
      </w:r>
      <w:r w:rsidDel="00000000" w:rsidR="00000000" w:rsidRPr="00000000">
        <w:rPr>
          <w:rFonts w:ascii="Courier New" w:cs="Courier New" w:eastAsia="Courier New" w:hAnsi="Courier New"/>
          <w:color w:val="000080"/>
          <w:sz w:val="18"/>
          <w:szCs w:val="18"/>
          <w:shd w:fill="fbedbb" w:val="clear"/>
          <w:rtl w:val="0"/>
        </w:rPr>
        <w:t xml:space="preserve">10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br w:type="textWrapping"/>
        <w:t xml:space="preserve">INSERT INTO Employee_Test VALUES (</w:t>
      </w:r>
      <w:r w:rsidDel="00000000" w:rsidR="00000000" w:rsidRPr="00000000">
        <w:rPr>
          <w:rFonts w:ascii="Courier New" w:cs="Courier New" w:eastAsia="Courier New" w:hAnsi="Courier New"/>
          <w:color w:val="800080"/>
          <w:sz w:val="18"/>
          <w:szCs w:val="18"/>
          <w:shd w:fill="fbedbb" w:val="clear"/>
          <w:rtl w:val="0"/>
        </w:rPr>
        <w:t xml:space="preserve">'Anees'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1000</w:t>
      </w:r>
      <w:r w:rsidDel="00000000" w:rsidR="00000000" w:rsidRPr="00000000">
        <w:rPr>
          <w:rFonts w:ascii="Courier New" w:cs="Courier New" w:eastAsia="Courier New" w:hAnsi="Courier New"/>
          <w:sz w:val="18"/>
          <w:szCs w:val="18"/>
          <w:shd w:fill="fbedbb" w:val="clear"/>
          <w:rtl w:val="0"/>
        </w:rPr>
        <w:t xml:space="preserve">);</w:t>
        <w:br w:type="textWrapping"/>
        <w:t xml:space="preserve">INSERT INTO Employee_Test VALUES (</w:t>
      </w:r>
      <w:r w:rsidDel="00000000" w:rsidR="00000000" w:rsidRPr="00000000">
        <w:rPr>
          <w:rFonts w:ascii="Courier New" w:cs="Courier New" w:eastAsia="Courier New" w:hAnsi="Courier New"/>
          <w:color w:val="800080"/>
          <w:sz w:val="18"/>
          <w:szCs w:val="18"/>
          <w:shd w:fill="fbedbb" w:val="clear"/>
          <w:rtl w:val="0"/>
        </w:rPr>
        <w:t xml:space="preserve">'Rick'</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1200</w:t>
      </w:r>
      <w:r w:rsidDel="00000000" w:rsidR="00000000" w:rsidRPr="00000000">
        <w:rPr>
          <w:rFonts w:ascii="Courier New" w:cs="Courier New" w:eastAsia="Courier New" w:hAnsi="Courier New"/>
          <w:sz w:val="18"/>
          <w:szCs w:val="18"/>
          <w:shd w:fill="fbedbb" w:val="clear"/>
          <w:rtl w:val="0"/>
        </w:rPr>
        <w:t xml:space="preserve">);</w:t>
        <w:br w:type="textWrapping"/>
        <w:t xml:space="preserve">INSERT INTO Employee_Test VALUES (</w:t>
      </w:r>
      <w:r w:rsidDel="00000000" w:rsidR="00000000" w:rsidRPr="00000000">
        <w:rPr>
          <w:rFonts w:ascii="Courier New" w:cs="Courier New" w:eastAsia="Courier New" w:hAnsi="Courier New"/>
          <w:color w:val="800080"/>
          <w:sz w:val="18"/>
          <w:szCs w:val="18"/>
          <w:shd w:fill="fbedbb" w:val="clear"/>
          <w:rtl w:val="0"/>
        </w:rPr>
        <w:t xml:space="preserve">'John'</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1100</w:t>
      </w:r>
      <w:r w:rsidDel="00000000" w:rsidR="00000000" w:rsidRPr="00000000">
        <w:rPr>
          <w:rFonts w:ascii="Courier New" w:cs="Courier New" w:eastAsia="Courier New" w:hAnsi="Courier New"/>
          <w:sz w:val="18"/>
          <w:szCs w:val="18"/>
          <w:shd w:fill="fbedbb" w:val="clear"/>
          <w:rtl w:val="0"/>
        </w:rPr>
        <w:t xml:space="preserve">);</w:t>
        <w:br w:type="textWrapping"/>
        <w:t xml:space="preserve">INSERT INTO Employee_Test VALUES (</w:t>
      </w:r>
      <w:r w:rsidDel="00000000" w:rsidR="00000000" w:rsidRPr="00000000">
        <w:rPr>
          <w:rFonts w:ascii="Courier New" w:cs="Courier New" w:eastAsia="Courier New" w:hAnsi="Courier New"/>
          <w:color w:val="800080"/>
          <w:sz w:val="18"/>
          <w:szCs w:val="18"/>
          <w:shd w:fill="fbedbb" w:val="clear"/>
          <w:rtl w:val="0"/>
        </w:rPr>
        <w:t xml:space="preserve">'Stephen'</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1300</w:t>
      </w:r>
      <w:r w:rsidDel="00000000" w:rsidR="00000000" w:rsidRPr="00000000">
        <w:rPr>
          <w:rFonts w:ascii="Courier New" w:cs="Courier New" w:eastAsia="Courier New" w:hAnsi="Courier New"/>
          <w:sz w:val="18"/>
          <w:szCs w:val="18"/>
          <w:shd w:fill="fbedbb" w:val="clear"/>
          <w:rtl w:val="0"/>
        </w:rPr>
        <w:t xml:space="preserve">);</w:t>
        <w:br w:type="textWrapping"/>
        <w:t xml:space="preserve">INSERT INTO Employee_Test VALUES (</w:t>
      </w:r>
      <w:r w:rsidDel="00000000" w:rsidR="00000000" w:rsidRPr="00000000">
        <w:rPr>
          <w:rFonts w:ascii="Courier New" w:cs="Courier New" w:eastAsia="Courier New" w:hAnsi="Courier New"/>
          <w:color w:val="800080"/>
          <w:sz w:val="18"/>
          <w:szCs w:val="18"/>
          <w:shd w:fill="fbedbb" w:val="clear"/>
          <w:rtl w:val="0"/>
        </w:rPr>
        <w:t xml:space="preserve">'Maria'</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1400</w:t>
      </w:r>
      <w:r w:rsidDel="00000000" w:rsidR="00000000" w:rsidRPr="00000000">
        <w:rPr>
          <w:rFonts w:ascii="Courier New" w:cs="Courier New" w:eastAsia="Courier New" w:hAnsi="Courier New"/>
          <w:sz w:val="18"/>
          <w:szCs w:val="18"/>
          <w:shd w:fill="fbedbb" w:val="clear"/>
          <w:rtl w:val="0"/>
        </w:rPr>
        <w:t xml:space="preserv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 will be creating an AFTER INSERT TRIGGER which will insert the rows inserted into the table into another audit table. The main purpose of this audit table is to record the changes in the main table. This can be thought of as a generic audit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Now, create the audit table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TABLE Employee_Test_Audit</w:t>
        <w:br w:type="textWrapping"/>
        <w:t xml:space="preserve">(</w:t>
        <w:br w:type="textWrapping"/>
        <w:t xml:space="preserve">Emp_ID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 xml:space="preserve">Emp_name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 xml:space="preserve">Emp_Sal </w:t>
      </w:r>
      <w:r w:rsidDel="00000000" w:rsidR="00000000" w:rsidRPr="00000000">
        <w:rPr>
          <w:rFonts w:ascii="Courier New" w:cs="Courier New" w:eastAsia="Courier New" w:hAnsi="Courier New"/>
          <w:color w:val="0000ff"/>
          <w:sz w:val="18"/>
          <w:szCs w:val="18"/>
          <w:shd w:fill="fbedbb" w:val="clear"/>
          <w:rtl w:val="0"/>
        </w:rPr>
        <w:t xml:space="preserve">decimal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80"/>
          <w:sz w:val="18"/>
          <w:szCs w:val="18"/>
          <w:shd w:fill="fbedbb" w:val="clear"/>
          <w:rtl w:val="0"/>
        </w:rPr>
        <w:t xml:space="preserve">10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 xml:space="preserve">Audit_Action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 xml:space="preserve">Audit_Timestamp datetime</w:t>
        <w:br w:type="textWrapping"/>
        <w:t xml:space="preserve">)</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tot7jijitsnb" w:id="5"/>
      <w:bookmarkEnd w:id="5"/>
      <w:r w:rsidDel="00000000" w:rsidR="00000000" w:rsidRPr="00000000">
        <w:rPr>
          <w:b w:val="1"/>
          <w:color w:val="ff9900"/>
          <w:sz w:val="44"/>
          <w:szCs w:val="44"/>
          <w:rtl w:val="0"/>
        </w:rPr>
        <w:t xml:space="preserve">(a) After Insert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trigger is fired after an INSERT on the table. Let’s create the trigger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TRIGGER trgAfterInsert ON [dbo].[Employee_Test] </w:t>
        <w:br w:type="textWrapping"/>
        <w:t xml:space="preserve">FOR INSERT</w:t>
        <w:br w:type="textWrapping"/>
        <w:t xml:space="preserve">AS</w:t>
        <w:br w:type="textWrapping"/>
        <w:tab/>
        <w:t xml:space="preserve">declare @empid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@empsal </w:t>
      </w:r>
      <w:r w:rsidDel="00000000" w:rsidR="00000000" w:rsidRPr="00000000">
        <w:rPr>
          <w:rFonts w:ascii="Courier New" w:cs="Courier New" w:eastAsia="Courier New" w:hAnsi="Courier New"/>
          <w:color w:val="0000ff"/>
          <w:sz w:val="18"/>
          <w:szCs w:val="18"/>
          <w:shd w:fill="fbedbb" w:val="clear"/>
          <w:rtl w:val="0"/>
        </w:rPr>
        <w:t xml:space="preserve">decimal</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@audit_action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@empid=i.Emp_ID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@empname=i.Emp_Name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@empsal=i.Emp_Sal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r>
      <w:r w:rsidDel="00000000" w:rsidR="00000000" w:rsidRPr="00000000">
        <w:rPr>
          <w:rFonts w:ascii="Courier New" w:cs="Courier New" w:eastAsia="Courier New" w:hAnsi="Courier New"/>
          <w:color w:val="0000ff"/>
          <w:sz w:val="18"/>
          <w:szCs w:val="18"/>
          <w:shd w:fill="fbedbb" w:val="clear"/>
          <w:rtl w:val="0"/>
        </w:rPr>
        <w:t xml:space="preserve">set</w:t>
      </w:r>
      <w:r w:rsidDel="00000000" w:rsidR="00000000" w:rsidRPr="00000000">
        <w:rPr>
          <w:rFonts w:ascii="Courier New" w:cs="Courier New" w:eastAsia="Courier New" w:hAnsi="Courier New"/>
          <w:sz w:val="18"/>
          <w:szCs w:val="18"/>
          <w:shd w:fill="fbedbb" w:val="clear"/>
          <w:rtl w:val="0"/>
        </w:rPr>
        <w:t xml:space="preserve"> @audit_action=</w:t>
      </w:r>
      <w:r w:rsidDel="00000000" w:rsidR="00000000" w:rsidRPr="00000000">
        <w:rPr>
          <w:rFonts w:ascii="Courier New" w:cs="Courier New" w:eastAsia="Courier New" w:hAnsi="Courier New"/>
          <w:color w:val="800080"/>
          <w:sz w:val="18"/>
          <w:szCs w:val="18"/>
          <w:shd w:fill="fbedbb" w:val="clear"/>
          <w:rtl w:val="0"/>
        </w:rPr>
        <w:t xml:space="preserve">'Inserted Record -- After Insert Trigger.'</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t xml:space="preserve">insert </w:t>
      </w:r>
      <w:r w:rsidDel="00000000" w:rsidR="00000000" w:rsidRPr="00000000">
        <w:rPr>
          <w:rFonts w:ascii="Courier New" w:cs="Courier New" w:eastAsia="Courier New" w:hAnsi="Courier New"/>
          <w:color w:val="339999"/>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Employee_Test_Audit</w:t>
        <w:br w:type="textWrapping"/>
        <w:t xml:space="preserve">           (Emp_ID,Emp_Name,Emp_Sal,Audit_Action,Audit_Timestamp) </w:t>
        <w:br w:type="textWrapping"/>
        <w:tab/>
        <w:t xml:space="preserve">values(@empid,@empname,@empsal,@audit_action,getdate());</w:t>
        <w:br w:type="textWrapping"/>
        <w:br w:type="textWrapping"/>
        <w:tab/>
        <w:t xml:space="preserve">PRINT </w:t>
      </w:r>
      <w:r w:rsidDel="00000000" w:rsidR="00000000" w:rsidRPr="00000000">
        <w:rPr>
          <w:rFonts w:ascii="Courier New" w:cs="Courier New" w:eastAsia="Courier New" w:hAnsi="Courier New"/>
          <w:color w:val="800080"/>
          <w:sz w:val="18"/>
          <w:szCs w:val="18"/>
          <w:shd w:fill="fbedbb" w:val="clear"/>
          <w:rtl w:val="0"/>
        </w:rPr>
        <w:t xml:space="preserve">'AFTER INSERT trigger fired.'</w:t>
      </w:r>
      <w:r w:rsidDel="00000000" w:rsidR="00000000" w:rsidRPr="00000000">
        <w:rPr>
          <w:rFonts w:ascii="Courier New" w:cs="Courier New" w:eastAsia="Courier New" w:hAnsi="Courier New"/>
          <w:sz w:val="18"/>
          <w:szCs w:val="18"/>
          <w:shd w:fill="fbedbb" w:val="clear"/>
          <w:rtl w:val="0"/>
        </w:rPr>
        <w:br w:type="textWrapping"/>
        <w:t xml:space="preserve">GO</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The </w:t>
      </w:r>
      <w:r w:rsidDel="00000000" w:rsidR="00000000" w:rsidRPr="00000000">
        <w:rPr>
          <w:rFonts w:ascii="Courier New" w:cs="Courier New" w:eastAsia="Courier New" w:hAnsi="Courier New"/>
          <w:color w:val="990000"/>
          <w:rtl w:val="0"/>
        </w:rPr>
        <w:t xml:space="preserve">CREATE TRIGGER</w:t>
      </w:r>
      <w:r w:rsidDel="00000000" w:rsidR="00000000" w:rsidRPr="00000000">
        <w:rPr>
          <w:color w:val="111111"/>
          <w:sz w:val="21"/>
          <w:szCs w:val="21"/>
          <w:rtl w:val="0"/>
        </w:rPr>
        <w:t xml:space="preserve"> statement is used to create the trigger. </w:t>
      </w:r>
      <w:r w:rsidDel="00000000" w:rsidR="00000000" w:rsidRPr="00000000">
        <w:rPr>
          <w:rFonts w:ascii="Courier New" w:cs="Courier New" w:eastAsia="Courier New" w:hAnsi="Courier New"/>
          <w:color w:val="990000"/>
          <w:rtl w:val="0"/>
        </w:rPr>
        <w:t xml:space="preserve">THE ON</w:t>
      </w:r>
      <w:r w:rsidDel="00000000" w:rsidR="00000000" w:rsidRPr="00000000">
        <w:rPr>
          <w:color w:val="111111"/>
          <w:sz w:val="21"/>
          <w:szCs w:val="21"/>
          <w:rtl w:val="0"/>
        </w:rPr>
        <w:t xml:space="preserve"> clause specifies the table name on which the trigger is to be attached. The </w:t>
      </w:r>
      <w:r w:rsidDel="00000000" w:rsidR="00000000" w:rsidRPr="00000000">
        <w:rPr>
          <w:rFonts w:ascii="Courier New" w:cs="Courier New" w:eastAsia="Courier New" w:hAnsi="Courier New"/>
          <w:color w:val="990000"/>
          <w:rtl w:val="0"/>
        </w:rPr>
        <w:t xml:space="preserve">FOR INSERT</w:t>
      </w:r>
      <w:r w:rsidDel="00000000" w:rsidR="00000000" w:rsidRPr="00000000">
        <w:rPr>
          <w:color w:val="111111"/>
          <w:sz w:val="21"/>
          <w:szCs w:val="21"/>
          <w:rtl w:val="0"/>
        </w:rPr>
        <w:t xml:space="preserve"> specifies that this is an </w:t>
      </w:r>
      <w:r w:rsidDel="00000000" w:rsidR="00000000" w:rsidRPr="00000000">
        <w:rPr>
          <w:rFonts w:ascii="Courier New" w:cs="Courier New" w:eastAsia="Courier New" w:hAnsi="Courier New"/>
          <w:color w:val="990000"/>
          <w:rtl w:val="0"/>
        </w:rPr>
        <w:t xml:space="preserve">AFTER INSERT</w:t>
      </w:r>
      <w:r w:rsidDel="00000000" w:rsidR="00000000" w:rsidRPr="00000000">
        <w:rPr>
          <w:color w:val="111111"/>
          <w:sz w:val="21"/>
          <w:szCs w:val="21"/>
          <w:rtl w:val="0"/>
        </w:rPr>
        <w:t xml:space="preserve"> trigger. In place of </w:t>
      </w:r>
      <w:r w:rsidDel="00000000" w:rsidR="00000000" w:rsidRPr="00000000">
        <w:rPr>
          <w:rFonts w:ascii="Courier New" w:cs="Courier New" w:eastAsia="Courier New" w:hAnsi="Courier New"/>
          <w:color w:val="990000"/>
          <w:rtl w:val="0"/>
        </w:rPr>
        <w:t xml:space="preserve">FOR INSERT</w:t>
      </w:r>
      <w:r w:rsidDel="00000000" w:rsidR="00000000" w:rsidRPr="00000000">
        <w:rPr>
          <w:color w:val="111111"/>
          <w:sz w:val="21"/>
          <w:szCs w:val="21"/>
          <w:rtl w:val="0"/>
        </w:rPr>
        <w:t xml:space="preserve">, </w:t>
      </w:r>
      <w:r w:rsidDel="00000000" w:rsidR="00000000" w:rsidRPr="00000000">
        <w:rPr>
          <w:rFonts w:ascii="Courier New" w:cs="Courier New" w:eastAsia="Courier New" w:hAnsi="Courier New"/>
          <w:color w:val="990000"/>
          <w:rtl w:val="0"/>
        </w:rPr>
        <w:t xml:space="preserve">AFTER INSERT</w:t>
      </w:r>
      <w:r w:rsidDel="00000000" w:rsidR="00000000" w:rsidRPr="00000000">
        <w:rPr>
          <w:color w:val="111111"/>
          <w:sz w:val="21"/>
          <w:szCs w:val="21"/>
          <w:rtl w:val="0"/>
        </w:rPr>
        <w:t xml:space="preserve"> can be used. Both of them mean the same.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the trigger body, table named </w:t>
      </w:r>
      <w:r w:rsidDel="00000000" w:rsidR="00000000" w:rsidRPr="00000000">
        <w:rPr>
          <w:b w:val="1"/>
          <w:color w:val="111111"/>
          <w:sz w:val="21"/>
          <w:szCs w:val="21"/>
          <w:rtl w:val="0"/>
        </w:rPr>
        <w:t xml:space="preserve">inserted </w:t>
      </w:r>
      <w:r w:rsidDel="00000000" w:rsidR="00000000" w:rsidRPr="00000000">
        <w:rPr>
          <w:color w:val="111111"/>
          <w:sz w:val="21"/>
          <w:szCs w:val="21"/>
          <w:rtl w:val="0"/>
        </w:rPr>
        <w:t xml:space="preserve">has been used. This table is a logical table and contains the row that has been inserted. I have selected the fields from the logical inserted table from the row that has been inserted into different variables, and finally inserted those values into the Audit table.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To see the newly created trigger in action, lets insert a row into the main table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insert </w:t>
      </w:r>
      <w:r w:rsidDel="00000000" w:rsidR="00000000" w:rsidRPr="00000000">
        <w:rPr>
          <w:rFonts w:ascii="Courier New" w:cs="Courier New" w:eastAsia="Courier New" w:hAnsi="Courier New"/>
          <w:color w:val="339999"/>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Employee_Test values(</w:t>
      </w:r>
      <w:r w:rsidDel="00000000" w:rsidR="00000000" w:rsidRPr="00000000">
        <w:rPr>
          <w:rFonts w:ascii="Courier New" w:cs="Courier New" w:eastAsia="Courier New" w:hAnsi="Courier New"/>
          <w:color w:val="800080"/>
          <w:sz w:val="18"/>
          <w:szCs w:val="18"/>
          <w:shd w:fill="fbedbb" w:val="clear"/>
          <w:rtl w:val="0"/>
        </w:rPr>
        <w:t xml:space="preserve">'Chris'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1500</w:t>
      </w:r>
      <w:r w:rsidDel="00000000" w:rsidR="00000000" w:rsidRPr="00000000">
        <w:rPr>
          <w:rFonts w:ascii="Courier New" w:cs="Courier New" w:eastAsia="Courier New" w:hAnsi="Courier New"/>
          <w:sz w:val="18"/>
          <w:szCs w:val="18"/>
          <w:shd w:fill="fbedbb" w:val="clear"/>
          <w:rtl w:val="0"/>
        </w:rPr>
        <w:t xml:space="preserve">);</w:t>
        <w:br w:type="textWrapping"/>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Now, a record has been inserted into the Employee_Test table. The </w:t>
      </w:r>
      <w:r w:rsidDel="00000000" w:rsidR="00000000" w:rsidRPr="00000000">
        <w:rPr>
          <w:rFonts w:ascii="Courier New" w:cs="Courier New" w:eastAsia="Courier New" w:hAnsi="Courier New"/>
          <w:color w:val="990000"/>
          <w:rtl w:val="0"/>
        </w:rPr>
        <w:t xml:space="preserve">AFTER INSERT</w:t>
      </w:r>
      <w:r w:rsidDel="00000000" w:rsidR="00000000" w:rsidRPr="00000000">
        <w:rPr>
          <w:color w:val="111111"/>
          <w:sz w:val="21"/>
          <w:szCs w:val="21"/>
          <w:rtl w:val="0"/>
        </w:rPr>
        <w:t xml:space="preserve"> trigger attached to this table has inserted the record into the Employee_Test_Audit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80"/>
          <w:sz w:val="18"/>
          <w:szCs w:val="18"/>
          <w:shd w:fill="fbedbb" w:val="clear"/>
        </w:rPr>
      </w:pPr>
      <w:r w:rsidDel="00000000" w:rsidR="00000000" w:rsidRPr="00000000">
        <w:rPr>
          <w:rFonts w:ascii="Courier New" w:cs="Courier New" w:eastAsia="Courier New" w:hAnsi="Courier New"/>
          <w:color w:val="000080"/>
          <w:sz w:val="18"/>
          <w:szCs w:val="18"/>
          <w:shd w:fill="fbedbb" w:val="clear"/>
          <w:rtl w:val="0"/>
        </w:rPr>
        <w:t xml:space="preserve">6</w:t>
      </w:r>
      <w:r w:rsidDel="00000000" w:rsidR="00000000" w:rsidRPr="00000000">
        <w:rPr>
          <w:rFonts w:ascii="Courier New" w:cs="Courier New" w:eastAsia="Courier New" w:hAnsi="Courier New"/>
          <w:sz w:val="18"/>
          <w:szCs w:val="18"/>
          <w:shd w:fill="fbedbb" w:val="clear"/>
          <w:rtl w:val="0"/>
        </w:rPr>
        <w:t xml:space="preserve">   Chris  </w:t>
      </w:r>
      <w:r w:rsidDel="00000000" w:rsidR="00000000" w:rsidRPr="00000000">
        <w:rPr>
          <w:rFonts w:ascii="Courier New" w:cs="Courier New" w:eastAsia="Courier New" w:hAnsi="Courier New"/>
          <w:color w:val="000080"/>
          <w:sz w:val="18"/>
          <w:szCs w:val="18"/>
          <w:shd w:fill="fbedbb" w:val="clear"/>
          <w:rtl w:val="0"/>
        </w:rPr>
        <w:t xml:space="preserve">1500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00</w:t>
      </w:r>
      <w:r w:rsidDel="00000000" w:rsidR="00000000" w:rsidRPr="00000000">
        <w:rPr>
          <w:rFonts w:ascii="Courier New" w:cs="Courier New" w:eastAsia="Courier New" w:hAnsi="Courier New"/>
          <w:sz w:val="18"/>
          <w:szCs w:val="18"/>
          <w:shd w:fill="fbedbb" w:val="clear"/>
          <w:rtl w:val="0"/>
        </w:rPr>
        <w:t xml:space="preserve">   Inserted Record -- After Insert Trigger.</w:t>
        <w:tab/>
        <w:t xml:space="preserve">2008-04-26 </w:t>
      </w:r>
      <w:r w:rsidDel="00000000" w:rsidR="00000000" w:rsidRPr="00000000">
        <w:rPr>
          <w:rFonts w:ascii="Courier New" w:cs="Courier New" w:eastAsia="Courier New" w:hAnsi="Courier New"/>
          <w:color w:val="000080"/>
          <w:sz w:val="18"/>
          <w:szCs w:val="18"/>
          <w:shd w:fill="fbedbb" w:val="clear"/>
          <w:rtl w:val="0"/>
        </w:rPr>
        <w:t xml:space="preserve">12</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00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55</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700</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4bvibtrzw37b" w:id="6"/>
      <w:bookmarkEnd w:id="6"/>
      <w:r w:rsidDel="00000000" w:rsidR="00000000" w:rsidRPr="00000000">
        <w:rPr>
          <w:b w:val="1"/>
          <w:color w:val="ff9900"/>
          <w:sz w:val="44"/>
          <w:szCs w:val="44"/>
          <w:rtl w:val="0"/>
        </w:rPr>
        <w:t xml:space="preserve">(b) AFTER UPDATE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trigger is fired after an update on the table. Let’s create the trigger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TRIGGER trgAfterUpdate ON [dbo].[Employee_Test] </w:t>
        <w:br w:type="textWrapping"/>
        <w:t xml:space="preserve">FOR UPDATE</w:t>
        <w:br w:type="textWrapping"/>
        <w:t xml:space="preserve">AS</w:t>
        <w:br w:type="textWrapping"/>
        <w:tab/>
        <w:t xml:space="preserve">declare @empid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@empsal </w:t>
      </w:r>
      <w:r w:rsidDel="00000000" w:rsidR="00000000" w:rsidRPr="00000000">
        <w:rPr>
          <w:rFonts w:ascii="Courier New" w:cs="Courier New" w:eastAsia="Courier New" w:hAnsi="Courier New"/>
          <w:color w:val="0000ff"/>
          <w:sz w:val="18"/>
          <w:szCs w:val="18"/>
          <w:shd w:fill="fbedbb" w:val="clear"/>
          <w:rtl w:val="0"/>
        </w:rPr>
        <w:t xml:space="preserve">decimal</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@audit_action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@empid=i.Emp_ID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@empname=i.Emp_Name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@empsal=i.Emp_Sal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inserted i;</w:t>
        <w:tab/>
        <w:br w:type="textWrapping"/>
        <w:tab/>
        <w:br w:type="textWrapping"/>
        <w:tab/>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update(Emp_Name)</w:t>
        <w:br w:type="textWrapping"/>
        <w:tab/>
        <w:tab/>
      </w:r>
      <w:r w:rsidDel="00000000" w:rsidR="00000000" w:rsidRPr="00000000">
        <w:rPr>
          <w:rFonts w:ascii="Courier New" w:cs="Courier New" w:eastAsia="Courier New" w:hAnsi="Courier New"/>
          <w:color w:val="0000ff"/>
          <w:sz w:val="18"/>
          <w:szCs w:val="18"/>
          <w:shd w:fill="fbedbb" w:val="clear"/>
          <w:rtl w:val="0"/>
        </w:rPr>
        <w:t xml:space="preserve">set</w:t>
      </w:r>
      <w:r w:rsidDel="00000000" w:rsidR="00000000" w:rsidRPr="00000000">
        <w:rPr>
          <w:rFonts w:ascii="Courier New" w:cs="Courier New" w:eastAsia="Courier New" w:hAnsi="Courier New"/>
          <w:sz w:val="18"/>
          <w:szCs w:val="18"/>
          <w:shd w:fill="fbedbb" w:val="clear"/>
          <w:rtl w:val="0"/>
        </w:rPr>
        <w:t xml:space="preserve"> @audit_action=</w:t>
      </w:r>
      <w:r w:rsidDel="00000000" w:rsidR="00000000" w:rsidRPr="00000000">
        <w:rPr>
          <w:rFonts w:ascii="Courier New" w:cs="Courier New" w:eastAsia="Courier New" w:hAnsi="Courier New"/>
          <w:color w:val="800080"/>
          <w:sz w:val="18"/>
          <w:szCs w:val="18"/>
          <w:shd w:fill="fbedbb" w:val="clear"/>
          <w:rtl w:val="0"/>
        </w:rPr>
        <w:t xml:space="preserve">'Updated Record -- After Update Trigger.'</w:t>
      </w:r>
      <w:r w:rsidDel="00000000" w:rsidR="00000000" w:rsidRPr="00000000">
        <w:rPr>
          <w:rFonts w:ascii="Courier New" w:cs="Courier New" w:eastAsia="Courier New" w:hAnsi="Courier New"/>
          <w:sz w:val="18"/>
          <w:szCs w:val="18"/>
          <w:shd w:fill="fbedbb" w:val="clear"/>
          <w:rtl w:val="0"/>
        </w:rPr>
        <w:t xml:space="preserve">;</w:t>
        <w:br w:type="textWrapping"/>
        <w:tab/>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update(Emp_Sal)</w:t>
        <w:br w:type="textWrapping"/>
        <w:tab/>
        <w:tab/>
      </w:r>
      <w:r w:rsidDel="00000000" w:rsidR="00000000" w:rsidRPr="00000000">
        <w:rPr>
          <w:rFonts w:ascii="Courier New" w:cs="Courier New" w:eastAsia="Courier New" w:hAnsi="Courier New"/>
          <w:color w:val="0000ff"/>
          <w:sz w:val="18"/>
          <w:szCs w:val="18"/>
          <w:shd w:fill="fbedbb" w:val="clear"/>
          <w:rtl w:val="0"/>
        </w:rPr>
        <w:t xml:space="preserve">set</w:t>
      </w:r>
      <w:r w:rsidDel="00000000" w:rsidR="00000000" w:rsidRPr="00000000">
        <w:rPr>
          <w:rFonts w:ascii="Courier New" w:cs="Courier New" w:eastAsia="Courier New" w:hAnsi="Courier New"/>
          <w:sz w:val="18"/>
          <w:szCs w:val="18"/>
          <w:shd w:fill="fbedbb" w:val="clear"/>
          <w:rtl w:val="0"/>
        </w:rPr>
        <w:t xml:space="preserve"> @audit_action=</w:t>
      </w:r>
      <w:r w:rsidDel="00000000" w:rsidR="00000000" w:rsidRPr="00000000">
        <w:rPr>
          <w:rFonts w:ascii="Courier New" w:cs="Courier New" w:eastAsia="Courier New" w:hAnsi="Courier New"/>
          <w:color w:val="800080"/>
          <w:sz w:val="18"/>
          <w:szCs w:val="18"/>
          <w:shd w:fill="fbedbb" w:val="clear"/>
          <w:rtl w:val="0"/>
        </w:rPr>
        <w:t xml:space="preserve">'Updated Record -- After Update Trigger.'</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t xml:space="preserve">insert </w:t>
      </w:r>
      <w:r w:rsidDel="00000000" w:rsidR="00000000" w:rsidRPr="00000000">
        <w:rPr>
          <w:rFonts w:ascii="Courier New" w:cs="Courier New" w:eastAsia="Courier New" w:hAnsi="Courier New"/>
          <w:color w:val="339999"/>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Employee_Test_Audit(Emp_ID,Emp_Name,Emp_Sal,Audit_Action,Audit_Timestamp) </w:t>
        <w:br w:type="textWrapping"/>
        <w:tab/>
        <w:t xml:space="preserve">values(@empid,@empname,@empsal,@audit_action,getdate());</w:t>
        <w:br w:type="textWrapping"/>
        <w:br w:type="textWrapping"/>
        <w:tab/>
        <w:t xml:space="preserve">PRINT </w:t>
      </w:r>
      <w:r w:rsidDel="00000000" w:rsidR="00000000" w:rsidRPr="00000000">
        <w:rPr>
          <w:rFonts w:ascii="Courier New" w:cs="Courier New" w:eastAsia="Courier New" w:hAnsi="Courier New"/>
          <w:color w:val="800080"/>
          <w:sz w:val="18"/>
          <w:szCs w:val="18"/>
          <w:shd w:fill="fbedbb" w:val="clear"/>
          <w:rtl w:val="0"/>
        </w:rPr>
        <w:t xml:space="preserve">'AFTER UPDATE Trigger fired.'</w:t>
      </w:r>
      <w:r w:rsidDel="00000000" w:rsidR="00000000" w:rsidRPr="00000000">
        <w:rPr>
          <w:rFonts w:ascii="Courier New" w:cs="Courier New" w:eastAsia="Courier New" w:hAnsi="Courier New"/>
          <w:sz w:val="18"/>
          <w:szCs w:val="18"/>
          <w:shd w:fill="fbedbb" w:val="clear"/>
          <w:rtl w:val="0"/>
        </w:rPr>
        <w:br w:type="textWrapping"/>
        <w:t xml:space="preserve">GO</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The AFTER UPDATE Trigger is created in which the updated record is inserted into the audit table. There is </w:t>
      </w:r>
      <w:r w:rsidDel="00000000" w:rsidR="00000000" w:rsidRPr="00000000">
        <w:rPr>
          <w:b w:val="1"/>
          <w:color w:val="111111"/>
          <w:sz w:val="21"/>
          <w:szCs w:val="21"/>
          <w:rtl w:val="0"/>
        </w:rPr>
        <w:t xml:space="preserve">no logical table updated like the logical table inserted.</w:t>
      </w:r>
      <w:r w:rsidDel="00000000" w:rsidR="00000000" w:rsidRPr="00000000">
        <w:rPr>
          <w:color w:val="111111"/>
          <w:sz w:val="21"/>
          <w:szCs w:val="21"/>
          <w:rtl w:val="0"/>
        </w:rPr>
        <w:t xml:space="preserve"> We can obtain the updated value of a field from the </w:t>
      </w:r>
      <w:r w:rsidDel="00000000" w:rsidR="00000000" w:rsidRPr="00000000">
        <w:rPr>
          <w:rFonts w:ascii="Courier New" w:cs="Courier New" w:eastAsia="Courier New" w:hAnsi="Courier New"/>
          <w:color w:val="990000"/>
          <w:rtl w:val="0"/>
        </w:rPr>
        <w:t xml:space="preserve">update(column_name)</w:t>
      </w:r>
      <w:r w:rsidDel="00000000" w:rsidR="00000000" w:rsidRPr="00000000">
        <w:rPr>
          <w:color w:val="111111"/>
          <w:sz w:val="21"/>
          <w:szCs w:val="21"/>
          <w:rtl w:val="0"/>
        </w:rPr>
        <w:t xml:space="preserve"> function. In our trigger, we have used, </w:t>
      </w:r>
      <w:r w:rsidDel="00000000" w:rsidR="00000000" w:rsidRPr="00000000">
        <w:rPr>
          <w:rFonts w:ascii="Courier New" w:cs="Courier New" w:eastAsia="Courier New" w:hAnsi="Courier New"/>
          <w:color w:val="990000"/>
          <w:rtl w:val="0"/>
        </w:rPr>
        <w:t xml:space="preserve">if update(Emp_Name)</w:t>
      </w:r>
      <w:r w:rsidDel="00000000" w:rsidR="00000000" w:rsidRPr="00000000">
        <w:rPr>
          <w:color w:val="111111"/>
          <w:sz w:val="21"/>
          <w:szCs w:val="21"/>
          <w:rtl w:val="0"/>
        </w:rPr>
        <w:t xml:space="preserve"> to check if the column Emp_Name has been updated. We have similarly checked the column Emp_Sal for an update.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Let’s update a record column and see what happens.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update Employee_Test </w:t>
      </w:r>
      <w:r w:rsidDel="00000000" w:rsidR="00000000" w:rsidRPr="00000000">
        <w:rPr>
          <w:rFonts w:ascii="Courier New" w:cs="Courier New" w:eastAsia="Courier New" w:hAnsi="Courier New"/>
          <w:color w:val="0000ff"/>
          <w:sz w:val="18"/>
          <w:szCs w:val="18"/>
          <w:shd w:fill="fbedbb" w:val="clear"/>
          <w:rtl w:val="0"/>
        </w:rPr>
        <w:t xml:space="preserve">set</w:t>
      </w:r>
      <w:r w:rsidDel="00000000" w:rsidR="00000000" w:rsidRPr="00000000">
        <w:rPr>
          <w:rFonts w:ascii="Courier New" w:cs="Courier New" w:eastAsia="Courier New" w:hAnsi="Courier New"/>
          <w:sz w:val="18"/>
          <w:szCs w:val="18"/>
          <w:shd w:fill="fbedbb" w:val="clear"/>
          <w:rtl w:val="0"/>
        </w:rPr>
        <w:t xml:space="preserve"> Emp_Sal=</w:t>
      </w:r>
      <w:r w:rsidDel="00000000" w:rsidR="00000000" w:rsidRPr="00000000">
        <w:rPr>
          <w:rFonts w:ascii="Courier New" w:cs="Courier New" w:eastAsia="Courier New" w:hAnsi="Courier New"/>
          <w:color w:val="000080"/>
          <w:sz w:val="18"/>
          <w:szCs w:val="18"/>
          <w:shd w:fill="fbedbb" w:val="clear"/>
          <w:rtl w:val="0"/>
        </w:rPr>
        <w:t xml:space="preserve">1550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Emp_ID=</w:t>
      </w:r>
      <w:r w:rsidDel="00000000" w:rsidR="00000000" w:rsidRPr="00000000">
        <w:rPr>
          <w:rFonts w:ascii="Courier New" w:cs="Courier New" w:eastAsia="Courier New" w:hAnsi="Courier New"/>
          <w:color w:val="000080"/>
          <w:sz w:val="18"/>
          <w:szCs w:val="18"/>
          <w:shd w:fill="fbedbb" w:val="clear"/>
          <w:rtl w:val="0"/>
        </w:rPr>
        <w:t xml:space="preserve">6</w:t>
      </w:r>
      <w:r w:rsidDel="00000000" w:rsidR="00000000" w:rsidRPr="00000000">
        <w:rPr>
          <w:rFonts w:ascii="Courier New" w:cs="Courier New" w:eastAsia="Courier New" w:hAnsi="Courier New"/>
          <w:sz w:val="18"/>
          <w:szCs w:val="18"/>
          <w:shd w:fill="fbedbb" w:val="clear"/>
          <w:rtl w:val="0"/>
        </w:rPr>
        <w:br w:type="textWrapping"/>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inserts the row into the audit table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80"/>
          <w:sz w:val="18"/>
          <w:szCs w:val="18"/>
          <w:shd w:fill="fbedbb" w:val="clear"/>
        </w:rPr>
      </w:pPr>
      <w:r w:rsidDel="00000000" w:rsidR="00000000" w:rsidRPr="00000000">
        <w:rPr>
          <w:rFonts w:ascii="Courier New" w:cs="Courier New" w:eastAsia="Courier New" w:hAnsi="Courier New"/>
          <w:color w:val="000080"/>
          <w:sz w:val="18"/>
          <w:szCs w:val="18"/>
          <w:shd w:fill="fbedbb" w:val="clear"/>
          <w:rtl w:val="0"/>
        </w:rPr>
        <w:t xml:space="preserve">6</w:t>
      </w:r>
      <w:r w:rsidDel="00000000" w:rsidR="00000000" w:rsidRPr="00000000">
        <w:rPr>
          <w:rFonts w:ascii="Courier New" w:cs="Courier New" w:eastAsia="Courier New" w:hAnsi="Courier New"/>
          <w:sz w:val="18"/>
          <w:szCs w:val="18"/>
          <w:shd w:fill="fbedbb" w:val="clear"/>
          <w:rtl w:val="0"/>
        </w:rPr>
        <w:t xml:space="preserve">  Chris  </w:t>
      </w:r>
      <w:r w:rsidDel="00000000" w:rsidR="00000000" w:rsidRPr="00000000">
        <w:rPr>
          <w:rFonts w:ascii="Courier New" w:cs="Courier New" w:eastAsia="Courier New" w:hAnsi="Courier New"/>
          <w:color w:val="000080"/>
          <w:sz w:val="18"/>
          <w:szCs w:val="18"/>
          <w:shd w:fill="fbedbb" w:val="clear"/>
          <w:rtl w:val="0"/>
        </w:rPr>
        <w:t xml:space="preserve">1550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00</w:t>
      </w:r>
      <w:r w:rsidDel="00000000" w:rsidR="00000000" w:rsidRPr="00000000">
        <w:rPr>
          <w:rFonts w:ascii="Courier New" w:cs="Courier New" w:eastAsia="Courier New" w:hAnsi="Courier New"/>
          <w:sz w:val="18"/>
          <w:szCs w:val="18"/>
          <w:shd w:fill="fbedbb" w:val="clear"/>
          <w:rtl w:val="0"/>
        </w:rPr>
        <w:t xml:space="preserve">  Updated Record -- After Update Trigger.</w:t>
        <w:tab/>
        <w:t xml:space="preserve">  2008-04-26 </w:t>
      </w:r>
      <w:r w:rsidDel="00000000" w:rsidR="00000000" w:rsidRPr="00000000">
        <w:rPr>
          <w:rFonts w:ascii="Courier New" w:cs="Courier New" w:eastAsia="Courier New" w:hAnsi="Courier New"/>
          <w:color w:val="000080"/>
          <w:sz w:val="18"/>
          <w:szCs w:val="18"/>
          <w:shd w:fill="fbedbb" w:val="clear"/>
          <w:rtl w:val="0"/>
        </w:rPr>
        <w:t xml:space="preserve">12</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38</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11</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843</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r8ys75frlncn" w:id="7"/>
      <w:bookmarkEnd w:id="7"/>
      <w:r w:rsidDel="00000000" w:rsidR="00000000" w:rsidRPr="00000000">
        <w:rPr>
          <w:b w:val="1"/>
          <w:color w:val="ff9900"/>
          <w:sz w:val="44"/>
          <w:szCs w:val="44"/>
          <w:rtl w:val="0"/>
        </w:rPr>
        <w:t xml:space="preserve">(c) AFTER DELETE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trigger is fired after a delete on the table. Let’s create the trigger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TRIGGER trgAfterDelete ON [dbo].[Employee_Test] </w:t>
        <w:br w:type="textWrapping"/>
        <w:t xml:space="preserve">AFTER DELETE</w:t>
        <w:br w:type="textWrapping"/>
        <w:t xml:space="preserve">AS</w:t>
        <w:br w:type="textWrapping"/>
        <w:tab/>
        <w:t xml:space="preserve">declare @empid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@empsal </w:t>
      </w:r>
      <w:r w:rsidDel="00000000" w:rsidR="00000000" w:rsidRPr="00000000">
        <w:rPr>
          <w:rFonts w:ascii="Courier New" w:cs="Courier New" w:eastAsia="Courier New" w:hAnsi="Courier New"/>
          <w:color w:val="0000ff"/>
          <w:sz w:val="18"/>
          <w:szCs w:val="18"/>
          <w:shd w:fill="fbedbb" w:val="clear"/>
          <w:rtl w:val="0"/>
        </w:rPr>
        <w:t xml:space="preserve">decimal</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@audit_action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@empid=d.Emp_ID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@empname=d.Emp_Name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@empsal=d.Emp_Sal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tab/>
        <w:br w:type="textWrapping"/>
        <w:tab/>
      </w:r>
      <w:r w:rsidDel="00000000" w:rsidR="00000000" w:rsidRPr="00000000">
        <w:rPr>
          <w:rFonts w:ascii="Courier New" w:cs="Courier New" w:eastAsia="Courier New" w:hAnsi="Courier New"/>
          <w:color w:val="0000ff"/>
          <w:sz w:val="18"/>
          <w:szCs w:val="18"/>
          <w:shd w:fill="fbedbb" w:val="clear"/>
          <w:rtl w:val="0"/>
        </w:rPr>
        <w:t xml:space="preserve">set</w:t>
      </w:r>
      <w:r w:rsidDel="00000000" w:rsidR="00000000" w:rsidRPr="00000000">
        <w:rPr>
          <w:rFonts w:ascii="Courier New" w:cs="Courier New" w:eastAsia="Courier New" w:hAnsi="Courier New"/>
          <w:sz w:val="18"/>
          <w:szCs w:val="18"/>
          <w:shd w:fill="fbedbb" w:val="clear"/>
          <w:rtl w:val="0"/>
        </w:rPr>
        <w:t xml:space="preserve"> @audit_action=</w:t>
      </w:r>
      <w:r w:rsidDel="00000000" w:rsidR="00000000" w:rsidRPr="00000000">
        <w:rPr>
          <w:rFonts w:ascii="Courier New" w:cs="Courier New" w:eastAsia="Courier New" w:hAnsi="Courier New"/>
          <w:color w:val="800080"/>
          <w:sz w:val="18"/>
          <w:szCs w:val="18"/>
          <w:shd w:fill="fbedbb" w:val="clear"/>
          <w:rtl w:val="0"/>
        </w:rPr>
        <w:t xml:space="preserve">'Deleted -- After Delete Trigger.'</w:t>
      </w:r>
      <w:r w:rsidDel="00000000" w:rsidR="00000000" w:rsidRPr="00000000">
        <w:rPr>
          <w:rFonts w:ascii="Courier New" w:cs="Courier New" w:eastAsia="Courier New" w:hAnsi="Courier New"/>
          <w:sz w:val="18"/>
          <w:szCs w:val="18"/>
          <w:shd w:fill="fbedbb" w:val="clear"/>
          <w:rtl w:val="0"/>
        </w:rPr>
        <w:t xml:space="preserve">;</w:t>
        <w:br w:type="textWrapping"/>
        <w:br w:type="textWrapping"/>
        <w:tab/>
        <w:t xml:space="preserve">insert </w:t>
      </w:r>
      <w:r w:rsidDel="00000000" w:rsidR="00000000" w:rsidRPr="00000000">
        <w:rPr>
          <w:rFonts w:ascii="Courier New" w:cs="Courier New" w:eastAsia="Courier New" w:hAnsi="Courier New"/>
          <w:color w:val="339999"/>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Employee_Test_Audit</w:t>
        <w:br w:type="textWrapping"/>
        <w:t xml:space="preserve">(Emp_ID,Emp_Name,Emp_Sal,Audit_Action,Audit_Timestamp) </w:t>
        <w:br w:type="textWrapping"/>
        <w:tab/>
        <w:t xml:space="preserve">values(@empid,@empname,@empsal,@audit_action,getdate());</w:t>
        <w:br w:type="textWrapping"/>
        <w:br w:type="textWrapping"/>
        <w:tab/>
        <w:t xml:space="preserve">PRINT </w:t>
      </w:r>
      <w:r w:rsidDel="00000000" w:rsidR="00000000" w:rsidRPr="00000000">
        <w:rPr>
          <w:rFonts w:ascii="Courier New" w:cs="Courier New" w:eastAsia="Courier New" w:hAnsi="Courier New"/>
          <w:color w:val="800080"/>
          <w:sz w:val="18"/>
          <w:szCs w:val="18"/>
          <w:shd w:fill="fbedbb" w:val="clear"/>
          <w:rtl w:val="0"/>
        </w:rPr>
        <w:t xml:space="preserve">'AFTER DELETE TRIGGER fired.'</w:t>
      </w:r>
      <w:r w:rsidDel="00000000" w:rsidR="00000000" w:rsidRPr="00000000">
        <w:rPr>
          <w:rFonts w:ascii="Courier New" w:cs="Courier New" w:eastAsia="Courier New" w:hAnsi="Courier New"/>
          <w:sz w:val="18"/>
          <w:szCs w:val="18"/>
          <w:shd w:fill="fbedbb" w:val="clear"/>
          <w:rtl w:val="0"/>
        </w:rPr>
        <w:br w:type="textWrapping"/>
        <w:t xml:space="preserve">GO</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this trigger, the deleted record’s data is picked from the </w:t>
      </w:r>
      <w:r w:rsidDel="00000000" w:rsidR="00000000" w:rsidRPr="00000000">
        <w:rPr>
          <w:b w:val="1"/>
          <w:color w:val="111111"/>
          <w:sz w:val="21"/>
          <w:szCs w:val="21"/>
          <w:rtl w:val="0"/>
        </w:rPr>
        <w:t xml:space="preserve">logical deleted table</w:t>
      </w:r>
      <w:r w:rsidDel="00000000" w:rsidR="00000000" w:rsidRPr="00000000">
        <w:rPr>
          <w:color w:val="111111"/>
          <w:sz w:val="21"/>
          <w:szCs w:val="21"/>
          <w:rtl w:val="0"/>
        </w:rPr>
        <w:t xml:space="preserve"> and inserted into the audit table. Let’s fire a delete on the main table. A record has been inserted into the audit table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color w:val="000080"/>
          <w:sz w:val="18"/>
          <w:szCs w:val="18"/>
          <w:shd w:fill="fbedbb" w:val="clear"/>
          <w:rtl w:val="0"/>
        </w:rPr>
        <w:t xml:space="preserve">6</w:t>
      </w:r>
      <w:r w:rsidDel="00000000" w:rsidR="00000000" w:rsidRPr="00000000">
        <w:rPr>
          <w:rFonts w:ascii="Courier New" w:cs="Courier New" w:eastAsia="Courier New" w:hAnsi="Courier New"/>
          <w:sz w:val="18"/>
          <w:szCs w:val="18"/>
          <w:shd w:fill="fbedbb" w:val="clear"/>
          <w:rtl w:val="0"/>
        </w:rPr>
        <w:t xml:space="preserve">  Chris   </w:t>
      </w:r>
      <w:r w:rsidDel="00000000" w:rsidR="00000000" w:rsidRPr="00000000">
        <w:rPr>
          <w:rFonts w:ascii="Courier New" w:cs="Courier New" w:eastAsia="Courier New" w:hAnsi="Courier New"/>
          <w:color w:val="000080"/>
          <w:sz w:val="18"/>
          <w:szCs w:val="18"/>
          <w:shd w:fill="fbedbb" w:val="clear"/>
          <w:rtl w:val="0"/>
        </w:rPr>
        <w:t xml:space="preserve">1550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00</w:t>
      </w:r>
      <w:r w:rsidDel="00000000" w:rsidR="00000000" w:rsidRPr="00000000">
        <w:rPr>
          <w:rFonts w:ascii="Courier New" w:cs="Courier New" w:eastAsia="Courier New" w:hAnsi="Courier New"/>
          <w:sz w:val="18"/>
          <w:szCs w:val="18"/>
          <w:shd w:fill="fbedbb" w:val="clear"/>
          <w:rtl w:val="0"/>
        </w:rPr>
        <w:t xml:space="preserve">  Deleted -- After Delete Trigger.  2008-04-26 </w:t>
      </w:r>
      <w:r w:rsidDel="00000000" w:rsidR="00000000" w:rsidRPr="00000000">
        <w:rPr>
          <w:rFonts w:ascii="Courier New" w:cs="Courier New" w:eastAsia="Courier New" w:hAnsi="Courier New"/>
          <w:color w:val="000080"/>
          <w:sz w:val="18"/>
          <w:szCs w:val="18"/>
          <w:shd w:fill="fbedbb" w:val="clear"/>
          <w:rtl w:val="0"/>
        </w:rPr>
        <w:t xml:space="preserve">12</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52</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13</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867</w:t>
      </w:r>
      <w:r w:rsidDel="00000000" w:rsidR="00000000" w:rsidRPr="00000000">
        <w:rPr>
          <w:rFonts w:ascii="Courier New" w:cs="Courier New" w:eastAsia="Courier New" w:hAnsi="Courier New"/>
          <w:sz w:val="18"/>
          <w:szCs w:val="18"/>
          <w:shd w:fill="fbedbb" w:val="clear"/>
          <w:rtl w:val="0"/>
        </w:rPr>
        <w:br w:type="textWrapping"/>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All the triggers can be enabled/disabled on the table using the statement</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ALTER TABLE Employee_Test {ENABLE|DISBALE} TRIGGER ALL</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Specific Triggers can be enabled or disabled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ALTER TABLE Employee_Test DISABLE TRIGGER trgAfterDelete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disables the After Delete Trigger named </w:t>
      </w:r>
      <w:r w:rsidDel="00000000" w:rsidR="00000000" w:rsidRPr="00000000">
        <w:rPr>
          <w:rFonts w:ascii="Courier New" w:cs="Courier New" w:eastAsia="Courier New" w:hAnsi="Courier New"/>
          <w:color w:val="990000"/>
          <w:rtl w:val="0"/>
        </w:rPr>
        <w:t xml:space="preserve">trgAfterDelete</w:t>
      </w:r>
      <w:r w:rsidDel="00000000" w:rsidR="00000000" w:rsidRPr="00000000">
        <w:rPr>
          <w:color w:val="111111"/>
          <w:sz w:val="21"/>
          <w:szCs w:val="21"/>
          <w:rtl w:val="0"/>
        </w:rPr>
        <w:t xml:space="preserve"> on the specified table.</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5faixhimz6ye" w:id="8"/>
      <w:bookmarkEnd w:id="8"/>
      <w:r w:rsidDel="00000000" w:rsidR="00000000" w:rsidRPr="00000000">
        <w:rPr>
          <w:b w:val="1"/>
          <w:color w:val="ff9900"/>
          <w:sz w:val="44"/>
          <w:szCs w:val="44"/>
          <w:rtl w:val="0"/>
        </w:rPr>
        <w:t xml:space="preserve">(ii) Instead Of Triggers</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These can be used as an interceptor for anything that anyone tried to do on our table or view. If you define an </w:t>
      </w:r>
      <w:r w:rsidDel="00000000" w:rsidR="00000000" w:rsidRPr="00000000">
        <w:rPr>
          <w:i w:val="1"/>
          <w:color w:val="111111"/>
          <w:sz w:val="21"/>
          <w:szCs w:val="21"/>
          <w:rtl w:val="0"/>
        </w:rPr>
        <w:t xml:space="preserve">Instead Of trigger</w:t>
      </w:r>
      <w:r w:rsidDel="00000000" w:rsidR="00000000" w:rsidRPr="00000000">
        <w:rPr>
          <w:color w:val="111111"/>
          <w:sz w:val="21"/>
          <w:szCs w:val="21"/>
          <w:rtl w:val="0"/>
        </w:rPr>
        <w:t xml:space="preserve"> on a table for the Delete operation, they try to delete rows, and they will not actually get deleted (unless you issue another delete instruction from within the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INSTEAD OF TRIGGERS can be classified further into three types as:</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INSTEAD OF INSERT Trigger.</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INSTEAD OF UPDATE Trigger.</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INSTEAD OF DELETE Trigger.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Let’s create an Instead Of Delete Trigger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CREATE TRIGGER trgInsteadOfDelete ON [dbo].[Employee_Test] </w:t>
        <w:br w:type="textWrapping"/>
        <w:t xml:space="preserve">INSTEAD OF DELETE</w:t>
        <w:br w:type="textWrapping"/>
        <w:t xml:space="preserve">AS</w:t>
        <w:br w:type="textWrapping"/>
        <w:tab/>
        <w:t xml:space="preserve">declare @emp_id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@emp_name varchar(</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w:t>
        <w:br w:type="textWrapping"/>
        <w:tab/>
        <w:t xml:space="preserve">declare @emp_sal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w:t>
        <w:br w:type="textWrapping"/>
        <w:tab/>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@emp_id=d.Emp_ID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@emp_name=d.Emp_Name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br w:type="textWrapping"/>
        <w:tab/>
      </w:r>
      <w:r w:rsidDel="00000000" w:rsidR="00000000" w:rsidRPr="00000000">
        <w:rPr>
          <w:rFonts w:ascii="Courier New" w:cs="Courier New" w:eastAsia="Courier New" w:hAnsi="Courier New"/>
          <w:color w:val="339999"/>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@emp_sal=d.Emp_Sal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deleted d;</w:t>
        <w:br w:type="textWrapping"/>
        <w:br w:type="textWrapping"/>
        <w:tab/>
        <w:t xml:space="preserve">BEGIN</w:t>
        <w:br w:type="textWrapping"/>
        <w:tab/>
        <w:tab/>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(@emp_sal&gt;1200)</w:t>
        <w:br w:type="textWrapping"/>
        <w:tab/>
        <w:tab/>
        <w:t xml:space="preserve">begin</w:t>
        <w:br w:type="textWrapping"/>
        <w:tab/>
        <w:tab/>
        <w:tab/>
        <w:t xml:space="preserve">RAISERROR(</w:t>
      </w:r>
      <w:r w:rsidDel="00000000" w:rsidR="00000000" w:rsidRPr="00000000">
        <w:rPr>
          <w:rFonts w:ascii="Courier New" w:cs="Courier New" w:eastAsia="Courier New" w:hAnsi="Courier New"/>
          <w:color w:val="800080"/>
          <w:sz w:val="18"/>
          <w:szCs w:val="18"/>
          <w:shd w:fill="fbedbb" w:val="clear"/>
          <w:rtl w:val="0"/>
        </w:rPr>
        <w:t xml:space="preserve">'Cannot delete where salary &gt; 1200'</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16</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w:t>
        <w:br w:type="textWrapping"/>
        <w:tab/>
        <w:tab/>
        <w:tab/>
        <w:t xml:space="preserve">ROLLBACK;</w:t>
        <w:br w:type="textWrapping"/>
        <w:tab/>
        <w:tab/>
        <w:t xml:space="preserve">end</w:t>
        <w:br w:type="textWrapping"/>
        <w:tab/>
        <w:tab/>
      </w:r>
      <w:r w:rsidDel="00000000" w:rsidR="00000000" w:rsidRPr="00000000">
        <w:rPr>
          <w:rFonts w:ascii="Courier New" w:cs="Courier New" w:eastAsia="Courier New" w:hAnsi="Courier New"/>
          <w:color w:val="0000ff"/>
          <w:sz w:val="18"/>
          <w:szCs w:val="18"/>
          <w:shd w:fill="fbedbb" w:val="clear"/>
          <w:rtl w:val="0"/>
        </w:rPr>
        <w:t xml:space="preserve">else</w:t>
      </w:r>
      <w:r w:rsidDel="00000000" w:rsidR="00000000" w:rsidRPr="00000000">
        <w:rPr>
          <w:rFonts w:ascii="Courier New" w:cs="Courier New" w:eastAsia="Courier New" w:hAnsi="Courier New"/>
          <w:sz w:val="18"/>
          <w:szCs w:val="18"/>
          <w:shd w:fill="fbedbb" w:val="clear"/>
          <w:rtl w:val="0"/>
        </w:rPr>
        <w:br w:type="textWrapping"/>
        <w:tab/>
        <w:tab/>
        <w:t xml:space="preserve">begin</w:t>
        <w:br w:type="textWrapping"/>
        <w:tab/>
        <w:tab/>
        <w:tab/>
        <w:t xml:space="preserve">delete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Employee_Test </w:t>
      </w:r>
      <w:r w:rsidDel="00000000" w:rsidR="00000000" w:rsidRPr="00000000">
        <w:rPr>
          <w:rFonts w:ascii="Courier New" w:cs="Courier New" w:eastAsia="Courier New" w:hAnsi="Courier New"/>
          <w:color w:val="339999"/>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Emp_ID=@emp_id;</w:t>
        <w:br w:type="textWrapping"/>
        <w:tab/>
        <w:tab/>
        <w:tab/>
        <w:t xml:space="preserve">COMMIT;</w:t>
        <w:br w:type="textWrapping"/>
        <w:tab/>
        <w:tab/>
        <w:tab/>
        <w:t xml:space="preserve">insert </w:t>
      </w:r>
      <w:r w:rsidDel="00000000" w:rsidR="00000000" w:rsidRPr="00000000">
        <w:rPr>
          <w:rFonts w:ascii="Courier New" w:cs="Courier New" w:eastAsia="Courier New" w:hAnsi="Courier New"/>
          <w:color w:val="339999"/>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Employee_Test_Audit(Emp_ID,Emp_Name,Emp_Sal,Audit_Action,Audit_Timestamp)</w:t>
        <w:br w:type="textWrapping"/>
        <w:tab/>
        <w:tab/>
        <w:tab/>
        <w:t xml:space="preserve">values(@emp_id,@emp_name,@emp_sal,</w:t>
      </w:r>
      <w:r w:rsidDel="00000000" w:rsidR="00000000" w:rsidRPr="00000000">
        <w:rPr>
          <w:rFonts w:ascii="Courier New" w:cs="Courier New" w:eastAsia="Courier New" w:hAnsi="Courier New"/>
          <w:color w:val="800080"/>
          <w:sz w:val="18"/>
          <w:szCs w:val="18"/>
          <w:shd w:fill="fbedbb" w:val="clear"/>
          <w:rtl w:val="0"/>
        </w:rPr>
        <w:t xml:space="preserve">'Deleted -- Instead Of Delete Trigger.'</w:t>
      </w:r>
      <w:r w:rsidDel="00000000" w:rsidR="00000000" w:rsidRPr="00000000">
        <w:rPr>
          <w:rFonts w:ascii="Courier New" w:cs="Courier New" w:eastAsia="Courier New" w:hAnsi="Courier New"/>
          <w:sz w:val="18"/>
          <w:szCs w:val="18"/>
          <w:shd w:fill="fbedbb" w:val="clear"/>
          <w:rtl w:val="0"/>
        </w:rPr>
        <w:t xml:space="preserve">,getdate());</w:t>
        <w:br w:type="textWrapping"/>
        <w:tab/>
        <w:tab/>
        <w:tab/>
        <w:t xml:space="preserve">PRINT </w:t>
      </w:r>
      <w:r w:rsidDel="00000000" w:rsidR="00000000" w:rsidRPr="00000000">
        <w:rPr>
          <w:rFonts w:ascii="Courier New" w:cs="Courier New" w:eastAsia="Courier New" w:hAnsi="Courier New"/>
          <w:color w:val="800080"/>
          <w:sz w:val="18"/>
          <w:szCs w:val="18"/>
          <w:shd w:fill="fbedbb" w:val="clear"/>
          <w:rtl w:val="0"/>
        </w:rPr>
        <w:t xml:space="preserve">'Record Deleted -- Instead Of Delete Trigger.'</w:t>
      </w:r>
      <w:r w:rsidDel="00000000" w:rsidR="00000000" w:rsidRPr="00000000">
        <w:rPr>
          <w:rFonts w:ascii="Courier New" w:cs="Courier New" w:eastAsia="Courier New" w:hAnsi="Courier New"/>
          <w:sz w:val="18"/>
          <w:szCs w:val="18"/>
          <w:shd w:fill="fbedbb" w:val="clear"/>
          <w:rtl w:val="0"/>
        </w:rPr>
        <w:br w:type="textWrapping"/>
        <w:tab/>
        <w:tab/>
        <w:t xml:space="preserve">end</w:t>
        <w:br w:type="textWrapping"/>
        <w:tab/>
        <w:t xml:space="preserve">END</w:t>
        <w:br w:type="textWrapping"/>
        <w:t xml:space="preserve">GO</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trigger will prevent the deletion of records from the table where Emp_Sal &gt; 1200. If such a record is deleted, the Instead Of Trigger will rollback the transaction, otherwise the transaction will be committed. Now, let’s try to delete a record with the Emp_Sal &gt;1200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80"/>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delete </w:t>
      </w:r>
      <w:r w:rsidDel="00000000" w:rsidR="00000000" w:rsidRPr="00000000">
        <w:rPr>
          <w:rFonts w:ascii="Courier New" w:cs="Courier New" w:eastAsia="Courier New" w:hAnsi="Courier New"/>
          <w:color w:val="339999"/>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Employee_Test </w:t>
      </w:r>
      <w:r w:rsidDel="00000000" w:rsidR="00000000" w:rsidRPr="00000000">
        <w:rPr>
          <w:rFonts w:ascii="Courier New" w:cs="Courier New" w:eastAsia="Courier New" w:hAnsi="Courier New"/>
          <w:color w:val="339999"/>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Emp_ID=</w:t>
      </w:r>
      <w:r w:rsidDel="00000000" w:rsidR="00000000" w:rsidRPr="00000000">
        <w:rPr>
          <w:rFonts w:ascii="Courier New" w:cs="Courier New" w:eastAsia="Courier New" w:hAnsi="Courier New"/>
          <w:color w:val="000080"/>
          <w:sz w:val="18"/>
          <w:szCs w:val="18"/>
          <w:shd w:fill="fbedbb" w:val="clear"/>
          <w:rtl w:val="0"/>
        </w:rPr>
        <w:t xml:space="preserve">4</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This will print an error message as defined in the </w:t>
      </w:r>
      <w:r w:rsidDel="00000000" w:rsidR="00000000" w:rsidRPr="00000000">
        <w:rPr>
          <w:rFonts w:ascii="Courier New" w:cs="Courier New" w:eastAsia="Courier New" w:hAnsi="Courier New"/>
          <w:color w:val="990000"/>
          <w:rtl w:val="0"/>
        </w:rPr>
        <w:t xml:space="preserve">RAISE ERROR</w:t>
      </w:r>
      <w:r w:rsidDel="00000000" w:rsidR="00000000" w:rsidRPr="00000000">
        <w:rPr>
          <w:color w:val="111111"/>
          <w:sz w:val="21"/>
          <w:szCs w:val="21"/>
          <w:rtl w:val="0"/>
        </w:rPr>
        <w:t xml:space="preserve"> statement as:</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80"/>
          <w:sz w:val="18"/>
          <w:szCs w:val="18"/>
          <w:shd w:fill="fbedbb" w:val="clear"/>
        </w:rPr>
      </w:pPr>
      <w:r w:rsidDel="00000000" w:rsidR="00000000" w:rsidRPr="00000000">
        <w:rPr>
          <w:rFonts w:ascii="Courier New" w:cs="Courier New" w:eastAsia="Courier New" w:hAnsi="Courier New"/>
          <w:sz w:val="18"/>
          <w:szCs w:val="18"/>
          <w:shd w:fill="fbedbb" w:val="clear"/>
          <w:rtl w:val="0"/>
        </w:rPr>
        <w:t xml:space="preserve">Server: Msg </w:t>
      </w:r>
      <w:r w:rsidDel="00000000" w:rsidR="00000000" w:rsidRPr="00000000">
        <w:rPr>
          <w:rFonts w:ascii="Courier New" w:cs="Courier New" w:eastAsia="Courier New" w:hAnsi="Courier New"/>
          <w:color w:val="000080"/>
          <w:sz w:val="18"/>
          <w:szCs w:val="18"/>
          <w:shd w:fill="fbedbb" w:val="clear"/>
          <w:rtl w:val="0"/>
        </w:rPr>
        <w:t xml:space="preserve">50000</w:t>
      </w:r>
      <w:r w:rsidDel="00000000" w:rsidR="00000000" w:rsidRPr="00000000">
        <w:rPr>
          <w:rFonts w:ascii="Courier New" w:cs="Courier New" w:eastAsia="Courier New" w:hAnsi="Courier New"/>
          <w:sz w:val="18"/>
          <w:szCs w:val="18"/>
          <w:shd w:fill="fbedbb" w:val="clear"/>
          <w:rtl w:val="0"/>
        </w:rPr>
        <w:t xml:space="preserve">, Level </w:t>
      </w:r>
      <w:r w:rsidDel="00000000" w:rsidR="00000000" w:rsidRPr="00000000">
        <w:rPr>
          <w:rFonts w:ascii="Courier New" w:cs="Courier New" w:eastAsia="Courier New" w:hAnsi="Courier New"/>
          <w:color w:val="000080"/>
          <w:sz w:val="18"/>
          <w:szCs w:val="18"/>
          <w:shd w:fill="fbedbb" w:val="clear"/>
          <w:rtl w:val="0"/>
        </w:rPr>
        <w:t xml:space="preserve">16</w:t>
      </w:r>
      <w:r w:rsidDel="00000000" w:rsidR="00000000" w:rsidRPr="00000000">
        <w:rPr>
          <w:rFonts w:ascii="Courier New" w:cs="Courier New" w:eastAsia="Courier New" w:hAnsi="Courier New"/>
          <w:sz w:val="18"/>
          <w:szCs w:val="18"/>
          <w:shd w:fill="fbedbb" w:val="clear"/>
          <w:rtl w:val="0"/>
        </w:rPr>
        <w:t xml:space="preserve">, State </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 Procedure trgInsteadOfDelete, Line </w:t>
      </w:r>
      <w:r w:rsidDel="00000000" w:rsidR="00000000" w:rsidRPr="00000000">
        <w:rPr>
          <w:rFonts w:ascii="Courier New" w:cs="Courier New" w:eastAsia="Courier New" w:hAnsi="Courier New"/>
          <w:color w:val="000080"/>
          <w:sz w:val="18"/>
          <w:szCs w:val="18"/>
          <w:shd w:fill="fbedbb" w:val="clear"/>
          <w:rtl w:val="0"/>
        </w:rPr>
        <w:t xml:space="preserve">15</w:t>
      </w:r>
      <w:r w:rsidDel="00000000" w:rsidR="00000000" w:rsidRPr="00000000">
        <w:rPr>
          <w:rFonts w:ascii="Courier New" w:cs="Courier New" w:eastAsia="Courier New" w:hAnsi="Courier New"/>
          <w:sz w:val="18"/>
          <w:szCs w:val="18"/>
          <w:shd w:fill="fbedbb" w:val="clear"/>
          <w:rtl w:val="0"/>
        </w:rPr>
        <w:br w:type="textWrapping"/>
        <w:t xml:space="preserve">Cannot delete </w:t>
      </w:r>
      <w:r w:rsidDel="00000000" w:rsidR="00000000" w:rsidRPr="00000000">
        <w:rPr>
          <w:rFonts w:ascii="Courier New" w:cs="Courier New" w:eastAsia="Courier New" w:hAnsi="Courier New"/>
          <w:color w:val="339999"/>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salary </w:t>
      </w:r>
      <w:r w:rsidDel="00000000" w:rsidR="00000000" w:rsidRPr="00000000">
        <w:rPr>
          <w:rFonts w:ascii="Courier New" w:cs="Courier New" w:eastAsia="Courier New" w:hAnsi="Courier New"/>
          <w:color w:val="0000ff"/>
          <w:sz w:val="18"/>
          <w:szCs w:val="18"/>
          <w:shd w:fill="fbedbb" w:val="clear"/>
          <w:rtl w:val="0"/>
        </w:rPr>
        <w:t xml:space="preserve">&gt;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80"/>
          <w:sz w:val="18"/>
          <w:szCs w:val="18"/>
          <w:shd w:fill="fbedbb" w:val="clear"/>
          <w:rtl w:val="0"/>
        </w:rPr>
        <w:t xml:space="preserve">1200</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And this record will not be deleted.</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a similar way, you can code Instead of Insert and Instead Of Update triggers on your tables.</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hkoxp6ra8zp7" w:id="9"/>
      <w:bookmarkEnd w:id="9"/>
      <w:r w:rsidDel="00000000" w:rsidR="00000000" w:rsidRPr="00000000">
        <w:rPr>
          <w:b w:val="1"/>
          <w:color w:val="ff9900"/>
          <w:sz w:val="44"/>
          <w:szCs w:val="44"/>
          <w:rtl w:val="0"/>
        </w:rPr>
        <w:t xml:space="preserve">Conclusion</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this article, I took a brief introduction of triggers, explained the various kinds of triggers – After Triggers and Instead Of Triggers along with their variants and explained how each of them works. I hope you will get a clear understanding about the Triggers in SQL Server and their usage.</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hd w:fill="ffffff" w:val="clear"/>
        <w:spacing w:after="160" w:before="300" w:lineRule="auto"/>
        <w:contextualSpacing w:val="0"/>
        <w:rPr>
          <w:b w:val="1"/>
          <w:color w:val="ff9900"/>
          <w:sz w:val="44"/>
          <w:szCs w:val="44"/>
        </w:rPr>
      </w:pPr>
      <w:bookmarkStart w:colFirst="0" w:colLast="0" w:name="_owksxt1b5imm" w:id="10"/>
      <w:bookmarkEnd w:id="10"/>
      <w:r w:rsidDel="00000000" w:rsidR="00000000" w:rsidRPr="00000000">
        <w:rPr>
          <w:b w:val="1"/>
          <w:color w:val="ff9900"/>
          <w:sz w:val="44"/>
          <w:szCs w:val="44"/>
          <w:rtl w:val="0"/>
        </w:rPr>
        <w:t xml:space="preserve">License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111111"/>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111111"/>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111111"/>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