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11C" w:rsidRPr="00D266BE" w:rsidRDefault="005A03A8">
      <w:pPr>
        <w:rPr>
          <w:b/>
          <w:sz w:val="28"/>
          <w:szCs w:val="28"/>
          <w:lang w:val="en-GB"/>
        </w:rPr>
      </w:pPr>
      <w:r w:rsidRPr="00D266BE">
        <w:rPr>
          <w:b/>
          <w:sz w:val="28"/>
          <w:szCs w:val="28"/>
          <w:lang w:val="en-GB"/>
        </w:rPr>
        <w:t>Name:                                                                                                        Sadaqat Hussain</w:t>
      </w:r>
    </w:p>
    <w:p w:rsidR="005A03A8" w:rsidRPr="00D266BE" w:rsidRDefault="005A03A8">
      <w:pPr>
        <w:rPr>
          <w:b/>
          <w:sz w:val="28"/>
          <w:szCs w:val="28"/>
          <w:lang w:val="en-GB"/>
        </w:rPr>
      </w:pPr>
      <w:proofErr w:type="spellStart"/>
      <w:r w:rsidRPr="00D266BE">
        <w:rPr>
          <w:b/>
          <w:sz w:val="28"/>
          <w:szCs w:val="28"/>
          <w:lang w:val="en-GB"/>
        </w:rPr>
        <w:t>Reg</w:t>
      </w:r>
      <w:proofErr w:type="spellEnd"/>
      <w:r w:rsidRPr="00D266BE">
        <w:rPr>
          <w:b/>
          <w:sz w:val="28"/>
          <w:szCs w:val="28"/>
          <w:lang w:val="en-GB"/>
        </w:rPr>
        <w:t xml:space="preserve"> no:                                                                                                          sp20-bse-058</w:t>
      </w:r>
    </w:p>
    <w:p w:rsidR="005A03A8" w:rsidRDefault="005A03A8">
      <w:pPr>
        <w:rPr>
          <w:lang w:val="en-GB"/>
        </w:rPr>
      </w:pPr>
    </w:p>
    <w:p w:rsidR="005A03A8" w:rsidRDefault="005A03A8">
      <w:pPr>
        <w:rPr>
          <w:lang w:val="en-GB"/>
        </w:rPr>
      </w:pPr>
    </w:p>
    <w:p w:rsidR="005A03A8" w:rsidRDefault="00D266BE">
      <w:pPr>
        <w:rPr>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285750</wp:posOffset>
                </wp:positionH>
                <wp:positionV relativeFrom="paragraph">
                  <wp:posOffset>264160</wp:posOffset>
                </wp:positionV>
                <wp:extent cx="5343525" cy="45085"/>
                <wp:effectExtent l="38100" t="76200" r="0" b="88265"/>
                <wp:wrapNone/>
                <wp:docPr id="6" name="Straight Arrow Connector 6"/>
                <wp:cNvGraphicFramePr/>
                <a:graphic xmlns:a="http://schemas.openxmlformats.org/drawingml/2006/main">
                  <a:graphicData uri="http://schemas.microsoft.com/office/word/2010/wordprocessingShape">
                    <wps:wsp>
                      <wps:cNvCnPr/>
                      <wps:spPr>
                        <a:xfrm flipV="1">
                          <a:off x="0" y="0"/>
                          <a:ext cx="5343525"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7D9C4" id="_x0000_t32" coordsize="21600,21600" o:spt="32" o:oned="t" path="m,l21600,21600e" filled="f">
                <v:path arrowok="t" fillok="f" o:connecttype="none"/>
                <o:lock v:ext="edit" shapetype="t"/>
              </v:shapetype>
              <v:shape id="Straight Arrow Connector 6" o:spid="_x0000_s1026" type="#_x0000_t32" style="position:absolute;margin-left:22.5pt;margin-top:20.8pt;width:420.75pt;height:3.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" strokecolor="black [3200]" strokeweight=".5pt">
                <v:stroke startarrow="block" endarrow="block" joinstyle="miter"/>
              </v:shape>
            </w:pict>
          </mc:Fallback>
        </mc:AlternateContent>
      </w:r>
    </w:p>
    <w:p w:rsidR="005A03A8" w:rsidRDefault="005A03A8">
      <w:pPr>
        <w:rPr>
          <w:lang w:val="en-GB"/>
        </w:rPr>
      </w:pPr>
    </w:p>
    <w:p w:rsidR="005A03A8" w:rsidRDefault="005A03A8">
      <w:pPr>
        <w:rPr>
          <w:lang w:val="en-GB"/>
        </w:rPr>
      </w:pPr>
    </w:p>
    <w:p w:rsidR="005A03A8" w:rsidRPr="005A03A8" w:rsidRDefault="005A03A8">
      <w:pPr>
        <w:rPr>
          <w:rFonts w:asciiTheme="majorHAnsi" w:hAnsiTheme="majorHAnsi" w:cstheme="majorHAnsi"/>
          <w:sz w:val="32"/>
          <w:szCs w:val="32"/>
          <w:lang w:val="en-GB"/>
        </w:rPr>
      </w:pPr>
    </w:p>
    <w:p w:rsidR="005A03A8" w:rsidRDefault="005A03A8">
      <w:pPr>
        <w:rPr>
          <w:rFonts w:asciiTheme="majorHAnsi" w:hAnsiTheme="majorHAnsi" w:cstheme="majorHAnsi"/>
          <w:b/>
          <w:sz w:val="36"/>
          <w:szCs w:val="36"/>
          <w:u w:val="single"/>
          <w:lang w:val="en-GB"/>
        </w:rPr>
      </w:pPr>
      <w:r w:rsidRPr="005A03A8">
        <w:rPr>
          <w:rFonts w:asciiTheme="majorHAnsi" w:hAnsiTheme="majorHAnsi" w:cstheme="majorHAnsi"/>
          <w:sz w:val="32"/>
          <w:szCs w:val="32"/>
          <w:lang w:val="en-GB"/>
        </w:rPr>
        <w:t xml:space="preserve">                                  </w:t>
      </w:r>
      <w:r>
        <w:rPr>
          <w:rFonts w:asciiTheme="majorHAnsi" w:hAnsiTheme="majorHAnsi" w:cstheme="majorHAnsi"/>
          <w:sz w:val="32"/>
          <w:szCs w:val="32"/>
          <w:lang w:val="en-GB"/>
        </w:rPr>
        <w:t xml:space="preserve">                </w:t>
      </w:r>
      <w:r w:rsidRPr="005A03A8">
        <w:rPr>
          <w:rFonts w:asciiTheme="majorHAnsi" w:hAnsiTheme="majorHAnsi" w:cstheme="majorHAnsi"/>
          <w:sz w:val="32"/>
          <w:szCs w:val="32"/>
          <w:lang w:val="en-GB"/>
        </w:rPr>
        <w:t xml:space="preserve">  </w:t>
      </w:r>
      <w:r w:rsidRPr="00B24DE8">
        <w:rPr>
          <w:rFonts w:asciiTheme="majorHAnsi" w:hAnsiTheme="majorHAnsi" w:cstheme="majorHAnsi"/>
          <w:b/>
          <w:sz w:val="36"/>
          <w:szCs w:val="36"/>
          <w:u w:val="single"/>
          <w:lang w:val="en-GB"/>
        </w:rPr>
        <w:t>Ecommerce website</w:t>
      </w:r>
    </w:p>
    <w:p w:rsidR="00971BF4" w:rsidRDefault="00971BF4">
      <w:pPr>
        <w:rPr>
          <w:rFonts w:asciiTheme="majorHAnsi" w:hAnsiTheme="majorHAnsi" w:cstheme="majorHAnsi"/>
          <w:b/>
          <w:sz w:val="36"/>
          <w:szCs w:val="36"/>
          <w:u w:val="single"/>
          <w:lang w:val="en-GB"/>
        </w:rPr>
      </w:pPr>
    </w:p>
    <w:p w:rsidR="00971BF4" w:rsidRDefault="00971BF4">
      <w:pPr>
        <w:rPr>
          <w:rFonts w:asciiTheme="majorHAnsi" w:hAnsiTheme="majorHAnsi" w:cstheme="majorHAnsi"/>
          <w:b/>
          <w:sz w:val="36"/>
          <w:szCs w:val="36"/>
          <w:u w:val="single"/>
          <w:lang w:val="en-GB"/>
        </w:rPr>
      </w:pPr>
      <w:r>
        <w:rPr>
          <w:rFonts w:asciiTheme="majorHAnsi" w:hAnsiTheme="majorHAnsi" w:cstheme="majorHAnsi"/>
          <w:b/>
          <w:sz w:val="36"/>
          <w:szCs w:val="36"/>
          <w:u w:val="single"/>
          <w:lang w:val="en-GB"/>
        </w:rPr>
        <w:t>SUMMARY:</w:t>
      </w:r>
    </w:p>
    <w:p w:rsidR="00971BF4" w:rsidRDefault="00971BF4" w:rsidP="00971BF4">
      <w:pPr>
        <w:rPr>
          <w:lang w:val="en-GB"/>
        </w:rPr>
      </w:pPr>
    </w:p>
    <w:p w:rsidR="00971BF4" w:rsidRDefault="00971BF4" w:rsidP="00971BF4">
      <w:pPr>
        <w:rPr>
          <w:lang w:val="en-GB"/>
        </w:rPr>
      </w:pPr>
    </w:p>
    <w:p w:rsidR="00971BF4" w:rsidRDefault="00971BF4" w:rsidP="00971BF4">
      <w:pPr>
        <w:rPr>
          <w:rFonts w:asciiTheme="majorHAnsi" w:hAnsiTheme="majorHAnsi" w:cstheme="majorHAnsi"/>
          <w:b/>
          <w:bCs/>
          <w:color w:val="202124"/>
          <w:sz w:val="36"/>
          <w:szCs w:val="36"/>
          <w:u w:val="single"/>
          <w:shd w:val="clear" w:color="auto" w:fill="FFFFFF"/>
        </w:rPr>
      </w:pPr>
      <w:r w:rsidRPr="00675909">
        <w:rPr>
          <w:sz w:val="36"/>
          <w:szCs w:val="36"/>
          <w:lang w:val="en-GB"/>
        </w:rPr>
        <w:t xml:space="preserve"> </w:t>
      </w:r>
      <w:r>
        <w:rPr>
          <w:sz w:val="36"/>
          <w:szCs w:val="36"/>
          <w:lang w:val="en-GB"/>
        </w:rPr>
        <w:t xml:space="preserve">                                    </w:t>
      </w:r>
      <w:r w:rsidRPr="00675909">
        <w:rPr>
          <w:sz w:val="36"/>
          <w:szCs w:val="36"/>
          <w:lang w:val="en-GB"/>
        </w:rPr>
        <w:t xml:space="preserve"> </w:t>
      </w:r>
      <w:r w:rsidRPr="00675909">
        <w:rPr>
          <w:rFonts w:asciiTheme="majorHAnsi" w:hAnsiTheme="majorHAnsi" w:cstheme="majorHAnsi"/>
          <w:b/>
          <w:bCs/>
          <w:color w:val="202124"/>
          <w:sz w:val="36"/>
          <w:szCs w:val="36"/>
          <w:u w:val="single"/>
          <w:shd w:val="clear" w:color="auto" w:fill="FFFFFF"/>
        </w:rPr>
        <w:t> </w:t>
      </w:r>
      <w:proofErr w:type="spellStart"/>
      <w:proofErr w:type="gramStart"/>
      <w:r w:rsidRPr="00675909">
        <w:rPr>
          <w:rFonts w:asciiTheme="majorHAnsi" w:hAnsiTheme="majorHAnsi" w:cstheme="majorHAnsi"/>
          <w:b/>
          <w:bCs/>
          <w:color w:val="202124"/>
          <w:sz w:val="36"/>
          <w:szCs w:val="36"/>
          <w:u w:val="single"/>
          <w:shd w:val="clear" w:color="auto" w:fill="FFFFFF"/>
        </w:rPr>
        <w:t>eCommerce</w:t>
      </w:r>
      <w:proofErr w:type="spellEnd"/>
      <w:proofErr w:type="gramEnd"/>
      <w:r w:rsidRPr="00675909">
        <w:rPr>
          <w:rFonts w:asciiTheme="majorHAnsi" w:hAnsiTheme="majorHAnsi" w:cstheme="majorHAnsi"/>
          <w:b/>
          <w:bCs/>
          <w:color w:val="202124"/>
          <w:sz w:val="36"/>
          <w:szCs w:val="36"/>
          <w:u w:val="single"/>
          <w:shd w:val="clear" w:color="auto" w:fill="FFFFFF"/>
        </w:rPr>
        <w:t xml:space="preserve"> website</w:t>
      </w:r>
    </w:p>
    <w:p w:rsidR="00971BF4" w:rsidRDefault="00971BF4" w:rsidP="00971BF4">
      <w:pPr>
        <w:rPr>
          <w:rFonts w:asciiTheme="majorHAnsi" w:hAnsiTheme="majorHAnsi" w:cstheme="majorHAnsi"/>
          <w:b/>
          <w:bCs/>
          <w:color w:val="202124"/>
          <w:sz w:val="36"/>
          <w:szCs w:val="36"/>
          <w:u w:val="single"/>
          <w:shd w:val="clear" w:color="auto" w:fill="FFFFFF"/>
        </w:rPr>
      </w:pPr>
    </w:p>
    <w:p w:rsidR="00971BF4" w:rsidRDefault="00971BF4" w:rsidP="00971BF4">
      <w:pPr>
        <w:rPr>
          <w:rFonts w:asciiTheme="majorHAnsi" w:hAnsiTheme="majorHAnsi" w:cstheme="majorHAnsi"/>
          <w:b/>
          <w:bCs/>
          <w:color w:val="202124"/>
          <w:sz w:val="36"/>
          <w:szCs w:val="36"/>
          <w:u w:val="single"/>
          <w:shd w:val="clear" w:color="auto" w:fill="FFFFFF"/>
        </w:rPr>
      </w:pPr>
      <w:r w:rsidRPr="00675909">
        <w:rPr>
          <w:rFonts w:asciiTheme="majorHAnsi" w:hAnsiTheme="majorHAnsi" w:cstheme="majorHAnsi"/>
          <w:b/>
          <w:bCs/>
          <w:color w:val="202124"/>
          <w:sz w:val="36"/>
          <w:szCs w:val="36"/>
          <w:u w:val="single"/>
          <w:shd w:val="clear" w:color="auto" w:fill="FFFFFF"/>
        </w:rPr>
        <w:t>Summery</w:t>
      </w:r>
      <w:r>
        <w:rPr>
          <w:rFonts w:asciiTheme="majorHAnsi" w:hAnsiTheme="majorHAnsi" w:cstheme="majorHAnsi"/>
          <w:b/>
          <w:bCs/>
          <w:color w:val="202124"/>
          <w:sz w:val="36"/>
          <w:szCs w:val="36"/>
          <w:u w:val="single"/>
          <w:shd w:val="clear" w:color="auto" w:fill="FFFFFF"/>
        </w:rPr>
        <w:t>:</w:t>
      </w:r>
    </w:p>
    <w:p w:rsidR="00971BF4" w:rsidRPr="004550DB" w:rsidRDefault="00971BF4" w:rsidP="00971BF4">
      <w:pPr>
        <w:shd w:val="clear" w:color="auto" w:fill="FFFFFF"/>
        <w:rPr>
          <w:rFonts w:ascii="Arial" w:eastAsia="Times New Roman" w:hAnsi="Arial" w:cs="Arial"/>
          <w:b/>
          <w:color w:val="202124"/>
          <w:sz w:val="24"/>
          <w:szCs w:val="24"/>
        </w:rPr>
      </w:pPr>
      <w:r w:rsidRPr="004550DB">
        <w:rPr>
          <w:rFonts w:asciiTheme="majorHAnsi" w:hAnsiTheme="majorHAnsi" w:cstheme="majorHAnsi"/>
          <w:b/>
          <w:color w:val="202124"/>
          <w:sz w:val="32"/>
          <w:szCs w:val="32"/>
          <w:u w:val="single"/>
          <w:shd w:val="clear" w:color="auto" w:fill="FFFFFF"/>
        </w:rPr>
        <w:t>Introduction of e-commerce:</w:t>
      </w:r>
      <w:r w:rsidRPr="004550DB">
        <w:rPr>
          <w:rFonts w:asciiTheme="majorHAnsi" w:hAnsiTheme="majorHAnsi" w:cstheme="majorHAnsi"/>
          <w:b/>
          <w:color w:val="202124"/>
          <w:sz w:val="32"/>
          <w:szCs w:val="32"/>
          <w:u w:val="single"/>
          <w:shd w:val="clear" w:color="auto" w:fill="FFFFFF"/>
        </w:rPr>
        <w:br/>
        <w:t xml:space="preserve">                                          </w:t>
      </w:r>
    </w:p>
    <w:p w:rsidR="00971BF4" w:rsidRDefault="00971BF4" w:rsidP="00971BF4">
      <w:pPr>
        <w:shd w:val="clear" w:color="auto" w:fill="FFFFFF"/>
        <w:spacing w:after="0" w:line="240" w:lineRule="auto"/>
        <w:rPr>
          <w:rFonts w:ascii="Arial" w:eastAsia="Times New Roman" w:hAnsi="Arial" w:cs="Arial"/>
          <w:color w:val="202124"/>
          <w:sz w:val="24"/>
          <w:szCs w:val="24"/>
        </w:rPr>
      </w:pPr>
      <w:r w:rsidRPr="004550DB">
        <w:rPr>
          <w:rFonts w:eastAsia="Times New Roman" w:cstheme="minorHAnsi"/>
          <w:color w:val="202124"/>
          <w:sz w:val="24"/>
          <w:szCs w:val="24"/>
        </w:rPr>
        <w:t>E-commerce is a means of conducting business, </w:t>
      </w:r>
      <w:r w:rsidRPr="004550DB">
        <w:rPr>
          <w:rFonts w:eastAsia="Times New Roman" w:cstheme="minorHAnsi"/>
          <w:bCs/>
          <w:color w:val="202124"/>
          <w:sz w:val="24"/>
          <w:szCs w:val="24"/>
        </w:rPr>
        <w:t>where the buying or selling of goods and services or the transmitting of funds or data, occur via electronic</w:t>
      </w:r>
      <w:r w:rsidRPr="004550DB">
        <w:rPr>
          <w:rFonts w:eastAsia="Times New Roman" w:cstheme="minorHAnsi"/>
          <w:b/>
          <w:bCs/>
          <w:color w:val="202124"/>
          <w:sz w:val="24"/>
          <w:szCs w:val="24"/>
        </w:rPr>
        <w:t xml:space="preserve"> </w:t>
      </w:r>
      <w:r w:rsidRPr="004550DB">
        <w:rPr>
          <w:rFonts w:eastAsia="Times New Roman" w:cstheme="minorHAnsi"/>
          <w:bCs/>
          <w:color w:val="202124"/>
          <w:sz w:val="24"/>
          <w:szCs w:val="24"/>
        </w:rPr>
        <w:t>medium</w:t>
      </w:r>
      <w:r w:rsidRPr="004550DB">
        <w:rPr>
          <w:rFonts w:eastAsia="Times New Roman" w:cstheme="minorHAnsi"/>
          <w:color w:val="202124"/>
          <w:sz w:val="24"/>
          <w:szCs w:val="24"/>
        </w:rPr>
        <w:t>. There are no physical market places and the entire process of marketing and selling of goods, takes place on-line or electronically</w:t>
      </w:r>
      <w:r w:rsidRPr="00CB6EE0">
        <w:rPr>
          <w:rFonts w:ascii="Arial" w:eastAsia="Times New Roman" w:hAnsi="Arial" w:cs="Arial"/>
          <w:color w:val="202124"/>
          <w:sz w:val="24"/>
          <w:szCs w:val="24"/>
        </w:rPr>
        <w:t>.</w:t>
      </w:r>
    </w:p>
    <w:p w:rsidR="00971BF4" w:rsidRDefault="00971BF4" w:rsidP="00971BF4">
      <w:pPr>
        <w:shd w:val="clear" w:color="auto" w:fill="FFFFFF"/>
        <w:spacing w:after="0" w:line="240" w:lineRule="auto"/>
        <w:rPr>
          <w:rFonts w:ascii="Arial" w:eastAsia="Times New Roman" w:hAnsi="Arial" w:cs="Arial"/>
          <w:color w:val="202124"/>
          <w:sz w:val="24"/>
          <w:szCs w:val="24"/>
        </w:rPr>
      </w:pPr>
    </w:p>
    <w:p w:rsidR="00971BF4" w:rsidRPr="004550DB" w:rsidRDefault="00971BF4" w:rsidP="00971BF4">
      <w:pPr>
        <w:shd w:val="clear" w:color="auto" w:fill="FFFFFF"/>
        <w:spacing w:after="0" w:line="240" w:lineRule="auto"/>
        <w:rPr>
          <w:rFonts w:asciiTheme="majorHAnsi" w:hAnsiTheme="majorHAnsi" w:cstheme="majorHAnsi"/>
          <w:b/>
          <w:color w:val="202124"/>
          <w:sz w:val="32"/>
          <w:szCs w:val="32"/>
          <w:u w:val="single"/>
          <w:shd w:val="clear" w:color="auto" w:fill="FFFFFF"/>
        </w:rPr>
      </w:pPr>
      <w:r w:rsidRPr="004550DB">
        <w:rPr>
          <w:rFonts w:asciiTheme="majorHAnsi" w:hAnsiTheme="majorHAnsi" w:cstheme="majorHAnsi"/>
          <w:b/>
          <w:color w:val="202124"/>
          <w:sz w:val="32"/>
          <w:szCs w:val="32"/>
          <w:u w:val="single"/>
          <w:shd w:val="clear" w:color="auto" w:fill="FFFFFF"/>
        </w:rPr>
        <w:t>Main activities of e-commerce:</w:t>
      </w:r>
    </w:p>
    <w:p w:rsidR="00971BF4" w:rsidRPr="00CB6EE0" w:rsidRDefault="00971BF4" w:rsidP="00971BF4">
      <w:pPr>
        <w:shd w:val="clear" w:color="auto" w:fill="FFFFFF"/>
        <w:spacing w:after="0" w:line="240" w:lineRule="auto"/>
        <w:rPr>
          <w:rFonts w:asciiTheme="majorHAnsi" w:hAnsiTheme="majorHAnsi" w:cstheme="majorHAnsi"/>
          <w:color w:val="202124"/>
          <w:sz w:val="32"/>
          <w:szCs w:val="32"/>
          <w:u w:val="single"/>
          <w:shd w:val="clear" w:color="auto" w:fill="FFFFFF"/>
        </w:rPr>
      </w:pPr>
    </w:p>
    <w:p w:rsidR="00971BF4" w:rsidRDefault="00971BF4" w:rsidP="00971BF4">
      <w:pPr>
        <w:shd w:val="clear" w:color="auto" w:fill="FFFFFF"/>
        <w:spacing w:after="0" w:line="240" w:lineRule="auto"/>
        <w:rPr>
          <w:rFonts w:ascii="Arial" w:hAnsi="Arial" w:cs="Arial"/>
          <w:color w:val="202124"/>
          <w:shd w:val="clear" w:color="auto" w:fill="FFFFFF"/>
        </w:rPr>
      </w:pPr>
      <w:r w:rsidRPr="004550DB">
        <w:rPr>
          <w:rFonts w:cstheme="minorHAnsi"/>
          <w:bCs/>
          <w:color w:val="202124"/>
          <w:shd w:val="clear" w:color="auto" w:fill="FFFFFF"/>
        </w:rPr>
        <w:t>Online shopping for retail sales direct to consumers via Web sites and mobile apps</w:t>
      </w:r>
      <w:r w:rsidRPr="004550DB">
        <w:rPr>
          <w:rFonts w:cstheme="minorHAnsi"/>
          <w:color w:val="202124"/>
          <w:shd w:val="clear" w:color="auto" w:fill="FFFFFF"/>
        </w:rPr>
        <w:t xml:space="preserve">, and conversational commerce via live chat, </w:t>
      </w:r>
      <w:proofErr w:type="spellStart"/>
      <w:r w:rsidRPr="004550DB">
        <w:rPr>
          <w:rFonts w:cstheme="minorHAnsi"/>
          <w:color w:val="202124"/>
          <w:shd w:val="clear" w:color="auto" w:fill="FFFFFF"/>
        </w:rPr>
        <w:t>chatbots</w:t>
      </w:r>
      <w:proofErr w:type="spellEnd"/>
      <w:r w:rsidRPr="004550DB">
        <w:rPr>
          <w:rFonts w:cstheme="minorHAnsi"/>
          <w:color w:val="202124"/>
          <w:shd w:val="clear" w:color="auto" w:fill="FFFFFF"/>
        </w:rPr>
        <w:t>, and voice assistants. Providing or participating in online marketplaces, which process third-party business-to-consumer or consumer-to-consumer sales</w:t>
      </w:r>
      <w:r>
        <w:rPr>
          <w:rFonts w:ascii="Arial" w:hAnsi="Arial" w:cs="Arial"/>
          <w:color w:val="202124"/>
          <w:shd w:val="clear" w:color="auto" w:fill="FFFFFF"/>
        </w:rPr>
        <w:t>.</w:t>
      </w:r>
    </w:p>
    <w:p w:rsidR="00971BF4" w:rsidRDefault="00971BF4" w:rsidP="00971BF4">
      <w:pPr>
        <w:shd w:val="clear" w:color="auto" w:fill="FFFFFF"/>
        <w:spacing w:after="0" w:line="240" w:lineRule="auto"/>
        <w:rPr>
          <w:rFonts w:ascii="Arial" w:hAnsi="Arial" w:cs="Arial"/>
          <w:color w:val="202124"/>
          <w:shd w:val="clear" w:color="auto" w:fill="FFFFFF"/>
        </w:rPr>
      </w:pPr>
    </w:p>
    <w:p w:rsidR="00971BF4" w:rsidRDefault="00971BF4" w:rsidP="00971BF4">
      <w:pPr>
        <w:shd w:val="clear" w:color="auto" w:fill="FFFFFF"/>
        <w:spacing w:after="0" w:line="240" w:lineRule="auto"/>
        <w:rPr>
          <w:rFonts w:ascii="Arial" w:hAnsi="Arial" w:cs="Arial"/>
          <w:color w:val="202124"/>
          <w:shd w:val="clear" w:color="auto" w:fill="FFFFFF"/>
        </w:rPr>
      </w:pPr>
    </w:p>
    <w:p w:rsidR="00971BF4" w:rsidRPr="004550DB" w:rsidRDefault="00971BF4" w:rsidP="00971BF4">
      <w:pPr>
        <w:shd w:val="clear" w:color="auto" w:fill="FFFFFF"/>
        <w:spacing w:after="0" w:line="450" w:lineRule="atLeast"/>
        <w:rPr>
          <w:rFonts w:asciiTheme="majorHAnsi" w:eastAsia="Times New Roman" w:hAnsiTheme="majorHAnsi" w:cstheme="majorHAnsi"/>
          <w:b/>
          <w:bCs/>
          <w:color w:val="000000"/>
          <w:sz w:val="32"/>
          <w:szCs w:val="32"/>
          <w:u w:val="single"/>
        </w:rPr>
      </w:pPr>
      <w:r w:rsidRPr="004550DB">
        <w:rPr>
          <w:rFonts w:asciiTheme="majorHAnsi" w:eastAsia="Times New Roman" w:hAnsiTheme="majorHAnsi" w:cstheme="majorHAnsi"/>
          <w:b/>
          <w:bCs/>
          <w:color w:val="000000"/>
          <w:sz w:val="32"/>
          <w:szCs w:val="32"/>
          <w:u w:val="single"/>
        </w:rPr>
        <w:t>Scope of E-Commerce:</w:t>
      </w:r>
    </w:p>
    <w:p w:rsidR="00971BF4" w:rsidRPr="00CB6EE0" w:rsidRDefault="00971BF4" w:rsidP="00971BF4">
      <w:pPr>
        <w:shd w:val="clear" w:color="auto" w:fill="FFFFFF"/>
        <w:spacing w:after="0" w:line="450" w:lineRule="atLeast"/>
        <w:rPr>
          <w:rFonts w:asciiTheme="majorHAnsi" w:eastAsia="Times New Roman" w:hAnsiTheme="majorHAnsi" w:cstheme="majorHAnsi"/>
          <w:color w:val="000000"/>
          <w:sz w:val="32"/>
          <w:szCs w:val="32"/>
          <w:u w:val="single"/>
        </w:rPr>
      </w:pP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 xml:space="preserve">Selling can be </w:t>
      </w:r>
      <w:proofErr w:type="spellStart"/>
      <w:r w:rsidRPr="00CB6EE0">
        <w:rPr>
          <w:rFonts w:eastAsia="Times New Roman" w:cstheme="minorHAnsi"/>
          <w:color w:val="000000"/>
          <w:sz w:val="24"/>
          <w:szCs w:val="24"/>
        </w:rPr>
        <w:t>focussed</w:t>
      </w:r>
      <w:proofErr w:type="spellEnd"/>
      <w:r w:rsidRPr="00CB6EE0">
        <w:rPr>
          <w:rFonts w:eastAsia="Times New Roman" w:cstheme="minorHAnsi"/>
          <w:color w:val="000000"/>
          <w:sz w:val="24"/>
          <w:szCs w:val="24"/>
        </w:rPr>
        <w:t xml:space="preserve"> to the global customer</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Pre-sales, subcontracts, supply</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Financing and insurance</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Commercial transactions: ordering, delivery, payment</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Product service and maintenance</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Co-operative product development</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Distributed co-operative working</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Use of public and private services</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 xml:space="preserve">Business-to-administrations (e.g. customs, </w:t>
      </w:r>
      <w:proofErr w:type="spellStart"/>
      <w:r w:rsidRPr="00CB6EE0">
        <w:rPr>
          <w:rFonts w:eastAsia="Times New Roman" w:cstheme="minorHAnsi"/>
          <w:color w:val="000000"/>
          <w:sz w:val="24"/>
          <w:szCs w:val="24"/>
        </w:rPr>
        <w:t>etc</w:t>
      </w:r>
      <w:proofErr w:type="spellEnd"/>
      <w:r w:rsidRPr="00CB6EE0">
        <w:rPr>
          <w:rFonts w:eastAsia="Times New Roman" w:cstheme="minorHAnsi"/>
          <w:color w:val="000000"/>
          <w:sz w:val="24"/>
          <w:szCs w:val="24"/>
        </w:rPr>
        <w:t>)</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Transport and logistics</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Public procurement</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Automatic trading of digital goods</w:t>
      </w:r>
    </w:p>
    <w:p w:rsidR="00971BF4" w:rsidRPr="00CB6EE0" w:rsidRDefault="00971BF4" w:rsidP="00971BF4">
      <w:pPr>
        <w:numPr>
          <w:ilvl w:val="0"/>
          <w:numId w:val="1"/>
        </w:numPr>
        <w:shd w:val="clear" w:color="auto" w:fill="FFFFFF"/>
        <w:spacing w:after="0" w:line="240" w:lineRule="auto"/>
        <w:ind w:left="150" w:right="150"/>
        <w:rPr>
          <w:rFonts w:eastAsia="Times New Roman" w:cstheme="minorHAnsi"/>
          <w:color w:val="000000"/>
          <w:sz w:val="24"/>
          <w:szCs w:val="24"/>
        </w:rPr>
      </w:pPr>
      <w:r w:rsidRPr="00CB6EE0">
        <w:rPr>
          <w:rFonts w:eastAsia="Times New Roman" w:cstheme="minorHAnsi"/>
          <w:color w:val="000000"/>
          <w:sz w:val="24"/>
          <w:szCs w:val="24"/>
        </w:rPr>
        <w:t>Accounting</w:t>
      </w:r>
    </w:p>
    <w:p w:rsidR="00971BF4" w:rsidRPr="00EC4D1C" w:rsidRDefault="00971BF4" w:rsidP="00971BF4">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CB6EE0">
        <w:rPr>
          <w:rFonts w:eastAsia="Times New Roman" w:cstheme="minorHAnsi"/>
          <w:color w:val="000000"/>
          <w:sz w:val="24"/>
          <w:szCs w:val="24"/>
        </w:rPr>
        <w:t>Dispute resolution</w:t>
      </w:r>
    </w:p>
    <w:p w:rsidR="00971BF4" w:rsidRPr="00EC4D1C" w:rsidRDefault="00971BF4" w:rsidP="00971BF4">
      <w:pPr>
        <w:shd w:val="clear" w:color="auto" w:fill="FFFFFF"/>
        <w:spacing w:after="0" w:line="240" w:lineRule="auto"/>
        <w:ind w:right="150"/>
        <w:rPr>
          <w:rFonts w:eastAsia="Times New Roman" w:cstheme="minorHAnsi"/>
          <w:color w:val="000000"/>
          <w:sz w:val="24"/>
          <w:szCs w:val="24"/>
        </w:rPr>
      </w:pPr>
    </w:p>
    <w:p w:rsidR="00971BF4" w:rsidRDefault="00971BF4" w:rsidP="00971BF4">
      <w:pPr>
        <w:shd w:val="clear" w:color="auto" w:fill="FFFFFF"/>
        <w:spacing w:after="0" w:line="240" w:lineRule="auto"/>
        <w:ind w:right="150"/>
        <w:rPr>
          <w:rFonts w:eastAsia="Times New Roman" w:cstheme="minorHAnsi"/>
          <w:color w:val="000000"/>
          <w:sz w:val="24"/>
          <w:szCs w:val="24"/>
        </w:rPr>
      </w:pPr>
    </w:p>
    <w:p w:rsidR="00971BF4" w:rsidRDefault="00971BF4" w:rsidP="00971BF4">
      <w:pPr>
        <w:shd w:val="clear" w:color="auto" w:fill="FFFFFF"/>
        <w:spacing w:after="0" w:line="240" w:lineRule="auto"/>
        <w:ind w:right="150"/>
        <w:rPr>
          <w:rFonts w:eastAsia="Times New Roman" w:cstheme="minorHAnsi"/>
          <w:color w:val="000000"/>
          <w:sz w:val="24"/>
          <w:szCs w:val="24"/>
        </w:rPr>
      </w:pPr>
    </w:p>
    <w:p w:rsidR="00971BF4" w:rsidRDefault="00971BF4" w:rsidP="00971BF4">
      <w:pPr>
        <w:shd w:val="clear" w:color="auto" w:fill="FFFFFF"/>
        <w:spacing w:after="0" w:line="240" w:lineRule="auto"/>
        <w:ind w:right="150"/>
        <w:rPr>
          <w:rFonts w:eastAsia="Times New Roman" w:cstheme="minorHAnsi"/>
          <w:color w:val="000000"/>
          <w:sz w:val="24"/>
          <w:szCs w:val="24"/>
        </w:rPr>
      </w:pPr>
    </w:p>
    <w:p w:rsidR="00971BF4" w:rsidRDefault="00971BF4" w:rsidP="00971BF4">
      <w:pPr>
        <w:shd w:val="clear" w:color="auto" w:fill="FFFFFF"/>
        <w:spacing w:after="0" w:line="240" w:lineRule="auto"/>
        <w:ind w:right="150"/>
        <w:rPr>
          <w:rFonts w:eastAsia="Times New Roman" w:cstheme="minorHAnsi"/>
          <w:b/>
          <w:color w:val="000000"/>
          <w:sz w:val="32"/>
          <w:szCs w:val="32"/>
          <w:u w:val="single"/>
        </w:rPr>
      </w:pPr>
      <w:proofErr w:type="gramStart"/>
      <w:r w:rsidRPr="001C54A2">
        <w:rPr>
          <w:rFonts w:eastAsia="Times New Roman" w:cstheme="minorHAnsi"/>
          <w:b/>
          <w:color w:val="000000"/>
          <w:sz w:val="32"/>
          <w:szCs w:val="32"/>
          <w:u w:val="single"/>
        </w:rPr>
        <w:t>objective</w:t>
      </w:r>
      <w:proofErr w:type="gramEnd"/>
      <w:r w:rsidRPr="001C54A2">
        <w:rPr>
          <w:rFonts w:eastAsia="Times New Roman" w:cstheme="minorHAnsi"/>
          <w:b/>
          <w:color w:val="000000"/>
          <w:sz w:val="32"/>
          <w:szCs w:val="32"/>
          <w:u w:val="single"/>
        </w:rPr>
        <w:t xml:space="preserve"> of a website:</w:t>
      </w:r>
    </w:p>
    <w:p w:rsidR="00971BF4" w:rsidRDefault="00971BF4" w:rsidP="00971BF4">
      <w:pPr>
        <w:shd w:val="clear" w:color="auto" w:fill="FFFFFF"/>
        <w:spacing w:after="0" w:line="240" w:lineRule="auto"/>
        <w:ind w:right="150"/>
        <w:rPr>
          <w:rFonts w:eastAsia="Times New Roman" w:cstheme="minorHAnsi"/>
          <w:b/>
          <w:color w:val="000000"/>
          <w:sz w:val="32"/>
          <w:szCs w:val="32"/>
          <w:u w:val="single"/>
        </w:rPr>
      </w:pPr>
    </w:p>
    <w:p w:rsidR="00971BF4" w:rsidRDefault="00971BF4" w:rsidP="00971BF4">
      <w:pPr>
        <w:shd w:val="clear" w:color="auto" w:fill="FFFFFF"/>
        <w:spacing w:after="0" w:line="240" w:lineRule="auto"/>
        <w:ind w:right="150"/>
        <w:rPr>
          <w:rFonts w:ascii="Arial" w:hAnsi="Arial" w:cs="Arial"/>
          <w:color w:val="202124"/>
          <w:shd w:val="clear" w:color="auto" w:fill="FFFFFF"/>
        </w:rPr>
      </w:pPr>
      <w:r w:rsidRPr="001C54A2">
        <w:rPr>
          <w:rFonts w:cstheme="minorHAnsi"/>
          <w:bCs/>
          <w:color w:val="202124"/>
          <w:sz w:val="24"/>
          <w:szCs w:val="24"/>
          <w:shd w:val="clear" w:color="auto" w:fill="FFFFFF"/>
        </w:rPr>
        <w:t xml:space="preserve">Marketing </w:t>
      </w:r>
      <w:r w:rsidRPr="001C54A2">
        <w:rPr>
          <w:rFonts w:cstheme="minorHAnsi"/>
          <w:color w:val="202124"/>
          <w:sz w:val="24"/>
          <w:szCs w:val="24"/>
          <w:shd w:val="clear" w:color="auto" w:fill="FFFFFF"/>
        </w:rPr>
        <w:t xml:space="preserve">drive traffic, engage prospects, generate leads and re-engage existing customers. Sales help close sales by validating and supporting sales team communications. Customer </w:t>
      </w:r>
      <w:proofErr w:type="gramStart"/>
      <w:r w:rsidRPr="001C54A2">
        <w:rPr>
          <w:rFonts w:cstheme="minorHAnsi"/>
          <w:color w:val="202124"/>
          <w:sz w:val="24"/>
          <w:szCs w:val="24"/>
          <w:shd w:val="clear" w:color="auto" w:fill="FFFFFF"/>
        </w:rPr>
        <w:t>Support  improve</w:t>
      </w:r>
      <w:proofErr w:type="gramEnd"/>
      <w:r w:rsidRPr="001C54A2">
        <w:rPr>
          <w:rFonts w:cstheme="minorHAnsi"/>
          <w:color w:val="202124"/>
          <w:sz w:val="24"/>
          <w:szCs w:val="24"/>
          <w:shd w:val="clear" w:color="auto" w:fill="FFFFFF"/>
        </w:rPr>
        <w:t xml:space="preserve"> customer satisfaction through better service. Webmasters simplify and optimize content updates and website management</w:t>
      </w:r>
      <w:r>
        <w:rPr>
          <w:rFonts w:ascii="Arial" w:hAnsi="Arial" w:cs="Arial"/>
          <w:color w:val="202124"/>
          <w:shd w:val="clear" w:color="auto" w:fill="FFFFFF"/>
        </w:rPr>
        <w:t>.</w:t>
      </w:r>
    </w:p>
    <w:p w:rsidR="00971BF4" w:rsidRDefault="00971BF4" w:rsidP="00971BF4">
      <w:pPr>
        <w:shd w:val="clear" w:color="auto" w:fill="FFFFFF"/>
        <w:spacing w:after="0" w:line="240" w:lineRule="auto"/>
        <w:ind w:right="150"/>
        <w:rPr>
          <w:rFonts w:ascii="Arial" w:hAnsi="Arial" w:cs="Arial"/>
          <w:color w:val="202124"/>
          <w:shd w:val="clear" w:color="auto" w:fill="FFFFFF"/>
        </w:rPr>
      </w:pPr>
    </w:p>
    <w:p w:rsidR="00971BF4" w:rsidRDefault="00971BF4" w:rsidP="00971BF4">
      <w:pPr>
        <w:shd w:val="clear" w:color="auto" w:fill="FFFFFF"/>
        <w:spacing w:after="0" w:line="240" w:lineRule="auto"/>
        <w:ind w:right="150"/>
        <w:rPr>
          <w:rFonts w:asciiTheme="majorHAnsi" w:hAnsiTheme="majorHAnsi" w:cstheme="majorHAnsi"/>
          <w:b/>
          <w:color w:val="202124"/>
          <w:sz w:val="32"/>
          <w:szCs w:val="32"/>
          <w:u w:val="single"/>
          <w:shd w:val="clear" w:color="auto" w:fill="FFFFFF"/>
        </w:rPr>
      </w:pPr>
      <w:r w:rsidRPr="001C54A2">
        <w:rPr>
          <w:rFonts w:asciiTheme="majorHAnsi" w:hAnsiTheme="majorHAnsi" w:cstheme="majorHAnsi"/>
          <w:b/>
          <w:color w:val="202124"/>
          <w:sz w:val="32"/>
          <w:szCs w:val="32"/>
          <w:u w:val="single"/>
          <w:shd w:val="clear" w:color="auto" w:fill="FFFFFF"/>
        </w:rPr>
        <w:t>User goal</w:t>
      </w:r>
      <w:r>
        <w:rPr>
          <w:rFonts w:asciiTheme="majorHAnsi" w:hAnsiTheme="majorHAnsi" w:cstheme="majorHAnsi"/>
          <w:b/>
          <w:color w:val="202124"/>
          <w:sz w:val="32"/>
          <w:szCs w:val="32"/>
          <w:u w:val="single"/>
          <w:shd w:val="clear" w:color="auto" w:fill="FFFFFF"/>
        </w:rPr>
        <w:t>:</w:t>
      </w:r>
    </w:p>
    <w:p w:rsidR="00971BF4" w:rsidRPr="001C54A2" w:rsidRDefault="00971BF4" w:rsidP="00971BF4">
      <w:pPr>
        <w:shd w:val="clear" w:color="auto" w:fill="FFFFFF"/>
        <w:spacing w:line="240" w:lineRule="auto"/>
        <w:rPr>
          <w:rFonts w:ascii="Arial" w:eastAsia="Times New Roman" w:hAnsi="Arial" w:cs="Arial"/>
          <w:color w:val="202124"/>
          <w:sz w:val="24"/>
          <w:szCs w:val="24"/>
        </w:rPr>
      </w:pPr>
    </w:p>
    <w:p w:rsidR="00971BF4" w:rsidRPr="001C54A2" w:rsidRDefault="00971BF4" w:rsidP="00971BF4">
      <w:pPr>
        <w:shd w:val="clear" w:color="auto" w:fill="FFFFFF"/>
        <w:spacing w:after="0" w:line="240" w:lineRule="auto"/>
        <w:rPr>
          <w:rFonts w:asciiTheme="majorHAnsi" w:eastAsia="Times New Roman" w:hAnsiTheme="majorHAnsi" w:cstheme="majorHAnsi"/>
          <w:color w:val="202124"/>
          <w:sz w:val="27"/>
          <w:szCs w:val="27"/>
        </w:rPr>
      </w:pPr>
      <w:r w:rsidRPr="001C54A2">
        <w:rPr>
          <w:rFonts w:asciiTheme="majorHAnsi" w:eastAsia="Times New Roman" w:hAnsiTheme="majorHAnsi" w:cstheme="majorHAnsi"/>
          <w:color w:val="202124"/>
          <w:sz w:val="24"/>
          <w:szCs w:val="24"/>
        </w:rPr>
        <w:t>User Goals are </w:t>
      </w:r>
      <w:r w:rsidRPr="001C54A2">
        <w:rPr>
          <w:rFonts w:asciiTheme="majorHAnsi" w:eastAsia="Times New Roman" w:hAnsiTheme="majorHAnsi" w:cstheme="majorHAnsi"/>
          <w:bCs/>
          <w:color w:val="202124"/>
          <w:sz w:val="24"/>
          <w:szCs w:val="24"/>
        </w:rPr>
        <w:t>descriptions of end states that users want to reach</w:t>
      </w:r>
      <w:r w:rsidRPr="001C54A2">
        <w:rPr>
          <w:rFonts w:asciiTheme="majorHAnsi" w:eastAsia="Times New Roman" w:hAnsiTheme="majorHAnsi" w:cstheme="majorHAnsi"/>
          <w:color w:val="202124"/>
          <w:sz w:val="24"/>
          <w:szCs w:val="24"/>
        </w:rPr>
        <w:t xml:space="preserve">. ... Example user goals could be getting into college, learning </w:t>
      </w:r>
      <w:proofErr w:type="gramStart"/>
      <w:r w:rsidRPr="001C54A2">
        <w:rPr>
          <w:rFonts w:asciiTheme="majorHAnsi" w:eastAsia="Times New Roman" w:hAnsiTheme="majorHAnsi" w:cstheme="majorHAnsi"/>
          <w:color w:val="202124"/>
          <w:sz w:val="24"/>
          <w:szCs w:val="24"/>
        </w:rPr>
        <w:t>a to</w:t>
      </w:r>
      <w:proofErr w:type="gramEnd"/>
      <w:r w:rsidRPr="001C54A2">
        <w:rPr>
          <w:rFonts w:asciiTheme="majorHAnsi" w:eastAsia="Times New Roman" w:hAnsiTheme="majorHAnsi" w:cstheme="majorHAnsi"/>
          <w:color w:val="202124"/>
          <w:sz w:val="24"/>
          <w:szCs w:val="24"/>
        </w:rPr>
        <w:t xml:space="preserve"> bake cookies, or becoming a licensed driver. Web sites and applications are most useful when they are designed with an understanding of the user's (and site creator's) larger context</w:t>
      </w:r>
    </w:p>
    <w:p w:rsidR="00971BF4" w:rsidRPr="001C54A2" w:rsidRDefault="00971BF4" w:rsidP="00971BF4">
      <w:pPr>
        <w:shd w:val="clear" w:color="auto" w:fill="FFFFFF"/>
        <w:spacing w:after="0" w:line="240" w:lineRule="auto"/>
        <w:ind w:right="150"/>
        <w:rPr>
          <w:rFonts w:asciiTheme="majorHAnsi" w:hAnsiTheme="majorHAnsi" w:cstheme="majorHAnsi"/>
          <w:b/>
          <w:color w:val="202124"/>
          <w:sz w:val="32"/>
          <w:szCs w:val="32"/>
          <w:u w:val="single"/>
          <w:shd w:val="clear" w:color="auto" w:fill="FFFFFF"/>
        </w:rPr>
      </w:pPr>
    </w:p>
    <w:p w:rsidR="00971BF4" w:rsidRPr="001C54A2" w:rsidRDefault="00971BF4" w:rsidP="00971BF4">
      <w:pPr>
        <w:shd w:val="clear" w:color="auto" w:fill="FFFFFF"/>
        <w:spacing w:after="0" w:line="240" w:lineRule="auto"/>
        <w:ind w:right="150"/>
        <w:rPr>
          <w:rFonts w:eastAsia="Times New Roman" w:cstheme="minorHAnsi"/>
          <w:b/>
          <w:color w:val="000000"/>
          <w:sz w:val="32"/>
          <w:szCs w:val="32"/>
          <w:u w:val="single"/>
        </w:rPr>
      </w:pPr>
    </w:p>
    <w:p w:rsidR="00971BF4" w:rsidRPr="00EC4D1C" w:rsidRDefault="00971BF4" w:rsidP="00971BF4">
      <w:pPr>
        <w:shd w:val="clear" w:color="auto" w:fill="FFFFFF"/>
        <w:spacing w:after="0" w:line="450" w:lineRule="atLeast"/>
        <w:rPr>
          <w:rFonts w:asciiTheme="majorHAnsi" w:eastAsia="Times New Roman" w:hAnsiTheme="majorHAnsi" w:cstheme="majorHAnsi"/>
          <w:b/>
          <w:bCs/>
          <w:iCs/>
          <w:color w:val="000000"/>
          <w:sz w:val="32"/>
          <w:szCs w:val="32"/>
          <w:u w:val="single"/>
        </w:rPr>
      </w:pPr>
      <w:r w:rsidRPr="00EC4D1C">
        <w:rPr>
          <w:rFonts w:asciiTheme="majorHAnsi" w:eastAsia="Times New Roman" w:hAnsiTheme="majorHAnsi" w:cstheme="majorHAnsi"/>
          <w:b/>
          <w:bCs/>
          <w:iCs/>
          <w:color w:val="000000"/>
          <w:sz w:val="32"/>
          <w:szCs w:val="32"/>
          <w:u w:val="single"/>
        </w:rPr>
        <w:t>How E-Commerce Works:</w:t>
      </w:r>
    </w:p>
    <w:p w:rsidR="00971BF4" w:rsidRPr="005878DF" w:rsidRDefault="00971BF4" w:rsidP="00971BF4">
      <w:pPr>
        <w:shd w:val="clear" w:color="auto" w:fill="FFFFFF"/>
        <w:spacing w:after="0" w:line="450" w:lineRule="atLeast"/>
        <w:rPr>
          <w:rFonts w:asciiTheme="majorHAnsi" w:eastAsia="Times New Roman" w:hAnsiTheme="majorHAnsi" w:cstheme="majorHAnsi"/>
          <w:color w:val="000000"/>
          <w:sz w:val="32"/>
          <w:szCs w:val="32"/>
          <w:u w:val="single"/>
        </w:rPr>
      </w:pPr>
    </w:p>
    <w:p w:rsidR="00971BF4" w:rsidRPr="005878DF" w:rsidRDefault="00971BF4" w:rsidP="00971BF4">
      <w:pPr>
        <w:shd w:val="clear" w:color="auto" w:fill="FFFFFF"/>
        <w:spacing w:after="150" w:line="450" w:lineRule="atLeast"/>
        <w:rPr>
          <w:rFonts w:eastAsia="Times New Roman" w:cstheme="minorHAnsi"/>
          <w:color w:val="000000"/>
          <w:sz w:val="23"/>
          <w:szCs w:val="23"/>
        </w:rPr>
      </w:pPr>
      <w:r w:rsidRPr="005878DF">
        <w:rPr>
          <w:rFonts w:asciiTheme="majorHAnsi" w:eastAsia="Times New Roman" w:hAnsiTheme="majorHAnsi" w:cstheme="majorHAnsi"/>
          <w:color w:val="000000"/>
          <w:sz w:val="23"/>
          <w:szCs w:val="23"/>
        </w:rPr>
        <w:lastRenderedPageBreak/>
        <w:t>The consumer first moves through the internet to the merchant’s web site. At the web site, the consumer is briefly given an introduction to the product or services the merchant offers. It is at this point that the consumer makes the decision to visit the web store by clicking on a link or button located on the web page (e.g., Buy Now, Shop Online, or an image of a shopping cart button are common entry points into a web store). After choosing to visit the web store, the consumer is typically connected to an online transaction server located somewhere else on the internet which runs software commonly referred to as a shopping cart application. The shopping cart application has been setup by the merchant to display all products and services offered, as well as calculate pricing, taxes, shipping charges</w:t>
      </w:r>
      <w:r w:rsidRPr="005878DF">
        <w:rPr>
          <w:rFonts w:eastAsia="Times New Roman" w:cstheme="minorHAnsi"/>
          <w:color w:val="000000"/>
          <w:sz w:val="23"/>
          <w:szCs w:val="23"/>
        </w:rPr>
        <w:t>, etc.</w:t>
      </w:r>
    </w:p>
    <w:p w:rsidR="00971BF4" w:rsidRPr="00EC4D1C" w:rsidRDefault="00971BF4" w:rsidP="00971BF4">
      <w:pPr>
        <w:shd w:val="clear" w:color="auto" w:fill="FFFFFF"/>
        <w:spacing w:after="150" w:line="450" w:lineRule="atLeast"/>
        <w:rPr>
          <w:rFonts w:ascii="Roboto" w:eastAsia="Times New Roman" w:hAnsi="Roboto" w:cs="Times New Roman"/>
          <w:color w:val="000000"/>
          <w:sz w:val="23"/>
          <w:szCs w:val="23"/>
        </w:rPr>
      </w:pPr>
      <w:r w:rsidRPr="005878DF">
        <w:rPr>
          <w:rFonts w:eastAsia="Times New Roman" w:cstheme="minorHAnsi"/>
          <w:color w:val="000000"/>
          <w:sz w:val="23"/>
          <w:szCs w:val="23"/>
        </w:rPr>
        <w:t>From there, the consumer decides that he wants to purchase something, so he enters all pertinent credit card information and a sales order is produced. Depending on the ecommerce implementation, the sales order can now take two totally different paths for confirming to the consumer that the order is officially placed</w:t>
      </w:r>
      <w:r w:rsidRPr="005878DF">
        <w:rPr>
          <w:rFonts w:ascii="Roboto" w:eastAsia="Times New Roman" w:hAnsi="Roboto" w:cs="Times New Roman"/>
          <w:color w:val="000000"/>
          <w:sz w:val="23"/>
          <w:szCs w:val="23"/>
        </w:rPr>
        <w:t>.</w:t>
      </w:r>
    </w:p>
    <w:p w:rsidR="00971BF4" w:rsidRPr="00EC4D1C" w:rsidRDefault="00971BF4" w:rsidP="00971BF4">
      <w:pPr>
        <w:shd w:val="clear" w:color="auto" w:fill="FFFFFF"/>
        <w:spacing w:after="150" w:line="450" w:lineRule="atLeast"/>
        <w:rPr>
          <w:rFonts w:ascii="Roboto" w:eastAsia="Times New Roman" w:hAnsi="Roboto" w:cs="Times New Roman"/>
          <w:color w:val="000000"/>
          <w:sz w:val="23"/>
          <w:szCs w:val="23"/>
        </w:rPr>
      </w:pPr>
    </w:p>
    <w:p w:rsidR="00971BF4" w:rsidRPr="005878DF" w:rsidRDefault="00971BF4" w:rsidP="00971BF4">
      <w:pPr>
        <w:shd w:val="clear" w:color="auto" w:fill="FFFFFF"/>
        <w:spacing w:after="0" w:line="450" w:lineRule="atLeast"/>
        <w:rPr>
          <w:rFonts w:ascii="Roboto" w:eastAsia="Times New Roman" w:hAnsi="Roboto" w:cs="Times New Roman"/>
          <w:b/>
          <w:color w:val="000000"/>
          <w:sz w:val="32"/>
          <w:szCs w:val="32"/>
          <w:u w:val="single"/>
        </w:rPr>
      </w:pPr>
      <w:r w:rsidRPr="00EC4D1C">
        <w:rPr>
          <w:rFonts w:ascii="Roboto" w:eastAsia="Times New Roman" w:hAnsi="Roboto" w:cs="Times New Roman"/>
          <w:b/>
          <w:bCs/>
          <w:iCs/>
          <w:color w:val="000000"/>
          <w:sz w:val="32"/>
          <w:szCs w:val="32"/>
          <w:u w:val="single"/>
        </w:rPr>
        <w:t>Scenario 1</w:t>
      </w:r>
      <w:r>
        <w:rPr>
          <w:rFonts w:ascii="Roboto" w:eastAsia="Times New Roman" w:hAnsi="Roboto" w:cs="Times New Roman"/>
          <w:b/>
          <w:bCs/>
          <w:iCs/>
          <w:color w:val="000000"/>
          <w:sz w:val="32"/>
          <w:szCs w:val="32"/>
          <w:u w:val="single"/>
        </w:rPr>
        <w:t>:</w:t>
      </w:r>
    </w:p>
    <w:p w:rsidR="00971BF4" w:rsidRPr="005878DF" w:rsidRDefault="00971BF4" w:rsidP="00971BF4">
      <w:pPr>
        <w:shd w:val="clear" w:color="auto" w:fill="FFFFFF"/>
        <w:spacing w:after="150" w:line="450" w:lineRule="atLeast"/>
        <w:rPr>
          <w:rFonts w:ascii="Roboto" w:eastAsia="Times New Roman" w:hAnsi="Roboto" w:cs="Times New Roman"/>
          <w:color w:val="000000"/>
          <w:sz w:val="23"/>
          <w:szCs w:val="23"/>
        </w:rPr>
      </w:pPr>
      <w:r w:rsidRPr="005878DF">
        <w:rPr>
          <w:rFonts w:eastAsia="Times New Roman" w:cstheme="minorHAnsi"/>
          <w:color w:val="000000"/>
          <w:sz w:val="23"/>
          <w:szCs w:val="23"/>
        </w:rPr>
        <w:t>The consumer’s credit card information goes directly through a private gateway to a processing network, where the issuing and acquiring banks complete or deny the transaction. This generally takes place in no more than 5-7 seconds and the consumer is then informed that the order was received, the credit card was authorized, and that the product will ultimately be shipped</w:t>
      </w:r>
      <w:r w:rsidRPr="005878DF">
        <w:rPr>
          <w:rFonts w:ascii="Roboto" w:eastAsia="Times New Roman" w:hAnsi="Roboto" w:cs="Times New Roman"/>
          <w:color w:val="000000"/>
          <w:sz w:val="23"/>
          <w:szCs w:val="23"/>
        </w:rPr>
        <w:t>.</w:t>
      </w:r>
    </w:p>
    <w:p w:rsidR="00971BF4" w:rsidRPr="005878DF" w:rsidRDefault="00971BF4" w:rsidP="00971BF4">
      <w:pPr>
        <w:shd w:val="clear" w:color="auto" w:fill="FFFFFF"/>
        <w:spacing w:after="0" w:line="450" w:lineRule="atLeast"/>
        <w:rPr>
          <w:rFonts w:ascii="Roboto" w:eastAsia="Times New Roman" w:hAnsi="Roboto" w:cs="Times New Roman"/>
          <w:b/>
          <w:color w:val="000000"/>
          <w:sz w:val="32"/>
          <w:szCs w:val="32"/>
          <w:u w:val="single"/>
        </w:rPr>
      </w:pPr>
      <w:r w:rsidRPr="00EC4D1C">
        <w:rPr>
          <w:rFonts w:ascii="Roboto" w:eastAsia="Times New Roman" w:hAnsi="Roboto" w:cs="Times New Roman"/>
          <w:b/>
          <w:bCs/>
          <w:iCs/>
          <w:color w:val="000000"/>
          <w:sz w:val="32"/>
          <w:szCs w:val="32"/>
          <w:u w:val="single"/>
        </w:rPr>
        <w:t>Scenario 2</w:t>
      </w:r>
      <w:r>
        <w:rPr>
          <w:rFonts w:ascii="Roboto" w:eastAsia="Times New Roman" w:hAnsi="Roboto" w:cs="Times New Roman"/>
          <w:b/>
          <w:bCs/>
          <w:iCs/>
          <w:color w:val="000000"/>
          <w:sz w:val="32"/>
          <w:szCs w:val="32"/>
          <w:u w:val="single"/>
        </w:rPr>
        <w:t>:</w:t>
      </w:r>
    </w:p>
    <w:p w:rsidR="00971BF4" w:rsidRPr="005878DF" w:rsidRDefault="00971BF4" w:rsidP="00971BF4">
      <w:pPr>
        <w:shd w:val="clear" w:color="auto" w:fill="FFFFFF"/>
        <w:spacing w:after="150" w:line="450" w:lineRule="atLeast"/>
        <w:rPr>
          <w:rFonts w:eastAsia="Times New Roman" w:cstheme="minorHAnsi"/>
          <w:color w:val="000000"/>
          <w:sz w:val="23"/>
          <w:szCs w:val="23"/>
        </w:rPr>
      </w:pPr>
      <w:r w:rsidRPr="005878DF">
        <w:rPr>
          <w:rFonts w:eastAsia="Times New Roman" w:cstheme="minorHAnsi"/>
          <w:color w:val="000000"/>
          <w:sz w:val="23"/>
          <w:szCs w:val="23"/>
        </w:rPr>
        <w:t>The consumer’s entire order and credit card information is electronically submitted back to the merchant’s server (usually via email, FTP, or SSL connection) where the order can be reviewed first and then approved for credit card authorization through a processing network. The consumer then receives an email shortly afterwards, confirming the order being received, the credit card being authorized, and status on when the product will exactly be shipped.</w:t>
      </w:r>
    </w:p>
    <w:p w:rsidR="00971BF4" w:rsidRPr="005878DF" w:rsidRDefault="00971BF4" w:rsidP="00971BF4">
      <w:pPr>
        <w:shd w:val="clear" w:color="auto" w:fill="FFFFFF"/>
        <w:spacing w:after="150" w:line="450" w:lineRule="atLeast"/>
        <w:rPr>
          <w:rFonts w:eastAsia="Times New Roman" w:cstheme="minorHAnsi"/>
          <w:color w:val="000000"/>
          <w:sz w:val="23"/>
          <w:szCs w:val="23"/>
        </w:rPr>
      </w:pPr>
      <w:r w:rsidRPr="005878DF">
        <w:rPr>
          <w:rFonts w:eastAsia="Times New Roman" w:cstheme="minorHAnsi"/>
          <w:color w:val="000000"/>
          <w:sz w:val="23"/>
          <w:szCs w:val="23"/>
        </w:rPr>
        <w:t xml:space="preserve">In both scenarios, the process is transparent to the consumer and appears virtually the same. However, the first scenario is a more simplistic method of setting up a shopping cart application and </w:t>
      </w:r>
      <w:r w:rsidRPr="005878DF">
        <w:rPr>
          <w:rFonts w:eastAsia="Times New Roman" w:cstheme="minorHAnsi"/>
          <w:color w:val="000000"/>
          <w:sz w:val="23"/>
          <w:szCs w:val="23"/>
        </w:rPr>
        <w:lastRenderedPageBreak/>
        <w:t xml:space="preserve">does not take into consideration any back office issues that may delay shipment (i.e., items out of stock, back orders, orders submitted after office hours or during holidays, etc.). </w:t>
      </w:r>
      <w:proofErr w:type="spellStart"/>
      <w:r w:rsidRPr="005878DF">
        <w:rPr>
          <w:rFonts w:eastAsia="Times New Roman" w:cstheme="minorHAnsi"/>
          <w:color w:val="000000"/>
          <w:sz w:val="23"/>
          <w:szCs w:val="23"/>
        </w:rPr>
        <w:t>ManageMore’s</w:t>
      </w:r>
      <w:proofErr w:type="spellEnd"/>
      <w:r w:rsidRPr="005878DF">
        <w:rPr>
          <w:rFonts w:eastAsia="Times New Roman" w:cstheme="minorHAnsi"/>
          <w:color w:val="000000"/>
          <w:sz w:val="23"/>
          <w:szCs w:val="23"/>
        </w:rPr>
        <w:t xml:space="preserve"> </w:t>
      </w:r>
      <w:proofErr w:type="spellStart"/>
      <w:r w:rsidRPr="005878DF">
        <w:rPr>
          <w:rFonts w:eastAsia="Times New Roman" w:cstheme="minorHAnsi"/>
          <w:color w:val="000000"/>
          <w:sz w:val="23"/>
          <w:szCs w:val="23"/>
        </w:rPr>
        <w:t>eCommerce</w:t>
      </w:r>
      <w:proofErr w:type="spellEnd"/>
      <w:r w:rsidRPr="005878DF">
        <w:rPr>
          <w:rFonts w:eastAsia="Times New Roman" w:cstheme="minorHAnsi"/>
          <w:color w:val="000000"/>
          <w:sz w:val="23"/>
          <w:szCs w:val="23"/>
        </w:rPr>
        <w:t xml:space="preserve"> Manager relies on the second scenario to handle all of its ecommerce orders. This second scenario keeps the consumer accurately informed throughout the entire ordering process.</w:t>
      </w:r>
    </w:p>
    <w:p w:rsidR="00971BF4" w:rsidRPr="005878DF" w:rsidRDefault="00971BF4" w:rsidP="00971BF4">
      <w:pPr>
        <w:shd w:val="clear" w:color="auto" w:fill="FFFFFF"/>
        <w:spacing w:after="150" w:line="450" w:lineRule="atLeast"/>
        <w:rPr>
          <w:rFonts w:eastAsia="Times New Roman" w:cstheme="minorHAnsi"/>
          <w:color w:val="000000"/>
          <w:sz w:val="23"/>
          <w:szCs w:val="23"/>
        </w:rPr>
      </w:pPr>
      <w:r w:rsidRPr="005878DF">
        <w:rPr>
          <w:rFonts w:eastAsia="Times New Roman" w:cstheme="minorHAnsi"/>
          <w:color w:val="000000"/>
          <w:sz w:val="23"/>
          <w:szCs w:val="23"/>
        </w:rPr>
        <w:t>Let us assume an ecommerce implementation that uses the second scenario mentioned above.</w:t>
      </w:r>
    </w:p>
    <w:p w:rsidR="00971BF4" w:rsidRPr="005878DF" w:rsidRDefault="00971BF4" w:rsidP="00971BF4">
      <w:pPr>
        <w:shd w:val="clear" w:color="auto" w:fill="FFFFFF"/>
        <w:spacing w:after="150" w:line="450" w:lineRule="atLeast"/>
        <w:rPr>
          <w:rFonts w:eastAsia="Times New Roman" w:cstheme="minorHAnsi"/>
          <w:color w:val="000000"/>
          <w:sz w:val="23"/>
          <w:szCs w:val="23"/>
        </w:rPr>
      </w:pPr>
      <w:r w:rsidRPr="005878DF">
        <w:rPr>
          <w:rFonts w:eastAsia="Times New Roman" w:cstheme="minorHAnsi"/>
          <w:color w:val="000000"/>
          <w:sz w:val="23"/>
          <w:szCs w:val="23"/>
        </w:rPr>
        <w:t>There are several basic steps you will need to accomplish before becoming Commerce enabled.</w:t>
      </w:r>
    </w:p>
    <w:p w:rsidR="00971BF4" w:rsidRPr="005878DF" w:rsidRDefault="00971BF4" w:rsidP="00971BF4">
      <w:pPr>
        <w:numPr>
          <w:ilvl w:val="0"/>
          <w:numId w:val="2"/>
        </w:numPr>
        <w:shd w:val="clear" w:color="auto" w:fill="FFFFFF"/>
        <w:spacing w:after="0" w:line="240" w:lineRule="auto"/>
        <w:ind w:left="150" w:right="150"/>
        <w:rPr>
          <w:rFonts w:eastAsia="Times New Roman" w:cstheme="minorHAnsi"/>
          <w:color w:val="000000"/>
          <w:sz w:val="24"/>
          <w:szCs w:val="24"/>
        </w:rPr>
      </w:pPr>
      <w:r w:rsidRPr="005878DF">
        <w:rPr>
          <w:rFonts w:eastAsia="Times New Roman" w:cstheme="minorHAnsi"/>
          <w:color w:val="000000"/>
          <w:sz w:val="24"/>
          <w:szCs w:val="24"/>
        </w:rPr>
        <w:t>Getting a Merchant Bank Account</w:t>
      </w:r>
    </w:p>
    <w:p w:rsidR="00971BF4" w:rsidRPr="005878DF" w:rsidRDefault="00971BF4" w:rsidP="00971BF4">
      <w:pPr>
        <w:numPr>
          <w:ilvl w:val="0"/>
          <w:numId w:val="2"/>
        </w:numPr>
        <w:shd w:val="clear" w:color="auto" w:fill="FFFFFF"/>
        <w:spacing w:after="0" w:line="240" w:lineRule="auto"/>
        <w:ind w:left="150" w:right="150"/>
        <w:rPr>
          <w:rFonts w:eastAsia="Times New Roman" w:cstheme="minorHAnsi"/>
          <w:color w:val="000000"/>
          <w:sz w:val="24"/>
          <w:szCs w:val="24"/>
        </w:rPr>
      </w:pPr>
      <w:r w:rsidRPr="005878DF">
        <w:rPr>
          <w:rFonts w:eastAsia="Times New Roman" w:cstheme="minorHAnsi"/>
          <w:color w:val="000000"/>
          <w:sz w:val="24"/>
          <w:szCs w:val="24"/>
        </w:rPr>
        <w:t>Web Hosting</w:t>
      </w:r>
    </w:p>
    <w:p w:rsidR="00971BF4" w:rsidRPr="005878DF" w:rsidRDefault="00971BF4" w:rsidP="00971BF4">
      <w:pPr>
        <w:numPr>
          <w:ilvl w:val="0"/>
          <w:numId w:val="2"/>
        </w:numPr>
        <w:shd w:val="clear" w:color="auto" w:fill="FFFFFF"/>
        <w:spacing w:after="0" w:line="240" w:lineRule="auto"/>
        <w:ind w:left="150" w:right="150"/>
        <w:rPr>
          <w:rFonts w:eastAsia="Times New Roman" w:cstheme="minorHAnsi"/>
          <w:color w:val="000000"/>
          <w:sz w:val="24"/>
          <w:szCs w:val="24"/>
        </w:rPr>
      </w:pPr>
      <w:r w:rsidRPr="005878DF">
        <w:rPr>
          <w:rFonts w:eastAsia="Times New Roman" w:cstheme="minorHAnsi"/>
          <w:color w:val="000000"/>
          <w:sz w:val="24"/>
          <w:szCs w:val="24"/>
        </w:rPr>
        <w:t>Web Design Considerations</w:t>
      </w:r>
    </w:p>
    <w:p w:rsidR="00971BF4" w:rsidRPr="005878DF" w:rsidRDefault="00971BF4" w:rsidP="00971BF4">
      <w:pPr>
        <w:numPr>
          <w:ilvl w:val="0"/>
          <w:numId w:val="2"/>
        </w:numPr>
        <w:shd w:val="clear" w:color="auto" w:fill="FFFFFF"/>
        <w:spacing w:after="0" w:line="240" w:lineRule="auto"/>
        <w:ind w:left="150" w:right="150"/>
        <w:rPr>
          <w:rFonts w:eastAsia="Times New Roman" w:cstheme="minorHAnsi"/>
          <w:color w:val="000000"/>
          <w:sz w:val="24"/>
          <w:szCs w:val="24"/>
        </w:rPr>
      </w:pPr>
      <w:r w:rsidRPr="005878DF">
        <w:rPr>
          <w:rFonts w:eastAsia="Times New Roman" w:cstheme="minorHAnsi"/>
          <w:color w:val="000000"/>
          <w:sz w:val="24"/>
          <w:szCs w:val="24"/>
        </w:rPr>
        <w:t>Registering a Domain Name</w:t>
      </w:r>
    </w:p>
    <w:p w:rsidR="00971BF4" w:rsidRPr="005878DF" w:rsidRDefault="00971BF4" w:rsidP="00971BF4">
      <w:pPr>
        <w:numPr>
          <w:ilvl w:val="0"/>
          <w:numId w:val="2"/>
        </w:numPr>
        <w:shd w:val="clear" w:color="auto" w:fill="FFFFFF"/>
        <w:spacing w:after="0" w:line="240" w:lineRule="auto"/>
        <w:ind w:left="150" w:right="150"/>
        <w:rPr>
          <w:rFonts w:eastAsia="Times New Roman" w:cstheme="minorHAnsi"/>
          <w:color w:val="000000"/>
          <w:sz w:val="24"/>
          <w:szCs w:val="24"/>
        </w:rPr>
      </w:pPr>
      <w:r w:rsidRPr="005878DF">
        <w:rPr>
          <w:rFonts w:eastAsia="Times New Roman" w:cstheme="minorHAnsi"/>
          <w:color w:val="000000"/>
          <w:sz w:val="24"/>
          <w:szCs w:val="24"/>
        </w:rPr>
        <w:t>Obtaining a Digital Certificate</w:t>
      </w:r>
    </w:p>
    <w:p w:rsidR="00971BF4" w:rsidRPr="005878DF" w:rsidRDefault="00971BF4" w:rsidP="00971BF4">
      <w:pPr>
        <w:shd w:val="clear" w:color="auto" w:fill="FFFFFF"/>
        <w:spacing w:after="150" w:line="450" w:lineRule="atLeast"/>
        <w:rPr>
          <w:rFonts w:ascii="Roboto" w:eastAsia="Times New Roman" w:hAnsi="Roboto" w:cs="Times New Roman"/>
          <w:color w:val="000000"/>
          <w:sz w:val="23"/>
          <w:szCs w:val="23"/>
        </w:rPr>
      </w:pPr>
    </w:p>
    <w:p w:rsidR="00971BF4" w:rsidRPr="00B24DE8" w:rsidRDefault="00971BF4">
      <w:pPr>
        <w:rPr>
          <w:rFonts w:asciiTheme="majorHAnsi" w:hAnsiTheme="majorHAnsi" w:cstheme="majorHAnsi"/>
          <w:b/>
          <w:sz w:val="36"/>
          <w:szCs w:val="36"/>
          <w:u w:val="single"/>
          <w:lang w:val="en-GB"/>
        </w:rPr>
      </w:pPr>
    </w:p>
    <w:p w:rsidR="005A03A8" w:rsidRPr="005A03A8" w:rsidRDefault="005A03A8">
      <w:pPr>
        <w:rPr>
          <w:sz w:val="32"/>
          <w:szCs w:val="32"/>
          <w:u w:val="single"/>
          <w:lang w:val="en-GB"/>
        </w:rPr>
      </w:pPr>
    </w:p>
    <w:p w:rsidR="005A03A8" w:rsidRPr="00B24DE8" w:rsidRDefault="00B24DE8">
      <w:pPr>
        <w:rPr>
          <w:b/>
          <w:sz w:val="32"/>
          <w:szCs w:val="32"/>
          <w:u w:val="single"/>
          <w:lang w:val="en-GB"/>
        </w:rPr>
      </w:pPr>
      <w:r>
        <w:rPr>
          <w:sz w:val="32"/>
          <w:szCs w:val="32"/>
          <w:u w:val="single"/>
          <w:lang w:val="en-GB"/>
        </w:rPr>
        <w:t xml:space="preserve"> </w:t>
      </w:r>
      <w:r w:rsidR="005A03A8" w:rsidRPr="00B24DE8">
        <w:rPr>
          <w:b/>
          <w:sz w:val="32"/>
          <w:szCs w:val="32"/>
          <w:u w:val="single"/>
          <w:lang w:val="en-GB"/>
        </w:rPr>
        <w:t xml:space="preserve">Use </w:t>
      </w:r>
      <w:r w:rsidRPr="00B24DE8">
        <w:rPr>
          <w:b/>
          <w:sz w:val="32"/>
          <w:szCs w:val="32"/>
          <w:u w:val="single"/>
          <w:lang w:val="en-GB"/>
        </w:rPr>
        <w:t xml:space="preserve">cases of </w:t>
      </w:r>
      <w:r w:rsidR="005A03A8" w:rsidRPr="00B24DE8">
        <w:rPr>
          <w:b/>
          <w:sz w:val="32"/>
          <w:szCs w:val="32"/>
          <w:u w:val="single"/>
          <w:lang w:val="en-GB"/>
        </w:rPr>
        <w:t>search items</w:t>
      </w:r>
      <w:r w:rsidR="00971BF4">
        <w:rPr>
          <w:b/>
          <w:sz w:val="32"/>
          <w:szCs w:val="32"/>
          <w:u w:val="single"/>
          <w:lang w:val="en-GB"/>
        </w:rPr>
        <w:t>:</w:t>
      </w:r>
    </w:p>
    <w:p w:rsidR="005A03A8" w:rsidRDefault="005A03A8">
      <w:pPr>
        <w:rPr>
          <w:sz w:val="32"/>
          <w:szCs w:val="32"/>
          <w:u w:val="single"/>
          <w:lang w:val="en-GB"/>
        </w:rPr>
      </w:pPr>
    </w:p>
    <w:p w:rsidR="005A03A8" w:rsidRDefault="005A03A8">
      <w:pPr>
        <w:rPr>
          <w:sz w:val="32"/>
          <w:szCs w:val="32"/>
          <w:u w:val="single"/>
          <w:lang w:val="en-GB"/>
        </w:rPr>
      </w:pPr>
    </w:p>
    <w:p w:rsidR="005A03A8" w:rsidRPr="00B24DE8" w:rsidRDefault="005A03A8">
      <w:pPr>
        <w:rPr>
          <w:b/>
          <w:sz w:val="32"/>
          <w:szCs w:val="32"/>
          <w:u w:val="single"/>
          <w:lang w:val="en-GB"/>
        </w:rPr>
      </w:pPr>
      <w:r w:rsidRPr="00B24DE8">
        <w:rPr>
          <w:b/>
          <w:sz w:val="32"/>
          <w:szCs w:val="32"/>
          <w:u w:val="single"/>
          <w:lang w:val="en-GB"/>
        </w:rPr>
        <w:t>Use case diagram:</w:t>
      </w:r>
    </w:p>
    <w:p w:rsidR="005A03A8" w:rsidRDefault="005A03A8">
      <w:pPr>
        <w:rPr>
          <w:sz w:val="32"/>
          <w:szCs w:val="32"/>
          <w:u w:val="single"/>
          <w:lang w:val="en-GB"/>
        </w:rPr>
      </w:pPr>
      <w:r>
        <w:rPr>
          <w:noProof/>
          <w:sz w:val="32"/>
          <w:szCs w:val="32"/>
          <w:u w:val="single"/>
        </w:rPr>
        <w:lastRenderedPageBreak/>
        <w:drawing>
          <wp:inline distT="0" distB="0" distL="0" distR="0">
            <wp:extent cx="5943600" cy="518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g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84140"/>
                    </a:xfrm>
                    <a:prstGeom prst="rect">
                      <a:avLst/>
                    </a:prstGeom>
                  </pic:spPr>
                </pic:pic>
              </a:graphicData>
            </a:graphic>
          </wp:inline>
        </w:drawing>
      </w:r>
    </w:p>
    <w:p w:rsidR="005A03A8" w:rsidRDefault="005A03A8">
      <w:pPr>
        <w:rPr>
          <w:sz w:val="32"/>
          <w:szCs w:val="32"/>
          <w:u w:val="single"/>
          <w:lang w:val="en-GB"/>
        </w:rPr>
      </w:pPr>
    </w:p>
    <w:p w:rsidR="005A03A8" w:rsidRDefault="005A03A8">
      <w:pPr>
        <w:rPr>
          <w:sz w:val="32"/>
          <w:szCs w:val="32"/>
          <w:u w:val="single"/>
          <w:lang w:val="en-GB"/>
        </w:rPr>
      </w:pPr>
    </w:p>
    <w:p w:rsidR="005A03A8" w:rsidRDefault="005A03A8">
      <w:pPr>
        <w:rPr>
          <w:sz w:val="32"/>
          <w:szCs w:val="32"/>
          <w:u w:val="single"/>
          <w:lang w:val="en-GB"/>
        </w:rPr>
      </w:pPr>
    </w:p>
    <w:p w:rsidR="005A03A8" w:rsidRPr="00B24DE8" w:rsidRDefault="005A03A8">
      <w:pPr>
        <w:rPr>
          <w:b/>
          <w:sz w:val="32"/>
          <w:szCs w:val="32"/>
          <w:u w:val="single"/>
          <w:lang w:val="en-GB"/>
        </w:rPr>
      </w:pPr>
    </w:p>
    <w:p w:rsidR="005A03A8" w:rsidRPr="00B24DE8" w:rsidRDefault="005A03A8">
      <w:pPr>
        <w:rPr>
          <w:b/>
          <w:sz w:val="32"/>
          <w:szCs w:val="32"/>
          <w:u w:val="single"/>
          <w:lang w:val="en-GB"/>
        </w:rPr>
      </w:pPr>
      <w:r w:rsidRPr="00B24DE8">
        <w:rPr>
          <w:b/>
          <w:sz w:val="32"/>
          <w:szCs w:val="32"/>
          <w:u w:val="single"/>
          <w:lang w:val="en-GB"/>
        </w:rPr>
        <w:t>Fully dressed use case:</w:t>
      </w:r>
    </w:p>
    <w:p w:rsidR="00B24DE8" w:rsidRDefault="00B24DE8">
      <w:pPr>
        <w:rPr>
          <w:sz w:val="32"/>
          <w:szCs w:val="32"/>
          <w:u w:val="single"/>
          <w:lang w:val="en-GB"/>
        </w:rPr>
      </w:pPr>
    </w:p>
    <w:p w:rsidR="00B24DE8" w:rsidRDefault="00B24DE8">
      <w:pPr>
        <w:rPr>
          <w:sz w:val="32"/>
          <w:szCs w:val="32"/>
          <w:u w:val="single"/>
          <w:lang w:val="en-GB"/>
        </w:rPr>
      </w:pPr>
    </w:p>
    <w:tbl>
      <w:tblPr>
        <w:tblStyle w:val="TableGrid"/>
        <w:tblW w:w="0" w:type="auto"/>
        <w:tblLook w:val="04A0" w:firstRow="1" w:lastRow="0" w:firstColumn="1" w:lastColumn="0" w:noHBand="0" w:noVBand="1"/>
      </w:tblPr>
      <w:tblGrid>
        <w:gridCol w:w="4675"/>
        <w:gridCol w:w="4675"/>
      </w:tblGrid>
      <w:tr w:rsidR="005A03A8" w:rsidTr="008D0763">
        <w:tc>
          <w:tcPr>
            <w:tcW w:w="4675" w:type="dxa"/>
          </w:tcPr>
          <w:p w:rsidR="005A03A8" w:rsidRPr="004F1102" w:rsidRDefault="005A03A8" w:rsidP="008D0763">
            <w:pPr>
              <w:rPr>
                <w:rFonts w:ascii="Times New Roman" w:hAnsi="Times New Roman" w:cs="Times New Roman"/>
                <w:b/>
                <w:sz w:val="24"/>
              </w:rPr>
            </w:pPr>
            <w:r>
              <w:rPr>
                <w:rFonts w:ascii="Times New Roman" w:hAnsi="Times New Roman" w:cs="Times New Roman"/>
                <w:b/>
                <w:sz w:val="24"/>
              </w:rPr>
              <w:t>Name</w:t>
            </w:r>
          </w:p>
        </w:tc>
        <w:tc>
          <w:tcPr>
            <w:tcW w:w="4675" w:type="dxa"/>
          </w:tcPr>
          <w:p w:rsidR="005A03A8" w:rsidRPr="004F1102" w:rsidRDefault="005A03A8" w:rsidP="008D0763">
            <w:pPr>
              <w:rPr>
                <w:rFonts w:ascii="Times New Roman" w:hAnsi="Times New Roman" w:cs="Times New Roman"/>
                <w:sz w:val="24"/>
              </w:rPr>
            </w:pPr>
            <w:r>
              <w:rPr>
                <w:rFonts w:ascii="Times New Roman" w:hAnsi="Times New Roman" w:cs="Times New Roman"/>
                <w:sz w:val="24"/>
              </w:rPr>
              <w:t>Search Item</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lastRenderedPageBreak/>
              <w:t>Scope</w:t>
            </w:r>
          </w:p>
        </w:tc>
        <w:tc>
          <w:tcPr>
            <w:tcW w:w="4675" w:type="dxa"/>
          </w:tcPr>
          <w:p w:rsidR="005A03A8" w:rsidRDefault="005A03A8" w:rsidP="008D0763">
            <w:pPr>
              <w:rPr>
                <w:rFonts w:ascii="Times New Roman" w:hAnsi="Times New Roman" w:cs="Times New Roman"/>
                <w:sz w:val="24"/>
              </w:rPr>
            </w:pPr>
            <w:r>
              <w:rPr>
                <w:rFonts w:ascii="Times New Roman" w:hAnsi="Times New Roman" w:cs="Times New Roman"/>
                <w:sz w:val="24"/>
              </w:rPr>
              <w:t>We will modify functionalities when new functionality come into market.</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Level</w:t>
            </w:r>
          </w:p>
        </w:tc>
        <w:tc>
          <w:tcPr>
            <w:tcW w:w="4675" w:type="dxa"/>
          </w:tcPr>
          <w:p w:rsidR="005A03A8" w:rsidRDefault="005A03A8" w:rsidP="008D0763">
            <w:pPr>
              <w:rPr>
                <w:rFonts w:ascii="Times New Roman" w:hAnsi="Times New Roman" w:cs="Times New Roman"/>
                <w:sz w:val="24"/>
              </w:rPr>
            </w:pPr>
            <w:r>
              <w:rPr>
                <w:rFonts w:ascii="Times New Roman" w:hAnsi="Times New Roman" w:cs="Times New Roman"/>
                <w:sz w:val="24"/>
              </w:rPr>
              <w:t>Items will be displayed when entered keyword is correct.</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Primary Actor</w:t>
            </w:r>
          </w:p>
        </w:tc>
        <w:tc>
          <w:tcPr>
            <w:tcW w:w="4675" w:type="dxa"/>
          </w:tcPr>
          <w:p w:rsidR="005A03A8" w:rsidRPr="004F1102" w:rsidRDefault="005A03A8" w:rsidP="008D0763">
            <w:pPr>
              <w:rPr>
                <w:rFonts w:ascii="Times New Roman" w:hAnsi="Times New Roman" w:cs="Times New Roman"/>
                <w:sz w:val="24"/>
              </w:rPr>
            </w:pPr>
            <w:r>
              <w:rPr>
                <w:rFonts w:ascii="Times New Roman" w:hAnsi="Times New Roman" w:cs="Times New Roman"/>
                <w:sz w:val="24"/>
              </w:rPr>
              <w:t>Buyer</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Stakeholder and Interests</w:t>
            </w:r>
          </w:p>
        </w:tc>
        <w:tc>
          <w:tcPr>
            <w:tcW w:w="4675" w:type="dxa"/>
          </w:tcPr>
          <w:p w:rsidR="005A03A8" w:rsidRPr="00951388" w:rsidRDefault="005A03A8" w:rsidP="008D0763">
            <w:pPr>
              <w:rPr>
                <w:rFonts w:ascii="Times New Roman" w:hAnsi="Times New Roman" w:cs="Times New Roman"/>
                <w:sz w:val="24"/>
              </w:rPr>
            </w:pPr>
            <w:r>
              <w:rPr>
                <w:rFonts w:ascii="Times New Roman" w:hAnsi="Times New Roman" w:cs="Times New Roman"/>
                <w:sz w:val="24"/>
              </w:rPr>
              <w:t>Buyer, seller, system</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Preconditions</w:t>
            </w:r>
          </w:p>
        </w:tc>
        <w:tc>
          <w:tcPr>
            <w:tcW w:w="4675" w:type="dxa"/>
          </w:tcPr>
          <w:p w:rsidR="005A03A8" w:rsidRPr="00951388" w:rsidRDefault="005A03A8" w:rsidP="008D0763">
            <w:pPr>
              <w:rPr>
                <w:rFonts w:ascii="Times New Roman" w:hAnsi="Times New Roman" w:cs="Times New Roman"/>
                <w:sz w:val="24"/>
              </w:rPr>
            </w:pPr>
            <w:r>
              <w:rPr>
                <w:rFonts w:ascii="Times New Roman" w:hAnsi="Times New Roman" w:cs="Times New Roman"/>
                <w:sz w:val="24"/>
              </w:rPr>
              <w:t>Entered keywords must be valid</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Post conditions</w:t>
            </w:r>
          </w:p>
        </w:tc>
        <w:tc>
          <w:tcPr>
            <w:tcW w:w="4675" w:type="dxa"/>
          </w:tcPr>
          <w:p w:rsidR="005A03A8" w:rsidRPr="004F1102" w:rsidRDefault="005A03A8" w:rsidP="008D0763">
            <w:pPr>
              <w:rPr>
                <w:rFonts w:ascii="Times New Roman" w:hAnsi="Times New Roman" w:cs="Times New Roman"/>
                <w:sz w:val="24"/>
              </w:rPr>
            </w:pPr>
            <w:r>
              <w:rPr>
                <w:rFonts w:ascii="Times New Roman" w:hAnsi="Times New Roman" w:cs="Times New Roman"/>
                <w:sz w:val="24"/>
              </w:rPr>
              <w:t>If keyword is valid items will be displayed</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Main success scenario</w:t>
            </w:r>
          </w:p>
        </w:tc>
        <w:tc>
          <w:tcPr>
            <w:tcW w:w="4675" w:type="dxa"/>
          </w:tcPr>
          <w:p w:rsidR="005A03A8" w:rsidRPr="00951388" w:rsidRDefault="005A03A8" w:rsidP="008D0763">
            <w:pPr>
              <w:rPr>
                <w:rFonts w:ascii="Times New Roman" w:hAnsi="Times New Roman" w:cs="Times New Roman"/>
                <w:sz w:val="24"/>
              </w:rPr>
            </w:pPr>
            <w:r>
              <w:rPr>
                <w:rFonts w:ascii="Times New Roman" w:hAnsi="Times New Roman" w:cs="Times New Roman"/>
                <w:sz w:val="24"/>
              </w:rPr>
              <w:t xml:space="preserve">Results will be displayed against entered keywords </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Extensions</w:t>
            </w:r>
          </w:p>
        </w:tc>
        <w:tc>
          <w:tcPr>
            <w:tcW w:w="4675" w:type="dxa"/>
          </w:tcPr>
          <w:p w:rsidR="005A03A8" w:rsidRPr="00354A02" w:rsidRDefault="005A03A8" w:rsidP="008D0763">
            <w:pPr>
              <w:rPr>
                <w:rFonts w:ascii="Times New Roman" w:hAnsi="Times New Roman" w:cs="Times New Roman"/>
                <w:sz w:val="24"/>
              </w:rPr>
            </w:pPr>
            <w:r>
              <w:rPr>
                <w:rFonts w:ascii="Times New Roman" w:hAnsi="Times New Roman" w:cs="Times New Roman"/>
                <w:sz w:val="24"/>
              </w:rPr>
              <w:t>Entered keywords should be valid than item show</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Special requirements</w:t>
            </w:r>
          </w:p>
        </w:tc>
        <w:tc>
          <w:tcPr>
            <w:tcW w:w="4675" w:type="dxa"/>
          </w:tcPr>
          <w:p w:rsidR="005A03A8" w:rsidRPr="004F1102" w:rsidRDefault="005A03A8" w:rsidP="008D0763">
            <w:pPr>
              <w:rPr>
                <w:rFonts w:ascii="Times New Roman" w:hAnsi="Times New Roman" w:cs="Times New Roman"/>
                <w:sz w:val="24"/>
              </w:rPr>
            </w:pPr>
            <w:r>
              <w:rPr>
                <w:rFonts w:ascii="Times New Roman" w:hAnsi="Times New Roman" w:cs="Times New Roman"/>
                <w:sz w:val="24"/>
              </w:rPr>
              <w:t>System must respond in short time</w:t>
            </w:r>
          </w:p>
        </w:tc>
      </w:tr>
      <w:tr w:rsidR="005A03A8" w:rsidTr="008D0763">
        <w:tc>
          <w:tcPr>
            <w:tcW w:w="4675" w:type="dxa"/>
          </w:tcPr>
          <w:p w:rsidR="005A03A8" w:rsidRDefault="005A03A8" w:rsidP="008D0763">
            <w:pPr>
              <w:rPr>
                <w:rFonts w:ascii="Times New Roman" w:hAnsi="Times New Roman" w:cs="Times New Roman"/>
                <w:b/>
                <w:sz w:val="24"/>
              </w:rPr>
            </w:pPr>
            <w:r>
              <w:rPr>
                <w:rFonts w:ascii="Times New Roman" w:hAnsi="Times New Roman" w:cs="Times New Roman"/>
                <w:b/>
                <w:sz w:val="24"/>
              </w:rPr>
              <w:t>Frequency of Occurrence</w:t>
            </w:r>
          </w:p>
        </w:tc>
        <w:tc>
          <w:tcPr>
            <w:tcW w:w="4675" w:type="dxa"/>
          </w:tcPr>
          <w:p w:rsidR="005A03A8" w:rsidRDefault="005A03A8" w:rsidP="008D0763">
            <w:pPr>
              <w:rPr>
                <w:rFonts w:ascii="Times New Roman" w:hAnsi="Times New Roman" w:cs="Times New Roman"/>
                <w:sz w:val="24"/>
              </w:rPr>
            </w:pPr>
            <w:r>
              <w:rPr>
                <w:rFonts w:ascii="Times New Roman" w:hAnsi="Times New Roman" w:cs="Times New Roman"/>
                <w:sz w:val="24"/>
              </w:rPr>
              <w:t>Every time user wants to buy something</w:t>
            </w:r>
          </w:p>
        </w:tc>
      </w:tr>
      <w:tr w:rsidR="005A03A8" w:rsidTr="008D0763">
        <w:tc>
          <w:tcPr>
            <w:tcW w:w="4675" w:type="dxa"/>
          </w:tcPr>
          <w:p w:rsidR="005A03A8" w:rsidRDefault="005A03A8" w:rsidP="008D0763">
            <w:pPr>
              <w:rPr>
                <w:rFonts w:ascii="Times New Roman" w:hAnsi="Times New Roman" w:cs="Times New Roman"/>
                <w:b/>
                <w:sz w:val="24"/>
              </w:rPr>
            </w:pPr>
          </w:p>
        </w:tc>
        <w:tc>
          <w:tcPr>
            <w:tcW w:w="4675" w:type="dxa"/>
          </w:tcPr>
          <w:p w:rsidR="005A03A8" w:rsidRDefault="005A03A8" w:rsidP="008D0763">
            <w:pPr>
              <w:rPr>
                <w:rFonts w:ascii="Times New Roman" w:hAnsi="Times New Roman" w:cs="Times New Roman"/>
                <w:sz w:val="24"/>
              </w:rPr>
            </w:pPr>
          </w:p>
        </w:tc>
      </w:tr>
    </w:tbl>
    <w:p w:rsidR="005A03A8" w:rsidRDefault="005A03A8">
      <w:pPr>
        <w:rPr>
          <w:sz w:val="32"/>
          <w:szCs w:val="32"/>
          <w:u w:val="single"/>
          <w:lang w:val="en-GB"/>
        </w:rPr>
      </w:pPr>
    </w:p>
    <w:p w:rsidR="005A03A8" w:rsidRDefault="005A03A8">
      <w:pPr>
        <w:rPr>
          <w:sz w:val="32"/>
          <w:szCs w:val="32"/>
          <w:u w:val="single"/>
          <w:lang w:val="en-GB"/>
        </w:rPr>
      </w:pPr>
    </w:p>
    <w:p w:rsidR="005A03A8" w:rsidRDefault="00D266BE">
      <w:pPr>
        <w:rPr>
          <w:sz w:val="32"/>
          <w:szCs w:val="32"/>
          <w:u w:val="single"/>
          <w:lang w:val="en-GB"/>
        </w:rPr>
      </w:pPr>
      <w:r>
        <w:rPr>
          <w:noProof/>
          <w:sz w:val="32"/>
          <w:szCs w:val="32"/>
          <w:u w:val="single"/>
        </w:rP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109220</wp:posOffset>
                </wp:positionV>
                <wp:extent cx="60102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010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D857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pt,8.6pt" to="475.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" strokecolor="black [3200]" strokeweight=".5pt">
                <v:stroke joinstyle="miter"/>
              </v:line>
            </w:pict>
          </mc:Fallback>
        </mc:AlternateContent>
      </w:r>
    </w:p>
    <w:p w:rsidR="005A03A8" w:rsidRPr="00B24DE8" w:rsidRDefault="005A03A8">
      <w:pPr>
        <w:rPr>
          <w:b/>
          <w:sz w:val="32"/>
          <w:szCs w:val="32"/>
          <w:u w:val="single"/>
          <w:lang w:val="en-GB"/>
        </w:rPr>
      </w:pPr>
      <w:r w:rsidRPr="00B24DE8">
        <w:rPr>
          <w:b/>
          <w:sz w:val="32"/>
          <w:szCs w:val="32"/>
          <w:u w:val="single"/>
          <w:lang w:val="en-GB"/>
        </w:rPr>
        <w:t>S</w:t>
      </w:r>
      <w:r w:rsidR="00B24DE8" w:rsidRPr="00B24DE8">
        <w:rPr>
          <w:b/>
          <w:sz w:val="32"/>
          <w:szCs w:val="32"/>
          <w:u w:val="single"/>
          <w:lang w:val="en-GB"/>
        </w:rPr>
        <w:t>SD diagram</w:t>
      </w:r>
      <w:r w:rsidRPr="00B24DE8">
        <w:rPr>
          <w:b/>
          <w:sz w:val="32"/>
          <w:szCs w:val="32"/>
          <w:u w:val="single"/>
          <w:lang w:val="en-GB"/>
        </w:rPr>
        <w:t>:</w:t>
      </w:r>
    </w:p>
    <w:p w:rsidR="005A03A8" w:rsidRPr="005A03A8" w:rsidRDefault="005A03A8">
      <w:pPr>
        <w:rPr>
          <w:sz w:val="32"/>
          <w:szCs w:val="32"/>
          <w:u w:val="single"/>
          <w:lang w:val="en-GB"/>
        </w:rPr>
      </w:pPr>
    </w:p>
    <w:p w:rsidR="005A03A8" w:rsidRDefault="00B24DE8">
      <w:pPr>
        <w:rPr>
          <w:lang w:val="en-GB"/>
        </w:rPr>
      </w:pPr>
      <w:r>
        <w:rPr>
          <w:noProof/>
        </w:rPr>
        <w:lastRenderedPageBreak/>
        <w:drawing>
          <wp:inline distT="0" distB="0" distL="0" distR="0">
            <wp:extent cx="5943600" cy="4547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d digra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7235"/>
                    </a:xfrm>
                    <a:prstGeom prst="rect">
                      <a:avLst/>
                    </a:prstGeom>
                  </pic:spPr>
                </pic:pic>
              </a:graphicData>
            </a:graphic>
          </wp:inline>
        </w:drawing>
      </w:r>
    </w:p>
    <w:p w:rsidR="00B24DE8" w:rsidRDefault="00B24DE8">
      <w:pPr>
        <w:rPr>
          <w:lang w:val="en-GB"/>
        </w:rPr>
      </w:pPr>
    </w:p>
    <w:p w:rsidR="00B24DE8" w:rsidRDefault="00D266BE">
      <w:pPr>
        <w:rPr>
          <w:lang w:val="en-GB"/>
        </w:rPr>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37465</wp:posOffset>
                </wp:positionV>
                <wp:extent cx="57912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791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E6238"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pt,2.95pt" to="4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" strokecolor="black [3200]" strokeweight=".5pt">
                <v:stroke joinstyle="miter"/>
              </v:line>
            </w:pict>
          </mc:Fallback>
        </mc:AlternateContent>
      </w:r>
    </w:p>
    <w:p w:rsidR="00B24DE8" w:rsidRDefault="00B24DE8">
      <w:pPr>
        <w:rPr>
          <w:lang w:val="en-GB"/>
        </w:rPr>
      </w:pPr>
    </w:p>
    <w:p w:rsidR="00B24DE8" w:rsidRDefault="00B24DE8">
      <w:pPr>
        <w:rPr>
          <w:lang w:val="en-GB"/>
        </w:rPr>
      </w:pPr>
    </w:p>
    <w:p w:rsidR="00B24DE8" w:rsidRDefault="00B24DE8">
      <w:pPr>
        <w:rPr>
          <w:b/>
          <w:sz w:val="40"/>
          <w:szCs w:val="40"/>
          <w:u w:val="single"/>
          <w:lang w:val="en-GB"/>
        </w:rPr>
      </w:pPr>
      <w:proofErr w:type="gramStart"/>
      <w:r w:rsidRPr="00B24DE8">
        <w:rPr>
          <w:b/>
          <w:sz w:val="40"/>
          <w:szCs w:val="40"/>
          <w:u w:val="single"/>
          <w:lang w:val="en-GB"/>
        </w:rPr>
        <w:t>Operational  Contract</w:t>
      </w:r>
      <w:proofErr w:type="gramEnd"/>
      <w:r w:rsidRPr="00B24DE8">
        <w:rPr>
          <w:b/>
          <w:sz w:val="40"/>
          <w:szCs w:val="40"/>
          <w:u w:val="single"/>
          <w:lang w:val="en-GB"/>
        </w:rPr>
        <w:t>:</w:t>
      </w:r>
    </w:p>
    <w:tbl>
      <w:tblPr>
        <w:tblStyle w:val="TableGrid"/>
        <w:tblW w:w="0" w:type="auto"/>
        <w:tblLook w:val="04A0" w:firstRow="1" w:lastRow="0" w:firstColumn="1" w:lastColumn="0" w:noHBand="0" w:noVBand="1"/>
      </w:tblPr>
      <w:tblGrid>
        <w:gridCol w:w="2695"/>
        <w:gridCol w:w="4320"/>
      </w:tblGrid>
      <w:tr w:rsidR="00B24DE8" w:rsidTr="008D0763">
        <w:tc>
          <w:tcPr>
            <w:tcW w:w="2695" w:type="dxa"/>
          </w:tcPr>
          <w:p w:rsidR="00B24DE8" w:rsidRDefault="00B24DE8" w:rsidP="008D0763">
            <w:pPr>
              <w:rPr>
                <w:rFonts w:ascii="Times New Roman" w:hAnsi="Times New Roman" w:cs="Times New Roman"/>
                <w:sz w:val="24"/>
              </w:rPr>
            </w:pPr>
            <w:r>
              <w:rPr>
                <w:rFonts w:ascii="Times New Roman" w:hAnsi="Times New Roman" w:cs="Times New Roman"/>
                <w:b/>
                <w:sz w:val="24"/>
              </w:rPr>
              <w:t>Operation</w:t>
            </w:r>
          </w:p>
        </w:tc>
        <w:tc>
          <w:tcPr>
            <w:tcW w:w="4320" w:type="dxa"/>
          </w:tcPr>
          <w:p w:rsidR="00B24DE8" w:rsidRDefault="00B24DE8" w:rsidP="008D0763">
            <w:pPr>
              <w:rPr>
                <w:rFonts w:ascii="Times New Roman" w:hAnsi="Times New Roman" w:cs="Times New Roman"/>
                <w:sz w:val="24"/>
              </w:rPr>
            </w:pPr>
            <w:r>
              <w:rPr>
                <w:rFonts w:ascii="Times New Roman" w:hAnsi="Times New Roman" w:cs="Times New Roman"/>
                <w:sz w:val="24"/>
              </w:rPr>
              <w:t>User has to enter keywords of the required product or choose from category fields to search for desired items</w:t>
            </w:r>
          </w:p>
        </w:tc>
      </w:tr>
      <w:tr w:rsidR="00B24DE8" w:rsidTr="008D0763">
        <w:tc>
          <w:tcPr>
            <w:tcW w:w="2695" w:type="dxa"/>
          </w:tcPr>
          <w:p w:rsidR="00B24DE8" w:rsidRDefault="00B24DE8" w:rsidP="008D0763">
            <w:pPr>
              <w:rPr>
                <w:rFonts w:ascii="Times New Roman" w:hAnsi="Times New Roman" w:cs="Times New Roman"/>
                <w:sz w:val="24"/>
              </w:rPr>
            </w:pPr>
            <w:r>
              <w:rPr>
                <w:rFonts w:ascii="Times New Roman" w:hAnsi="Times New Roman" w:cs="Times New Roman"/>
                <w:b/>
                <w:sz w:val="24"/>
              </w:rPr>
              <w:t>Cross Reference</w:t>
            </w:r>
          </w:p>
        </w:tc>
        <w:tc>
          <w:tcPr>
            <w:tcW w:w="4320" w:type="dxa"/>
          </w:tcPr>
          <w:p w:rsidR="00B24DE8" w:rsidRDefault="00B24DE8" w:rsidP="008D0763">
            <w:pPr>
              <w:rPr>
                <w:rFonts w:ascii="Times New Roman" w:hAnsi="Times New Roman" w:cs="Times New Roman"/>
                <w:sz w:val="24"/>
              </w:rPr>
            </w:pPr>
            <w:r>
              <w:rPr>
                <w:rFonts w:ascii="Times New Roman" w:hAnsi="Times New Roman" w:cs="Times New Roman"/>
                <w:sz w:val="24"/>
              </w:rPr>
              <w:t>Search item</w:t>
            </w:r>
          </w:p>
        </w:tc>
      </w:tr>
      <w:tr w:rsidR="00B24DE8" w:rsidTr="008D0763">
        <w:tc>
          <w:tcPr>
            <w:tcW w:w="2695" w:type="dxa"/>
          </w:tcPr>
          <w:p w:rsidR="00B24DE8" w:rsidRDefault="00B24DE8" w:rsidP="008D0763">
            <w:pPr>
              <w:rPr>
                <w:rFonts w:ascii="Times New Roman" w:hAnsi="Times New Roman" w:cs="Times New Roman"/>
                <w:sz w:val="24"/>
              </w:rPr>
            </w:pPr>
            <w:r>
              <w:rPr>
                <w:rFonts w:ascii="Times New Roman" w:hAnsi="Times New Roman" w:cs="Times New Roman"/>
                <w:b/>
                <w:sz w:val="24"/>
              </w:rPr>
              <w:t>Pre-Condition</w:t>
            </w:r>
          </w:p>
        </w:tc>
        <w:tc>
          <w:tcPr>
            <w:tcW w:w="4320" w:type="dxa"/>
          </w:tcPr>
          <w:p w:rsidR="00B24DE8" w:rsidRDefault="00B24DE8" w:rsidP="008D0763">
            <w:pPr>
              <w:rPr>
                <w:rFonts w:ascii="Times New Roman" w:hAnsi="Times New Roman" w:cs="Times New Roman"/>
                <w:sz w:val="24"/>
              </w:rPr>
            </w:pPr>
            <w:r>
              <w:rPr>
                <w:rFonts w:ascii="Times New Roman" w:hAnsi="Times New Roman" w:cs="Times New Roman"/>
                <w:sz w:val="24"/>
              </w:rPr>
              <w:t>Keywords must be valid</w:t>
            </w:r>
          </w:p>
        </w:tc>
      </w:tr>
      <w:tr w:rsidR="00B24DE8" w:rsidTr="008D0763">
        <w:tc>
          <w:tcPr>
            <w:tcW w:w="2695" w:type="dxa"/>
          </w:tcPr>
          <w:p w:rsidR="00B24DE8" w:rsidRDefault="00B24DE8" w:rsidP="008D0763">
            <w:pPr>
              <w:rPr>
                <w:rFonts w:ascii="Times New Roman" w:hAnsi="Times New Roman" w:cs="Times New Roman"/>
                <w:sz w:val="24"/>
              </w:rPr>
            </w:pPr>
            <w:r>
              <w:rPr>
                <w:rFonts w:ascii="Times New Roman" w:hAnsi="Times New Roman" w:cs="Times New Roman"/>
                <w:b/>
                <w:sz w:val="24"/>
              </w:rPr>
              <w:t>Post-Condition</w:t>
            </w:r>
          </w:p>
        </w:tc>
        <w:tc>
          <w:tcPr>
            <w:tcW w:w="4320" w:type="dxa"/>
          </w:tcPr>
          <w:p w:rsidR="00B24DE8" w:rsidRDefault="00B24DE8" w:rsidP="008D0763">
            <w:pPr>
              <w:rPr>
                <w:rFonts w:ascii="Times New Roman" w:hAnsi="Times New Roman" w:cs="Times New Roman"/>
                <w:sz w:val="24"/>
              </w:rPr>
            </w:pPr>
            <w:r>
              <w:rPr>
                <w:rFonts w:ascii="Times New Roman" w:hAnsi="Times New Roman" w:cs="Times New Roman"/>
                <w:sz w:val="24"/>
              </w:rPr>
              <w:t>Items will be displayed against keywords</w:t>
            </w:r>
          </w:p>
        </w:tc>
      </w:tr>
    </w:tbl>
    <w:p w:rsidR="00B24DE8" w:rsidRDefault="00B24DE8">
      <w:pPr>
        <w:rPr>
          <w:b/>
          <w:sz w:val="40"/>
          <w:szCs w:val="40"/>
          <w:u w:val="single"/>
          <w:lang w:val="en-GB"/>
        </w:rPr>
      </w:pPr>
    </w:p>
    <w:p w:rsidR="00B24DE8" w:rsidRDefault="00B24DE8">
      <w:pPr>
        <w:rPr>
          <w:b/>
          <w:sz w:val="40"/>
          <w:szCs w:val="40"/>
          <w:u w:val="single"/>
          <w:lang w:val="en-GB"/>
        </w:rPr>
      </w:pPr>
    </w:p>
    <w:p w:rsidR="00B24DE8" w:rsidRPr="00D266BE" w:rsidRDefault="00B24DE8" w:rsidP="00B24DE8">
      <w:pPr>
        <w:rPr>
          <w:rFonts w:ascii="Times New Roman" w:hAnsi="Times New Roman" w:cs="Times New Roman"/>
          <w:b/>
          <w:sz w:val="32"/>
          <w:szCs w:val="32"/>
          <w:u w:val="single"/>
        </w:rPr>
      </w:pPr>
      <w:r w:rsidRPr="00D266BE">
        <w:rPr>
          <w:rFonts w:ascii="Times New Roman" w:hAnsi="Times New Roman" w:cs="Times New Roman"/>
          <w:b/>
          <w:sz w:val="32"/>
          <w:szCs w:val="32"/>
          <w:u w:val="single"/>
        </w:rPr>
        <w:lastRenderedPageBreak/>
        <w:t>Select Category:</w:t>
      </w:r>
    </w:p>
    <w:p w:rsidR="00B24DE8" w:rsidRDefault="00B24DE8">
      <w:pPr>
        <w:rPr>
          <w:b/>
          <w:sz w:val="40"/>
          <w:szCs w:val="40"/>
          <w:u w:val="single"/>
          <w:lang w:val="en-GB"/>
        </w:rPr>
      </w:pPr>
    </w:p>
    <w:tbl>
      <w:tblPr>
        <w:tblStyle w:val="TableGrid"/>
        <w:tblW w:w="0" w:type="auto"/>
        <w:tblLook w:val="04A0" w:firstRow="1" w:lastRow="0" w:firstColumn="1" w:lastColumn="0" w:noHBand="0" w:noVBand="1"/>
      </w:tblPr>
      <w:tblGrid>
        <w:gridCol w:w="2602"/>
        <w:gridCol w:w="4172"/>
      </w:tblGrid>
      <w:tr w:rsidR="00B24DE8" w:rsidTr="00B24DE8">
        <w:trPr>
          <w:trHeight w:val="247"/>
        </w:trPr>
        <w:tc>
          <w:tcPr>
            <w:tcW w:w="2602" w:type="dxa"/>
          </w:tcPr>
          <w:p w:rsidR="00B24DE8" w:rsidRDefault="00B24DE8" w:rsidP="008D0763">
            <w:pPr>
              <w:rPr>
                <w:rFonts w:ascii="Times New Roman" w:hAnsi="Times New Roman" w:cs="Times New Roman"/>
                <w:sz w:val="24"/>
              </w:rPr>
            </w:pPr>
            <w:r>
              <w:rPr>
                <w:rFonts w:ascii="Times New Roman" w:hAnsi="Times New Roman" w:cs="Times New Roman"/>
                <w:b/>
                <w:sz w:val="24"/>
              </w:rPr>
              <w:t>Pre-Condition</w:t>
            </w:r>
          </w:p>
        </w:tc>
        <w:tc>
          <w:tcPr>
            <w:tcW w:w="4172" w:type="dxa"/>
          </w:tcPr>
          <w:p w:rsidR="00B24DE8" w:rsidRDefault="00B24DE8" w:rsidP="008D0763">
            <w:pPr>
              <w:rPr>
                <w:rFonts w:ascii="Times New Roman" w:hAnsi="Times New Roman" w:cs="Times New Roman"/>
                <w:sz w:val="24"/>
              </w:rPr>
            </w:pPr>
            <w:r>
              <w:rPr>
                <w:rFonts w:ascii="Times New Roman" w:hAnsi="Times New Roman" w:cs="Times New Roman"/>
                <w:sz w:val="24"/>
              </w:rPr>
              <w:t>Category should be selected</w:t>
            </w:r>
          </w:p>
        </w:tc>
      </w:tr>
      <w:tr w:rsidR="00B24DE8" w:rsidTr="00B24DE8">
        <w:trPr>
          <w:trHeight w:val="507"/>
        </w:trPr>
        <w:tc>
          <w:tcPr>
            <w:tcW w:w="2602" w:type="dxa"/>
          </w:tcPr>
          <w:p w:rsidR="00B24DE8" w:rsidRDefault="00B24DE8" w:rsidP="008D0763">
            <w:pPr>
              <w:rPr>
                <w:rFonts w:ascii="Times New Roman" w:hAnsi="Times New Roman" w:cs="Times New Roman"/>
                <w:sz w:val="24"/>
              </w:rPr>
            </w:pPr>
            <w:r>
              <w:rPr>
                <w:rFonts w:ascii="Times New Roman" w:hAnsi="Times New Roman" w:cs="Times New Roman"/>
                <w:b/>
                <w:sz w:val="24"/>
              </w:rPr>
              <w:t>Post-Condition</w:t>
            </w:r>
          </w:p>
        </w:tc>
        <w:tc>
          <w:tcPr>
            <w:tcW w:w="4172" w:type="dxa"/>
          </w:tcPr>
          <w:p w:rsidR="00B24DE8" w:rsidRDefault="00B24DE8" w:rsidP="008D0763">
            <w:pPr>
              <w:rPr>
                <w:rFonts w:ascii="Times New Roman" w:hAnsi="Times New Roman" w:cs="Times New Roman"/>
                <w:sz w:val="24"/>
              </w:rPr>
            </w:pPr>
            <w:r>
              <w:rPr>
                <w:rFonts w:ascii="Times New Roman" w:hAnsi="Times New Roman" w:cs="Times New Roman"/>
                <w:sz w:val="24"/>
              </w:rPr>
              <w:t>Items will be displayed when category will selected</w:t>
            </w:r>
          </w:p>
        </w:tc>
      </w:tr>
      <w:tr w:rsidR="00B24DE8" w:rsidTr="00B24DE8">
        <w:trPr>
          <w:trHeight w:val="247"/>
        </w:trPr>
        <w:tc>
          <w:tcPr>
            <w:tcW w:w="2602" w:type="dxa"/>
          </w:tcPr>
          <w:p w:rsidR="00B24DE8" w:rsidRDefault="00B24DE8" w:rsidP="008D0763">
            <w:pPr>
              <w:rPr>
                <w:rFonts w:ascii="Times New Roman" w:hAnsi="Times New Roman" w:cs="Times New Roman"/>
                <w:b/>
                <w:sz w:val="24"/>
              </w:rPr>
            </w:pPr>
          </w:p>
        </w:tc>
        <w:tc>
          <w:tcPr>
            <w:tcW w:w="4172" w:type="dxa"/>
          </w:tcPr>
          <w:p w:rsidR="00B24DE8" w:rsidRDefault="00B24DE8" w:rsidP="008D0763">
            <w:pPr>
              <w:rPr>
                <w:rFonts w:ascii="Times New Roman" w:hAnsi="Times New Roman" w:cs="Times New Roman"/>
                <w:sz w:val="24"/>
              </w:rPr>
            </w:pPr>
          </w:p>
        </w:tc>
      </w:tr>
      <w:tr w:rsidR="00B24DE8" w:rsidTr="00B24DE8">
        <w:trPr>
          <w:trHeight w:val="233"/>
        </w:trPr>
        <w:tc>
          <w:tcPr>
            <w:tcW w:w="2602" w:type="dxa"/>
          </w:tcPr>
          <w:p w:rsidR="00B24DE8" w:rsidRDefault="00B24DE8" w:rsidP="008D0763">
            <w:pPr>
              <w:rPr>
                <w:rFonts w:ascii="Times New Roman" w:hAnsi="Times New Roman" w:cs="Times New Roman"/>
                <w:b/>
                <w:sz w:val="24"/>
              </w:rPr>
            </w:pPr>
          </w:p>
        </w:tc>
        <w:tc>
          <w:tcPr>
            <w:tcW w:w="4172" w:type="dxa"/>
          </w:tcPr>
          <w:p w:rsidR="00B24DE8" w:rsidRDefault="00B24DE8" w:rsidP="008D0763">
            <w:pPr>
              <w:rPr>
                <w:rFonts w:ascii="Times New Roman" w:hAnsi="Times New Roman" w:cs="Times New Roman"/>
                <w:sz w:val="24"/>
              </w:rPr>
            </w:pPr>
          </w:p>
        </w:tc>
      </w:tr>
    </w:tbl>
    <w:p w:rsidR="00B24DE8" w:rsidRDefault="00B24DE8">
      <w:pPr>
        <w:rPr>
          <w:b/>
          <w:sz w:val="40"/>
          <w:szCs w:val="40"/>
          <w:u w:val="single"/>
          <w:lang w:val="en-GB"/>
        </w:rPr>
      </w:pPr>
    </w:p>
    <w:p w:rsidR="00B24DE8" w:rsidRDefault="00D266BE">
      <w:pPr>
        <w:rPr>
          <w:b/>
          <w:sz w:val="40"/>
          <w:szCs w:val="40"/>
          <w:u w:val="single"/>
          <w:lang w:val="en-GB"/>
        </w:rPr>
      </w:pPr>
      <w:r>
        <w:rPr>
          <w:b/>
          <w:noProof/>
          <w:sz w:val="40"/>
          <w:szCs w:val="40"/>
          <w:u w:val="single"/>
        </w:rPr>
        <mc:AlternateContent>
          <mc:Choice Requires="wps">
            <w:drawing>
              <wp:anchor distT="0" distB="0" distL="114300" distR="114300" simplePos="0" relativeHeight="251663360" behindDoc="0" locked="0" layoutInCell="1" allowOverlap="1">
                <wp:simplePos x="0" y="0"/>
                <wp:positionH relativeFrom="column">
                  <wp:posOffset>857249</wp:posOffset>
                </wp:positionH>
                <wp:positionV relativeFrom="paragraph">
                  <wp:posOffset>27940</wp:posOffset>
                </wp:positionV>
                <wp:extent cx="41052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4105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607B1"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5pt,2.2pt" to="390.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" strokecolor="black [3200]" strokeweight=".5pt">
                <v:stroke joinstyle="miter"/>
              </v:line>
            </w:pict>
          </mc:Fallback>
        </mc:AlternateContent>
      </w:r>
    </w:p>
    <w:p w:rsidR="00B24DE8" w:rsidRDefault="00B24DE8" w:rsidP="00B24DE8">
      <w:pPr>
        <w:rPr>
          <w:sz w:val="32"/>
          <w:szCs w:val="32"/>
          <w:lang w:val="en-GB"/>
        </w:rPr>
      </w:pPr>
      <w:r w:rsidRPr="00BA71FF">
        <w:rPr>
          <w:rFonts w:ascii="Times New Roman" w:hAnsi="Times New Roman" w:cs="Times New Roman"/>
          <w:b/>
          <w:sz w:val="32"/>
          <w:szCs w:val="32"/>
          <w:u w:val="single"/>
          <w:lang w:val="en-GB"/>
        </w:rPr>
        <w:t>DESCRIPTION</w:t>
      </w:r>
      <w:r>
        <w:rPr>
          <w:sz w:val="32"/>
          <w:szCs w:val="32"/>
          <w:lang w:val="en-GB"/>
        </w:rPr>
        <w:t xml:space="preserve">: </w:t>
      </w:r>
    </w:p>
    <w:p w:rsidR="00B24DE8" w:rsidRPr="00E125B1" w:rsidRDefault="00B24DE8" w:rsidP="00B24DE8">
      <w:pPr>
        <w:rPr>
          <w:rStyle w:val="Emphasis"/>
          <w:rFonts w:ascii="Times New Roman" w:hAnsi="Times New Roman" w:cs="Times New Roman"/>
          <w:bCs/>
          <w:i w:val="0"/>
          <w:iCs w:val="0"/>
          <w:sz w:val="24"/>
          <w:szCs w:val="24"/>
          <w:shd w:val="clear" w:color="auto" w:fill="FFFFFF"/>
        </w:rPr>
      </w:pPr>
      <w:r w:rsidRPr="00E125B1">
        <w:rPr>
          <w:rFonts w:ascii="Times New Roman" w:hAnsi="Times New Roman" w:cs="Times New Roman"/>
          <w:sz w:val="24"/>
          <w:szCs w:val="24"/>
          <w:lang w:val="en-GB"/>
        </w:rPr>
        <w:t xml:space="preserve">Seller will login to his/her seller account than he/she will go to the product category and will search for new product his/her </w:t>
      </w:r>
      <w:r w:rsidRPr="00E125B1">
        <w:rPr>
          <w:rFonts w:ascii="Times New Roman" w:hAnsi="Times New Roman" w:cs="Times New Roman"/>
          <w:color w:val="202124"/>
          <w:sz w:val="24"/>
          <w:szCs w:val="24"/>
          <w:shd w:val="clear" w:color="auto" w:fill="FFFFFF"/>
        </w:rPr>
        <w:t>job is </w:t>
      </w:r>
      <w:r w:rsidRPr="00E125B1">
        <w:rPr>
          <w:rFonts w:ascii="Times New Roman" w:hAnsi="Times New Roman" w:cs="Times New Roman"/>
          <w:bCs/>
          <w:color w:val="202124"/>
          <w:sz w:val="24"/>
          <w:szCs w:val="24"/>
          <w:shd w:val="clear" w:color="auto" w:fill="FFFFFF"/>
        </w:rPr>
        <w:t>to find the products the user is looking for by matching the user's search keywords with the products in your store</w:t>
      </w:r>
      <w:r w:rsidRPr="00E125B1">
        <w:rPr>
          <w:rFonts w:ascii="Times New Roman" w:hAnsi="Times New Roman" w:cs="Times New Roman"/>
          <w:bCs/>
          <w:sz w:val="24"/>
          <w:szCs w:val="24"/>
          <w:shd w:val="clear" w:color="auto" w:fill="FFFFFF"/>
        </w:rPr>
        <w:t xml:space="preserve">. </w:t>
      </w:r>
      <w:r w:rsidRPr="00E125B1">
        <w:rPr>
          <w:rFonts w:ascii="Times New Roman" w:hAnsi="Times New Roman" w:cs="Times New Roman"/>
          <w:sz w:val="24"/>
          <w:szCs w:val="24"/>
          <w:shd w:val="clear" w:color="auto" w:fill="FFFFFF"/>
        </w:rPr>
        <w:t>When customers use slang words to </w:t>
      </w:r>
      <w:r w:rsidRPr="00E125B1">
        <w:rPr>
          <w:rStyle w:val="Emphasis"/>
          <w:rFonts w:ascii="Times New Roman" w:hAnsi="Times New Roman" w:cs="Times New Roman"/>
          <w:bCs/>
          <w:i w:val="0"/>
          <w:iCs w:val="0"/>
          <w:sz w:val="24"/>
          <w:szCs w:val="24"/>
          <w:shd w:val="clear" w:color="auto" w:fill="FFFFFF"/>
        </w:rPr>
        <w:t>describe products</w:t>
      </w:r>
      <w:r w:rsidRPr="00E125B1">
        <w:rPr>
          <w:rFonts w:ascii="Times New Roman" w:hAnsi="Times New Roman" w:cs="Times New Roman"/>
          <w:sz w:val="24"/>
          <w:szCs w:val="24"/>
          <w:shd w:val="clear" w:color="auto" w:fill="FFFFFF"/>
        </w:rPr>
        <w:t> and abbreviations or symbols in </w:t>
      </w:r>
      <w:r w:rsidRPr="00E125B1">
        <w:rPr>
          <w:rStyle w:val="Emphasis"/>
          <w:rFonts w:ascii="Times New Roman" w:hAnsi="Times New Roman" w:cs="Times New Roman"/>
          <w:bCs/>
          <w:i w:val="0"/>
          <w:iCs w:val="0"/>
          <w:sz w:val="24"/>
          <w:szCs w:val="24"/>
          <w:shd w:val="clear" w:color="auto" w:fill="FFFFFF"/>
        </w:rPr>
        <w:t>search.</w:t>
      </w:r>
    </w:p>
    <w:p w:rsidR="00B24DE8" w:rsidRDefault="00B24DE8" w:rsidP="00B24DE8">
      <w:pPr>
        <w:rPr>
          <w:rFonts w:ascii="Times New Roman" w:hAnsi="Times New Roman" w:cs="Times New Roman"/>
          <w:sz w:val="24"/>
          <w:szCs w:val="24"/>
          <w:lang w:val="en-GB"/>
        </w:rPr>
      </w:pPr>
      <w:r w:rsidRPr="00E125B1">
        <w:rPr>
          <w:rStyle w:val="Emphasis"/>
          <w:rFonts w:ascii="Times New Roman" w:hAnsi="Times New Roman" w:cs="Times New Roman"/>
          <w:bCs/>
          <w:i w:val="0"/>
          <w:iCs w:val="0"/>
          <w:sz w:val="24"/>
          <w:szCs w:val="24"/>
          <w:shd w:val="clear" w:color="auto" w:fill="FFFFFF"/>
        </w:rPr>
        <w:t xml:space="preserve">Seller </w:t>
      </w:r>
      <w:proofErr w:type="gramStart"/>
      <w:r w:rsidRPr="00E125B1">
        <w:rPr>
          <w:rStyle w:val="Emphasis"/>
          <w:rFonts w:ascii="Times New Roman" w:hAnsi="Times New Roman" w:cs="Times New Roman"/>
          <w:bCs/>
          <w:i w:val="0"/>
          <w:iCs w:val="0"/>
          <w:sz w:val="24"/>
          <w:szCs w:val="24"/>
          <w:shd w:val="clear" w:color="auto" w:fill="FFFFFF"/>
        </w:rPr>
        <w:t>its</w:t>
      </w:r>
      <w:proofErr w:type="gramEnd"/>
      <w:r w:rsidRPr="00E125B1">
        <w:rPr>
          <w:rStyle w:val="Emphasis"/>
          <w:rFonts w:ascii="Times New Roman" w:hAnsi="Times New Roman" w:cs="Times New Roman"/>
          <w:bCs/>
          <w:i w:val="0"/>
          <w:iCs w:val="0"/>
          <w:sz w:val="24"/>
          <w:szCs w:val="24"/>
          <w:shd w:val="clear" w:color="auto" w:fill="FFFFFF"/>
        </w:rPr>
        <w:t xml:space="preserve"> over choice to choose different product checking quality </w:t>
      </w:r>
      <w:r w:rsidRPr="00E125B1">
        <w:rPr>
          <w:rFonts w:ascii="Times New Roman" w:hAnsi="Times New Roman" w:cs="Times New Roman"/>
          <w:sz w:val="24"/>
          <w:szCs w:val="24"/>
          <w:lang w:val="en-GB"/>
        </w:rPr>
        <w:t>.and it is very easy to search items checking quality .easy to dealing</w:t>
      </w:r>
      <w:r>
        <w:rPr>
          <w:rFonts w:ascii="Times New Roman" w:hAnsi="Times New Roman" w:cs="Times New Roman"/>
          <w:sz w:val="24"/>
          <w:szCs w:val="24"/>
          <w:lang w:val="en-GB"/>
        </w:rPr>
        <w:t>.</w:t>
      </w:r>
    </w:p>
    <w:p w:rsidR="00971BF4" w:rsidRDefault="00971BF4" w:rsidP="00B24DE8">
      <w:pPr>
        <w:rPr>
          <w:rFonts w:ascii="Times New Roman" w:hAnsi="Times New Roman" w:cs="Times New Roman"/>
          <w:sz w:val="24"/>
          <w:szCs w:val="24"/>
          <w:lang w:val="en-GB"/>
        </w:rPr>
      </w:pPr>
    </w:p>
    <w:p w:rsidR="00971BF4" w:rsidRDefault="00971BF4" w:rsidP="00B24DE8">
      <w:pPr>
        <w:rPr>
          <w:rFonts w:ascii="Times New Roman" w:hAnsi="Times New Roman" w:cs="Times New Roman"/>
          <w:sz w:val="24"/>
          <w:szCs w:val="24"/>
          <w:lang w:val="en-GB"/>
        </w:rPr>
      </w:pPr>
    </w:p>
    <w:p w:rsidR="00971BF4" w:rsidRDefault="00971BF4" w:rsidP="00B24DE8">
      <w:pPr>
        <w:rPr>
          <w:rFonts w:ascii="Times New Roman" w:hAnsi="Times New Roman" w:cs="Times New Roman"/>
          <w:sz w:val="24"/>
          <w:szCs w:val="24"/>
          <w:lang w:val="en-GB"/>
        </w:rPr>
      </w:pPr>
    </w:p>
    <w:p w:rsidR="00971BF4" w:rsidRDefault="00971BF4" w:rsidP="00B24DE8">
      <w:pPr>
        <w:rPr>
          <w:rFonts w:ascii="Arial Black" w:hAnsi="Arial Black" w:cs="Times New Roman"/>
          <w:sz w:val="24"/>
          <w:szCs w:val="24"/>
          <w:u w:val="single"/>
          <w:lang w:val="en-GB"/>
        </w:rPr>
      </w:pPr>
      <w:r w:rsidRPr="00971BF4">
        <w:rPr>
          <w:rFonts w:ascii="Arial Black" w:hAnsi="Arial Black" w:cs="Times New Roman"/>
          <w:sz w:val="24"/>
          <w:szCs w:val="24"/>
          <w:u w:val="single"/>
          <w:lang w:val="en-GB"/>
        </w:rPr>
        <w:t>CUMINCATION DIAGRAM</w:t>
      </w:r>
      <w:r>
        <w:rPr>
          <w:rFonts w:ascii="Arial Black" w:hAnsi="Arial Black" w:cs="Times New Roman"/>
          <w:sz w:val="24"/>
          <w:szCs w:val="24"/>
          <w:u w:val="single"/>
          <w:lang w:val="en-GB"/>
        </w:rPr>
        <w:t>:</w:t>
      </w:r>
    </w:p>
    <w:p w:rsidR="00971BF4" w:rsidRPr="00971BF4" w:rsidRDefault="00971BF4" w:rsidP="00B24DE8">
      <w:pPr>
        <w:rPr>
          <w:rFonts w:ascii="Arial Black" w:hAnsi="Arial Black" w:cs="Times New Roman"/>
          <w:bCs/>
          <w:sz w:val="24"/>
          <w:szCs w:val="24"/>
          <w:u w:val="single"/>
          <w:shd w:val="clear" w:color="auto" w:fill="FFFFFF"/>
        </w:rPr>
      </w:pPr>
      <w:r>
        <w:rPr>
          <w:rFonts w:ascii="Arial Black" w:hAnsi="Arial Black" w:cs="Times New Roman"/>
          <w:bCs/>
          <w:noProof/>
          <w:sz w:val="24"/>
          <w:szCs w:val="24"/>
          <w:u w:val="single"/>
          <w:shd w:val="clear" w:color="auto" w:fill="FFFFFF"/>
        </w:rPr>
        <w:lastRenderedPageBreak/>
        <w:drawing>
          <wp:inline distT="0" distB="0" distL="0" distR="0">
            <wp:extent cx="5943600" cy="3731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bookmarkStart w:id="0" w:name="_GoBack"/>
    <w:bookmarkEnd w:id="0"/>
    <w:p w:rsidR="00B24DE8" w:rsidRPr="00B24DE8" w:rsidRDefault="00D266BE">
      <w:pPr>
        <w:rPr>
          <w:b/>
          <w:sz w:val="40"/>
          <w:szCs w:val="40"/>
          <w:u w:val="single"/>
          <w:lang w:val="en-GB"/>
        </w:rPr>
      </w:pPr>
      <w:r>
        <w:rPr>
          <w:b/>
          <w:noProof/>
          <w:sz w:val="40"/>
          <w:szCs w:val="40"/>
          <w:u w:val="single"/>
        </w:rPr>
        <mc:AlternateContent>
          <mc:Choice Requires="wps">
            <w:drawing>
              <wp:anchor distT="0" distB="0" distL="114300" distR="114300" simplePos="0" relativeHeight="251659264" behindDoc="0" locked="0" layoutInCell="1" allowOverlap="1">
                <wp:simplePos x="0" y="0"/>
                <wp:positionH relativeFrom="column">
                  <wp:posOffset>266065</wp:posOffset>
                </wp:positionH>
                <wp:positionV relativeFrom="paragraph">
                  <wp:posOffset>104140</wp:posOffset>
                </wp:positionV>
                <wp:extent cx="54578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457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57E27"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95pt,8.2pt" to="450.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" strokecolor="black [3200]" strokeweight=".5pt">
                <v:stroke joinstyle="miter"/>
              </v:line>
            </w:pict>
          </mc:Fallback>
        </mc:AlternateContent>
      </w:r>
    </w:p>
    <w:sectPr w:rsidR="00B24DE8" w:rsidRPr="00B24DE8" w:rsidSect="00D266BE">
      <w:head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019" w:rsidRDefault="00726019" w:rsidP="00B24DE8">
      <w:pPr>
        <w:spacing w:after="0" w:line="240" w:lineRule="auto"/>
      </w:pPr>
      <w:r>
        <w:separator/>
      </w:r>
    </w:p>
  </w:endnote>
  <w:endnote w:type="continuationSeparator" w:id="0">
    <w:p w:rsidR="00726019" w:rsidRDefault="00726019" w:rsidP="00B2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019" w:rsidRDefault="00726019" w:rsidP="00B24DE8">
      <w:pPr>
        <w:spacing w:after="0" w:line="240" w:lineRule="auto"/>
      </w:pPr>
      <w:r>
        <w:separator/>
      </w:r>
    </w:p>
  </w:footnote>
  <w:footnote w:type="continuationSeparator" w:id="0">
    <w:p w:rsidR="00726019" w:rsidRDefault="00726019" w:rsidP="00B24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240264"/>
      <w:docPartObj>
        <w:docPartGallery w:val="Page Numbers (Top of Page)"/>
        <w:docPartUnique/>
      </w:docPartObj>
    </w:sdtPr>
    <w:sdtEndPr>
      <w:rPr>
        <w:noProof/>
      </w:rPr>
    </w:sdtEndPr>
    <w:sdtContent>
      <w:p w:rsidR="00D266BE" w:rsidRDefault="00D266BE">
        <w:pPr>
          <w:pStyle w:val="Header"/>
        </w:pPr>
        <w:r>
          <w:fldChar w:fldCharType="begin"/>
        </w:r>
        <w:r>
          <w:instrText xml:space="preserve"> PAGE   \* MERGEFORMAT </w:instrText>
        </w:r>
        <w:r>
          <w:fldChar w:fldCharType="separate"/>
        </w:r>
        <w:r w:rsidR="00971BF4">
          <w:rPr>
            <w:noProof/>
          </w:rPr>
          <w:t>1</w:t>
        </w:r>
        <w:r>
          <w:rPr>
            <w:noProof/>
          </w:rPr>
          <w:fldChar w:fldCharType="end"/>
        </w:r>
      </w:p>
    </w:sdtContent>
  </w:sdt>
  <w:p w:rsidR="00D266BE" w:rsidRDefault="00D26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0AAB"/>
    <w:multiLevelType w:val="multilevel"/>
    <w:tmpl w:val="04D4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63B4D"/>
    <w:multiLevelType w:val="multilevel"/>
    <w:tmpl w:val="5E2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A8"/>
    <w:rsid w:val="00357702"/>
    <w:rsid w:val="005A03A8"/>
    <w:rsid w:val="00675883"/>
    <w:rsid w:val="00726019"/>
    <w:rsid w:val="00971BF4"/>
    <w:rsid w:val="00A678B1"/>
    <w:rsid w:val="00B24DE8"/>
    <w:rsid w:val="00BD19A3"/>
    <w:rsid w:val="00D2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4B85"/>
  <w15:chartTrackingRefBased/>
  <w15:docId w15:val="{CFB9BEAC-68BC-450C-B995-AC35AF2F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DE8"/>
  </w:style>
  <w:style w:type="paragraph" w:styleId="Footer">
    <w:name w:val="footer"/>
    <w:basedOn w:val="Normal"/>
    <w:link w:val="FooterChar"/>
    <w:uiPriority w:val="99"/>
    <w:unhideWhenUsed/>
    <w:rsid w:val="00B24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DE8"/>
  </w:style>
  <w:style w:type="character" w:styleId="Emphasis">
    <w:name w:val="Emphasis"/>
    <w:basedOn w:val="DefaultParagraphFont"/>
    <w:uiPriority w:val="20"/>
    <w:qFormat/>
    <w:rsid w:val="00B24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BB60-64F2-4174-AB61-6A724D6DF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Sadaqat</dc:creator>
  <cp:keywords/>
  <dc:description/>
  <cp:lastModifiedBy>Sadaqat</cp:lastModifiedBy>
  <cp:revision>2</cp:revision>
  <dcterms:created xsi:type="dcterms:W3CDTF">2021-11-03T15:36:00Z</dcterms:created>
  <dcterms:modified xsi:type="dcterms:W3CDTF">2021-12-15T11:14:00Z</dcterms:modified>
</cp:coreProperties>
</file>