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784A" w14:textId="77777777" w:rsidR="00497F38" w:rsidRPr="00497F38" w:rsidRDefault="00497F38" w:rsidP="00497F38">
      <w:r w:rsidRPr="00497F38">
        <w:rPr>
          <w:b/>
          <w:bCs/>
        </w:rPr>
        <w:t>Version Control System with Secure Commits</w:t>
      </w:r>
    </w:p>
    <w:p w14:paraId="3404735E" w14:textId="77777777" w:rsidR="00497F38" w:rsidRPr="00497F38" w:rsidRDefault="00497F38" w:rsidP="00497F38">
      <w:r w:rsidRPr="00497F38">
        <w:rPr>
          <w:b/>
          <w:bCs/>
        </w:rPr>
        <w:t>Abstract:</w:t>
      </w:r>
    </w:p>
    <w:p w14:paraId="29CAB7BD" w14:textId="77777777" w:rsidR="00497F38" w:rsidRPr="00497F38" w:rsidRDefault="00497F38" w:rsidP="00497F38">
      <w:r w:rsidRPr="00497F38">
        <w:t>Version control is a cornerstone of modern software development, enabling teams to collaborate efficiently while maintaining a complete history of code changes. This project presents a Version Control System with Secure Commits, designed to manage file versions and ensure the integrity of every change. The system models the repository as a directed acyclic graph (DAG), where each node represents a commit and edges define parent-child relationships between versions. To achieve secure commit tracking, cryptographic hashing (SHA-256) is employed to uniquely identify each commit and prevent data tampering. Core functionalities such as branching, merging, and rollback are implemented using efficient data structures — hash maps for quick commit retrieval, adjacency lists for version tracking, and stacks for undo operations. The system detects merge conflicts and maintains a complete audit trail of all modifications. A command-line interface allows users to execute version control commands, while an optional visualization module displays the commit graph interactively. By combining algorithmic principles, data structures, and cryptographic techniques, this project demonstrates a secure, lightweight, and educationally valuable approach to version control. Testing with sample repositories validates the system’s performance, accuracy, and integrity, with potential future extensions including distributed synchronization and user authentication features.</w:t>
      </w:r>
    </w:p>
    <w:p w14:paraId="43195838" w14:textId="77777777" w:rsidR="0045260B" w:rsidRDefault="0045260B"/>
    <w:sectPr w:rsidR="0045260B" w:rsidSect="00497F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21"/>
    <w:rsid w:val="0045260B"/>
    <w:rsid w:val="00497F38"/>
    <w:rsid w:val="00592821"/>
    <w:rsid w:val="00C81AD9"/>
    <w:rsid w:val="00E8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6394F-C903-4EB6-997C-F592B419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21"/>
    <w:rPr>
      <w:rFonts w:eastAsiaTheme="majorEastAsia" w:cstheme="majorBidi"/>
      <w:color w:val="272727" w:themeColor="text1" w:themeTint="D8"/>
    </w:rPr>
  </w:style>
  <w:style w:type="paragraph" w:styleId="Title">
    <w:name w:val="Title"/>
    <w:basedOn w:val="Normal"/>
    <w:next w:val="Normal"/>
    <w:link w:val="TitleChar"/>
    <w:uiPriority w:val="10"/>
    <w:qFormat/>
    <w:rsid w:val="0059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21"/>
    <w:pPr>
      <w:spacing w:before="160"/>
      <w:jc w:val="center"/>
    </w:pPr>
    <w:rPr>
      <w:i/>
      <w:iCs/>
      <w:color w:val="404040" w:themeColor="text1" w:themeTint="BF"/>
    </w:rPr>
  </w:style>
  <w:style w:type="character" w:customStyle="1" w:styleId="QuoteChar">
    <w:name w:val="Quote Char"/>
    <w:basedOn w:val="DefaultParagraphFont"/>
    <w:link w:val="Quote"/>
    <w:uiPriority w:val="29"/>
    <w:rsid w:val="00592821"/>
    <w:rPr>
      <w:i/>
      <w:iCs/>
      <w:color w:val="404040" w:themeColor="text1" w:themeTint="BF"/>
    </w:rPr>
  </w:style>
  <w:style w:type="paragraph" w:styleId="ListParagraph">
    <w:name w:val="List Paragraph"/>
    <w:basedOn w:val="Normal"/>
    <w:uiPriority w:val="34"/>
    <w:qFormat/>
    <w:rsid w:val="00592821"/>
    <w:pPr>
      <w:ind w:left="720"/>
      <w:contextualSpacing/>
    </w:pPr>
  </w:style>
  <w:style w:type="character" w:styleId="IntenseEmphasis">
    <w:name w:val="Intense Emphasis"/>
    <w:basedOn w:val="DefaultParagraphFont"/>
    <w:uiPriority w:val="21"/>
    <w:qFormat/>
    <w:rsid w:val="00592821"/>
    <w:rPr>
      <w:i/>
      <w:iCs/>
      <w:color w:val="0F4761" w:themeColor="accent1" w:themeShade="BF"/>
    </w:rPr>
  </w:style>
  <w:style w:type="paragraph" w:styleId="IntenseQuote">
    <w:name w:val="Intense Quote"/>
    <w:basedOn w:val="Normal"/>
    <w:next w:val="Normal"/>
    <w:link w:val="IntenseQuoteChar"/>
    <w:uiPriority w:val="30"/>
    <w:qFormat/>
    <w:rsid w:val="0059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821"/>
    <w:rPr>
      <w:i/>
      <w:iCs/>
      <w:color w:val="0F4761" w:themeColor="accent1" w:themeShade="BF"/>
    </w:rPr>
  </w:style>
  <w:style w:type="character" w:styleId="IntenseReference">
    <w:name w:val="Intense Reference"/>
    <w:basedOn w:val="DefaultParagraphFont"/>
    <w:uiPriority w:val="32"/>
    <w:qFormat/>
    <w:rsid w:val="00592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 Sagar Reddy-[BL.SC.U4AIE24103]</dc:creator>
  <cp:keywords/>
  <dc:description/>
  <cp:lastModifiedBy>Aneesh Sagar Reddy-[BL.SC.U4AIE24103]</cp:lastModifiedBy>
  <cp:revision>2</cp:revision>
  <dcterms:created xsi:type="dcterms:W3CDTF">2025-10-14T03:25:00Z</dcterms:created>
  <dcterms:modified xsi:type="dcterms:W3CDTF">2025-10-14T03:25:00Z</dcterms:modified>
</cp:coreProperties>
</file>