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B235" w14:textId="77777777" w:rsidR="00F86F8A" w:rsidRPr="00816973" w:rsidRDefault="00FA2451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169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6D6FCF9" wp14:editId="20B3A79D">
            <wp:simplePos x="0" y="0"/>
            <wp:positionH relativeFrom="column">
              <wp:posOffset>4108930</wp:posOffset>
            </wp:positionH>
            <wp:positionV relativeFrom="paragraph">
              <wp:posOffset>-61008</wp:posOffset>
            </wp:positionV>
            <wp:extent cx="2084705" cy="560070"/>
            <wp:effectExtent l="0" t="0" r="0" b="0"/>
            <wp:wrapNone/>
            <wp:docPr id="1" name="Picture 1" descr="C:\Users\user\AppData\Local\Microsoft\Windows\INetCache\Content.Word\SBS Logo New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BS Logo New-01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F8A" w:rsidRPr="00816973"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2731ECA2" wp14:editId="414FB7FA">
            <wp:simplePos x="0" y="0"/>
            <wp:positionH relativeFrom="column">
              <wp:posOffset>-212725</wp:posOffset>
            </wp:positionH>
            <wp:positionV relativeFrom="paragraph">
              <wp:posOffset>-200822</wp:posOffset>
            </wp:positionV>
            <wp:extent cx="2331720" cy="925830"/>
            <wp:effectExtent l="0" t="0" r="0" b="0"/>
            <wp:wrapNone/>
            <wp:docPr id="3" name="Picture 3" descr="C:\Users\user\AppData\Local\Microsoft\Windows\INetCache\Content.Word\Logo - ATMS with associat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ogo - ATMS with association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F56D2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729FA3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96318E4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BEB326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EBAE39" w14:textId="77777777" w:rsidR="00F86F8A" w:rsidRPr="00816973" w:rsidRDefault="00F86F8A" w:rsidP="00F0784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876606" w14:textId="77777777" w:rsidR="00F0784C" w:rsidRPr="00816973" w:rsidRDefault="00F0784C" w:rsidP="00F0784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5C62B7" w14:textId="77777777" w:rsidR="00BE7661" w:rsidRPr="007B5771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STRATEGIC MANAGEMENT</w:t>
      </w:r>
      <w:r w:rsidRPr="007B5771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3C43E185" w14:textId="77777777" w:rsidR="00BE7661" w:rsidRPr="009F008C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008C">
        <w:rPr>
          <w:rFonts w:ascii="Times New Roman" w:hAnsi="Times New Roman" w:cs="Times New Roman"/>
          <w:b/>
          <w:bCs/>
          <w:sz w:val="36"/>
          <w:szCs w:val="36"/>
        </w:rPr>
        <w:t xml:space="preserve">SBS – </w:t>
      </w:r>
      <w:r>
        <w:rPr>
          <w:rFonts w:ascii="Times New Roman" w:hAnsi="Times New Roman" w:cs="Times New Roman"/>
          <w:b/>
          <w:bCs/>
          <w:sz w:val="36"/>
          <w:szCs w:val="36"/>
        </w:rPr>
        <w:t>MBA / MSC</w:t>
      </w:r>
    </w:p>
    <w:p w14:paraId="132F7965" w14:textId="0F7AACA9" w:rsidR="00BE7661" w:rsidRPr="009F008C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9F008C">
        <w:rPr>
          <w:rFonts w:ascii="Times New Roman" w:eastAsia="Times New Roman" w:hAnsi="Times New Roman" w:cs="Times New Roman"/>
          <w:b/>
          <w:sz w:val="32"/>
        </w:rPr>
        <w:t>Assignment –</w:t>
      </w:r>
      <w:r w:rsidR="00BB6699">
        <w:rPr>
          <w:rFonts w:ascii="Times New Roman" w:eastAsia="Times New Roman" w:hAnsi="Times New Roman" w:cs="Times New Roman"/>
          <w:b/>
          <w:sz w:val="32"/>
        </w:rPr>
        <w:t>Qatar-</w:t>
      </w:r>
      <w:r w:rsidRPr="009F008C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2020</w:t>
      </w:r>
    </w:p>
    <w:p w14:paraId="1F50D582" w14:textId="77777777" w:rsidR="00BE7661" w:rsidRPr="007B5771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0"/>
          <w:szCs w:val="32"/>
        </w:rPr>
      </w:pPr>
    </w:p>
    <w:p w14:paraId="7B1BB071" w14:textId="77777777" w:rsidR="00BE7661" w:rsidRPr="007B5771" w:rsidRDefault="00BE7661" w:rsidP="00BE7661">
      <w:pPr>
        <w:spacing w:after="0" w:line="240" w:lineRule="auto"/>
        <w:rPr>
          <w:rFonts w:ascii="Times New Roman" w:hAnsi="Times New Roman" w:cs="Times New Roman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BE7661" w:rsidRPr="00177115" w14:paraId="1354CCD9" w14:textId="77777777" w:rsidTr="00114C2A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4CE58B" w14:textId="77777777" w:rsidR="00BE7661" w:rsidRPr="00177115" w:rsidRDefault="00BE7661" w:rsidP="00114C2A">
            <w:pPr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Pr="00177115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077F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72AC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FAAA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1EDA" w14:textId="77777777" w:rsidR="00BE7661" w:rsidRPr="00177115" w:rsidRDefault="00BE7661" w:rsidP="00114C2A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7BE4" w14:textId="77777777" w:rsidR="00BE7661" w:rsidRPr="00177115" w:rsidRDefault="00BE7661" w:rsidP="00114C2A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</w:tr>
    </w:tbl>
    <w:p w14:paraId="37434D57" w14:textId="77777777" w:rsidR="00BE7661" w:rsidRPr="00177115" w:rsidRDefault="00BE7661" w:rsidP="00BE7661">
      <w:pPr>
        <w:rPr>
          <w:rFonts w:asciiTheme="majorBidi" w:hAnsiTheme="majorBidi" w:cstheme="majorBidi"/>
          <w:b/>
        </w:rPr>
      </w:pPr>
    </w:p>
    <w:p w14:paraId="2BFAD866" w14:textId="77777777" w:rsidR="00BE7661" w:rsidRPr="00177115" w:rsidRDefault="00BE7661" w:rsidP="00BE7661">
      <w:pPr>
        <w:spacing w:line="480" w:lineRule="auto"/>
        <w:ind w:left="450" w:hanging="270"/>
        <w:rPr>
          <w:rFonts w:asciiTheme="majorBidi" w:hAnsiTheme="majorBidi" w:cstheme="majorBidi"/>
        </w:rPr>
      </w:pPr>
      <w:r w:rsidRPr="00177115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</w:t>
      </w:r>
      <w:r w:rsidRPr="00177115">
        <w:rPr>
          <w:rFonts w:asciiTheme="majorBidi" w:hAnsiTheme="majorBidi" w:cstheme="majorBidi"/>
        </w:rPr>
        <w:tab/>
        <w:t>___________________________________________________</w:t>
      </w:r>
    </w:p>
    <w:p w14:paraId="514C9A12" w14:textId="77777777" w:rsidR="00BE7661" w:rsidRPr="001C0EBE" w:rsidRDefault="00BE7661" w:rsidP="00BE7661">
      <w:pPr>
        <w:spacing w:line="480" w:lineRule="auto"/>
        <w:ind w:firstLine="180"/>
        <w:rPr>
          <w:rFonts w:asciiTheme="majorBidi" w:hAnsiTheme="majorBidi" w:cstheme="majorBidi"/>
          <w:b/>
        </w:rPr>
      </w:pPr>
      <w:r w:rsidRPr="00177115">
        <w:rPr>
          <w:rFonts w:asciiTheme="majorBidi" w:hAnsiTheme="majorBidi" w:cstheme="majorBidi"/>
        </w:rPr>
        <w:t>NAME (in Full):</w:t>
      </w:r>
      <w:r w:rsidRPr="00177115">
        <w:rPr>
          <w:rFonts w:asciiTheme="majorBidi" w:hAnsiTheme="majorBidi" w:cstheme="majorBidi"/>
        </w:rPr>
        <w:tab/>
      </w:r>
      <w:r w:rsidRPr="00177115">
        <w:rPr>
          <w:rFonts w:asciiTheme="majorBidi" w:hAnsiTheme="majorBidi" w:cstheme="majorBidi"/>
        </w:rPr>
        <w:tab/>
        <w:t>___________________</w:t>
      </w:r>
      <w:r>
        <w:rPr>
          <w:rFonts w:asciiTheme="majorBidi" w:hAnsiTheme="majorBidi" w:cstheme="majorBidi"/>
        </w:rPr>
        <w:t>_______________________________</w:t>
      </w:r>
    </w:p>
    <w:p w14:paraId="02BF764A" w14:textId="77777777" w:rsidR="00BE7661" w:rsidRPr="001C0EBE" w:rsidRDefault="00BE7661" w:rsidP="00BE7661">
      <w:pPr>
        <w:pStyle w:val="Heading2"/>
        <w:spacing w:before="90"/>
        <w:ind w:left="564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GENERAL INSTRUCTIONS</w:t>
      </w:r>
    </w:p>
    <w:p w14:paraId="0629AEE2" w14:textId="77777777" w:rsidR="00BE7661" w:rsidRPr="001C0EBE" w:rsidRDefault="00BE7661" w:rsidP="00BE7661">
      <w:pPr>
        <w:pStyle w:val="BodyText"/>
        <w:spacing w:before="9"/>
        <w:rPr>
          <w:rFonts w:asciiTheme="majorBidi" w:hAnsiTheme="majorBidi" w:cstheme="majorBidi"/>
          <w:b/>
          <w:color w:val="000000" w:themeColor="text1"/>
          <w:sz w:val="23"/>
        </w:rPr>
      </w:pPr>
    </w:p>
    <w:p w14:paraId="0826B7D9" w14:textId="745063D1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after="0" w:line="237" w:lineRule="auto"/>
        <w:ind w:right="60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All assignments are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submitted  </w:t>
      </w:r>
      <w:r w:rsidR="00BB6699">
        <w:rPr>
          <w:rFonts w:asciiTheme="majorBidi" w:hAnsiTheme="majorBidi" w:cstheme="majorBidi"/>
          <w:b/>
          <w:bCs/>
          <w:color w:val="000000" w:themeColor="text1"/>
        </w:rPr>
        <w:t>7</w:t>
      </w:r>
      <w:r w:rsidR="00BB6699" w:rsidRPr="00BB6699">
        <w:rPr>
          <w:rFonts w:asciiTheme="majorBidi" w:hAnsiTheme="majorBidi" w:cstheme="majorBidi"/>
          <w:b/>
          <w:bCs/>
          <w:color w:val="000000" w:themeColor="text1"/>
          <w:vertAlign w:val="superscript"/>
        </w:rPr>
        <w:t>th</w:t>
      </w:r>
      <w:r w:rsidR="00BB6699">
        <w:rPr>
          <w:rFonts w:asciiTheme="majorBidi" w:hAnsiTheme="majorBidi" w:cstheme="majorBidi"/>
          <w:b/>
          <w:bCs/>
          <w:color w:val="000000" w:themeColor="text1"/>
        </w:rPr>
        <w:t xml:space="preserve"> May</w:t>
      </w:r>
      <w:bookmarkStart w:id="0" w:name="_GoBack"/>
      <w:bookmarkEnd w:id="0"/>
      <w:r w:rsidRPr="001C0EBE">
        <w:rPr>
          <w:rFonts w:asciiTheme="majorBidi" w:hAnsiTheme="majorBidi" w:cstheme="majorBidi"/>
          <w:b/>
          <w:bCs/>
          <w:color w:val="000000" w:themeColor="text1"/>
        </w:rPr>
        <w:t xml:space="preserve"> 2020</w:t>
      </w:r>
      <w:r w:rsidRPr="001C0EBE">
        <w:rPr>
          <w:color w:val="000000" w:themeColor="text1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 on to </w:t>
      </w:r>
      <w:hyperlink r:id="rId10">
        <w:r w:rsidRPr="001C0EBE">
          <w:rPr>
            <w:rFonts w:asciiTheme="majorBidi" w:hAnsiTheme="majorBidi" w:cstheme="majorBidi"/>
            <w:color w:val="000000" w:themeColor="text1"/>
            <w:sz w:val="24"/>
            <w:u w:val="single"/>
          </w:rPr>
          <w:t>examinationboard@atmsedu.org</w:t>
        </w:r>
        <w:r w:rsidRPr="001C0EBE">
          <w:rPr>
            <w:rFonts w:asciiTheme="majorBidi" w:hAnsiTheme="majorBidi" w:cstheme="majorBidi"/>
            <w:color w:val="000000" w:themeColor="text1"/>
            <w:sz w:val="24"/>
          </w:rPr>
          <w:t xml:space="preserve"> </w:t>
        </w:r>
      </w:hyperlink>
      <w:r w:rsidRPr="001C0EBE">
        <w:rPr>
          <w:rFonts w:asciiTheme="majorBidi" w:hAnsiTheme="majorBidi" w:cstheme="majorBidi"/>
          <w:color w:val="000000" w:themeColor="text1"/>
          <w:sz w:val="24"/>
        </w:rPr>
        <w:t>and cc to</w:t>
      </w:r>
      <w:r w:rsidRPr="001C0EBE">
        <w:rPr>
          <w:color w:val="000000" w:themeColor="text1"/>
          <w:sz w:val="24"/>
          <w:szCs w:val="24"/>
        </w:rPr>
        <w:t xml:space="preserve"> </w:t>
      </w:r>
      <w:hyperlink r:id="rId11" w:history="1">
        <w:r w:rsidRPr="001C0EBE">
          <w:rPr>
            <w:rStyle w:val="Hyperlink"/>
            <w:color w:val="000000" w:themeColor="text1"/>
            <w:sz w:val="24"/>
            <w:szCs w:val="24"/>
          </w:rPr>
          <w:t>azrafatima@atmsedu.org</w:t>
        </w:r>
      </w:hyperlink>
      <w:hyperlink r:id="rId12">
        <w:r w:rsidRPr="001C0EBE">
          <w:rPr>
            <w:rFonts w:asciiTheme="majorBidi" w:hAnsiTheme="majorBidi" w:cstheme="majorBidi"/>
            <w:color w:val="000000" w:themeColor="text1"/>
            <w:spacing w:val="3"/>
            <w:sz w:val="24"/>
          </w:rPr>
          <w:t>,</w:t>
        </w:r>
      </w:hyperlink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 </w:t>
      </w:r>
      <w:hyperlink r:id="rId13" w:history="1">
        <w:r w:rsidRPr="001C0EBE">
          <w:rPr>
            <w:rStyle w:val="Hyperlink"/>
            <w:color w:val="000000" w:themeColor="text1"/>
            <w:sz w:val="24"/>
            <w:szCs w:val="24"/>
          </w:rPr>
          <w:t>assignmentsubmission2019@gmail.com</w:t>
        </w:r>
      </w:hyperlink>
    </w:p>
    <w:p w14:paraId="5067BC97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73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</w:rPr>
        <w:tab/>
      </w:r>
      <w:r w:rsidRPr="001C0EBE">
        <w:rPr>
          <w:rFonts w:asciiTheme="majorBidi" w:hAnsiTheme="majorBidi" w:cstheme="majorBidi"/>
          <w:color w:val="000000" w:themeColor="text1"/>
          <w:spacing w:val="3"/>
          <w:sz w:val="24"/>
        </w:rPr>
        <w:t xml:space="preserve">If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not submitted on date, will follow with penalty 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</w:rPr>
        <w:t xml:space="preserve">of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10% deduction 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</w:rPr>
        <w:t xml:space="preserve">of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marks for every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day.</w:t>
      </w:r>
    </w:p>
    <w:p w14:paraId="36BAC35A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Similarity between students work 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strictly not accepted, any student found with similar work will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graded Zero and fail for the course. However, Plagiarism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an academic offence and will not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tolerated under</w:t>
      </w:r>
      <w:r w:rsidRPr="001C0EBE">
        <w:rPr>
          <w:rFonts w:asciiTheme="majorBidi" w:hAnsiTheme="majorBidi" w:cstheme="majorBidi"/>
          <w:color w:val="000000" w:themeColor="text1"/>
          <w:spacing w:val="8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SBS</w:t>
      </w:r>
    </w:p>
    <w:p w14:paraId="35E5261E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Assignment once submitted to exam board </w:t>
      </w:r>
      <w:r w:rsidRPr="001C0EBE">
        <w:rPr>
          <w:rFonts w:asciiTheme="majorBidi" w:hAnsiTheme="majorBidi" w:cstheme="majorBidi"/>
          <w:color w:val="000000" w:themeColor="text1"/>
          <w:spacing w:val="-7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final for</w:t>
      </w:r>
      <w:r w:rsidRPr="001C0EBE">
        <w:rPr>
          <w:rFonts w:asciiTheme="majorBidi" w:hAnsiTheme="majorBidi" w:cstheme="majorBidi"/>
          <w:color w:val="000000" w:themeColor="text1"/>
          <w:spacing w:val="29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marking.</w:t>
      </w:r>
    </w:p>
    <w:p w14:paraId="32F41F3F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Total 100</w:t>
      </w:r>
      <w:r w:rsidRPr="001C0EBE">
        <w:rPr>
          <w:rFonts w:asciiTheme="majorBidi" w:hAnsiTheme="majorBidi" w:cstheme="majorBidi"/>
          <w:color w:val="000000" w:themeColor="text1"/>
          <w:spacing w:val="-2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marks</w:t>
      </w:r>
    </w:p>
    <w:p w14:paraId="5A5F7F43" w14:textId="77777777" w:rsidR="00BE7661" w:rsidRPr="001C0EBE" w:rsidRDefault="00BE7661" w:rsidP="00BE7661">
      <w:pPr>
        <w:pStyle w:val="BodyText"/>
        <w:spacing w:before="4"/>
        <w:rPr>
          <w:rFonts w:asciiTheme="majorBidi" w:hAnsiTheme="majorBidi" w:cstheme="majorBidi"/>
          <w:color w:val="000000" w:themeColor="text1"/>
          <w:sz w:val="20"/>
        </w:rPr>
      </w:pPr>
    </w:p>
    <w:p w14:paraId="1CA22334" w14:textId="77777777" w:rsidR="00BE7661" w:rsidRPr="001C0EBE" w:rsidRDefault="00BE7661" w:rsidP="00BE7661">
      <w:pPr>
        <w:pStyle w:val="Heading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GUIDELINES FOR ASSIGNMENT</w:t>
      </w:r>
    </w:p>
    <w:p w14:paraId="132D5105" w14:textId="77777777" w:rsidR="00BE7661" w:rsidRPr="001C0EBE" w:rsidRDefault="00BE7661" w:rsidP="00BE7661">
      <w:pPr>
        <w:pStyle w:val="ListParagraph"/>
        <w:widowControl w:val="0"/>
        <w:numPr>
          <w:ilvl w:val="0"/>
          <w:numId w:val="13"/>
        </w:numPr>
        <w:tabs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If 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Question &amp; Answer based</w:t>
      </w:r>
      <w:r w:rsidRPr="001C0EBE">
        <w:rPr>
          <w:rFonts w:asciiTheme="majorBidi" w:hAnsiTheme="majorBidi" w:cstheme="majorBidi"/>
          <w:color w:val="000000" w:themeColor="text1"/>
          <w:spacing w:val="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then.</w:t>
      </w:r>
    </w:p>
    <w:p w14:paraId="4C89D919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Introduction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needed for each</w:t>
      </w:r>
      <w:r w:rsidRPr="001C0EBE">
        <w:rPr>
          <w:rFonts w:asciiTheme="majorBidi" w:hAnsiTheme="majorBidi" w:cstheme="majorBidi"/>
          <w:color w:val="000000" w:themeColor="text1"/>
          <w:spacing w:val="9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question.</w:t>
      </w:r>
    </w:p>
    <w:p w14:paraId="5F5A7B55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Question has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answered based on the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mark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allotted for each question with references if any idea or information 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taken from other</w:t>
      </w:r>
      <w:r w:rsidRPr="001C0EBE">
        <w:rPr>
          <w:rFonts w:asciiTheme="majorBidi" w:hAnsiTheme="majorBidi" w:cstheme="majorBidi"/>
          <w:color w:val="000000" w:themeColor="text1"/>
          <w:spacing w:val="3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source.</w:t>
      </w:r>
    </w:p>
    <w:p w14:paraId="2D3A5142" w14:textId="77777777" w:rsidR="00BE7661" w:rsidRPr="001C0EBE" w:rsidRDefault="00BE7661" w:rsidP="00BE7661">
      <w:pPr>
        <w:pStyle w:val="ListParagraph"/>
        <w:widowControl w:val="0"/>
        <w:numPr>
          <w:ilvl w:val="0"/>
          <w:numId w:val="13"/>
        </w:numPr>
        <w:tabs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If 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case based</w:t>
      </w:r>
      <w:r w:rsidRPr="001C0EBE">
        <w:rPr>
          <w:rFonts w:asciiTheme="majorBidi" w:hAnsiTheme="majorBidi" w:cstheme="majorBidi"/>
          <w:color w:val="000000" w:themeColor="text1"/>
          <w:spacing w:val="11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then,</w:t>
      </w:r>
    </w:p>
    <w:p w14:paraId="314C219A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Executive summary</w:t>
      </w:r>
    </w:p>
    <w:p w14:paraId="50B1D581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Table of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content</w:t>
      </w:r>
    </w:p>
    <w:p w14:paraId="5158976B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Body of assignment (questions related to case need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be</w:t>
      </w:r>
      <w:r w:rsidRPr="001C0EBE">
        <w:rPr>
          <w:rFonts w:asciiTheme="majorBidi" w:hAnsiTheme="majorBidi" w:cstheme="majorBidi"/>
          <w:color w:val="000000" w:themeColor="text1"/>
          <w:spacing w:val="7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answered)</w:t>
      </w:r>
    </w:p>
    <w:p w14:paraId="4EB5D0BE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Conclusion / Recommendation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if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any</w:t>
      </w:r>
    </w:p>
    <w:p w14:paraId="3015DFF1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References (in-text + citation)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be</w:t>
      </w:r>
      <w:r w:rsidRPr="001C0EBE">
        <w:rPr>
          <w:rFonts w:asciiTheme="majorBidi" w:hAnsiTheme="majorBidi" w:cstheme="majorBidi"/>
          <w:color w:val="000000" w:themeColor="text1"/>
          <w:spacing w:val="12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used.</w:t>
      </w:r>
    </w:p>
    <w:p w14:paraId="523CEF00" w14:textId="77777777" w:rsidR="00BE7661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</w:p>
    <w:p w14:paraId="06A9B3A9" w14:textId="77777777" w:rsidR="00BE7661" w:rsidRPr="001C0EBE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Total</w:t>
      </w:r>
      <w:r w:rsidRPr="001C0EBE">
        <w:rPr>
          <w:rFonts w:asciiTheme="majorBidi" w:hAnsiTheme="majorBidi"/>
          <w:color w:val="000000" w:themeColor="text1"/>
          <w:spacing w:val="-10"/>
        </w:rPr>
        <w:t xml:space="preserve"> </w:t>
      </w:r>
      <w:r w:rsidRPr="001C0EBE">
        <w:rPr>
          <w:rFonts w:asciiTheme="majorBidi" w:hAnsiTheme="majorBidi"/>
          <w:color w:val="000000" w:themeColor="text1"/>
        </w:rPr>
        <w:t>Marks</w:t>
      </w:r>
      <w:r w:rsidRPr="001C0EBE">
        <w:rPr>
          <w:rFonts w:asciiTheme="majorBidi" w:hAnsiTheme="majorBidi"/>
          <w:color w:val="000000" w:themeColor="text1"/>
          <w:u w:val="single"/>
        </w:rPr>
        <w:t xml:space="preserve"> </w:t>
      </w:r>
      <w:r w:rsidRPr="001C0EBE">
        <w:rPr>
          <w:rFonts w:asciiTheme="majorBidi" w:hAnsiTheme="majorBidi"/>
          <w:color w:val="000000" w:themeColor="text1"/>
          <w:u w:val="single"/>
        </w:rPr>
        <w:tab/>
      </w:r>
      <w:r w:rsidRPr="001C0EBE">
        <w:rPr>
          <w:rFonts w:asciiTheme="majorBidi" w:hAnsiTheme="majorBidi"/>
          <w:color w:val="000000" w:themeColor="text1"/>
        </w:rPr>
        <w:t>/</w:t>
      </w:r>
      <w:r w:rsidRPr="001C0EBE">
        <w:rPr>
          <w:rFonts w:asciiTheme="majorBidi" w:hAnsiTheme="majorBidi"/>
          <w:color w:val="000000" w:themeColor="text1"/>
          <w:spacing w:val="-2"/>
        </w:rPr>
        <w:t xml:space="preserve"> </w:t>
      </w:r>
      <w:r w:rsidRPr="001C0EBE">
        <w:rPr>
          <w:rFonts w:asciiTheme="majorBidi" w:hAnsiTheme="majorBidi"/>
          <w:color w:val="000000" w:themeColor="text1"/>
        </w:rPr>
        <w:t>100</w:t>
      </w:r>
    </w:p>
    <w:p w14:paraId="375E1A02" w14:textId="77777777" w:rsidR="00BE7661" w:rsidRPr="001C0EBE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</w:p>
    <w:p w14:paraId="3018A0BC" w14:textId="77777777" w:rsidR="00BE7661" w:rsidRPr="001C0EBE" w:rsidRDefault="00BE7661" w:rsidP="00BE7661"/>
    <w:p w14:paraId="3BDB1640" w14:textId="77777777" w:rsidR="00BE7661" w:rsidRPr="001C0EBE" w:rsidRDefault="00BE7661" w:rsidP="00BE7661">
      <w:pPr>
        <w:spacing w:before="75"/>
        <w:ind w:left="372"/>
        <w:rPr>
          <w:rFonts w:asciiTheme="majorBidi" w:hAnsiTheme="majorBidi" w:cstheme="majorBidi"/>
          <w:b/>
          <w:color w:val="000000" w:themeColor="text1"/>
        </w:rPr>
      </w:pPr>
      <w:r w:rsidRPr="001C0EBE">
        <w:rPr>
          <w:rFonts w:asciiTheme="majorBidi" w:hAnsiTheme="majorBidi" w:cstheme="majorBidi"/>
          <w:b/>
          <w:color w:val="000000" w:themeColor="text1"/>
        </w:rPr>
        <w:lastRenderedPageBreak/>
        <w:t>PLAGIARISM</w:t>
      </w:r>
    </w:p>
    <w:p w14:paraId="5EF179CD" w14:textId="77777777" w:rsidR="00BE7661" w:rsidRPr="001C0EBE" w:rsidRDefault="00BE7661" w:rsidP="00BE7661">
      <w:pPr>
        <w:pStyle w:val="BodyText"/>
        <w:spacing w:before="9"/>
        <w:rPr>
          <w:rFonts w:asciiTheme="majorBidi" w:hAnsiTheme="majorBidi" w:cstheme="majorBidi"/>
          <w:b/>
          <w:color w:val="000000" w:themeColor="text1"/>
          <w:sz w:val="22"/>
        </w:rPr>
      </w:pPr>
    </w:p>
    <w:p w14:paraId="70DAA488" w14:textId="77777777" w:rsidR="00BE7661" w:rsidRPr="001C0EBE" w:rsidRDefault="00BE7661" w:rsidP="00BE7661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 xml:space="preserve">Plagiarism is a form of </w:t>
      </w:r>
      <w:r w:rsidRPr="001C0EBE">
        <w:rPr>
          <w:rFonts w:asciiTheme="majorBidi" w:hAnsiTheme="majorBidi" w:cstheme="majorBidi"/>
          <w:b/>
          <w:color w:val="000000" w:themeColor="text1"/>
        </w:rPr>
        <w:t>cheating</w:t>
      </w:r>
      <w:r w:rsidRPr="001C0EBE">
        <w:rPr>
          <w:rFonts w:asciiTheme="majorBidi" w:hAnsiTheme="majorBidi" w:cstheme="majorBidi"/>
          <w:color w:val="000000" w:themeColor="text1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1C0EBE">
        <w:rPr>
          <w:rFonts w:asciiTheme="majorBidi" w:hAnsiTheme="majorBidi" w:cstheme="majorBidi"/>
          <w:color w:val="000000" w:themeColor="text1"/>
        </w:rPr>
        <w:t>plagiarised</w:t>
      </w:r>
      <w:proofErr w:type="spellEnd"/>
      <w:r w:rsidRPr="001C0EBE">
        <w:rPr>
          <w:rFonts w:asciiTheme="majorBidi" w:hAnsiTheme="majorBidi" w:cstheme="majorBidi"/>
          <w:color w:val="000000" w:themeColor="text1"/>
        </w:rPr>
        <w:t xml:space="preserve"> can be </w:t>
      </w:r>
      <w:r w:rsidRPr="001C0EBE">
        <w:rPr>
          <w:rFonts w:asciiTheme="majorBidi" w:hAnsiTheme="majorBidi" w:cstheme="majorBidi"/>
          <w:b/>
          <w:color w:val="000000" w:themeColor="text1"/>
        </w:rPr>
        <w:t>excluded from the program</w:t>
      </w:r>
      <w:r w:rsidRPr="001C0EBE">
        <w:rPr>
          <w:rFonts w:asciiTheme="majorBidi" w:hAnsiTheme="majorBidi" w:cstheme="majorBidi"/>
          <w:color w:val="000000" w:themeColor="text1"/>
        </w:rPr>
        <w:t>.</w:t>
      </w:r>
    </w:p>
    <w:p w14:paraId="0EE6E74D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4B442C0B" w14:textId="77777777" w:rsidR="00BE7661" w:rsidRPr="001C0EBE" w:rsidRDefault="00BE7661" w:rsidP="00BE7661">
      <w:pPr>
        <w:pStyle w:val="BodyText"/>
        <w:spacing w:line="292" w:lineRule="auto"/>
        <w:ind w:left="372" w:right="487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Plagiarism occurs whenever you do any of the following things without acknowledging the original source:</w:t>
      </w:r>
    </w:p>
    <w:p w14:paraId="115A8F3F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Copy</w:t>
      </w:r>
      <w:r w:rsidRPr="001C0EBE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information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from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any</w:t>
      </w:r>
      <w:r w:rsidRPr="001C0EBE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source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(including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b/>
          <w:color w:val="000000" w:themeColor="text1"/>
          <w:sz w:val="24"/>
          <w:szCs w:val="24"/>
        </w:rPr>
        <w:t>study</w:t>
      </w:r>
      <w:r w:rsidRPr="001C0EBE">
        <w:rPr>
          <w:rFonts w:asciiTheme="majorBidi" w:hAnsiTheme="majorBidi" w:cstheme="majorBidi"/>
          <w:b/>
          <w:color w:val="000000" w:themeColor="text1"/>
          <w:spacing w:val="-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b/>
          <w:color w:val="000000" w:themeColor="text1"/>
          <w:sz w:val="24"/>
          <w:szCs w:val="24"/>
        </w:rPr>
        <w:t>guide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C0EBE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books,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newspapers,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internet)</w:t>
      </w:r>
    </w:p>
    <w:p w14:paraId="5A3610EB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Use another person's concepts or</w:t>
      </w:r>
      <w:r w:rsidRPr="001C0EBE">
        <w:rPr>
          <w:rFonts w:asciiTheme="majorBidi" w:hAnsiTheme="majorBidi" w:cstheme="majorBidi"/>
          <w:color w:val="000000" w:themeColor="text1"/>
          <w:spacing w:val="-2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ideas</w:t>
      </w:r>
    </w:p>
    <w:p w14:paraId="6733E794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Summarise or paraphrase another person's</w:t>
      </w:r>
      <w:r w:rsidRPr="001C0EBE">
        <w:rPr>
          <w:rFonts w:asciiTheme="majorBidi" w:hAnsiTheme="majorBidi" w:cstheme="majorBidi"/>
          <w:color w:val="000000" w:themeColor="text1"/>
          <w:spacing w:val="-20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work.</w:t>
      </w:r>
    </w:p>
    <w:p w14:paraId="4D47FB4C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5D8066FA" w14:textId="77777777" w:rsidR="00BE7661" w:rsidRPr="001C0EBE" w:rsidRDefault="00BE7661" w:rsidP="00BE7661">
      <w:pPr>
        <w:pStyle w:val="BodyText"/>
        <w:spacing w:before="3"/>
        <w:rPr>
          <w:rFonts w:asciiTheme="majorBidi" w:hAnsiTheme="majorBidi" w:cstheme="majorBidi"/>
          <w:color w:val="000000" w:themeColor="text1"/>
        </w:rPr>
      </w:pPr>
    </w:p>
    <w:p w14:paraId="21FB72E4" w14:textId="77777777" w:rsidR="00BE7661" w:rsidRPr="001C0EBE" w:rsidRDefault="00BE7661" w:rsidP="00BE7661">
      <w:pPr>
        <w:pStyle w:val="Heading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How do I avoid plagiarism?</w:t>
      </w:r>
    </w:p>
    <w:p w14:paraId="46736826" w14:textId="77777777" w:rsidR="00BE7661" w:rsidRPr="001C0EBE" w:rsidRDefault="00BE7661" w:rsidP="00BE7661">
      <w:pPr>
        <w:pStyle w:val="BodyText"/>
        <w:spacing w:before="170"/>
        <w:ind w:left="372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 xml:space="preserve">To ensure you are not </w:t>
      </w:r>
      <w:proofErr w:type="spellStart"/>
      <w:r w:rsidRPr="001C0EBE">
        <w:rPr>
          <w:rFonts w:asciiTheme="majorBidi" w:hAnsiTheme="majorBidi" w:cstheme="majorBidi"/>
          <w:color w:val="000000" w:themeColor="text1"/>
        </w:rPr>
        <w:t>plagiarising</w:t>
      </w:r>
      <w:proofErr w:type="spellEnd"/>
      <w:r w:rsidRPr="001C0EBE">
        <w:rPr>
          <w:rFonts w:asciiTheme="majorBidi" w:hAnsiTheme="majorBidi" w:cstheme="majorBidi"/>
          <w:color w:val="000000" w:themeColor="text1"/>
        </w:rPr>
        <w:t>, you must acknowledge with a reference whenever you:</w:t>
      </w:r>
    </w:p>
    <w:p w14:paraId="546F530B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use another person's ideas, opinions or</w:t>
      </w:r>
      <w:r w:rsidRPr="001C0EBE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theory</w:t>
      </w:r>
    </w:p>
    <w:p w14:paraId="4DD1B3A6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include any statistics, graphs or images that have been compiled or created by another person or organization</w:t>
      </w:r>
    </w:p>
    <w:p w14:paraId="00E5BB4E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Paraphrase another's written or spoken</w:t>
      </w:r>
      <w:r w:rsidRPr="001C0EBE">
        <w:rPr>
          <w:rFonts w:asciiTheme="majorBidi" w:hAnsiTheme="majorBidi" w:cstheme="majorBidi"/>
          <w:color w:val="000000" w:themeColor="text1"/>
          <w:spacing w:val="-3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word.</w:t>
      </w:r>
    </w:p>
    <w:p w14:paraId="084F4434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63F84074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45CD8502" w14:textId="77777777" w:rsidR="00BE7661" w:rsidRPr="001C0EBE" w:rsidRDefault="00BE7661" w:rsidP="00BE7661">
      <w:pPr>
        <w:pStyle w:val="Heading2"/>
        <w:spacing w:before="20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What are the penalties?</w:t>
      </w:r>
    </w:p>
    <w:p w14:paraId="78747E3B" w14:textId="77777777" w:rsidR="00BE7661" w:rsidRPr="001C0EBE" w:rsidRDefault="00BE7661" w:rsidP="00BE7661">
      <w:pPr>
        <w:pStyle w:val="BodyText"/>
        <w:spacing w:before="1"/>
        <w:rPr>
          <w:rFonts w:asciiTheme="majorBidi" w:hAnsiTheme="majorBidi" w:cstheme="majorBidi"/>
          <w:b/>
          <w:color w:val="000000" w:themeColor="text1"/>
        </w:rPr>
      </w:pPr>
    </w:p>
    <w:p w14:paraId="281B9BD7" w14:textId="77777777" w:rsidR="00BE7661" w:rsidRPr="001C0EBE" w:rsidRDefault="00BE7661" w:rsidP="00BE7661">
      <w:pPr>
        <w:pStyle w:val="BodyText"/>
        <w:ind w:left="372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The penalties for plagiarism are:</w:t>
      </w:r>
    </w:p>
    <w:p w14:paraId="46364B11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Deduction of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marks,</w:t>
      </w:r>
    </w:p>
    <w:p w14:paraId="2BEA9B5A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A mark of zero for the assignment or the unit,</w:t>
      </w:r>
      <w:r w:rsidRPr="001C0EBE">
        <w:rPr>
          <w:rFonts w:asciiTheme="majorBidi" w:hAnsiTheme="majorBidi" w:cstheme="majorBidi"/>
          <w:color w:val="000000" w:themeColor="text1"/>
          <w:spacing w:val="-1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or</w:t>
      </w:r>
    </w:p>
    <w:p w14:paraId="62568CCE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Exclusion from the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program.</w:t>
      </w:r>
    </w:p>
    <w:p w14:paraId="2D64B51F" w14:textId="77777777" w:rsidR="00BE7661" w:rsidRPr="001C0EBE" w:rsidRDefault="00BE7661" w:rsidP="00BE7661">
      <w:pPr>
        <w:pStyle w:val="BodyText"/>
        <w:spacing w:before="171" w:line="292" w:lineRule="auto"/>
        <w:ind w:left="372" w:right="487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Plagiarism is dealt with on a case-by-case basis and the penalties will reflect the seriousness of the breach.</w:t>
      </w:r>
    </w:p>
    <w:p w14:paraId="0B852A86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0EBD1C5E" w14:textId="77777777" w:rsidR="00BE7661" w:rsidRPr="001C0EBE" w:rsidRDefault="00BE7661" w:rsidP="00BE7661">
      <w:pPr>
        <w:pStyle w:val="Heading2"/>
        <w:spacing w:before="1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Please note: claiming that you were not aware of need to reference is no excuse.</w:t>
      </w:r>
    </w:p>
    <w:p w14:paraId="193263F4" w14:textId="77777777" w:rsidR="00D7530C" w:rsidRPr="00D7530C" w:rsidRDefault="000210DC" w:rsidP="00D7530C">
      <w:pPr>
        <w:widowControl w:val="0"/>
        <w:tabs>
          <w:tab w:val="left" w:pos="2780"/>
          <w:tab w:val="center" w:pos="429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973">
        <w:rPr>
          <w:rFonts w:ascii="Times New Roman" w:hAnsi="Times New Roman" w:cs="Times New Roman"/>
          <w:b/>
          <w:bCs/>
          <w:sz w:val="30"/>
          <w:szCs w:val="20"/>
        </w:rPr>
        <w:br w:type="page"/>
      </w:r>
    </w:p>
    <w:p w14:paraId="2933A2D8" w14:textId="40ADFD38" w:rsidR="00D7530C" w:rsidRPr="00BE7661" w:rsidRDefault="00D7530C" w:rsidP="00BE7661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BE7661">
        <w:rPr>
          <w:rFonts w:ascii="Times New Roman" w:eastAsia="Arial" w:hAnsi="Times New Roman" w:cs="Times New Roman"/>
          <w:b/>
          <w:sz w:val="28"/>
          <w:szCs w:val="28"/>
        </w:rPr>
        <w:lastRenderedPageBreak/>
        <w:t>Preamble</w:t>
      </w:r>
    </w:p>
    <w:p w14:paraId="05BB20BB" w14:textId="6DD81F93" w:rsidR="00D7530C" w:rsidRDefault="00D7530C" w:rsidP="00BE7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This assignment should be based on your current employer/business or a business with which you have had some recent exposure and with which you are familiar. </w:t>
      </w:r>
    </w:p>
    <w:p w14:paraId="174044D7" w14:textId="77777777" w:rsidR="00BE7661" w:rsidRPr="00BE7661" w:rsidRDefault="00BE7661" w:rsidP="00BE7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35609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BE7661">
        <w:rPr>
          <w:rFonts w:ascii="Times New Roman" w:eastAsia="Arial" w:hAnsi="Times New Roman" w:cs="Times New Roman"/>
          <w:b/>
          <w:sz w:val="28"/>
          <w:szCs w:val="28"/>
        </w:rPr>
        <w:t>Presenting your findings</w:t>
      </w:r>
    </w:p>
    <w:p w14:paraId="0A6888A4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Your report should be presented in a management report format which includes an:</w:t>
      </w:r>
    </w:p>
    <w:p w14:paraId="674EA84F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BC965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Executive summary (make it brief</w:t>
      </w:r>
      <w:r w:rsidR="001D06CA" w:rsidRPr="00BE7661">
        <w:rPr>
          <w:rFonts w:ascii="Times New Roman" w:hAnsi="Times New Roman" w:cs="Times New Roman"/>
          <w:sz w:val="24"/>
          <w:szCs w:val="24"/>
        </w:rPr>
        <w:t>, no more than 2 pages</w:t>
      </w:r>
      <w:r w:rsidRPr="00BE7661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68A1AB5" w14:textId="5A80BF92" w:rsidR="001D06CA" w:rsidRPr="00BE7661" w:rsidRDefault="001973D9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Also </w:t>
      </w:r>
      <w:r w:rsidR="001D06CA" w:rsidRPr="00BE7661">
        <w:rPr>
          <w:rFonts w:ascii="Times New Roman" w:hAnsi="Times New Roman" w:cs="Times New Roman"/>
          <w:sz w:val="24"/>
          <w:szCs w:val="24"/>
        </w:rPr>
        <w:t>Introduce the business entity in consideration, its history, milestones it has achieved in past, market share, industry it operates, industry analysis</w:t>
      </w:r>
    </w:p>
    <w:p w14:paraId="1B2F64A1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423EC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Your report should incorporate the following steps:</w:t>
      </w:r>
    </w:p>
    <w:p w14:paraId="5F52C762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7F2B7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Ident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 xml:space="preserve">ify the firm’s existing vision, and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mission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7CE71079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Develop vision and mission statements for the organization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>, what you think it should be as, per knowledge developed in your study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FE26D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(a) Identify the organization’s external opportunities and threats.</w:t>
      </w:r>
    </w:p>
    <w:p w14:paraId="2A4E3BCD" w14:textId="77777777" w:rsidR="00D7530C" w:rsidRPr="00BE7661" w:rsidRDefault="00D7530C" w:rsidP="00BE766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 xml:space="preserve">(b) Develop PESTEL </w:t>
      </w:r>
    </w:p>
    <w:p w14:paraId="1658F6E6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 Competitive Profile Matrix (CPM).</w:t>
      </w:r>
    </w:p>
    <w:p w14:paraId="6E049DB5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an External Factor Evaluation (EFE) Matrix</w:t>
      </w:r>
    </w:p>
    <w:p w14:paraId="422325E2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Identify the organization’s internal strengths and weaknesses.</w:t>
      </w:r>
    </w:p>
    <w:p w14:paraId="59713620" w14:textId="77777777" w:rsidR="00D7530C" w:rsidRPr="00BE7661" w:rsidRDefault="00D7530C" w:rsidP="00BE7661">
      <w:pPr>
        <w:tabs>
          <w:tab w:val="left" w:pos="450"/>
        </w:tabs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an Internal Factor Evaluation (IFE) Matrix.</w:t>
      </w:r>
    </w:p>
    <w:p w14:paraId="67366076" w14:textId="13E075BD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Recommend long-term objectives and specific strategies</w:t>
      </w:r>
      <w:r w:rsidR="00BE7661">
        <w:rPr>
          <w:rFonts w:ascii="Times New Roman" w:eastAsia="Times New Roman" w:hAnsi="Times New Roman" w:cs="Times New Roman"/>
          <w:sz w:val="24"/>
          <w:szCs w:val="24"/>
        </w:rPr>
        <w:t xml:space="preserve"> to achieve them. Compare your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recommendations to actual strategies planned by the company.</w:t>
      </w:r>
    </w:p>
    <w:p w14:paraId="2C1F6BDB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</w:r>
      <w:r w:rsidR="00176B53" w:rsidRPr="00BE7661">
        <w:rPr>
          <w:rFonts w:ascii="Times New Roman" w:eastAsia="Times New Roman" w:hAnsi="Times New Roman" w:cs="Times New Roman"/>
          <w:b/>
          <w:bCs/>
          <w:sz w:val="24"/>
          <w:szCs w:val="24"/>
        </w:rPr>
        <w:t>Choose (as many as you can</w:t>
      </w:r>
      <w:r w:rsidRPr="00BE7661">
        <w:rPr>
          <w:rFonts w:ascii="Times New Roman" w:eastAsia="Times New Roman" w:hAnsi="Times New Roman" w:cs="Times New Roman"/>
          <w:b/>
          <w:bCs/>
          <w:sz w:val="24"/>
          <w:szCs w:val="24"/>
        </w:rPr>
        <w:t>) matrix from question 9.</w:t>
      </w:r>
    </w:p>
    <w:p w14:paraId="4C7973FE" w14:textId="77777777" w:rsidR="00D7530C" w:rsidRPr="00BE7661" w:rsidRDefault="00D7530C" w:rsidP="00BE766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Prepare a Strengths-Weaknesses-Opportunities-Threats (SWOT) Matrix, Strategic Position and Action Evaluation (SPACE) Matrix, Boston Consulting</w:t>
      </w:r>
    </w:p>
    <w:p w14:paraId="6A63C365" w14:textId="77777777" w:rsidR="00D7530C" w:rsidRPr="00BE7661" w:rsidRDefault="00D7530C" w:rsidP="00BE7661">
      <w:pPr>
        <w:spacing w:after="0" w:line="36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Group (BCG) Matrix, Internal-External (IE) Matrix, Grand Strategy Matrix,</w:t>
      </w:r>
    </w:p>
    <w:p w14:paraId="104BD7A8" w14:textId="77777777" w:rsidR="00D7530C" w:rsidRPr="00BE7661" w:rsidRDefault="00D7530C" w:rsidP="00BE7661">
      <w:pPr>
        <w:spacing w:after="0" w:line="36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 xml:space="preserve">and Quantitative Strategic Planning Matrix (QSPM) as appropriate. </w:t>
      </w:r>
    </w:p>
    <w:p w14:paraId="489CF2F7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 xml:space="preserve">Specify how your recommendations can be implemented and what results you can expect.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 xml:space="preserve">What Management, Marketing, Finance/Accounting, R&amp;D and CIS issue, if any you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foresee. Your recommendations to address them.</w:t>
      </w:r>
    </w:p>
    <w:p w14:paraId="4821CAA4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Recommend procedures for strategy review and evaluation.</w:t>
      </w:r>
    </w:p>
    <w:p w14:paraId="5367D868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1E5FE06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F4F09C3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E7661">
        <w:rPr>
          <w:rFonts w:ascii="Times New Roman" w:eastAsia="Arial" w:hAnsi="Times New Roman" w:cs="Times New Roman"/>
          <w:b/>
          <w:sz w:val="24"/>
          <w:szCs w:val="24"/>
        </w:rPr>
        <w:lastRenderedPageBreak/>
        <w:t>Type of organization</w:t>
      </w:r>
    </w:p>
    <w:p w14:paraId="16367906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If your organisation is part of a larger international organization, you may consider only your country's division. Avoid considering individual departments or sections of an organisation as this will constrain you to deal with functional-level strategy only.</w:t>
      </w:r>
    </w:p>
    <w:p w14:paraId="42CDA655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If your organisation is a government department, proceed with an analysis of that division, providing, it is a budgetary </w:t>
      </w:r>
      <w:proofErr w:type="spellStart"/>
      <w:r w:rsidRPr="00BE766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BE7661">
        <w:rPr>
          <w:rFonts w:ascii="Times New Roman" w:hAnsi="Times New Roman" w:cs="Times New Roman"/>
          <w:sz w:val="24"/>
          <w:szCs w:val="24"/>
        </w:rPr>
        <w:t>. Dealing with a subdivision will constrain you to deal with functional-level strategy only.</w:t>
      </w:r>
    </w:p>
    <w:p w14:paraId="6672EBD6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If your organisation is an independent, not-for-profit entity, proceed according to the advice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above.</w:t>
      </w:r>
    </w:p>
    <w:p w14:paraId="61CE4C3A" w14:textId="77777777" w:rsidR="00AD579B" w:rsidRPr="00BE7661" w:rsidRDefault="00AD579B" w:rsidP="00AD57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F44F5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Make sure the conclusion is not just a summary of your recommendations. Emphasize the key recommendations in your conclusion and consider how they might be actioned.</w:t>
      </w:r>
    </w:p>
    <w:p w14:paraId="76153674" w14:textId="77777777" w:rsidR="00C26232" w:rsidRPr="00BE7661" w:rsidRDefault="00C26232" w:rsidP="00D7530C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26232" w:rsidRPr="00BE7661" w:rsidSect="009F405D">
      <w:footerReference w:type="even" r:id="rId14"/>
      <w:footerReference w:type="default" r:id="rId15"/>
      <w:footerReference w:type="first" r:id="rId16"/>
      <w:pgSz w:w="11909" w:h="16834" w:code="9"/>
      <w:pgMar w:top="1008" w:right="1152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05763" w14:textId="77777777" w:rsidR="009A6D9C" w:rsidRDefault="009A6D9C" w:rsidP="009F405D">
      <w:pPr>
        <w:spacing w:after="0" w:line="240" w:lineRule="auto"/>
      </w:pPr>
      <w:r>
        <w:separator/>
      </w:r>
    </w:p>
  </w:endnote>
  <w:endnote w:type="continuationSeparator" w:id="0">
    <w:p w14:paraId="079EA62B" w14:textId="77777777" w:rsidR="009A6D9C" w:rsidRDefault="009A6D9C" w:rsidP="009F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F8119" w14:textId="77777777" w:rsidR="00D10679" w:rsidRDefault="0058317C" w:rsidP="002B1A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6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28569B" w14:textId="77777777" w:rsidR="00D10679" w:rsidRDefault="00D10679" w:rsidP="00D10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78DF" w14:textId="77777777" w:rsidR="00D10679" w:rsidRDefault="0058317C" w:rsidP="002B1A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6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66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B288A0" w14:textId="50C661EA" w:rsidR="00BE7661" w:rsidRPr="00BE7661" w:rsidRDefault="00843867" w:rsidP="00BE7661">
    <w:pPr>
      <w:pStyle w:val="Footer"/>
      <w:ind w:right="360"/>
      <w:rPr>
        <w:sz w:val="18"/>
        <w:szCs w:val="18"/>
      </w:rPr>
    </w:pPr>
    <w:r w:rsidRPr="00B509F7">
      <w:rPr>
        <w:sz w:val="18"/>
        <w:szCs w:val="18"/>
      </w:rPr>
      <w:t>©Al T</w:t>
    </w:r>
    <w:r w:rsidR="00BE7661">
      <w:rPr>
        <w:sz w:val="18"/>
        <w:szCs w:val="18"/>
      </w:rPr>
      <w:t>areeqah Management Studies –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9319A" w14:textId="574A71B4" w:rsidR="00843867" w:rsidRPr="00470B1E" w:rsidRDefault="00843867" w:rsidP="00D96E63">
    <w:pPr>
      <w:pStyle w:val="Footer"/>
      <w:ind w:right="360"/>
      <w:rPr>
        <w:sz w:val="18"/>
        <w:szCs w:val="18"/>
      </w:rPr>
    </w:pPr>
    <w:r w:rsidRPr="00470B1E">
      <w:rPr>
        <w:sz w:val="18"/>
        <w:szCs w:val="18"/>
      </w:rPr>
      <w:t>©Al Tareeqah Management Studies - 20</w:t>
    </w:r>
    <w:r w:rsidR="00E45609">
      <w:rPr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106B" w14:textId="77777777" w:rsidR="009A6D9C" w:rsidRDefault="009A6D9C" w:rsidP="009F405D">
      <w:pPr>
        <w:spacing w:after="0" w:line="240" w:lineRule="auto"/>
      </w:pPr>
      <w:r>
        <w:separator/>
      </w:r>
    </w:p>
  </w:footnote>
  <w:footnote w:type="continuationSeparator" w:id="0">
    <w:p w14:paraId="5A7C244D" w14:textId="77777777" w:rsidR="009A6D9C" w:rsidRDefault="009A6D9C" w:rsidP="009F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45A"/>
    <w:multiLevelType w:val="hybridMultilevel"/>
    <w:tmpl w:val="F8B27FC0"/>
    <w:lvl w:ilvl="0" w:tplc="80500E02">
      <w:start w:val="1"/>
      <w:numFmt w:val="lowerLetter"/>
      <w:lvlText w:val="%1)"/>
      <w:lvlJc w:val="left"/>
      <w:pPr>
        <w:ind w:left="100" w:hanging="315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GB" w:eastAsia="en-GB" w:bidi="en-GB"/>
      </w:rPr>
    </w:lvl>
    <w:lvl w:ilvl="1" w:tplc="AE20A1FC">
      <w:numFmt w:val="bullet"/>
      <w:lvlText w:val="•"/>
      <w:lvlJc w:val="left"/>
      <w:pPr>
        <w:ind w:left="1192" w:hanging="315"/>
      </w:pPr>
      <w:rPr>
        <w:rFonts w:hint="default"/>
        <w:lang w:val="en-GB" w:eastAsia="en-GB" w:bidi="en-GB"/>
      </w:rPr>
    </w:lvl>
    <w:lvl w:ilvl="2" w:tplc="E2C09F74">
      <w:numFmt w:val="bullet"/>
      <w:lvlText w:val="•"/>
      <w:lvlJc w:val="left"/>
      <w:pPr>
        <w:ind w:left="2284" w:hanging="315"/>
      </w:pPr>
      <w:rPr>
        <w:rFonts w:hint="default"/>
        <w:lang w:val="en-GB" w:eastAsia="en-GB" w:bidi="en-GB"/>
      </w:rPr>
    </w:lvl>
    <w:lvl w:ilvl="3" w:tplc="A1D6FA1A">
      <w:numFmt w:val="bullet"/>
      <w:lvlText w:val="•"/>
      <w:lvlJc w:val="left"/>
      <w:pPr>
        <w:ind w:left="3376" w:hanging="315"/>
      </w:pPr>
      <w:rPr>
        <w:rFonts w:hint="default"/>
        <w:lang w:val="en-GB" w:eastAsia="en-GB" w:bidi="en-GB"/>
      </w:rPr>
    </w:lvl>
    <w:lvl w:ilvl="4" w:tplc="3FB6AE30">
      <w:numFmt w:val="bullet"/>
      <w:lvlText w:val="•"/>
      <w:lvlJc w:val="left"/>
      <w:pPr>
        <w:ind w:left="4468" w:hanging="315"/>
      </w:pPr>
      <w:rPr>
        <w:rFonts w:hint="default"/>
        <w:lang w:val="en-GB" w:eastAsia="en-GB" w:bidi="en-GB"/>
      </w:rPr>
    </w:lvl>
    <w:lvl w:ilvl="5" w:tplc="ED9E6BCA">
      <w:numFmt w:val="bullet"/>
      <w:lvlText w:val="•"/>
      <w:lvlJc w:val="left"/>
      <w:pPr>
        <w:ind w:left="5560" w:hanging="315"/>
      </w:pPr>
      <w:rPr>
        <w:rFonts w:hint="default"/>
        <w:lang w:val="en-GB" w:eastAsia="en-GB" w:bidi="en-GB"/>
      </w:rPr>
    </w:lvl>
    <w:lvl w:ilvl="6" w:tplc="BCDA94A0">
      <w:numFmt w:val="bullet"/>
      <w:lvlText w:val="•"/>
      <w:lvlJc w:val="left"/>
      <w:pPr>
        <w:ind w:left="6652" w:hanging="315"/>
      </w:pPr>
      <w:rPr>
        <w:rFonts w:hint="default"/>
        <w:lang w:val="en-GB" w:eastAsia="en-GB" w:bidi="en-GB"/>
      </w:rPr>
    </w:lvl>
    <w:lvl w:ilvl="7" w:tplc="69B4943E">
      <w:numFmt w:val="bullet"/>
      <w:lvlText w:val="•"/>
      <w:lvlJc w:val="left"/>
      <w:pPr>
        <w:ind w:left="7744" w:hanging="315"/>
      </w:pPr>
      <w:rPr>
        <w:rFonts w:hint="default"/>
        <w:lang w:val="en-GB" w:eastAsia="en-GB" w:bidi="en-GB"/>
      </w:rPr>
    </w:lvl>
    <w:lvl w:ilvl="8" w:tplc="AF0A8022">
      <w:numFmt w:val="bullet"/>
      <w:lvlText w:val="•"/>
      <w:lvlJc w:val="left"/>
      <w:pPr>
        <w:ind w:left="8836" w:hanging="315"/>
      </w:pPr>
      <w:rPr>
        <w:rFonts w:hint="default"/>
        <w:lang w:val="en-GB" w:eastAsia="en-GB" w:bidi="en-GB"/>
      </w:rPr>
    </w:lvl>
  </w:abstractNum>
  <w:abstractNum w:abstractNumId="1" w15:restartNumberingAfterBreak="0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575A9"/>
    <w:multiLevelType w:val="hybridMultilevel"/>
    <w:tmpl w:val="2CF2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67F"/>
    <w:multiLevelType w:val="hybridMultilevel"/>
    <w:tmpl w:val="DCA678EE"/>
    <w:lvl w:ilvl="0" w:tplc="BB86B41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A696236"/>
    <w:multiLevelType w:val="hybridMultilevel"/>
    <w:tmpl w:val="FAD0952A"/>
    <w:lvl w:ilvl="0" w:tplc="0FC09D4C">
      <w:start w:val="1"/>
      <w:numFmt w:val="lowerLetter"/>
      <w:lvlText w:val="%1)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GB" w:eastAsia="en-GB" w:bidi="en-GB"/>
      </w:rPr>
    </w:lvl>
    <w:lvl w:ilvl="1" w:tplc="FD5AF486">
      <w:numFmt w:val="bullet"/>
      <w:lvlText w:val="•"/>
      <w:lvlJc w:val="left"/>
      <w:pPr>
        <w:ind w:left="1192" w:hanging="260"/>
      </w:pPr>
      <w:rPr>
        <w:rFonts w:hint="default"/>
        <w:lang w:val="en-GB" w:eastAsia="en-GB" w:bidi="en-GB"/>
      </w:rPr>
    </w:lvl>
    <w:lvl w:ilvl="2" w:tplc="57D26F72">
      <w:numFmt w:val="bullet"/>
      <w:lvlText w:val="•"/>
      <w:lvlJc w:val="left"/>
      <w:pPr>
        <w:ind w:left="2284" w:hanging="260"/>
      </w:pPr>
      <w:rPr>
        <w:rFonts w:hint="default"/>
        <w:lang w:val="en-GB" w:eastAsia="en-GB" w:bidi="en-GB"/>
      </w:rPr>
    </w:lvl>
    <w:lvl w:ilvl="3" w:tplc="FE6868C4">
      <w:numFmt w:val="bullet"/>
      <w:lvlText w:val="•"/>
      <w:lvlJc w:val="left"/>
      <w:pPr>
        <w:ind w:left="3376" w:hanging="260"/>
      </w:pPr>
      <w:rPr>
        <w:rFonts w:hint="default"/>
        <w:lang w:val="en-GB" w:eastAsia="en-GB" w:bidi="en-GB"/>
      </w:rPr>
    </w:lvl>
    <w:lvl w:ilvl="4" w:tplc="7D48AA74">
      <w:numFmt w:val="bullet"/>
      <w:lvlText w:val="•"/>
      <w:lvlJc w:val="left"/>
      <w:pPr>
        <w:ind w:left="4468" w:hanging="260"/>
      </w:pPr>
      <w:rPr>
        <w:rFonts w:hint="default"/>
        <w:lang w:val="en-GB" w:eastAsia="en-GB" w:bidi="en-GB"/>
      </w:rPr>
    </w:lvl>
    <w:lvl w:ilvl="5" w:tplc="9F146C14">
      <w:numFmt w:val="bullet"/>
      <w:lvlText w:val="•"/>
      <w:lvlJc w:val="left"/>
      <w:pPr>
        <w:ind w:left="5560" w:hanging="260"/>
      </w:pPr>
      <w:rPr>
        <w:rFonts w:hint="default"/>
        <w:lang w:val="en-GB" w:eastAsia="en-GB" w:bidi="en-GB"/>
      </w:rPr>
    </w:lvl>
    <w:lvl w:ilvl="6" w:tplc="D26AC940">
      <w:numFmt w:val="bullet"/>
      <w:lvlText w:val="•"/>
      <w:lvlJc w:val="left"/>
      <w:pPr>
        <w:ind w:left="6652" w:hanging="260"/>
      </w:pPr>
      <w:rPr>
        <w:rFonts w:hint="default"/>
        <w:lang w:val="en-GB" w:eastAsia="en-GB" w:bidi="en-GB"/>
      </w:rPr>
    </w:lvl>
    <w:lvl w:ilvl="7" w:tplc="57D624B6">
      <w:numFmt w:val="bullet"/>
      <w:lvlText w:val="•"/>
      <w:lvlJc w:val="left"/>
      <w:pPr>
        <w:ind w:left="7744" w:hanging="260"/>
      </w:pPr>
      <w:rPr>
        <w:rFonts w:hint="default"/>
        <w:lang w:val="en-GB" w:eastAsia="en-GB" w:bidi="en-GB"/>
      </w:rPr>
    </w:lvl>
    <w:lvl w:ilvl="8" w:tplc="A552DC06">
      <w:numFmt w:val="bullet"/>
      <w:lvlText w:val="•"/>
      <w:lvlJc w:val="left"/>
      <w:pPr>
        <w:ind w:left="8836" w:hanging="260"/>
      </w:pPr>
      <w:rPr>
        <w:rFonts w:hint="default"/>
        <w:lang w:val="en-GB" w:eastAsia="en-GB" w:bidi="en-GB"/>
      </w:rPr>
    </w:lvl>
  </w:abstractNum>
  <w:abstractNum w:abstractNumId="6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914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850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781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712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643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574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505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436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8367" w:hanging="543"/>
      </w:pPr>
      <w:rPr>
        <w:rFonts w:hint="default"/>
        <w:lang w:val="en-US" w:eastAsia="en-US" w:bidi="en-US"/>
      </w:rPr>
    </w:lvl>
  </w:abstractNum>
  <w:abstractNum w:abstractNumId="7" w15:restartNumberingAfterBreak="0">
    <w:nsid w:val="24602E60"/>
    <w:multiLevelType w:val="hybridMultilevel"/>
    <w:tmpl w:val="9D9C11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353B5FCD"/>
    <w:multiLevelType w:val="hybridMultilevel"/>
    <w:tmpl w:val="18BE7C16"/>
    <w:lvl w:ilvl="0" w:tplc="FB162932">
      <w:numFmt w:val="bullet"/>
      <w:lvlText w:val=""/>
      <w:lvlJc w:val="left"/>
      <w:pPr>
        <w:ind w:left="914" w:hanging="54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9E63B1C">
      <w:numFmt w:val="bullet"/>
      <w:lvlText w:val=""/>
      <w:lvlJc w:val="left"/>
      <w:pPr>
        <w:ind w:left="914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86A46AE">
      <w:numFmt w:val="bullet"/>
      <w:lvlText w:val=""/>
      <w:lvlJc w:val="left"/>
      <w:pPr>
        <w:ind w:left="109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F2D6B402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en-US"/>
      </w:rPr>
    </w:lvl>
    <w:lvl w:ilvl="4" w:tplc="4C945770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en-US"/>
      </w:rPr>
    </w:lvl>
    <w:lvl w:ilvl="5" w:tplc="D59C7B00">
      <w:numFmt w:val="bullet"/>
      <w:lvlText w:val="•"/>
      <w:lvlJc w:val="left"/>
      <w:pPr>
        <w:ind w:left="5157" w:hanging="361"/>
      </w:pPr>
      <w:rPr>
        <w:rFonts w:hint="default"/>
        <w:lang w:val="en-US" w:eastAsia="en-US" w:bidi="en-US"/>
      </w:rPr>
    </w:lvl>
    <w:lvl w:ilvl="6" w:tplc="2F1C90BA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en-US"/>
      </w:rPr>
    </w:lvl>
    <w:lvl w:ilvl="7" w:tplc="A13E6278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en-US"/>
      </w:rPr>
    </w:lvl>
    <w:lvl w:ilvl="8" w:tplc="35902E9C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42086B0E"/>
    <w:multiLevelType w:val="hybridMultilevel"/>
    <w:tmpl w:val="9C502368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11" w15:restartNumberingAfterBreak="0">
    <w:nsid w:val="4E2B7F1E"/>
    <w:multiLevelType w:val="multilevel"/>
    <w:tmpl w:val="4E2B7F1E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5C365AEF"/>
    <w:multiLevelType w:val="hybridMultilevel"/>
    <w:tmpl w:val="096CB6B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63627D50"/>
    <w:multiLevelType w:val="hybridMultilevel"/>
    <w:tmpl w:val="4058F3FA"/>
    <w:lvl w:ilvl="0" w:tplc="4BC421E6">
      <w:start w:val="1"/>
      <w:numFmt w:val="decimal"/>
      <w:lvlText w:val="%1."/>
      <w:lvlJc w:val="left"/>
      <w:pPr>
        <w:ind w:left="796" w:hanging="360"/>
        <w:jc w:val="right"/>
      </w:pPr>
      <w:rPr>
        <w:rFonts w:hint="default"/>
        <w:b/>
        <w:bCs/>
        <w:spacing w:val="-3"/>
        <w:w w:val="99"/>
        <w:lang w:val="en-US" w:eastAsia="en-US" w:bidi="en-US"/>
      </w:rPr>
    </w:lvl>
    <w:lvl w:ilvl="1" w:tplc="C97629F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2" w:tplc="C77EDBE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en-US"/>
      </w:rPr>
    </w:lvl>
    <w:lvl w:ilvl="3" w:tplc="EB6E865A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4" w:tplc="A93AA1CA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en-US"/>
      </w:rPr>
    </w:lvl>
    <w:lvl w:ilvl="5" w:tplc="43FEB8BA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6" w:tplc="3A9A860E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en-US"/>
      </w:rPr>
    </w:lvl>
    <w:lvl w:ilvl="7" w:tplc="604CB97E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en-US"/>
      </w:rPr>
    </w:lvl>
    <w:lvl w:ilvl="8" w:tplc="BC382FE2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7DC1381"/>
    <w:multiLevelType w:val="hybridMultilevel"/>
    <w:tmpl w:val="BEF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  <w:num w:numId="13">
    <w:abstractNumId w:val="10"/>
  </w:num>
  <w:num w:numId="14">
    <w:abstractNumId w:val="6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B4F"/>
    <w:rsid w:val="00002062"/>
    <w:rsid w:val="00010D97"/>
    <w:rsid w:val="00013754"/>
    <w:rsid w:val="00013D36"/>
    <w:rsid w:val="00016317"/>
    <w:rsid w:val="00017E82"/>
    <w:rsid w:val="000210DC"/>
    <w:rsid w:val="0003125C"/>
    <w:rsid w:val="00033CB1"/>
    <w:rsid w:val="00034E59"/>
    <w:rsid w:val="00042BC0"/>
    <w:rsid w:val="00051610"/>
    <w:rsid w:val="00052841"/>
    <w:rsid w:val="00054F2A"/>
    <w:rsid w:val="000606FD"/>
    <w:rsid w:val="000640D7"/>
    <w:rsid w:val="00065D37"/>
    <w:rsid w:val="00067F59"/>
    <w:rsid w:val="00075867"/>
    <w:rsid w:val="00082F6D"/>
    <w:rsid w:val="00087371"/>
    <w:rsid w:val="00092F15"/>
    <w:rsid w:val="000A0844"/>
    <w:rsid w:val="000A0912"/>
    <w:rsid w:val="000A3F4E"/>
    <w:rsid w:val="000B311D"/>
    <w:rsid w:val="000B58B4"/>
    <w:rsid w:val="000B7F20"/>
    <w:rsid w:val="000D6CFD"/>
    <w:rsid w:val="000E3EA5"/>
    <w:rsid w:val="000F0044"/>
    <w:rsid w:val="000F3B7F"/>
    <w:rsid w:val="00105B25"/>
    <w:rsid w:val="001110AA"/>
    <w:rsid w:val="00111B64"/>
    <w:rsid w:val="00126B9E"/>
    <w:rsid w:val="001311C6"/>
    <w:rsid w:val="00136386"/>
    <w:rsid w:val="00140BCA"/>
    <w:rsid w:val="0014393E"/>
    <w:rsid w:val="00144B95"/>
    <w:rsid w:val="00151200"/>
    <w:rsid w:val="00151448"/>
    <w:rsid w:val="00176124"/>
    <w:rsid w:val="00176B53"/>
    <w:rsid w:val="00181B31"/>
    <w:rsid w:val="00181CEE"/>
    <w:rsid w:val="001927C3"/>
    <w:rsid w:val="001973D9"/>
    <w:rsid w:val="001A25EB"/>
    <w:rsid w:val="001B174E"/>
    <w:rsid w:val="001C349C"/>
    <w:rsid w:val="001C4797"/>
    <w:rsid w:val="001C572F"/>
    <w:rsid w:val="001D06CA"/>
    <w:rsid w:val="001D4961"/>
    <w:rsid w:val="001F0AED"/>
    <w:rsid w:val="001F1311"/>
    <w:rsid w:val="001F7225"/>
    <w:rsid w:val="00200830"/>
    <w:rsid w:val="00201098"/>
    <w:rsid w:val="002060B8"/>
    <w:rsid w:val="0020613D"/>
    <w:rsid w:val="00211EF4"/>
    <w:rsid w:val="00220A10"/>
    <w:rsid w:val="0022452D"/>
    <w:rsid w:val="00231476"/>
    <w:rsid w:val="002338C9"/>
    <w:rsid w:val="002341E7"/>
    <w:rsid w:val="002410A7"/>
    <w:rsid w:val="00244B4F"/>
    <w:rsid w:val="00254AFD"/>
    <w:rsid w:val="002621BD"/>
    <w:rsid w:val="00274B33"/>
    <w:rsid w:val="0028294A"/>
    <w:rsid w:val="00285957"/>
    <w:rsid w:val="002862E9"/>
    <w:rsid w:val="00287E01"/>
    <w:rsid w:val="00287E80"/>
    <w:rsid w:val="002976EE"/>
    <w:rsid w:val="002B1688"/>
    <w:rsid w:val="002B35D7"/>
    <w:rsid w:val="002C0837"/>
    <w:rsid w:val="002C2658"/>
    <w:rsid w:val="002D0714"/>
    <w:rsid w:val="002E029C"/>
    <w:rsid w:val="002E2C06"/>
    <w:rsid w:val="002F24F9"/>
    <w:rsid w:val="00305DCF"/>
    <w:rsid w:val="00331F2D"/>
    <w:rsid w:val="00341043"/>
    <w:rsid w:val="003437DF"/>
    <w:rsid w:val="003542A6"/>
    <w:rsid w:val="0035497D"/>
    <w:rsid w:val="00361A91"/>
    <w:rsid w:val="003644D1"/>
    <w:rsid w:val="00364C82"/>
    <w:rsid w:val="00367A3F"/>
    <w:rsid w:val="00371914"/>
    <w:rsid w:val="00374E46"/>
    <w:rsid w:val="0038621D"/>
    <w:rsid w:val="0039296D"/>
    <w:rsid w:val="003A1D38"/>
    <w:rsid w:val="003A32A7"/>
    <w:rsid w:val="003A7F3E"/>
    <w:rsid w:val="003E1E6B"/>
    <w:rsid w:val="003E619C"/>
    <w:rsid w:val="003E7C62"/>
    <w:rsid w:val="003F5DE2"/>
    <w:rsid w:val="0042147B"/>
    <w:rsid w:val="00424387"/>
    <w:rsid w:val="0042497B"/>
    <w:rsid w:val="00426906"/>
    <w:rsid w:val="0042724D"/>
    <w:rsid w:val="00431E1F"/>
    <w:rsid w:val="0045637C"/>
    <w:rsid w:val="0046523A"/>
    <w:rsid w:val="00470B1E"/>
    <w:rsid w:val="00475773"/>
    <w:rsid w:val="004769B1"/>
    <w:rsid w:val="00481202"/>
    <w:rsid w:val="00484A88"/>
    <w:rsid w:val="00495426"/>
    <w:rsid w:val="004A5C45"/>
    <w:rsid w:val="004A5E55"/>
    <w:rsid w:val="004A7557"/>
    <w:rsid w:val="004B2DFE"/>
    <w:rsid w:val="004D5A7A"/>
    <w:rsid w:val="004E1D09"/>
    <w:rsid w:val="004F000E"/>
    <w:rsid w:val="004F2573"/>
    <w:rsid w:val="0052124E"/>
    <w:rsid w:val="005248AB"/>
    <w:rsid w:val="00530915"/>
    <w:rsid w:val="00535F2C"/>
    <w:rsid w:val="005372FA"/>
    <w:rsid w:val="0054182A"/>
    <w:rsid w:val="00546C0A"/>
    <w:rsid w:val="00550806"/>
    <w:rsid w:val="00551021"/>
    <w:rsid w:val="0055533C"/>
    <w:rsid w:val="005678D4"/>
    <w:rsid w:val="00576106"/>
    <w:rsid w:val="0058317C"/>
    <w:rsid w:val="005B4848"/>
    <w:rsid w:val="005C2F52"/>
    <w:rsid w:val="005D3848"/>
    <w:rsid w:val="005E7659"/>
    <w:rsid w:val="005F130B"/>
    <w:rsid w:val="00600267"/>
    <w:rsid w:val="00601864"/>
    <w:rsid w:val="006106F2"/>
    <w:rsid w:val="006132B1"/>
    <w:rsid w:val="00614DFC"/>
    <w:rsid w:val="00616AF9"/>
    <w:rsid w:val="006310BA"/>
    <w:rsid w:val="006513FD"/>
    <w:rsid w:val="00656E18"/>
    <w:rsid w:val="006700D4"/>
    <w:rsid w:val="00674BD0"/>
    <w:rsid w:val="00674D02"/>
    <w:rsid w:val="00676E43"/>
    <w:rsid w:val="006843CD"/>
    <w:rsid w:val="006843D5"/>
    <w:rsid w:val="00686D84"/>
    <w:rsid w:val="006A03A0"/>
    <w:rsid w:val="006A37C0"/>
    <w:rsid w:val="006A39DB"/>
    <w:rsid w:val="006A45E9"/>
    <w:rsid w:val="006C1089"/>
    <w:rsid w:val="006C3063"/>
    <w:rsid w:val="006D354E"/>
    <w:rsid w:val="006D6E0A"/>
    <w:rsid w:val="006E2A16"/>
    <w:rsid w:val="006F22D8"/>
    <w:rsid w:val="006F545D"/>
    <w:rsid w:val="007013B5"/>
    <w:rsid w:val="00705BA3"/>
    <w:rsid w:val="00707409"/>
    <w:rsid w:val="00715D57"/>
    <w:rsid w:val="00744090"/>
    <w:rsid w:val="00753478"/>
    <w:rsid w:val="007565C4"/>
    <w:rsid w:val="00761D9E"/>
    <w:rsid w:val="00765FC5"/>
    <w:rsid w:val="00771491"/>
    <w:rsid w:val="00775978"/>
    <w:rsid w:val="00784698"/>
    <w:rsid w:val="00784761"/>
    <w:rsid w:val="00792749"/>
    <w:rsid w:val="007952A9"/>
    <w:rsid w:val="00795F42"/>
    <w:rsid w:val="00797723"/>
    <w:rsid w:val="007A1EED"/>
    <w:rsid w:val="007A4705"/>
    <w:rsid w:val="007A4DF9"/>
    <w:rsid w:val="007A583F"/>
    <w:rsid w:val="007C37E2"/>
    <w:rsid w:val="007C76C1"/>
    <w:rsid w:val="007D1F41"/>
    <w:rsid w:val="007D1FEB"/>
    <w:rsid w:val="007D24D1"/>
    <w:rsid w:val="007D4AFC"/>
    <w:rsid w:val="007D776D"/>
    <w:rsid w:val="007F0F61"/>
    <w:rsid w:val="007F1B6B"/>
    <w:rsid w:val="008067A4"/>
    <w:rsid w:val="00807E84"/>
    <w:rsid w:val="00810280"/>
    <w:rsid w:val="00813712"/>
    <w:rsid w:val="00813D96"/>
    <w:rsid w:val="008142ED"/>
    <w:rsid w:val="00814B45"/>
    <w:rsid w:val="0081646A"/>
    <w:rsid w:val="00816973"/>
    <w:rsid w:val="00820F37"/>
    <w:rsid w:val="00821FCA"/>
    <w:rsid w:val="00834C20"/>
    <w:rsid w:val="00843867"/>
    <w:rsid w:val="008540C0"/>
    <w:rsid w:val="008644B2"/>
    <w:rsid w:val="00875983"/>
    <w:rsid w:val="00876893"/>
    <w:rsid w:val="00877E11"/>
    <w:rsid w:val="008915BC"/>
    <w:rsid w:val="00895A52"/>
    <w:rsid w:val="008B25D8"/>
    <w:rsid w:val="008B264C"/>
    <w:rsid w:val="008C2AF7"/>
    <w:rsid w:val="008C3B78"/>
    <w:rsid w:val="008C49A6"/>
    <w:rsid w:val="008D55EE"/>
    <w:rsid w:val="008E5A04"/>
    <w:rsid w:val="008F16DB"/>
    <w:rsid w:val="00900A4F"/>
    <w:rsid w:val="009132DA"/>
    <w:rsid w:val="00915692"/>
    <w:rsid w:val="00916D86"/>
    <w:rsid w:val="00920788"/>
    <w:rsid w:val="00923125"/>
    <w:rsid w:val="00923B20"/>
    <w:rsid w:val="00935E63"/>
    <w:rsid w:val="009568B9"/>
    <w:rsid w:val="009629F6"/>
    <w:rsid w:val="00972AE0"/>
    <w:rsid w:val="009766C9"/>
    <w:rsid w:val="00981686"/>
    <w:rsid w:val="0098790E"/>
    <w:rsid w:val="009972D4"/>
    <w:rsid w:val="009A227E"/>
    <w:rsid w:val="009A41DF"/>
    <w:rsid w:val="009A5713"/>
    <w:rsid w:val="009A6D9C"/>
    <w:rsid w:val="009C179F"/>
    <w:rsid w:val="009C5AA1"/>
    <w:rsid w:val="009D11EB"/>
    <w:rsid w:val="009E030F"/>
    <w:rsid w:val="009F405D"/>
    <w:rsid w:val="009F54DB"/>
    <w:rsid w:val="00A0155D"/>
    <w:rsid w:val="00A156F6"/>
    <w:rsid w:val="00A252EC"/>
    <w:rsid w:val="00A27414"/>
    <w:rsid w:val="00A449BA"/>
    <w:rsid w:val="00A44D1B"/>
    <w:rsid w:val="00A47837"/>
    <w:rsid w:val="00A47844"/>
    <w:rsid w:val="00A53AF9"/>
    <w:rsid w:val="00A553B0"/>
    <w:rsid w:val="00A61AD5"/>
    <w:rsid w:val="00A61C10"/>
    <w:rsid w:val="00A647DB"/>
    <w:rsid w:val="00A65DAC"/>
    <w:rsid w:val="00A77578"/>
    <w:rsid w:val="00A93AB5"/>
    <w:rsid w:val="00A9577B"/>
    <w:rsid w:val="00AB13D9"/>
    <w:rsid w:val="00AB3366"/>
    <w:rsid w:val="00AB3FE3"/>
    <w:rsid w:val="00AC091F"/>
    <w:rsid w:val="00AC5833"/>
    <w:rsid w:val="00AC79B0"/>
    <w:rsid w:val="00AD30BB"/>
    <w:rsid w:val="00AD579B"/>
    <w:rsid w:val="00AD6BC8"/>
    <w:rsid w:val="00AE4B4C"/>
    <w:rsid w:val="00B10FC3"/>
    <w:rsid w:val="00B203D1"/>
    <w:rsid w:val="00B23504"/>
    <w:rsid w:val="00B33F62"/>
    <w:rsid w:val="00B35574"/>
    <w:rsid w:val="00B36608"/>
    <w:rsid w:val="00B40B66"/>
    <w:rsid w:val="00B41680"/>
    <w:rsid w:val="00B41FF2"/>
    <w:rsid w:val="00B475D6"/>
    <w:rsid w:val="00B509F7"/>
    <w:rsid w:val="00B55ADC"/>
    <w:rsid w:val="00B57FAB"/>
    <w:rsid w:val="00B71532"/>
    <w:rsid w:val="00B84C56"/>
    <w:rsid w:val="00B867A1"/>
    <w:rsid w:val="00B87178"/>
    <w:rsid w:val="00BA7783"/>
    <w:rsid w:val="00BA7D6B"/>
    <w:rsid w:val="00BB17D8"/>
    <w:rsid w:val="00BB1C7B"/>
    <w:rsid w:val="00BB557F"/>
    <w:rsid w:val="00BB62F7"/>
    <w:rsid w:val="00BB6699"/>
    <w:rsid w:val="00BD210D"/>
    <w:rsid w:val="00BD491C"/>
    <w:rsid w:val="00BE2CC5"/>
    <w:rsid w:val="00BE6576"/>
    <w:rsid w:val="00BE7661"/>
    <w:rsid w:val="00BF45D5"/>
    <w:rsid w:val="00BF55B0"/>
    <w:rsid w:val="00C05BC1"/>
    <w:rsid w:val="00C06A12"/>
    <w:rsid w:val="00C1309F"/>
    <w:rsid w:val="00C14026"/>
    <w:rsid w:val="00C21A30"/>
    <w:rsid w:val="00C22847"/>
    <w:rsid w:val="00C2396A"/>
    <w:rsid w:val="00C26232"/>
    <w:rsid w:val="00C32330"/>
    <w:rsid w:val="00C36BF6"/>
    <w:rsid w:val="00C61AD3"/>
    <w:rsid w:val="00C61C6F"/>
    <w:rsid w:val="00C662FB"/>
    <w:rsid w:val="00C74EB8"/>
    <w:rsid w:val="00C86CEB"/>
    <w:rsid w:val="00C9288C"/>
    <w:rsid w:val="00C94DAE"/>
    <w:rsid w:val="00CC1A4A"/>
    <w:rsid w:val="00CC640E"/>
    <w:rsid w:val="00CD201A"/>
    <w:rsid w:val="00CD24B1"/>
    <w:rsid w:val="00CD365E"/>
    <w:rsid w:val="00CE5982"/>
    <w:rsid w:val="00CF133C"/>
    <w:rsid w:val="00D00D32"/>
    <w:rsid w:val="00D10679"/>
    <w:rsid w:val="00D159D1"/>
    <w:rsid w:val="00D208F4"/>
    <w:rsid w:val="00D2467B"/>
    <w:rsid w:val="00D25AA3"/>
    <w:rsid w:val="00D356AB"/>
    <w:rsid w:val="00D7530C"/>
    <w:rsid w:val="00D77C9C"/>
    <w:rsid w:val="00D81642"/>
    <w:rsid w:val="00D860A7"/>
    <w:rsid w:val="00D87ED3"/>
    <w:rsid w:val="00D96E63"/>
    <w:rsid w:val="00DA1081"/>
    <w:rsid w:val="00DA495A"/>
    <w:rsid w:val="00DA50C8"/>
    <w:rsid w:val="00DA786C"/>
    <w:rsid w:val="00DB3525"/>
    <w:rsid w:val="00DC0B2F"/>
    <w:rsid w:val="00DC7E5F"/>
    <w:rsid w:val="00DD12CF"/>
    <w:rsid w:val="00DE1A43"/>
    <w:rsid w:val="00DE25D2"/>
    <w:rsid w:val="00DE60E3"/>
    <w:rsid w:val="00DF0C5C"/>
    <w:rsid w:val="00DF1366"/>
    <w:rsid w:val="00DF3402"/>
    <w:rsid w:val="00DF3AA5"/>
    <w:rsid w:val="00DF496A"/>
    <w:rsid w:val="00DF6668"/>
    <w:rsid w:val="00E04F73"/>
    <w:rsid w:val="00E06B37"/>
    <w:rsid w:val="00E12716"/>
    <w:rsid w:val="00E2128F"/>
    <w:rsid w:val="00E23565"/>
    <w:rsid w:val="00E251AB"/>
    <w:rsid w:val="00E3409C"/>
    <w:rsid w:val="00E34577"/>
    <w:rsid w:val="00E40477"/>
    <w:rsid w:val="00E447C0"/>
    <w:rsid w:val="00E45609"/>
    <w:rsid w:val="00E460C0"/>
    <w:rsid w:val="00E475A6"/>
    <w:rsid w:val="00E51C11"/>
    <w:rsid w:val="00E524DF"/>
    <w:rsid w:val="00E574B8"/>
    <w:rsid w:val="00E62D31"/>
    <w:rsid w:val="00E663EF"/>
    <w:rsid w:val="00E81DCF"/>
    <w:rsid w:val="00E86F43"/>
    <w:rsid w:val="00E97D15"/>
    <w:rsid w:val="00EB3500"/>
    <w:rsid w:val="00EB3510"/>
    <w:rsid w:val="00EC147F"/>
    <w:rsid w:val="00ED241E"/>
    <w:rsid w:val="00ED4322"/>
    <w:rsid w:val="00ED7C1C"/>
    <w:rsid w:val="00EE4645"/>
    <w:rsid w:val="00EE5C47"/>
    <w:rsid w:val="00EE6964"/>
    <w:rsid w:val="00EF3026"/>
    <w:rsid w:val="00EF53A3"/>
    <w:rsid w:val="00EF6E71"/>
    <w:rsid w:val="00F011E9"/>
    <w:rsid w:val="00F0691A"/>
    <w:rsid w:val="00F0784C"/>
    <w:rsid w:val="00F10064"/>
    <w:rsid w:val="00F1088E"/>
    <w:rsid w:val="00F2199F"/>
    <w:rsid w:val="00F30B68"/>
    <w:rsid w:val="00F31B0E"/>
    <w:rsid w:val="00F40DA8"/>
    <w:rsid w:val="00F474E1"/>
    <w:rsid w:val="00F50491"/>
    <w:rsid w:val="00F520D2"/>
    <w:rsid w:val="00F72E9E"/>
    <w:rsid w:val="00F7404D"/>
    <w:rsid w:val="00F86F8A"/>
    <w:rsid w:val="00F91536"/>
    <w:rsid w:val="00F955C1"/>
    <w:rsid w:val="00F95B2A"/>
    <w:rsid w:val="00FA2451"/>
    <w:rsid w:val="00FA3D69"/>
    <w:rsid w:val="00FB70E1"/>
    <w:rsid w:val="00FC1427"/>
    <w:rsid w:val="00FC69D1"/>
    <w:rsid w:val="00FC766C"/>
    <w:rsid w:val="00FD3AA3"/>
    <w:rsid w:val="00FD4241"/>
    <w:rsid w:val="00FD44A2"/>
    <w:rsid w:val="00FD74F6"/>
    <w:rsid w:val="00FE1E0C"/>
    <w:rsid w:val="00FE6AC3"/>
    <w:rsid w:val="00FF3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E9EF"/>
  <w15:docId w15:val="{2732F3C2-3B21-439E-A5AD-E90576FD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27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F4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F"/>
    <w:pPr>
      <w:ind w:left="720"/>
      <w:contextualSpacing/>
    </w:pPr>
  </w:style>
  <w:style w:type="character" w:customStyle="1" w:styleId="quizanswertext">
    <w:name w:val="quizanswertext"/>
    <w:basedOn w:val="DefaultParagraphFont"/>
    <w:rsid w:val="00244B4F"/>
  </w:style>
  <w:style w:type="character" w:customStyle="1" w:styleId="mcqscol2a1">
    <w:name w:val="mcqscol2a1"/>
    <w:basedOn w:val="DefaultParagraphFont"/>
    <w:rsid w:val="00244B4F"/>
    <w:rPr>
      <w:vanish w:val="0"/>
      <w:webHidden w:val="0"/>
      <w:specVanish w:val="0"/>
    </w:rPr>
  </w:style>
  <w:style w:type="paragraph" w:customStyle="1" w:styleId="Default">
    <w:name w:val="Default"/>
    <w:rsid w:val="0024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ultichoicequestion1">
    <w:name w:val="multichoicequestion1"/>
    <w:basedOn w:val="DefaultParagraphFont"/>
    <w:rsid w:val="00244B4F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DefaultParagraphFont"/>
    <w:rsid w:val="00244B4F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C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20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5oa7c4">
    <w:name w:val="b5oa7c4"/>
    <w:basedOn w:val="DefaultParagraphFont"/>
    <w:rsid w:val="00E86F43"/>
  </w:style>
  <w:style w:type="character" w:customStyle="1" w:styleId="multichoiceanswer">
    <w:name w:val="multichoiceanswer"/>
    <w:basedOn w:val="DefaultParagraphFont"/>
    <w:rsid w:val="00E86F43"/>
  </w:style>
  <w:style w:type="paragraph" w:styleId="PlainText">
    <w:name w:val="Plain Text"/>
    <w:basedOn w:val="Normal"/>
    <w:link w:val="PlainTextChar"/>
    <w:uiPriority w:val="99"/>
    <w:rsid w:val="00E86F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86F4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cqscol2a">
    <w:name w:val="mcqscol2a"/>
    <w:basedOn w:val="DefaultParagraphFont"/>
    <w:rsid w:val="00E86F43"/>
  </w:style>
  <w:style w:type="paragraph" w:styleId="NormalWeb">
    <w:name w:val="Normal (Web)"/>
    <w:basedOn w:val="Normal"/>
    <w:uiPriority w:val="99"/>
    <w:unhideWhenUsed/>
    <w:rsid w:val="00E8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5D"/>
  </w:style>
  <w:style w:type="paragraph" w:styleId="Footer">
    <w:name w:val="footer"/>
    <w:basedOn w:val="Normal"/>
    <w:link w:val="FooterChar"/>
    <w:uiPriority w:val="99"/>
    <w:unhideWhenUsed/>
    <w:rsid w:val="009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5D"/>
  </w:style>
  <w:style w:type="character" w:customStyle="1" w:styleId="apple-converted-space">
    <w:name w:val="apple-converted-space"/>
    <w:basedOn w:val="DefaultParagraphFont"/>
    <w:rsid w:val="005B48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48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B4848"/>
  </w:style>
  <w:style w:type="character" w:customStyle="1" w:styleId="ilad">
    <w:name w:val="il_ad"/>
    <w:basedOn w:val="DefaultParagraphFont"/>
    <w:rsid w:val="005B4848"/>
  </w:style>
  <w:style w:type="character" w:styleId="Hyperlink">
    <w:name w:val="Hyperlink"/>
    <w:basedOn w:val="DefaultParagraphFont"/>
    <w:uiPriority w:val="99"/>
    <w:unhideWhenUsed/>
    <w:rsid w:val="005B48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D1F4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F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10679"/>
  </w:style>
  <w:style w:type="character" w:customStyle="1" w:styleId="Heading1Char">
    <w:name w:val="Heading 1 Char"/>
    <w:basedOn w:val="DefaultParagraphFont"/>
    <w:link w:val="Heading1"/>
    <w:uiPriority w:val="1"/>
    <w:rsid w:val="00427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ssignmentsubmission201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fatima@atmsedu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zrafatima@atmsedu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xaminationboard@atmsedu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DD74-51F6-4D4A-84EB-1FFA831C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tareeqah</dc:creator>
  <cp:lastModifiedBy>user</cp:lastModifiedBy>
  <cp:revision>5</cp:revision>
  <cp:lastPrinted>2020-03-16T13:56:00Z</cp:lastPrinted>
  <dcterms:created xsi:type="dcterms:W3CDTF">2020-03-16T14:10:00Z</dcterms:created>
  <dcterms:modified xsi:type="dcterms:W3CDTF">2020-04-07T06:01:00Z</dcterms:modified>
</cp:coreProperties>
</file>