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B3575" w14:textId="77777777" w:rsidR="00151178" w:rsidRDefault="00EC5628">
      <w:pPr>
        <w:tabs>
          <w:tab w:val="left" w:pos="6906"/>
        </w:tabs>
        <w:ind w:left="101"/>
        <w:rPr>
          <w:sz w:val="20"/>
        </w:rPr>
      </w:pPr>
      <w:r>
        <w:rPr>
          <w:noProof/>
          <w:sz w:val="20"/>
          <w:lang w:bidi="ar-SA"/>
        </w:rPr>
        <w:drawing>
          <wp:inline distT="0" distB="0" distL="0" distR="0" wp14:anchorId="1116B8E4" wp14:editId="2FBFBC60">
            <wp:extent cx="2353789" cy="93459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2353789" cy="934593"/>
                    </a:xfrm>
                    <a:prstGeom prst="rect">
                      <a:avLst/>
                    </a:prstGeom>
                  </pic:spPr>
                </pic:pic>
              </a:graphicData>
            </a:graphic>
          </wp:inline>
        </w:drawing>
      </w:r>
      <w:r>
        <w:rPr>
          <w:sz w:val="20"/>
        </w:rPr>
        <w:tab/>
      </w:r>
      <w:r>
        <w:rPr>
          <w:noProof/>
          <w:position w:val="37"/>
          <w:sz w:val="20"/>
          <w:lang w:bidi="ar-SA"/>
        </w:rPr>
        <w:drawing>
          <wp:inline distT="0" distB="0" distL="0" distR="0" wp14:anchorId="69AA7588" wp14:editId="4B6BC742">
            <wp:extent cx="2076195" cy="5577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2076195" cy="557783"/>
                    </a:xfrm>
                    <a:prstGeom prst="rect">
                      <a:avLst/>
                    </a:prstGeom>
                  </pic:spPr>
                </pic:pic>
              </a:graphicData>
            </a:graphic>
          </wp:inline>
        </w:drawing>
      </w:r>
    </w:p>
    <w:p w14:paraId="146E8E71" w14:textId="77777777" w:rsidR="00151178" w:rsidRDefault="00A40AE2">
      <w:pPr>
        <w:pStyle w:val="BodyText"/>
        <w:spacing w:before="5"/>
        <w:rPr>
          <w:sz w:val="19"/>
        </w:rPr>
      </w:pPr>
      <w:r>
        <w:rPr>
          <w:noProof/>
          <w:lang w:bidi="ar-SA"/>
        </w:rPr>
        <mc:AlternateContent>
          <mc:Choice Requires="wps">
            <w:drawing>
              <wp:anchor distT="0" distB="0" distL="0" distR="0" simplePos="0" relativeHeight="251658752" behindDoc="1" locked="0" layoutInCell="1" allowOverlap="1" wp14:anchorId="00C81B8D" wp14:editId="17D5AB45">
                <wp:simplePos x="0" y="0"/>
                <wp:positionH relativeFrom="page">
                  <wp:posOffset>805180</wp:posOffset>
                </wp:positionH>
                <wp:positionV relativeFrom="paragraph">
                  <wp:posOffset>176530</wp:posOffset>
                </wp:positionV>
                <wp:extent cx="6044565" cy="0"/>
                <wp:effectExtent l="14605" t="18415" r="17780" b="10160"/>
                <wp:wrapTopAndBottom/>
                <wp:docPr id="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EFE4B" id="Line 14"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4pt,13.9pt" to="539.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" strokeweight="1.44pt">
                <w10:wrap type="topAndBottom" anchorx="page"/>
              </v:line>
            </w:pict>
          </mc:Fallback>
        </mc:AlternateContent>
      </w:r>
    </w:p>
    <w:p w14:paraId="705B3CB9" w14:textId="77777777" w:rsidR="00D53CD3" w:rsidRDefault="00D53CD3" w:rsidP="00D53CD3">
      <w:pPr>
        <w:pStyle w:val="Heading1"/>
        <w:ind w:left="0"/>
      </w:pPr>
    </w:p>
    <w:p w14:paraId="77357479" w14:textId="77777777" w:rsidR="00151178" w:rsidRDefault="00EC5628" w:rsidP="00D53CD3">
      <w:pPr>
        <w:pStyle w:val="Heading1"/>
        <w:ind w:left="0"/>
        <w:jc w:val="center"/>
      </w:pPr>
      <w:r>
        <w:t>SBS – MBA</w:t>
      </w:r>
      <w:r w:rsidR="00D30C8A">
        <w:t>/MSC</w:t>
      </w:r>
    </w:p>
    <w:p w14:paraId="58C23C1E" w14:textId="77777777" w:rsidR="00151178" w:rsidRDefault="00EC5628" w:rsidP="00D53CD3">
      <w:pPr>
        <w:spacing w:before="1"/>
        <w:ind w:left="2776"/>
        <w:rPr>
          <w:b/>
          <w:sz w:val="36"/>
        </w:rPr>
      </w:pPr>
      <w:r>
        <w:rPr>
          <w:b/>
          <w:sz w:val="36"/>
        </w:rPr>
        <w:t>Human Resource Management</w:t>
      </w:r>
    </w:p>
    <w:p w14:paraId="2E8935F9" w14:textId="77777777" w:rsidR="00151178" w:rsidRDefault="00EC5628" w:rsidP="00D53CD3">
      <w:pPr>
        <w:ind w:left="3905" w:right="3876" w:hanging="4"/>
        <w:jc w:val="center"/>
        <w:rPr>
          <w:b/>
          <w:sz w:val="32"/>
        </w:rPr>
      </w:pPr>
      <w:r>
        <w:rPr>
          <w:b/>
          <w:sz w:val="32"/>
        </w:rPr>
        <w:t xml:space="preserve">Assignment II </w:t>
      </w:r>
      <w:r w:rsidR="001C532A">
        <w:rPr>
          <w:b/>
          <w:sz w:val="32"/>
        </w:rPr>
        <w:t xml:space="preserve"> 2020</w:t>
      </w:r>
    </w:p>
    <w:p w14:paraId="60E85A96" w14:textId="77777777" w:rsidR="00151178" w:rsidRDefault="00151178">
      <w:pPr>
        <w:pStyle w:val="BodyText"/>
        <w:rPr>
          <w:b/>
          <w:sz w:val="20"/>
        </w:rPr>
      </w:pPr>
    </w:p>
    <w:p w14:paraId="4CE8111F" w14:textId="77777777" w:rsidR="00151178" w:rsidRDefault="00E7134D">
      <w:pPr>
        <w:pStyle w:val="BodyText"/>
        <w:spacing w:before="2"/>
        <w:rPr>
          <w:b/>
          <w:sz w:val="26"/>
        </w:rPr>
      </w:pPr>
      <w:r>
        <w:rPr>
          <w:noProof/>
          <w:lang w:bidi="ar-SA"/>
        </w:rPr>
        <mc:AlternateContent>
          <mc:Choice Requires="wps">
            <w:drawing>
              <wp:anchor distT="0" distB="0" distL="114300" distR="114300" simplePos="0" relativeHeight="251656704" behindDoc="0" locked="0" layoutInCell="1" allowOverlap="1" wp14:anchorId="7B182EA3" wp14:editId="69C20DDF">
                <wp:simplePos x="0" y="0"/>
                <wp:positionH relativeFrom="page">
                  <wp:posOffset>2145030</wp:posOffset>
                </wp:positionH>
                <wp:positionV relativeFrom="paragraph">
                  <wp:posOffset>146685</wp:posOffset>
                </wp:positionV>
                <wp:extent cx="2295525" cy="357505"/>
                <wp:effectExtent l="0" t="0" r="9525" b="444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6"/>
                              <w:gridCol w:w="576"/>
                              <w:gridCol w:w="576"/>
                              <w:gridCol w:w="720"/>
                            </w:tblGrid>
                            <w:tr w:rsidR="00151178" w14:paraId="2AD0B9ED" w14:textId="77777777">
                              <w:trPr>
                                <w:trHeight w:val="542"/>
                              </w:trPr>
                              <w:tc>
                                <w:tcPr>
                                  <w:tcW w:w="576" w:type="dxa"/>
                                </w:tcPr>
                                <w:p w14:paraId="516FF77B" w14:textId="77777777" w:rsidR="00151178" w:rsidRDefault="00151178">
                                  <w:pPr>
                                    <w:pStyle w:val="TableParagraph"/>
                                    <w:rPr>
                                      <w:sz w:val="24"/>
                                    </w:rPr>
                                  </w:pPr>
                                </w:p>
                              </w:tc>
                              <w:tc>
                                <w:tcPr>
                                  <w:tcW w:w="576" w:type="dxa"/>
                                </w:tcPr>
                                <w:p w14:paraId="4F760C70" w14:textId="77777777" w:rsidR="00151178" w:rsidRDefault="00151178">
                                  <w:pPr>
                                    <w:pStyle w:val="TableParagraph"/>
                                    <w:rPr>
                                      <w:sz w:val="24"/>
                                    </w:rPr>
                                  </w:pPr>
                                </w:p>
                              </w:tc>
                              <w:tc>
                                <w:tcPr>
                                  <w:tcW w:w="576" w:type="dxa"/>
                                </w:tcPr>
                                <w:p w14:paraId="7EC80DF5" w14:textId="77777777" w:rsidR="00151178" w:rsidRDefault="00151178">
                                  <w:pPr>
                                    <w:pStyle w:val="TableParagraph"/>
                                    <w:rPr>
                                      <w:sz w:val="24"/>
                                    </w:rPr>
                                  </w:pPr>
                                </w:p>
                              </w:tc>
                              <w:tc>
                                <w:tcPr>
                                  <w:tcW w:w="576" w:type="dxa"/>
                                </w:tcPr>
                                <w:p w14:paraId="5BCC7813" w14:textId="77777777" w:rsidR="00151178" w:rsidRDefault="00151178">
                                  <w:pPr>
                                    <w:pStyle w:val="TableParagraph"/>
                                    <w:rPr>
                                      <w:sz w:val="24"/>
                                    </w:rPr>
                                  </w:pPr>
                                </w:p>
                              </w:tc>
                              <w:tc>
                                <w:tcPr>
                                  <w:tcW w:w="576" w:type="dxa"/>
                                </w:tcPr>
                                <w:p w14:paraId="4E274559" w14:textId="77777777" w:rsidR="00151178" w:rsidRDefault="00151178">
                                  <w:pPr>
                                    <w:pStyle w:val="TableParagraph"/>
                                    <w:rPr>
                                      <w:sz w:val="24"/>
                                    </w:rPr>
                                  </w:pPr>
                                </w:p>
                              </w:tc>
                              <w:tc>
                                <w:tcPr>
                                  <w:tcW w:w="720" w:type="dxa"/>
                                </w:tcPr>
                                <w:p w14:paraId="539C3602" w14:textId="77777777" w:rsidR="00151178" w:rsidRDefault="00151178">
                                  <w:pPr>
                                    <w:pStyle w:val="TableParagraph"/>
                                    <w:rPr>
                                      <w:sz w:val="24"/>
                                    </w:rPr>
                                  </w:pPr>
                                </w:p>
                              </w:tc>
                            </w:tr>
                          </w:tbl>
                          <w:p w14:paraId="247992B7" w14:textId="77777777" w:rsidR="00151178" w:rsidRDefault="0015117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82EA3" id="_x0000_t202" coordsize="21600,21600" o:spt="202" path="m,l,21600r21600,l21600,xe">
                <v:stroke joinstyle="miter"/>
                <v:path gradientshapeok="t" o:connecttype="rect"/>
              </v:shapetype>
              <v:shape id="Text Box 13" o:spid="_x0000_s1026" type="#_x0000_t202" style="position:absolute;margin-left:168.9pt;margin-top:11.55pt;width:180.75pt;height:28.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6"/>
                        <w:gridCol w:w="576"/>
                        <w:gridCol w:w="576"/>
                        <w:gridCol w:w="720"/>
                      </w:tblGrid>
                      <w:tr w:rsidR="00151178" w14:paraId="2AD0B9ED" w14:textId="77777777">
                        <w:trPr>
                          <w:trHeight w:val="542"/>
                        </w:trPr>
                        <w:tc>
                          <w:tcPr>
                            <w:tcW w:w="576" w:type="dxa"/>
                          </w:tcPr>
                          <w:p w14:paraId="516FF77B" w14:textId="77777777" w:rsidR="00151178" w:rsidRDefault="00151178">
                            <w:pPr>
                              <w:pStyle w:val="TableParagraph"/>
                              <w:rPr>
                                <w:sz w:val="24"/>
                              </w:rPr>
                            </w:pPr>
                          </w:p>
                        </w:tc>
                        <w:tc>
                          <w:tcPr>
                            <w:tcW w:w="576" w:type="dxa"/>
                          </w:tcPr>
                          <w:p w14:paraId="4F760C70" w14:textId="77777777" w:rsidR="00151178" w:rsidRDefault="00151178">
                            <w:pPr>
                              <w:pStyle w:val="TableParagraph"/>
                              <w:rPr>
                                <w:sz w:val="24"/>
                              </w:rPr>
                            </w:pPr>
                          </w:p>
                        </w:tc>
                        <w:tc>
                          <w:tcPr>
                            <w:tcW w:w="576" w:type="dxa"/>
                          </w:tcPr>
                          <w:p w14:paraId="7EC80DF5" w14:textId="77777777" w:rsidR="00151178" w:rsidRDefault="00151178">
                            <w:pPr>
                              <w:pStyle w:val="TableParagraph"/>
                              <w:rPr>
                                <w:sz w:val="24"/>
                              </w:rPr>
                            </w:pPr>
                          </w:p>
                        </w:tc>
                        <w:tc>
                          <w:tcPr>
                            <w:tcW w:w="576" w:type="dxa"/>
                          </w:tcPr>
                          <w:p w14:paraId="5BCC7813" w14:textId="77777777" w:rsidR="00151178" w:rsidRDefault="00151178">
                            <w:pPr>
                              <w:pStyle w:val="TableParagraph"/>
                              <w:rPr>
                                <w:sz w:val="24"/>
                              </w:rPr>
                            </w:pPr>
                          </w:p>
                        </w:tc>
                        <w:tc>
                          <w:tcPr>
                            <w:tcW w:w="576" w:type="dxa"/>
                          </w:tcPr>
                          <w:p w14:paraId="4E274559" w14:textId="77777777" w:rsidR="00151178" w:rsidRDefault="00151178">
                            <w:pPr>
                              <w:pStyle w:val="TableParagraph"/>
                              <w:rPr>
                                <w:sz w:val="24"/>
                              </w:rPr>
                            </w:pPr>
                          </w:p>
                        </w:tc>
                        <w:tc>
                          <w:tcPr>
                            <w:tcW w:w="720" w:type="dxa"/>
                          </w:tcPr>
                          <w:p w14:paraId="539C3602" w14:textId="77777777" w:rsidR="00151178" w:rsidRDefault="00151178">
                            <w:pPr>
                              <w:pStyle w:val="TableParagraph"/>
                              <w:rPr>
                                <w:sz w:val="24"/>
                              </w:rPr>
                            </w:pPr>
                          </w:p>
                        </w:tc>
                      </w:tr>
                    </w:tbl>
                    <w:p w14:paraId="247992B7" w14:textId="77777777" w:rsidR="00151178" w:rsidRDefault="00151178">
                      <w:pPr>
                        <w:pStyle w:val="BodyText"/>
                      </w:pPr>
                    </w:p>
                  </w:txbxContent>
                </v:textbox>
                <w10:wrap anchorx="page"/>
              </v:shape>
            </w:pict>
          </mc:Fallback>
        </mc:AlternateContent>
      </w:r>
    </w:p>
    <w:p w14:paraId="7DE5A9ED" w14:textId="77777777" w:rsidR="00151178" w:rsidRDefault="00E7134D">
      <w:pPr>
        <w:pStyle w:val="BodyText"/>
        <w:spacing w:before="90"/>
        <w:ind w:left="436"/>
      </w:pPr>
      <w:r>
        <w:t xml:space="preserve">  </w:t>
      </w:r>
      <w:r w:rsidR="00EC5628">
        <w:t>STUDENT ID</w:t>
      </w:r>
    </w:p>
    <w:p w14:paraId="6EB4D6DD" w14:textId="77777777" w:rsidR="00151178" w:rsidRDefault="00151178">
      <w:pPr>
        <w:pStyle w:val="BodyText"/>
        <w:rPr>
          <w:sz w:val="26"/>
        </w:rPr>
      </w:pPr>
    </w:p>
    <w:p w14:paraId="2AA3E089" w14:textId="77777777" w:rsidR="00151178" w:rsidRDefault="00151178">
      <w:pPr>
        <w:pStyle w:val="BodyText"/>
        <w:rPr>
          <w:sz w:val="26"/>
        </w:rPr>
      </w:pPr>
    </w:p>
    <w:p w14:paraId="6BE9B22C" w14:textId="77777777" w:rsidR="00151178" w:rsidRDefault="00A40AE2">
      <w:pPr>
        <w:pStyle w:val="BodyText"/>
        <w:tabs>
          <w:tab w:val="left" w:pos="7164"/>
        </w:tabs>
        <w:spacing w:before="197"/>
        <w:ind w:left="561"/>
      </w:pPr>
      <w:r>
        <w:rPr>
          <w:noProof/>
          <w:lang w:bidi="ar-SA"/>
        </w:rPr>
        <mc:AlternateContent>
          <mc:Choice Requires="wpg">
            <w:drawing>
              <wp:anchor distT="0" distB="0" distL="114300" distR="114300" simplePos="0" relativeHeight="251657728" behindDoc="1" locked="0" layoutInCell="1" allowOverlap="1" wp14:anchorId="549B26C3" wp14:editId="5F2ADF41">
                <wp:simplePos x="0" y="0"/>
                <wp:positionH relativeFrom="page">
                  <wp:posOffset>2145030</wp:posOffset>
                </wp:positionH>
                <wp:positionV relativeFrom="paragraph">
                  <wp:posOffset>23495</wp:posOffset>
                </wp:positionV>
                <wp:extent cx="2400935" cy="356870"/>
                <wp:effectExtent l="0" t="0" r="18415" b="24130"/>
                <wp:wrapNone/>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935" cy="356870"/>
                          <a:chOff x="4098" y="37"/>
                          <a:chExt cx="3781" cy="562"/>
                        </a:xfrm>
                      </wpg:grpSpPr>
                      <wps:wsp>
                        <wps:cNvPr id="13" name="Line 12"/>
                        <wps:cNvCnPr>
                          <a:cxnSpLocks noChangeShapeType="1"/>
                        </wps:cNvCnPr>
                        <wps:spPr bwMode="auto">
                          <a:xfrm>
                            <a:off x="4107" y="42"/>
                            <a:ext cx="376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 name="Line 11"/>
                        <wps:cNvCnPr>
                          <a:cxnSpLocks noChangeShapeType="1"/>
                        </wps:cNvCnPr>
                        <wps:spPr bwMode="auto">
                          <a:xfrm>
                            <a:off x="4103" y="37"/>
                            <a:ext cx="0" cy="56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 name="Line 10"/>
                        <wps:cNvCnPr>
                          <a:cxnSpLocks noChangeShapeType="1"/>
                        </wps:cNvCnPr>
                        <wps:spPr bwMode="auto">
                          <a:xfrm>
                            <a:off x="4107" y="594"/>
                            <a:ext cx="376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 name="Line 9"/>
                        <wps:cNvCnPr>
                          <a:cxnSpLocks noChangeShapeType="1"/>
                        </wps:cNvCnPr>
                        <wps:spPr bwMode="auto">
                          <a:xfrm>
                            <a:off x="7873" y="37"/>
                            <a:ext cx="0" cy="56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823EC5" id="Group 8" o:spid="_x0000_s1026" style="position:absolute;margin-left:168.9pt;margin-top:1.85pt;width:189.05pt;height:28.1pt;z-index:-251658752;mso-position-horizontal-relative:page" coordorigin="4098,37" coordsize="378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">
                <v:line id="Line 12" o:spid="_x0000_s1027" style="position:absolute;visibility:visible;mso-wrap-style:square" from="4107,42" to="786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v:line id="Line 11" o:spid="_x0000_s1028" style="position:absolute;visibility:visible;mso-wrap-style:square" from="4103,37" to="410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10" o:spid="_x0000_s1029" style="position:absolute;visibility:visible;mso-wrap-style:square" from="4107,594" to="786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line id="Line 9" o:spid="_x0000_s1030" style="position:absolute;visibility:visible;mso-wrap-style:square" from="7873,37" to="787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w10:wrap anchorx="page"/>
              </v:group>
            </w:pict>
          </mc:Fallback>
        </mc:AlternateContent>
      </w:r>
      <w:r>
        <w:rPr>
          <w:noProof/>
          <w:lang w:bidi="ar-SA"/>
        </w:rPr>
        <mc:AlternateContent>
          <mc:Choice Requires="wpg">
            <w:drawing>
              <wp:anchor distT="0" distB="0" distL="114300" distR="114300" simplePos="0" relativeHeight="251655680" behindDoc="0" locked="0" layoutInCell="1" allowOverlap="1" wp14:anchorId="0AC3A758" wp14:editId="0EF78F92">
                <wp:simplePos x="0" y="0"/>
                <wp:positionH relativeFrom="page">
                  <wp:posOffset>5911215</wp:posOffset>
                </wp:positionH>
                <wp:positionV relativeFrom="paragraph">
                  <wp:posOffset>23495</wp:posOffset>
                </wp:positionV>
                <wp:extent cx="920750" cy="356870"/>
                <wp:effectExtent l="5715" t="6985" r="6985" b="7620"/>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0" cy="356870"/>
                          <a:chOff x="9309" y="37"/>
                          <a:chExt cx="1450" cy="562"/>
                        </a:xfrm>
                      </wpg:grpSpPr>
                      <wps:wsp>
                        <wps:cNvPr id="8" name="Line 7"/>
                        <wps:cNvCnPr>
                          <a:cxnSpLocks noChangeShapeType="1"/>
                        </wps:cNvCnPr>
                        <wps:spPr bwMode="auto">
                          <a:xfrm>
                            <a:off x="9319" y="42"/>
                            <a:ext cx="1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9314" y="37"/>
                            <a:ext cx="0" cy="56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9319" y="594"/>
                            <a:ext cx="1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0754" y="37"/>
                            <a:ext cx="0" cy="562"/>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972360" id="Group 3" o:spid="_x0000_s1026" style="position:absolute;margin-left:465.45pt;margin-top:1.85pt;width:72.5pt;height:28.1pt;z-index:251655680;mso-position-horizontal-relative:page" coordorigin="9309,37" coordsize="145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">
                <v:line id="Line 7" o:spid="_x0000_s1027" style="position:absolute;visibility:visible;mso-wrap-style:square" from="9319,42" to="1074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6" o:spid="_x0000_s1028" style="position:absolute;visibility:visible;mso-wrap-style:square" from="9314,37" to="931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5" o:spid="_x0000_s1029" style="position:absolute;visibility:visible;mso-wrap-style:square" from="9319,594" to="1074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line id="Line 4" o:spid="_x0000_s1030" style="position:absolute;visibility:visible;mso-wrap-style:square" from="10754,37" to="107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" strokeweight=".16936mm"/>
                <w10:wrap anchorx="page"/>
              </v:group>
            </w:pict>
          </mc:Fallback>
        </mc:AlternateContent>
      </w:r>
      <w:r w:rsidR="00E7134D">
        <w:t xml:space="preserve">UNITTITLE                                                                                     </w:t>
      </w:r>
      <w:r w:rsidR="00EC5628">
        <w:t>UNIT CODE</w:t>
      </w:r>
    </w:p>
    <w:p w14:paraId="7F6529FB" w14:textId="77777777" w:rsidR="00151178" w:rsidRDefault="00151178">
      <w:pPr>
        <w:pStyle w:val="BodyText"/>
        <w:rPr>
          <w:sz w:val="20"/>
        </w:rPr>
      </w:pPr>
    </w:p>
    <w:p w14:paraId="670886E1" w14:textId="77777777" w:rsidR="00151178" w:rsidRDefault="00D53CD3">
      <w:pPr>
        <w:pStyle w:val="BodyText"/>
        <w:rPr>
          <w:sz w:val="20"/>
        </w:rPr>
      </w:pPr>
      <w:r>
        <w:rPr>
          <w:noProof/>
          <w:lang w:bidi="ar-SA"/>
        </w:rPr>
        <mc:AlternateContent>
          <mc:Choice Requires="wps">
            <w:drawing>
              <wp:anchor distT="0" distB="0" distL="0" distR="0" simplePos="0" relativeHeight="251659776" behindDoc="1" locked="0" layoutInCell="1" allowOverlap="1" wp14:anchorId="4A4B9B25" wp14:editId="518BC2BE">
                <wp:simplePos x="0" y="0"/>
                <wp:positionH relativeFrom="page">
                  <wp:posOffset>904875</wp:posOffset>
                </wp:positionH>
                <wp:positionV relativeFrom="paragraph">
                  <wp:posOffset>207645</wp:posOffset>
                </wp:positionV>
                <wp:extent cx="5927725" cy="908685"/>
                <wp:effectExtent l="0" t="0" r="15875" b="2476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90868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00DDA4" w14:textId="77777777" w:rsidR="00151178" w:rsidRDefault="00151178">
                            <w:pPr>
                              <w:pStyle w:val="BodyText"/>
                              <w:rPr>
                                <w:sz w:val="26"/>
                              </w:rPr>
                            </w:pPr>
                          </w:p>
                          <w:p w14:paraId="5943A9AE" w14:textId="77777777" w:rsidR="00151178" w:rsidRDefault="00151178">
                            <w:pPr>
                              <w:pStyle w:val="BodyText"/>
                              <w:rPr>
                                <w:sz w:val="25"/>
                              </w:rPr>
                            </w:pPr>
                          </w:p>
                          <w:p w14:paraId="13D14E88" w14:textId="77777777" w:rsidR="00151178" w:rsidRDefault="00EC5628">
                            <w:pPr>
                              <w:pStyle w:val="BodyText"/>
                              <w:tabs>
                                <w:tab w:val="left" w:pos="8965"/>
                              </w:tabs>
                              <w:ind w:left="223"/>
                            </w:pPr>
                            <w:r>
                              <w:t>Name (</w:t>
                            </w:r>
                            <w:proofErr w:type="spellStart"/>
                            <w:r>
                              <w:t>inFull</w:t>
                            </w:r>
                            <w:proofErr w:type="spellEnd"/>
                            <w:r>
                              <w:t>)</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B9B25" id="Text Box 2" o:spid="_x0000_s1027" type="#_x0000_t202" style="position:absolute;margin-left:71.25pt;margin-top:16.35pt;width:466.75pt;height:71.5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" filled="f" strokeweight=".48pt">
                <v:textbox inset="0,0,0,0">
                  <w:txbxContent>
                    <w:p w14:paraId="4100DDA4" w14:textId="77777777" w:rsidR="00151178" w:rsidRDefault="00151178">
                      <w:pPr>
                        <w:pStyle w:val="BodyText"/>
                        <w:rPr>
                          <w:sz w:val="26"/>
                        </w:rPr>
                      </w:pPr>
                    </w:p>
                    <w:p w14:paraId="5943A9AE" w14:textId="77777777" w:rsidR="00151178" w:rsidRDefault="00151178">
                      <w:pPr>
                        <w:pStyle w:val="BodyText"/>
                        <w:rPr>
                          <w:sz w:val="25"/>
                        </w:rPr>
                      </w:pPr>
                    </w:p>
                    <w:p w14:paraId="13D14E88" w14:textId="77777777" w:rsidR="00151178" w:rsidRDefault="00EC5628">
                      <w:pPr>
                        <w:pStyle w:val="BodyText"/>
                        <w:tabs>
                          <w:tab w:val="left" w:pos="8965"/>
                        </w:tabs>
                        <w:ind w:left="223"/>
                      </w:pPr>
                      <w:r>
                        <w:t>Name (</w:t>
                      </w:r>
                      <w:proofErr w:type="spellStart"/>
                      <w:r>
                        <w:t>inFull</w:t>
                      </w:r>
                      <w:proofErr w:type="spellEnd"/>
                      <w:r>
                        <w:t>)</w:t>
                      </w:r>
                      <w:r>
                        <w:rPr>
                          <w:u w:val="single"/>
                        </w:rPr>
                        <w:tab/>
                      </w:r>
                    </w:p>
                  </w:txbxContent>
                </v:textbox>
                <w10:wrap type="topAndBottom" anchorx="page"/>
              </v:shape>
            </w:pict>
          </mc:Fallback>
        </mc:AlternateContent>
      </w:r>
    </w:p>
    <w:p w14:paraId="4D2B59F4" w14:textId="77777777" w:rsidR="00151178" w:rsidRDefault="00151178">
      <w:pPr>
        <w:pStyle w:val="BodyText"/>
        <w:rPr>
          <w:sz w:val="20"/>
        </w:rPr>
      </w:pPr>
    </w:p>
    <w:p w14:paraId="1326B4EB" w14:textId="77777777" w:rsidR="00151178" w:rsidRDefault="00151178">
      <w:pPr>
        <w:pStyle w:val="BodyText"/>
        <w:spacing w:before="6"/>
        <w:rPr>
          <w:sz w:val="11"/>
        </w:rPr>
      </w:pPr>
    </w:p>
    <w:p w14:paraId="4EF75597" w14:textId="77777777" w:rsidR="00151178" w:rsidRDefault="00151178">
      <w:pPr>
        <w:pStyle w:val="BodyText"/>
        <w:rPr>
          <w:sz w:val="19"/>
        </w:rPr>
      </w:pPr>
    </w:p>
    <w:p w14:paraId="019B60DE" w14:textId="77777777" w:rsidR="00151178" w:rsidRDefault="00EC5628">
      <w:pPr>
        <w:pStyle w:val="Heading2"/>
        <w:spacing w:before="90"/>
        <w:ind w:left="628"/>
      </w:pPr>
      <w:r>
        <w:t>GENERAL INSTRUCTIONS</w:t>
      </w:r>
      <w:bookmarkStart w:id="0" w:name="_GoBack"/>
      <w:bookmarkEnd w:id="0"/>
    </w:p>
    <w:p w14:paraId="40DFE46A" w14:textId="77777777" w:rsidR="00151178" w:rsidRPr="00C251D3" w:rsidRDefault="00151178">
      <w:pPr>
        <w:pStyle w:val="BodyText"/>
        <w:spacing w:before="7"/>
        <w:rPr>
          <w:b/>
        </w:rPr>
      </w:pPr>
    </w:p>
    <w:p w14:paraId="684A8016" w14:textId="77777777" w:rsidR="00C251D3" w:rsidRPr="00C251D3" w:rsidRDefault="00C251D3" w:rsidP="00D440F7">
      <w:pPr>
        <w:pStyle w:val="ListParagraph"/>
        <w:numPr>
          <w:ilvl w:val="0"/>
          <w:numId w:val="3"/>
        </w:numPr>
        <w:tabs>
          <w:tab w:val="left" w:pos="540"/>
        </w:tabs>
        <w:adjustRightInd w:val="0"/>
        <w:ind w:left="1530" w:hanging="540"/>
        <w:contextualSpacing/>
        <w:rPr>
          <w:sz w:val="24"/>
          <w:szCs w:val="24"/>
        </w:rPr>
      </w:pPr>
      <w:r w:rsidRPr="00C251D3">
        <w:rPr>
          <w:spacing w:val="-1"/>
          <w:sz w:val="24"/>
          <w:szCs w:val="24"/>
        </w:rPr>
        <w:t>A</w:t>
      </w:r>
      <w:r w:rsidRPr="00C251D3">
        <w:rPr>
          <w:sz w:val="24"/>
          <w:szCs w:val="24"/>
        </w:rPr>
        <w:t>ll</w:t>
      </w:r>
      <w:r w:rsidRPr="00C251D3">
        <w:rPr>
          <w:spacing w:val="-2"/>
          <w:sz w:val="24"/>
          <w:szCs w:val="24"/>
        </w:rPr>
        <w:t xml:space="preserve"> </w:t>
      </w:r>
      <w:r w:rsidRPr="00C251D3">
        <w:rPr>
          <w:sz w:val="24"/>
          <w:szCs w:val="24"/>
        </w:rPr>
        <w:t>assign</w:t>
      </w:r>
      <w:r w:rsidRPr="00C251D3">
        <w:rPr>
          <w:spacing w:val="1"/>
          <w:sz w:val="24"/>
          <w:szCs w:val="24"/>
        </w:rPr>
        <w:t>m</w:t>
      </w:r>
      <w:r w:rsidRPr="00C251D3">
        <w:rPr>
          <w:sz w:val="24"/>
          <w:szCs w:val="24"/>
        </w:rPr>
        <w:t>e</w:t>
      </w:r>
      <w:r w:rsidRPr="00C251D3">
        <w:rPr>
          <w:spacing w:val="1"/>
          <w:sz w:val="24"/>
          <w:szCs w:val="24"/>
        </w:rPr>
        <w:t>n</w:t>
      </w:r>
      <w:r w:rsidRPr="00C251D3">
        <w:rPr>
          <w:sz w:val="24"/>
          <w:szCs w:val="24"/>
        </w:rPr>
        <w:t>ts</w:t>
      </w:r>
      <w:r w:rsidRPr="00C251D3">
        <w:rPr>
          <w:spacing w:val="-9"/>
          <w:sz w:val="24"/>
          <w:szCs w:val="24"/>
        </w:rPr>
        <w:t xml:space="preserve"> </w:t>
      </w:r>
      <w:r w:rsidRPr="00C251D3">
        <w:rPr>
          <w:sz w:val="24"/>
          <w:szCs w:val="24"/>
        </w:rPr>
        <w:t>a</w:t>
      </w:r>
      <w:r w:rsidRPr="00C251D3">
        <w:rPr>
          <w:spacing w:val="1"/>
          <w:sz w:val="24"/>
          <w:szCs w:val="24"/>
        </w:rPr>
        <w:t>r</w:t>
      </w:r>
      <w:r w:rsidRPr="00C251D3">
        <w:rPr>
          <w:sz w:val="24"/>
          <w:szCs w:val="24"/>
        </w:rPr>
        <w:t>e</w:t>
      </w:r>
      <w:r w:rsidRPr="00C251D3">
        <w:rPr>
          <w:spacing w:val="-2"/>
          <w:sz w:val="24"/>
          <w:szCs w:val="24"/>
        </w:rPr>
        <w:t xml:space="preserve"> </w:t>
      </w:r>
      <w:r w:rsidRPr="00C251D3">
        <w:rPr>
          <w:spacing w:val="1"/>
          <w:sz w:val="24"/>
          <w:szCs w:val="24"/>
        </w:rPr>
        <w:t>t</w:t>
      </w:r>
      <w:r w:rsidRPr="00C251D3">
        <w:rPr>
          <w:sz w:val="24"/>
          <w:szCs w:val="24"/>
        </w:rPr>
        <w:t>o</w:t>
      </w:r>
      <w:r w:rsidRPr="00C251D3">
        <w:rPr>
          <w:spacing w:val="-1"/>
          <w:sz w:val="24"/>
          <w:szCs w:val="24"/>
        </w:rPr>
        <w:t xml:space="preserve"> </w:t>
      </w:r>
      <w:r w:rsidRPr="00C251D3">
        <w:rPr>
          <w:spacing w:val="1"/>
          <w:sz w:val="24"/>
          <w:szCs w:val="24"/>
        </w:rPr>
        <w:t>b</w:t>
      </w:r>
      <w:r w:rsidRPr="00C251D3">
        <w:rPr>
          <w:sz w:val="24"/>
          <w:szCs w:val="24"/>
        </w:rPr>
        <w:t>e</w:t>
      </w:r>
      <w:r w:rsidRPr="00C251D3">
        <w:rPr>
          <w:spacing w:val="-2"/>
          <w:sz w:val="24"/>
          <w:szCs w:val="24"/>
        </w:rPr>
        <w:t xml:space="preserve"> </w:t>
      </w:r>
      <w:r w:rsidRPr="00C251D3">
        <w:rPr>
          <w:sz w:val="24"/>
          <w:szCs w:val="24"/>
        </w:rPr>
        <w:t>s</w:t>
      </w:r>
      <w:r w:rsidRPr="00C251D3">
        <w:rPr>
          <w:spacing w:val="1"/>
          <w:sz w:val="24"/>
          <w:szCs w:val="24"/>
        </w:rPr>
        <w:t>u</w:t>
      </w:r>
      <w:r w:rsidRPr="00C251D3">
        <w:rPr>
          <w:sz w:val="24"/>
          <w:szCs w:val="24"/>
        </w:rPr>
        <w:t>b</w:t>
      </w:r>
      <w:r w:rsidRPr="00C251D3">
        <w:rPr>
          <w:spacing w:val="1"/>
          <w:sz w:val="24"/>
          <w:szCs w:val="24"/>
        </w:rPr>
        <w:t>m</w:t>
      </w:r>
      <w:r w:rsidRPr="00C251D3">
        <w:rPr>
          <w:sz w:val="24"/>
          <w:szCs w:val="24"/>
        </w:rPr>
        <w:t>itted</w:t>
      </w:r>
      <w:r w:rsidRPr="00C251D3">
        <w:rPr>
          <w:spacing w:val="-7"/>
          <w:sz w:val="24"/>
          <w:szCs w:val="24"/>
        </w:rPr>
        <w:t xml:space="preserve"> </w:t>
      </w:r>
      <w:r w:rsidRPr="00C251D3">
        <w:rPr>
          <w:sz w:val="24"/>
          <w:szCs w:val="24"/>
        </w:rPr>
        <w:t>on</w:t>
      </w:r>
      <w:r w:rsidR="00D30C8A">
        <w:rPr>
          <w:sz w:val="24"/>
          <w:szCs w:val="24"/>
        </w:rPr>
        <w:t xml:space="preserve"> </w:t>
      </w:r>
      <w:r w:rsidR="00D30C8A">
        <w:rPr>
          <w:b/>
          <w:spacing w:val="-2"/>
          <w:sz w:val="24"/>
          <w:szCs w:val="24"/>
        </w:rPr>
        <w:t>12</w:t>
      </w:r>
      <w:r w:rsidR="00D30C8A" w:rsidRPr="008B50DE">
        <w:rPr>
          <w:b/>
          <w:spacing w:val="-2"/>
          <w:sz w:val="24"/>
          <w:szCs w:val="24"/>
          <w:vertAlign w:val="superscript"/>
        </w:rPr>
        <w:t>th</w:t>
      </w:r>
      <w:r w:rsidR="00D30C8A">
        <w:rPr>
          <w:b/>
          <w:spacing w:val="-2"/>
          <w:sz w:val="24"/>
          <w:szCs w:val="24"/>
        </w:rPr>
        <w:t xml:space="preserve"> March 2020</w:t>
      </w:r>
    </w:p>
    <w:p w14:paraId="0D20BF89" w14:textId="77777777" w:rsidR="00C251D3" w:rsidRPr="00C251D3" w:rsidRDefault="00C251D3" w:rsidP="00D440F7">
      <w:pPr>
        <w:pStyle w:val="ListParagraph"/>
        <w:tabs>
          <w:tab w:val="left" w:pos="540"/>
        </w:tabs>
        <w:adjustRightInd w:val="0"/>
        <w:ind w:left="1530" w:firstLine="0"/>
        <w:rPr>
          <w:sz w:val="24"/>
          <w:szCs w:val="24"/>
        </w:rPr>
      </w:pPr>
      <w:r w:rsidRPr="00C251D3">
        <w:rPr>
          <w:spacing w:val="-2"/>
          <w:sz w:val="24"/>
          <w:szCs w:val="24"/>
        </w:rPr>
        <w:t xml:space="preserve"> </w:t>
      </w:r>
      <w:r w:rsidRPr="00C251D3">
        <w:rPr>
          <w:sz w:val="24"/>
          <w:szCs w:val="24"/>
        </w:rPr>
        <w:t xml:space="preserve">to </w:t>
      </w:r>
      <w:hyperlink r:id="rId16" w:history="1">
        <w:r w:rsidRPr="000742E8">
          <w:rPr>
            <w:rStyle w:val="Hyperlink"/>
            <w:color w:val="auto"/>
            <w:sz w:val="24"/>
            <w:szCs w:val="24"/>
          </w:rPr>
          <w:t>examinationboard@atmsedu.org</w:t>
        </w:r>
      </w:hyperlink>
      <w:r w:rsidRPr="000742E8">
        <w:rPr>
          <w:sz w:val="24"/>
          <w:szCs w:val="24"/>
        </w:rPr>
        <w:t xml:space="preserve"> and cc to </w:t>
      </w:r>
      <w:hyperlink r:id="rId17" w:history="1">
        <w:r w:rsidRPr="000742E8">
          <w:rPr>
            <w:rStyle w:val="Hyperlink"/>
            <w:color w:val="auto"/>
            <w:sz w:val="24"/>
            <w:szCs w:val="24"/>
          </w:rPr>
          <w:t>afatima@atmsedu.org</w:t>
        </w:r>
      </w:hyperlink>
      <w:r w:rsidRPr="000742E8">
        <w:rPr>
          <w:sz w:val="24"/>
          <w:szCs w:val="24"/>
        </w:rPr>
        <w:t xml:space="preserve">. </w:t>
      </w:r>
    </w:p>
    <w:p w14:paraId="3C60A1B1" w14:textId="77777777" w:rsidR="00C251D3" w:rsidRPr="00C251D3" w:rsidRDefault="00C251D3" w:rsidP="00D30C8A">
      <w:pPr>
        <w:pStyle w:val="ListParagraph"/>
        <w:numPr>
          <w:ilvl w:val="0"/>
          <w:numId w:val="3"/>
        </w:numPr>
        <w:tabs>
          <w:tab w:val="left" w:pos="540"/>
        </w:tabs>
        <w:adjustRightInd w:val="0"/>
        <w:ind w:left="1530" w:hanging="540"/>
        <w:contextualSpacing/>
        <w:jc w:val="both"/>
        <w:rPr>
          <w:sz w:val="24"/>
          <w:szCs w:val="24"/>
        </w:rPr>
      </w:pPr>
      <w:r w:rsidRPr="00C251D3">
        <w:rPr>
          <w:sz w:val="24"/>
          <w:szCs w:val="24"/>
        </w:rPr>
        <w:t>Ha</w:t>
      </w:r>
      <w:r w:rsidRPr="00C251D3">
        <w:rPr>
          <w:spacing w:val="1"/>
          <w:sz w:val="24"/>
          <w:szCs w:val="24"/>
        </w:rPr>
        <w:t>r</w:t>
      </w:r>
      <w:r w:rsidRPr="00C251D3">
        <w:rPr>
          <w:sz w:val="24"/>
          <w:szCs w:val="24"/>
        </w:rPr>
        <w:t>dcopy</w:t>
      </w:r>
      <w:r w:rsidRPr="00C251D3">
        <w:rPr>
          <w:spacing w:val="-7"/>
          <w:sz w:val="24"/>
          <w:szCs w:val="24"/>
        </w:rPr>
        <w:t xml:space="preserve"> </w:t>
      </w:r>
      <w:r w:rsidRPr="00C251D3">
        <w:rPr>
          <w:sz w:val="24"/>
          <w:szCs w:val="24"/>
        </w:rPr>
        <w:t>s</w:t>
      </w:r>
      <w:r w:rsidRPr="00C251D3">
        <w:rPr>
          <w:spacing w:val="1"/>
          <w:sz w:val="24"/>
          <w:szCs w:val="24"/>
        </w:rPr>
        <w:t>u</w:t>
      </w:r>
      <w:r w:rsidRPr="00C251D3">
        <w:rPr>
          <w:sz w:val="24"/>
          <w:szCs w:val="24"/>
        </w:rPr>
        <w:t>b</w:t>
      </w:r>
      <w:r w:rsidRPr="00C251D3">
        <w:rPr>
          <w:spacing w:val="1"/>
          <w:sz w:val="24"/>
          <w:szCs w:val="24"/>
        </w:rPr>
        <w:t>m</w:t>
      </w:r>
      <w:r w:rsidRPr="00C251D3">
        <w:rPr>
          <w:sz w:val="24"/>
          <w:szCs w:val="24"/>
        </w:rPr>
        <w:t>iss</w:t>
      </w:r>
      <w:r w:rsidRPr="00C251D3">
        <w:rPr>
          <w:spacing w:val="-1"/>
          <w:sz w:val="24"/>
          <w:szCs w:val="24"/>
        </w:rPr>
        <w:t>i</w:t>
      </w:r>
      <w:r w:rsidRPr="00C251D3">
        <w:rPr>
          <w:sz w:val="24"/>
          <w:szCs w:val="24"/>
        </w:rPr>
        <w:t>o</w:t>
      </w:r>
      <w:r w:rsidRPr="00C251D3">
        <w:rPr>
          <w:spacing w:val="1"/>
          <w:sz w:val="24"/>
          <w:szCs w:val="24"/>
        </w:rPr>
        <w:t>n</w:t>
      </w:r>
      <w:r w:rsidRPr="00C251D3">
        <w:rPr>
          <w:sz w:val="24"/>
          <w:szCs w:val="24"/>
        </w:rPr>
        <w:t>s</w:t>
      </w:r>
      <w:r w:rsidRPr="00C251D3">
        <w:rPr>
          <w:spacing w:val="-9"/>
          <w:sz w:val="24"/>
          <w:szCs w:val="24"/>
        </w:rPr>
        <w:t xml:space="preserve"> </w:t>
      </w:r>
      <w:r w:rsidR="00F92E68">
        <w:rPr>
          <w:sz w:val="24"/>
          <w:szCs w:val="24"/>
        </w:rPr>
        <w:t>to be done</w:t>
      </w:r>
      <w:r w:rsidR="00D30C8A">
        <w:rPr>
          <w:sz w:val="24"/>
          <w:szCs w:val="24"/>
        </w:rPr>
        <w:t xml:space="preserve"> </w:t>
      </w:r>
      <w:r w:rsidR="00D30C8A">
        <w:rPr>
          <w:b/>
          <w:spacing w:val="-2"/>
          <w:sz w:val="24"/>
          <w:szCs w:val="24"/>
        </w:rPr>
        <w:t>13</w:t>
      </w:r>
      <w:r w:rsidR="00D30C8A" w:rsidRPr="008B50DE">
        <w:rPr>
          <w:b/>
          <w:spacing w:val="-2"/>
          <w:sz w:val="24"/>
          <w:szCs w:val="24"/>
          <w:vertAlign w:val="superscript"/>
        </w:rPr>
        <w:t>th</w:t>
      </w:r>
      <w:r w:rsidR="00D30C8A">
        <w:rPr>
          <w:b/>
          <w:spacing w:val="-2"/>
          <w:sz w:val="24"/>
          <w:szCs w:val="24"/>
        </w:rPr>
        <w:t xml:space="preserve"> March 2020</w:t>
      </w:r>
    </w:p>
    <w:p w14:paraId="6227E29C" w14:textId="77777777" w:rsidR="00C251D3" w:rsidRPr="00C251D3" w:rsidRDefault="00C251D3" w:rsidP="00D440F7">
      <w:pPr>
        <w:pStyle w:val="ListParagraph"/>
        <w:numPr>
          <w:ilvl w:val="0"/>
          <w:numId w:val="3"/>
        </w:numPr>
        <w:tabs>
          <w:tab w:val="left" w:pos="540"/>
        </w:tabs>
        <w:adjustRightInd w:val="0"/>
        <w:ind w:left="1530" w:hanging="540"/>
        <w:contextualSpacing/>
        <w:jc w:val="both"/>
        <w:rPr>
          <w:sz w:val="24"/>
          <w:szCs w:val="24"/>
        </w:rPr>
      </w:pPr>
      <w:r w:rsidRPr="00C251D3">
        <w:rPr>
          <w:sz w:val="24"/>
          <w:szCs w:val="24"/>
        </w:rPr>
        <w:t>If assignment is not submitted on date, will follow with penalty of 10% deduction of marks for every day.</w:t>
      </w:r>
    </w:p>
    <w:p w14:paraId="2F2D564F" w14:textId="77777777" w:rsidR="00C251D3" w:rsidRPr="00C251D3" w:rsidRDefault="00C251D3" w:rsidP="00D440F7">
      <w:pPr>
        <w:pStyle w:val="ListParagraph"/>
        <w:numPr>
          <w:ilvl w:val="0"/>
          <w:numId w:val="3"/>
        </w:numPr>
        <w:tabs>
          <w:tab w:val="left" w:pos="540"/>
        </w:tabs>
        <w:adjustRightInd w:val="0"/>
        <w:ind w:left="1530" w:hanging="540"/>
        <w:contextualSpacing/>
        <w:jc w:val="both"/>
        <w:rPr>
          <w:sz w:val="24"/>
          <w:szCs w:val="24"/>
        </w:rPr>
      </w:pPr>
      <w:r w:rsidRPr="00C251D3">
        <w:rPr>
          <w:sz w:val="24"/>
          <w:szCs w:val="24"/>
        </w:rPr>
        <w:t>Similarity between students work is strictly not accepted, any student found with similar work will be graded Zero and fail for the course. However, Plagiarism is an academic offence and will not be tolerated under SBS</w:t>
      </w:r>
    </w:p>
    <w:p w14:paraId="7954F428" w14:textId="77777777" w:rsidR="00C251D3" w:rsidRPr="00C251D3" w:rsidRDefault="00C251D3" w:rsidP="00D440F7">
      <w:pPr>
        <w:pStyle w:val="ListParagraph"/>
        <w:numPr>
          <w:ilvl w:val="0"/>
          <w:numId w:val="3"/>
        </w:numPr>
        <w:tabs>
          <w:tab w:val="left" w:pos="540"/>
        </w:tabs>
        <w:adjustRightInd w:val="0"/>
        <w:ind w:left="1530" w:hanging="540"/>
        <w:contextualSpacing/>
        <w:jc w:val="both"/>
        <w:rPr>
          <w:sz w:val="24"/>
          <w:szCs w:val="24"/>
        </w:rPr>
      </w:pPr>
      <w:r w:rsidRPr="00C251D3">
        <w:rPr>
          <w:color w:val="000000" w:themeColor="text1"/>
          <w:sz w:val="24"/>
          <w:szCs w:val="24"/>
        </w:rPr>
        <w:t>Assignment once submitted to exam board is final for marking.</w:t>
      </w:r>
    </w:p>
    <w:p w14:paraId="4B278C1B" w14:textId="77777777" w:rsidR="00151178" w:rsidRPr="00C251D3" w:rsidRDefault="00151178">
      <w:pPr>
        <w:pStyle w:val="BodyText"/>
      </w:pPr>
    </w:p>
    <w:p w14:paraId="4736BF1A" w14:textId="77777777" w:rsidR="00151178" w:rsidRDefault="00151178">
      <w:pPr>
        <w:pStyle w:val="BodyText"/>
        <w:spacing w:before="8"/>
        <w:rPr>
          <w:sz w:val="22"/>
        </w:rPr>
      </w:pPr>
    </w:p>
    <w:p w14:paraId="1A4E1360" w14:textId="77777777" w:rsidR="00151178" w:rsidRDefault="00EC5628">
      <w:pPr>
        <w:pStyle w:val="Heading2"/>
        <w:ind w:left="628"/>
      </w:pPr>
      <w:r>
        <w:t>PRESENTATION OF ASSIGNMENT</w:t>
      </w:r>
    </w:p>
    <w:p w14:paraId="404A15ED" w14:textId="77777777" w:rsidR="00151178" w:rsidRDefault="00151178">
      <w:pPr>
        <w:pStyle w:val="BodyText"/>
        <w:spacing w:before="9"/>
        <w:rPr>
          <w:b/>
          <w:sz w:val="23"/>
        </w:rPr>
      </w:pPr>
    </w:p>
    <w:p w14:paraId="75380CF2" w14:textId="77777777" w:rsidR="00151178" w:rsidRDefault="00EC5628" w:rsidP="00D440F7">
      <w:pPr>
        <w:pStyle w:val="ListParagraph"/>
        <w:numPr>
          <w:ilvl w:val="1"/>
          <w:numId w:val="2"/>
        </w:numPr>
        <w:tabs>
          <w:tab w:val="left" w:pos="976"/>
          <w:tab w:val="left" w:pos="977"/>
        </w:tabs>
        <w:spacing w:line="293" w:lineRule="exact"/>
        <w:ind w:left="1324"/>
        <w:rPr>
          <w:sz w:val="24"/>
        </w:rPr>
      </w:pPr>
      <w:r>
        <w:rPr>
          <w:sz w:val="24"/>
        </w:rPr>
        <w:t xml:space="preserve">You should include a title page and list </w:t>
      </w:r>
      <w:proofErr w:type="spellStart"/>
      <w:r>
        <w:rPr>
          <w:sz w:val="24"/>
        </w:rPr>
        <w:t>ofcontents</w:t>
      </w:r>
      <w:proofErr w:type="spellEnd"/>
      <w:r>
        <w:rPr>
          <w:sz w:val="24"/>
        </w:rPr>
        <w:t>.</w:t>
      </w:r>
    </w:p>
    <w:p w14:paraId="025596AE" w14:textId="77777777" w:rsidR="00151178" w:rsidRDefault="00EC5628" w:rsidP="00D440F7">
      <w:pPr>
        <w:pStyle w:val="ListParagraph"/>
        <w:numPr>
          <w:ilvl w:val="1"/>
          <w:numId w:val="2"/>
        </w:numPr>
        <w:tabs>
          <w:tab w:val="left" w:pos="976"/>
          <w:tab w:val="left" w:pos="977"/>
        </w:tabs>
        <w:spacing w:before="2" w:line="237" w:lineRule="auto"/>
        <w:ind w:left="1324" w:right="435" w:hanging="360"/>
        <w:rPr>
          <w:sz w:val="24"/>
        </w:rPr>
      </w:pPr>
      <w:r>
        <w:rPr>
          <w:sz w:val="24"/>
        </w:rPr>
        <w:t xml:space="preserve">Use headings and sub-headings to organize your report and include supporting material in the </w:t>
      </w:r>
      <w:proofErr w:type="spellStart"/>
      <w:r>
        <w:rPr>
          <w:sz w:val="24"/>
        </w:rPr>
        <w:t>documentfile</w:t>
      </w:r>
      <w:proofErr w:type="spellEnd"/>
      <w:r>
        <w:rPr>
          <w:sz w:val="24"/>
        </w:rPr>
        <w:t>.</w:t>
      </w:r>
    </w:p>
    <w:p w14:paraId="288240F1" w14:textId="77777777" w:rsidR="00151178" w:rsidRDefault="00EC5628" w:rsidP="00D440F7">
      <w:pPr>
        <w:pStyle w:val="ListParagraph"/>
        <w:numPr>
          <w:ilvl w:val="1"/>
          <w:numId w:val="2"/>
        </w:numPr>
        <w:tabs>
          <w:tab w:val="left" w:pos="976"/>
          <w:tab w:val="left" w:pos="977"/>
        </w:tabs>
        <w:spacing w:before="2" w:line="293" w:lineRule="exact"/>
        <w:ind w:left="1324"/>
        <w:rPr>
          <w:sz w:val="24"/>
        </w:rPr>
      </w:pPr>
      <w:r>
        <w:rPr>
          <w:sz w:val="24"/>
        </w:rPr>
        <w:t xml:space="preserve">Number all </w:t>
      </w:r>
      <w:proofErr w:type="spellStart"/>
      <w:r>
        <w:rPr>
          <w:sz w:val="24"/>
        </w:rPr>
        <w:t>pagessequentially</w:t>
      </w:r>
      <w:proofErr w:type="spellEnd"/>
      <w:r>
        <w:rPr>
          <w:sz w:val="24"/>
        </w:rPr>
        <w:t>.</w:t>
      </w:r>
    </w:p>
    <w:p w14:paraId="28022C14" w14:textId="77777777" w:rsidR="00151178" w:rsidRDefault="00EC5628" w:rsidP="00D440F7">
      <w:pPr>
        <w:pStyle w:val="ListParagraph"/>
        <w:numPr>
          <w:ilvl w:val="1"/>
          <w:numId w:val="2"/>
        </w:numPr>
        <w:tabs>
          <w:tab w:val="left" w:pos="976"/>
          <w:tab w:val="left" w:pos="977"/>
        </w:tabs>
        <w:spacing w:before="2" w:line="237" w:lineRule="auto"/>
        <w:ind w:left="1334" w:right="433" w:hanging="358"/>
        <w:rPr>
          <w:sz w:val="24"/>
        </w:rPr>
      </w:pPr>
      <w:r>
        <w:rPr>
          <w:sz w:val="24"/>
        </w:rPr>
        <w:t xml:space="preserve">Any published material you refer to should be properly referenced and included in a reference list at the end of your assignment (see Plagiarism </w:t>
      </w:r>
      <w:proofErr w:type="spellStart"/>
      <w:r>
        <w:rPr>
          <w:sz w:val="24"/>
        </w:rPr>
        <w:t>noticeoverleaf</w:t>
      </w:r>
      <w:proofErr w:type="spellEnd"/>
      <w:r>
        <w:rPr>
          <w:sz w:val="24"/>
        </w:rPr>
        <w:t>).</w:t>
      </w:r>
    </w:p>
    <w:p w14:paraId="7661D387" w14:textId="77777777" w:rsidR="00151178" w:rsidRDefault="00151178">
      <w:pPr>
        <w:pStyle w:val="BodyText"/>
        <w:spacing w:before="5"/>
        <w:rPr>
          <w:sz w:val="22"/>
        </w:rPr>
      </w:pPr>
    </w:p>
    <w:p w14:paraId="21FCE133" w14:textId="77777777" w:rsidR="00151178" w:rsidRDefault="00EC5628" w:rsidP="00D53CD3">
      <w:pPr>
        <w:pStyle w:val="Heading2"/>
        <w:tabs>
          <w:tab w:val="left" w:pos="2346"/>
        </w:tabs>
        <w:spacing w:line="276" w:lineRule="auto"/>
        <w:ind w:left="26"/>
        <w:jc w:val="center"/>
      </w:pPr>
      <w:proofErr w:type="spellStart"/>
      <w:r>
        <w:t>TotalMarks</w:t>
      </w:r>
      <w:proofErr w:type="spellEnd"/>
      <w:r>
        <w:t>:</w:t>
      </w:r>
      <w:r>
        <w:rPr>
          <w:u w:val="single"/>
        </w:rPr>
        <w:tab/>
      </w:r>
      <w:r>
        <w:t>/ 60</w:t>
      </w:r>
    </w:p>
    <w:p w14:paraId="7D581E71" w14:textId="77777777" w:rsidR="00151178" w:rsidRDefault="00151178">
      <w:pPr>
        <w:jc w:val="center"/>
        <w:sectPr w:rsidR="00151178">
          <w:footerReference w:type="default" r:id="rId18"/>
          <w:type w:val="continuous"/>
          <w:pgSz w:w="11910" w:h="16840"/>
          <w:pgMar w:top="680" w:right="740" w:bottom="900" w:left="860" w:header="720" w:footer="701" w:gutter="0"/>
          <w:cols w:space="720"/>
        </w:sectPr>
      </w:pPr>
    </w:p>
    <w:p w14:paraId="3894C8BE" w14:textId="77777777" w:rsidR="00151178" w:rsidRDefault="00EC5628">
      <w:pPr>
        <w:spacing w:before="71"/>
        <w:ind w:left="436"/>
        <w:rPr>
          <w:b/>
          <w:sz w:val="24"/>
        </w:rPr>
      </w:pPr>
      <w:r>
        <w:rPr>
          <w:b/>
          <w:sz w:val="24"/>
        </w:rPr>
        <w:lastRenderedPageBreak/>
        <w:t>PLAGIARISM</w:t>
      </w:r>
    </w:p>
    <w:p w14:paraId="3EE5E5E2" w14:textId="77777777" w:rsidR="00151178" w:rsidRDefault="00151178">
      <w:pPr>
        <w:pStyle w:val="BodyText"/>
        <w:rPr>
          <w:b/>
          <w:sz w:val="23"/>
        </w:rPr>
      </w:pPr>
    </w:p>
    <w:p w14:paraId="14B0E62C" w14:textId="77777777" w:rsidR="00151178" w:rsidRDefault="00EC5628" w:rsidP="00E7134D">
      <w:pPr>
        <w:pStyle w:val="BodyText"/>
        <w:spacing w:line="292" w:lineRule="auto"/>
        <w:ind w:left="436" w:right="634"/>
        <w:jc w:val="both"/>
      </w:pPr>
      <w:r>
        <w:t xml:space="preserve">Plagiarism is a form of </w:t>
      </w:r>
      <w:r>
        <w:rPr>
          <w:b/>
        </w:rPr>
        <w:t>cheating</w:t>
      </w:r>
      <w: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t>plagiarised</w:t>
      </w:r>
      <w:proofErr w:type="spellEnd"/>
      <w:r>
        <w:t xml:space="preserve"> can be </w:t>
      </w:r>
      <w:r>
        <w:rPr>
          <w:b/>
        </w:rPr>
        <w:t>excluded from the</w:t>
      </w:r>
      <w:r w:rsidR="0026472B">
        <w:rPr>
          <w:b/>
        </w:rPr>
        <w:t xml:space="preserve"> </w:t>
      </w:r>
      <w:r>
        <w:rPr>
          <w:b/>
        </w:rPr>
        <w:t>program</w:t>
      </w:r>
      <w:r>
        <w:t>.</w:t>
      </w:r>
    </w:p>
    <w:p w14:paraId="617ADC02" w14:textId="77777777" w:rsidR="00151178" w:rsidRDefault="00151178" w:rsidP="00E7134D">
      <w:pPr>
        <w:pStyle w:val="BodyText"/>
        <w:spacing w:before="4"/>
        <w:jc w:val="both"/>
        <w:rPr>
          <w:sz w:val="29"/>
        </w:rPr>
      </w:pPr>
    </w:p>
    <w:p w14:paraId="41571124" w14:textId="77777777" w:rsidR="00151178" w:rsidRDefault="00EC5628" w:rsidP="00E7134D">
      <w:pPr>
        <w:pStyle w:val="BodyText"/>
        <w:spacing w:line="292" w:lineRule="auto"/>
        <w:ind w:left="436" w:right="676"/>
        <w:jc w:val="both"/>
      </w:pPr>
      <w:r>
        <w:t>Plagiarism occurs whenever you do any of the following things without acknowledging the original source:</w:t>
      </w:r>
    </w:p>
    <w:p w14:paraId="443978CE" w14:textId="77777777" w:rsidR="00151178" w:rsidRDefault="00EC5628" w:rsidP="00E7134D">
      <w:pPr>
        <w:pStyle w:val="ListParagraph"/>
        <w:numPr>
          <w:ilvl w:val="2"/>
          <w:numId w:val="2"/>
        </w:numPr>
        <w:tabs>
          <w:tab w:val="left" w:pos="1156"/>
          <w:tab w:val="left" w:pos="1157"/>
        </w:tabs>
        <w:spacing w:before="171" w:line="352" w:lineRule="auto"/>
        <w:ind w:right="409"/>
        <w:jc w:val="both"/>
        <w:rPr>
          <w:sz w:val="24"/>
        </w:rPr>
      </w:pPr>
      <w:r>
        <w:rPr>
          <w:sz w:val="24"/>
        </w:rPr>
        <w:t xml:space="preserve">Copy information from any source (including the </w:t>
      </w:r>
      <w:r>
        <w:rPr>
          <w:b/>
          <w:sz w:val="24"/>
        </w:rPr>
        <w:t>study guide</w:t>
      </w:r>
      <w:r>
        <w:rPr>
          <w:sz w:val="24"/>
        </w:rPr>
        <w:t>, books, newspapers, the internet)</w:t>
      </w:r>
    </w:p>
    <w:p w14:paraId="6BDC51CC" w14:textId="77777777" w:rsidR="00151178" w:rsidRDefault="00EC5628" w:rsidP="00E7134D">
      <w:pPr>
        <w:pStyle w:val="ListParagraph"/>
        <w:numPr>
          <w:ilvl w:val="2"/>
          <w:numId w:val="2"/>
        </w:numPr>
        <w:tabs>
          <w:tab w:val="left" w:pos="1156"/>
          <w:tab w:val="left" w:pos="1157"/>
        </w:tabs>
        <w:spacing w:before="8"/>
        <w:jc w:val="both"/>
        <w:rPr>
          <w:sz w:val="24"/>
        </w:rPr>
      </w:pPr>
      <w:r>
        <w:rPr>
          <w:sz w:val="24"/>
        </w:rPr>
        <w:t xml:space="preserve">Use another person's concepts </w:t>
      </w:r>
      <w:proofErr w:type="spellStart"/>
      <w:r>
        <w:rPr>
          <w:sz w:val="24"/>
        </w:rPr>
        <w:t>orideas</w:t>
      </w:r>
      <w:proofErr w:type="spellEnd"/>
    </w:p>
    <w:p w14:paraId="7E3AEC93" w14:textId="77777777" w:rsidR="00151178" w:rsidRDefault="00EC5628" w:rsidP="00E7134D">
      <w:pPr>
        <w:pStyle w:val="ListParagraph"/>
        <w:numPr>
          <w:ilvl w:val="2"/>
          <w:numId w:val="2"/>
        </w:numPr>
        <w:tabs>
          <w:tab w:val="left" w:pos="1156"/>
          <w:tab w:val="left" w:pos="1157"/>
        </w:tabs>
        <w:spacing w:before="138"/>
        <w:jc w:val="both"/>
        <w:rPr>
          <w:sz w:val="24"/>
        </w:rPr>
      </w:pPr>
      <w:r>
        <w:rPr>
          <w:sz w:val="24"/>
        </w:rPr>
        <w:t xml:space="preserve">Summarise or paraphrase another </w:t>
      </w:r>
      <w:proofErr w:type="spellStart"/>
      <w:r>
        <w:rPr>
          <w:sz w:val="24"/>
        </w:rPr>
        <w:t>person'swork</w:t>
      </w:r>
      <w:proofErr w:type="spellEnd"/>
      <w:r>
        <w:rPr>
          <w:sz w:val="24"/>
        </w:rPr>
        <w:t>.</w:t>
      </w:r>
    </w:p>
    <w:p w14:paraId="3592D224" w14:textId="77777777" w:rsidR="00151178" w:rsidRDefault="00151178" w:rsidP="00E7134D">
      <w:pPr>
        <w:pStyle w:val="BodyText"/>
        <w:jc w:val="both"/>
        <w:rPr>
          <w:sz w:val="28"/>
        </w:rPr>
      </w:pPr>
    </w:p>
    <w:p w14:paraId="5C9489F7" w14:textId="77777777" w:rsidR="00151178" w:rsidRDefault="00EC5628" w:rsidP="00E7134D">
      <w:pPr>
        <w:pStyle w:val="Heading2"/>
        <w:spacing w:before="231"/>
        <w:jc w:val="both"/>
      </w:pPr>
      <w:r>
        <w:t>How do I avoid plagiarism?</w:t>
      </w:r>
    </w:p>
    <w:p w14:paraId="497DAF3B" w14:textId="77777777" w:rsidR="00151178" w:rsidRDefault="00EC5628" w:rsidP="00E7134D">
      <w:pPr>
        <w:pStyle w:val="BodyText"/>
        <w:spacing w:before="166"/>
        <w:ind w:left="436"/>
        <w:jc w:val="both"/>
      </w:pPr>
      <w:r>
        <w:t xml:space="preserve">To ensure you are not </w:t>
      </w:r>
      <w:proofErr w:type="spellStart"/>
      <w:r>
        <w:t>plagiarising</w:t>
      </w:r>
      <w:proofErr w:type="spellEnd"/>
      <w:r>
        <w:t>, you must acknowledge with a reference whenever you:</w:t>
      </w:r>
    </w:p>
    <w:p w14:paraId="75B856DA" w14:textId="77777777" w:rsidR="00151178" w:rsidRDefault="00EC5628" w:rsidP="00E7134D">
      <w:pPr>
        <w:pStyle w:val="ListParagraph"/>
        <w:numPr>
          <w:ilvl w:val="2"/>
          <w:numId w:val="2"/>
        </w:numPr>
        <w:tabs>
          <w:tab w:val="left" w:pos="1156"/>
          <w:tab w:val="left" w:pos="1157"/>
        </w:tabs>
        <w:spacing w:before="175"/>
        <w:jc w:val="both"/>
        <w:rPr>
          <w:sz w:val="24"/>
        </w:rPr>
      </w:pPr>
      <w:r>
        <w:rPr>
          <w:sz w:val="24"/>
        </w:rPr>
        <w:t xml:space="preserve">use another person's ideas, opinions </w:t>
      </w:r>
      <w:proofErr w:type="spellStart"/>
      <w:r>
        <w:rPr>
          <w:sz w:val="24"/>
        </w:rPr>
        <w:t>ortheory</w:t>
      </w:r>
      <w:proofErr w:type="spellEnd"/>
    </w:p>
    <w:p w14:paraId="3BE8E308" w14:textId="77777777" w:rsidR="00151178" w:rsidRDefault="00EC5628" w:rsidP="00E7134D">
      <w:pPr>
        <w:pStyle w:val="ListParagraph"/>
        <w:numPr>
          <w:ilvl w:val="2"/>
          <w:numId w:val="2"/>
        </w:numPr>
        <w:tabs>
          <w:tab w:val="left" w:pos="1156"/>
          <w:tab w:val="left" w:pos="1157"/>
        </w:tabs>
        <w:spacing w:before="39" w:line="273" w:lineRule="auto"/>
        <w:ind w:right="405"/>
        <w:jc w:val="both"/>
        <w:rPr>
          <w:sz w:val="24"/>
        </w:rPr>
      </w:pPr>
      <w:r>
        <w:rPr>
          <w:sz w:val="24"/>
        </w:rPr>
        <w:t xml:space="preserve">include any statistics, graphs or images that have been compiled or created by another person </w:t>
      </w:r>
      <w:proofErr w:type="spellStart"/>
      <w:r>
        <w:rPr>
          <w:sz w:val="24"/>
        </w:rPr>
        <w:t>ororganization</w:t>
      </w:r>
      <w:proofErr w:type="spellEnd"/>
    </w:p>
    <w:p w14:paraId="705A6ADE" w14:textId="77777777" w:rsidR="00151178" w:rsidRDefault="00EC5628" w:rsidP="00E7134D">
      <w:pPr>
        <w:pStyle w:val="ListParagraph"/>
        <w:numPr>
          <w:ilvl w:val="2"/>
          <w:numId w:val="2"/>
        </w:numPr>
        <w:tabs>
          <w:tab w:val="left" w:pos="1156"/>
          <w:tab w:val="left" w:pos="1157"/>
        </w:tabs>
        <w:spacing w:before="4"/>
        <w:jc w:val="both"/>
        <w:rPr>
          <w:sz w:val="24"/>
        </w:rPr>
      </w:pPr>
      <w:r>
        <w:rPr>
          <w:sz w:val="24"/>
        </w:rPr>
        <w:t xml:space="preserve">Paraphrase another's written or </w:t>
      </w:r>
      <w:proofErr w:type="spellStart"/>
      <w:r>
        <w:rPr>
          <w:sz w:val="24"/>
        </w:rPr>
        <w:t>spokenword</w:t>
      </w:r>
      <w:proofErr w:type="spellEnd"/>
      <w:r>
        <w:rPr>
          <w:sz w:val="24"/>
        </w:rPr>
        <w:t>.</w:t>
      </w:r>
    </w:p>
    <w:p w14:paraId="57C2B2FE" w14:textId="77777777" w:rsidR="00151178" w:rsidRDefault="00151178" w:rsidP="00E7134D">
      <w:pPr>
        <w:pStyle w:val="BodyText"/>
        <w:jc w:val="both"/>
        <w:rPr>
          <w:sz w:val="28"/>
        </w:rPr>
      </w:pPr>
    </w:p>
    <w:p w14:paraId="6359AD49" w14:textId="77777777" w:rsidR="00151178" w:rsidRDefault="00EC5628" w:rsidP="00E7134D">
      <w:pPr>
        <w:pStyle w:val="Heading2"/>
        <w:spacing w:before="207"/>
        <w:jc w:val="both"/>
      </w:pPr>
      <w:r>
        <w:t>What are the penalties?</w:t>
      </w:r>
    </w:p>
    <w:p w14:paraId="0259C2C2" w14:textId="77777777" w:rsidR="00151178" w:rsidRDefault="00EC5628" w:rsidP="00E7134D">
      <w:pPr>
        <w:pStyle w:val="BodyText"/>
        <w:spacing w:before="202"/>
        <w:ind w:left="436"/>
        <w:jc w:val="both"/>
      </w:pPr>
      <w:r>
        <w:t>The penalties for plagiarism are:</w:t>
      </w:r>
    </w:p>
    <w:p w14:paraId="48913BE8" w14:textId="77777777" w:rsidR="00151178" w:rsidRDefault="00EC5628" w:rsidP="00E7134D">
      <w:pPr>
        <w:pStyle w:val="ListParagraph"/>
        <w:numPr>
          <w:ilvl w:val="0"/>
          <w:numId w:val="2"/>
        </w:numPr>
        <w:tabs>
          <w:tab w:val="left" w:pos="708"/>
        </w:tabs>
        <w:spacing w:before="172"/>
        <w:ind w:left="1170" w:hanging="264"/>
        <w:jc w:val="both"/>
        <w:rPr>
          <w:rFonts w:ascii="Symbol"/>
          <w:sz w:val="24"/>
        </w:rPr>
      </w:pPr>
      <w:r>
        <w:rPr>
          <w:sz w:val="24"/>
        </w:rPr>
        <w:t xml:space="preserve">Deduction </w:t>
      </w:r>
      <w:proofErr w:type="spellStart"/>
      <w:r>
        <w:rPr>
          <w:sz w:val="24"/>
        </w:rPr>
        <w:t>ofmarks</w:t>
      </w:r>
      <w:proofErr w:type="spellEnd"/>
      <w:r>
        <w:rPr>
          <w:sz w:val="24"/>
        </w:rPr>
        <w:t>,</w:t>
      </w:r>
    </w:p>
    <w:p w14:paraId="06B40C4D" w14:textId="77777777" w:rsidR="00151178" w:rsidRDefault="00EC5628" w:rsidP="00E7134D">
      <w:pPr>
        <w:pStyle w:val="ListParagraph"/>
        <w:numPr>
          <w:ilvl w:val="0"/>
          <w:numId w:val="2"/>
        </w:numPr>
        <w:tabs>
          <w:tab w:val="left" w:pos="708"/>
        </w:tabs>
        <w:spacing w:before="52"/>
        <w:ind w:left="1170" w:hanging="271"/>
        <w:jc w:val="both"/>
        <w:rPr>
          <w:rFonts w:ascii="Symbol"/>
          <w:sz w:val="24"/>
        </w:rPr>
      </w:pPr>
      <w:r>
        <w:rPr>
          <w:sz w:val="24"/>
        </w:rPr>
        <w:t xml:space="preserve">A mark of zero for the assignment or the </w:t>
      </w:r>
      <w:proofErr w:type="spellStart"/>
      <w:r>
        <w:rPr>
          <w:sz w:val="24"/>
        </w:rPr>
        <w:t>unit,or</w:t>
      </w:r>
      <w:proofErr w:type="spellEnd"/>
    </w:p>
    <w:p w14:paraId="4448A85C" w14:textId="77777777" w:rsidR="00151178" w:rsidRDefault="00EC5628" w:rsidP="00E7134D">
      <w:pPr>
        <w:pStyle w:val="ListParagraph"/>
        <w:numPr>
          <w:ilvl w:val="0"/>
          <w:numId w:val="2"/>
        </w:numPr>
        <w:tabs>
          <w:tab w:val="left" w:pos="708"/>
        </w:tabs>
        <w:spacing w:before="49"/>
        <w:ind w:left="1170" w:hanging="271"/>
        <w:jc w:val="both"/>
        <w:rPr>
          <w:rFonts w:ascii="Symbol"/>
          <w:sz w:val="24"/>
        </w:rPr>
      </w:pPr>
      <w:r>
        <w:rPr>
          <w:sz w:val="24"/>
        </w:rPr>
        <w:t xml:space="preserve">Exclusion from </w:t>
      </w:r>
      <w:proofErr w:type="spellStart"/>
      <w:r>
        <w:rPr>
          <w:sz w:val="24"/>
        </w:rPr>
        <w:t>theprogram</w:t>
      </w:r>
      <w:proofErr w:type="spellEnd"/>
      <w:r>
        <w:rPr>
          <w:sz w:val="24"/>
        </w:rPr>
        <w:t>.</w:t>
      </w:r>
    </w:p>
    <w:p w14:paraId="326FA8B7" w14:textId="77777777" w:rsidR="00151178" w:rsidRDefault="00EC5628" w:rsidP="00E7134D">
      <w:pPr>
        <w:pStyle w:val="BodyText"/>
        <w:spacing w:before="172" w:line="292" w:lineRule="auto"/>
        <w:ind w:left="436" w:right="676"/>
        <w:jc w:val="both"/>
      </w:pPr>
      <w:r>
        <w:t>Plagiarism is dealt with on a case-by-case basis and the penalties will reflect the seriousness of the breach.</w:t>
      </w:r>
    </w:p>
    <w:p w14:paraId="00A83F6A" w14:textId="77777777" w:rsidR="00151178" w:rsidRDefault="00151178" w:rsidP="00E7134D">
      <w:pPr>
        <w:pStyle w:val="BodyText"/>
        <w:spacing w:before="4"/>
        <w:jc w:val="both"/>
      </w:pPr>
    </w:p>
    <w:p w14:paraId="51956B32" w14:textId="77777777" w:rsidR="00151178" w:rsidRDefault="00EC5628" w:rsidP="00E7134D">
      <w:pPr>
        <w:pStyle w:val="Heading2"/>
        <w:jc w:val="both"/>
      </w:pPr>
      <w:r>
        <w:t>Please note: claiming that you were not aware of need to reference is no excuse.</w:t>
      </w:r>
    </w:p>
    <w:p w14:paraId="6C3E4503" w14:textId="77777777" w:rsidR="00151178" w:rsidRDefault="00151178">
      <w:pPr>
        <w:jc w:val="both"/>
        <w:sectPr w:rsidR="00151178">
          <w:footerReference w:type="default" r:id="rId19"/>
          <w:pgSz w:w="11910" w:h="16840"/>
          <w:pgMar w:top="920" w:right="740" w:bottom="900" w:left="860" w:header="0" w:footer="701" w:gutter="0"/>
          <w:pgNumType w:start="2"/>
          <w:cols w:space="720"/>
        </w:sectPr>
      </w:pPr>
    </w:p>
    <w:p w14:paraId="2BEA8651" w14:textId="77777777" w:rsidR="00283D8B" w:rsidRPr="00D30C8A" w:rsidRDefault="00D30C8A" w:rsidP="00283D8B">
      <w:pPr>
        <w:rPr>
          <w:rFonts w:asciiTheme="majorBidi" w:hAnsiTheme="majorBidi" w:cstheme="majorBidi"/>
          <w:sz w:val="28"/>
          <w:szCs w:val="28"/>
        </w:rPr>
      </w:pPr>
      <w:r w:rsidRPr="00D30C8A">
        <w:rPr>
          <w:rFonts w:asciiTheme="majorBidi" w:eastAsia="Calibri" w:hAnsiTheme="majorBidi" w:cstheme="majorBidi"/>
          <w:b/>
          <w:bCs/>
          <w:color w:val="000000"/>
          <w:sz w:val="28"/>
          <w:szCs w:val="28"/>
        </w:rPr>
        <w:lastRenderedPageBreak/>
        <w:t>Answer all the questions:</w:t>
      </w:r>
    </w:p>
    <w:p w14:paraId="5F2F9F93" w14:textId="77777777" w:rsidR="00283D8B" w:rsidRPr="00BB6C5A" w:rsidRDefault="00283D8B" w:rsidP="00283D8B">
      <w:pPr>
        <w:rPr>
          <w:rFonts w:asciiTheme="majorBidi" w:hAnsiTheme="majorBidi" w:cstheme="majorBidi"/>
          <w:sz w:val="24"/>
          <w:szCs w:val="24"/>
        </w:rPr>
      </w:pPr>
    </w:p>
    <w:p w14:paraId="4109B58D" w14:textId="77777777" w:rsidR="00283D8B" w:rsidRDefault="00283D8B" w:rsidP="00283D8B">
      <w:pPr>
        <w:rPr>
          <w:rFonts w:asciiTheme="majorBidi" w:hAnsiTheme="majorBidi" w:cstheme="majorBidi"/>
          <w:sz w:val="24"/>
          <w:szCs w:val="24"/>
        </w:rPr>
      </w:pPr>
      <w:r w:rsidRPr="00BB6C5A">
        <w:rPr>
          <w:rFonts w:asciiTheme="majorBidi" w:hAnsiTheme="majorBidi" w:cstheme="majorBidi"/>
          <w:sz w:val="24"/>
          <w:szCs w:val="24"/>
        </w:rPr>
        <w:t xml:space="preserve">Q1. </w:t>
      </w:r>
      <w:proofErr w:type="spellStart"/>
      <w:r w:rsidRPr="00BB6C5A">
        <w:rPr>
          <w:rFonts w:asciiTheme="majorBidi" w:hAnsiTheme="majorBidi" w:cstheme="majorBidi"/>
          <w:sz w:val="24"/>
          <w:szCs w:val="24"/>
        </w:rPr>
        <w:t>Desrcibe</w:t>
      </w:r>
      <w:proofErr w:type="spellEnd"/>
      <w:r w:rsidRPr="00BB6C5A">
        <w:rPr>
          <w:rFonts w:asciiTheme="majorBidi" w:hAnsiTheme="majorBidi" w:cstheme="majorBidi"/>
          <w:sz w:val="24"/>
          <w:szCs w:val="24"/>
        </w:rPr>
        <w:t xml:space="preserve"> the following with necessary examples to support your view:</w:t>
      </w:r>
    </w:p>
    <w:p w14:paraId="2C86B253" w14:textId="77777777" w:rsidR="00E7134D" w:rsidRPr="00BB6C5A" w:rsidRDefault="00E7134D" w:rsidP="00283D8B">
      <w:pPr>
        <w:rPr>
          <w:rFonts w:asciiTheme="majorBidi" w:hAnsiTheme="majorBidi" w:cstheme="majorBidi"/>
          <w:sz w:val="24"/>
          <w:szCs w:val="24"/>
        </w:rPr>
      </w:pPr>
    </w:p>
    <w:p w14:paraId="4673D44C" w14:textId="77777777" w:rsidR="00283D8B" w:rsidRPr="00BB6C5A" w:rsidRDefault="00283D8B" w:rsidP="00283D8B">
      <w:pPr>
        <w:pStyle w:val="ListParagraph"/>
        <w:widowControl/>
        <w:numPr>
          <w:ilvl w:val="0"/>
          <w:numId w:val="4"/>
        </w:numPr>
        <w:autoSpaceDE/>
        <w:autoSpaceDN/>
        <w:spacing w:after="160" w:line="259" w:lineRule="auto"/>
        <w:contextualSpacing/>
        <w:rPr>
          <w:rFonts w:asciiTheme="majorBidi" w:hAnsiTheme="majorBidi" w:cstheme="majorBidi"/>
          <w:sz w:val="24"/>
          <w:szCs w:val="24"/>
        </w:rPr>
      </w:pPr>
      <w:r w:rsidRPr="00BB6C5A">
        <w:rPr>
          <w:rFonts w:asciiTheme="majorBidi" w:hAnsiTheme="majorBidi" w:cstheme="majorBidi"/>
          <w:sz w:val="24"/>
          <w:szCs w:val="24"/>
        </w:rPr>
        <w:t>Explain relevant roles &amp; responsibilities of managers and identify skills required for effective supervision.</w:t>
      </w:r>
    </w:p>
    <w:p w14:paraId="64A43FA6" w14:textId="77777777" w:rsidR="00283D8B" w:rsidRPr="00BB6C5A" w:rsidRDefault="00283D8B" w:rsidP="00283D8B">
      <w:pPr>
        <w:widowControl/>
        <w:numPr>
          <w:ilvl w:val="0"/>
          <w:numId w:val="4"/>
        </w:numPr>
        <w:autoSpaceDE/>
        <w:autoSpaceDN/>
        <w:spacing w:after="160" w:line="259" w:lineRule="auto"/>
        <w:rPr>
          <w:rFonts w:asciiTheme="majorBidi" w:hAnsiTheme="majorBidi" w:cstheme="majorBidi"/>
          <w:sz w:val="24"/>
          <w:szCs w:val="24"/>
        </w:rPr>
      </w:pPr>
      <w:r w:rsidRPr="00BB6C5A">
        <w:rPr>
          <w:rFonts w:asciiTheme="majorBidi" w:hAnsiTheme="majorBidi" w:cstheme="majorBidi"/>
          <w:sz w:val="24"/>
          <w:szCs w:val="24"/>
        </w:rPr>
        <w:t>Outline the functions of performance appraisal. Discuss effective performance appraisal processes</w:t>
      </w:r>
    </w:p>
    <w:p w14:paraId="0C2AAD8E" w14:textId="77777777" w:rsidR="00283D8B" w:rsidRPr="00BB6C5A" w:rsidRDefault="00283D8B" w:rsidP="00283D8B">
      <w:pPr>
        <w:widowControl/>
        <w:numPr>
          <w:ilvl w:val="0"/>
          <w:numId w:val="4"/>
        </w:numPr>
        <w:autoSpaceDE/>
        <w:autoSpaceDN/>
        <w:spacing w:after="160" w:line="259" w:lineRule="auto"/>
        <w:rPr>
          <w:rFonts w:asciiTheme="majorBidi" w:hAnsiTheme="majorBidi" w:cstheme="majorBidi"/>
          <w:sz w:val="24"/>
          <w:szCs w:val="24"/>
        </w:rPr>
      </w:pPr>
      <w:r w:rsidRPr="00BB6C5A">
        <w:rPr>
          <w:rFonts w:asciiTheme="majorBidi" w:hAnsiTheme="majorBidi" w:cstheme="majorBidi"/>
          <w:sz w:val="24"/>
          <w:szCs w:val="24"/>
        </w:rPr>
        <w:t>Identify the role of managers in implementing effective change strategies</w:t>
      </w:r>
    </w:p>
    <w:p w14:paraId="5C50E9CA" w14:textId="77777777" w:rsidR="00283D8B" w:rsidRPr="00BB6C5A" w:rsidRDefault="00283D8B" w:rsidP="00283D8B">
      <w:pPr>
        <w:rPr>
          <w:rFonts w:asciiTheme="majorBidi" w:hAnsiTheme="majorBidi" w:cstheme="majorBidi"/>
          <w:sz w:val="24"/>
          <w:szCs w:val="24"/>
        </w:rPr>
      </w:pPr>
    </w:p>
    <w:p w14:paraId="2725D5FB" w14:textId="77777777" w:rsidR="00283D8B" w:rsidRDefault="00283D8B" w:rsidP="007159C4">
      <w:pPr>
        <w:rPr>
          <w:rFonts w:asciiTheme="majorBidi" w:hAnsiTheme="majorBidi" w:cstheme="majorBidi"/>
          <w:sz w:val="24"/>
          <w:szCs w:val="24"/>
        </w:rPr>
      </w:pPr>
      <w:r w:rsidRPr="00BB6C5A">
        <w:rPr>
          <w:rFonts w:asciiTheme="majorBidi" w:hAnsiTheme="majorBidi" w:cstheme="majorBidi"/>
          <w:sz w:val="24"/>
          <w:szCs w:val="24"/>
        </w:rPr>
        <w:t xml:space="preserve">Q2. Explain </w:t>
      </w:r>
      <w:r w:rsidR="007159C4">
        <w:rPr>
          <w:rFonts w:asciiTheme="majorBidi" w:hAnsiTheme="majorBidi" w:cstheme="majorBidi"/>
          <w:sz w:val="24"/>
          <w:szCs w:val="24"/>
        </w:rPr>
        <w:t>the concept with</w:t>
      </w:r>
      <w:r w:rsidRPr="00BB6C5A">
        <w:rPr>
          <w:rFonts w:asciiTheme="majorBidi" w:hAnsiTheme="majorBidi" w:cstheme="majorBidi"/>
          <w:sz w:val="24"/>
          <w:szCs w:val="24"/>
        </w:rPr>
        <w:t xml:space="preserve"> supporting examples:</w:t>
      </w:r>
    </w:p>
    <w:p w14:paraId="718ED1BA" w14:textId="77777777" w:rsidR="00E7134D" w:rsidRPr="00BB6C5A" w:rsidRDefault="00E7134D" w:rsidP="007159C4">
      <w:pPr>
        <w:rPr>
          <w:rFonts w:asciiTheme="majorBidi" w:hAnsiTheme="majorBidi" w:cstheme="majorBidi"/>
          <w:sz w:val="24"/>
          <w:szCs w:val="24"/>
        </w:rPr>
      </w:pPr>
    </w:p>
    <w:p w14:paraId="0F10BAB8" w14:textId="77777777" w:rsidR="00283D8B" w:rsidRPr="00BB6C5A" w:rsidRDefault="00283D8B" w:rsidP="00283D8B">
      <w:pPr>
        <w:pStyle w:val="ListParagraph"/>
        <w:widowControl/>
        <w:numPr>
          <w:ilvl w:val="0"/>
          <w:numId w:val="5"/>
        </w:numPr>
        <w:autoSpaceDE/>
        <w:autoSpaceDN/>
        <w:spacing w:after="160" w:line="259" w:lineRule="auto"/>
        <w:contextualSpacing/>
        <w:rPr>
          <w:rFonts w:asciiTheme="majorBidi" w:hAnsiTheme="majorBidi" w:cstheme="majorBidi"/>
          <w:sz w:val="24"/>
          <w:szCs w:val="24"/>
        </w:rPr>
      </w:pPr>
      <w:r w:rsidRPr="00BB6C5A">
        <w:rPr>
          <w:rFonts w:asciiTheme="majorBidi" w:hAnsiTheme="majorBidi" w:cstheme="majorBidi"/>
          <w:sz w:val="24"/>
          <w:szCs w:val="24"/>
        </w:rPr>
        <w:t>Discuss the advantages and operational impact of the ADDIE model in Learning and Development.</w:t>
      </w:r>
    </w:p>
    <w:p w14:paraId="0FD7D8EC" w14:textId="77777777" w:rsidR="00283D8B" w:rsidRPr="00BB6C5A" w:rsidRDefault="00283D8B" w:rsidP="00283D8B">
      <w:pPr>
        <w:pStyle w:val="ListParagraph"/>
        <w:widowControl/>
        <w:numPr>
          <w:ilvl w:val="0"/>
          <w:numId w:val="5"/>
        </w:numPr>
        <w:autoSpaceDE/>
        <w:autoSpaceDN/>
        <w:spacing w:after="160" w:line="259" w:lineRule="auto"/>
        <w:contextualSpacing/>
        <w:rPr>
          <w:rFonts w:asciiTheme="majorBidi" w:hAnsiTheme="majorBidi" w:cstheme="majorBidi"/>
          <w:sz w:val="24"/>
          <w:szCs w:val="24"/>
        </w:rPr>
      </w:pPr>
      <w:r w:rsidRPr="00BB6C5A">
        <w:rPr>
          <w:rFonts w:asciiTheme="majorBidi" w:hAnsiTheme="majorBidi" w:cstheme="majorBidi"/>
          <w:sz w:val="24"/>
          <w:szCs w:val="24"/>
        </w:rPr>
        <w:t>What are the implications of not considering the Kirkpatrick Model for learning feedback and how this model is effective than other learning.</w:t>
      </w:r>
    </w:p>
    <w:p w14:paraId="66A9926D" w14:textId="77777777" w:rsidR="00283D8B" w:rsidRPr="00BB6C5A" w:rsidRDefault="00283D8B" w:rsidP="00283D8B">
      <w:pPr>
        <w:pStyle w:val="ListParagraph"/>
        <w:widowControl/>
        <w:numPr>
          <w:ilvl w:val="0"/>
          <w:numId w:val="5"/>
        </w:numPr>
        <w:autoSpaceDE/>
        <w:autoSpaceDN/>
        <w:spacing w:after="160" w:line="259" w:lineRule="auto"/>
        <w:contextualSpacing/>
        <w:rPr>
          <w:rFonts w:asciiTheme="majorBidi" w:hAnsiTheme="majorBidi" w:cstheme="majorBidi"/>
          <w:sz w:val="24"/>
          <w:szCs w:val="24"/>
        </w:rPr>
      </w:pPr>
      <w:r w:rsidRPr="00BB6C5A">
        <w:rPr>
          <w:rFonts w:asciiTheme="majorBidi" w:hAnsiTheme="majorBidi" w:cstheme="majorBidi"/>
          <w:sz w:val="24"/>
          <w:szCs w:val="24"/>
        </w:rPr>
        <w:t>Compare different components of the Total Rewards strategy. How Rewards &amp; Recognition are impacting the organization’s fixed and variable pay standards.</w:t>
      </w:r>
    </w:p>
    <w:p w14:paraId="12633E63" w14:textId="77777777" w:rsidR="00283D8B" w:rsidRPr="00BB6C5A" w:rsidRDefault="00283D8B" w:rsidP="00283D8B">
      <w:pPr>
        <w:rPr>
          <w:rFonts w:asciiTheme="majorBidi" w:hAnsiTheme="majorBidi" w:cstheme="majorBidi"/>
          <w:sz w:val="24"/>
          <w:szCs w:val="24"/>
        </w:rPr>
      </w:pPr>
    </w:p>
    <w:p w14:paraId="045D06D4" w14:textId="77777777" w:rsidR="00283D8B" w:rsidRPr="00BB6C5A" w:rsidRDefault="00283D8B" w:rsidP="00BB6C5A">
      <w:pPr>
        <w:rPr>
          <w:rFonts w:asciiTheme="majorBidi" w:hAnsiTheme="majorBidi" w:cstheme="majorBidi"/>
          <w:b/>
          <w:sz w:val="24"/>
          <w:szCs w:val="24"/>
          <w:u w:val="single"/>
        </w:rPr>
      </w:pPr>
      <w:r w:rsidRPr="00BB6C5A">
        <w:rPr>
          <w:rFonts w:asciiTheme="majorBidi" w:hAnsiTheme="majorBidi" w:cstheme="majorBidi"/>
          <w:b/>
          <w:sz w:val="24"/>
          <w:szCs w:val="24"/>
          <w:u w:val="single"/>
        </w:rPr>
        <w:t xml:space="preserve">Case Study </w:t>
      </w:r>
      <w:r w:rsidR="00BB6C5A" w:rsidRPr="00BB6C5A">
        <w:rPr>
          <w:rFonts w:asciiTheme="majorBidi" w:hAnsiTheme="majorBidi" w:cstheme="majorBidi"/>
          <w:b/>
          <w:sz w:val="24"/>
          <w:szCs w:val="24"/>
          <w:u w:val="single"/>
        </w:rPr>
        <w:t xml:space="preserve">1: </w:t>
      </w:r>
    </w:p>
    <w:p w14:paraId="7FDBA297" w14:textId="77777777" w:rsidR="00BB6C5A" w:rsidRPr="00BB6C5A" w:rsidRDefault="00BB6C5A" w:rsidP="00BB6C5A">
      <w:pPr>
        <w:rPr>
          <w:rFonts w:asciiTheme="majorBidi" w:hAnsiTheme="majorBidi" w:cstheme="majorBidi"/>
          <w:b/>
          <w:sz w:val="24"/>
          <w:szCs w:val="24"/>
          <w:u w:val="single"/>
        </w:rPr>
      </w:pPr>
    </w:p>
    <w:p w14:paraId="27F9882C" w14:textId="77777777" w:rsidR="00283D8B" w:rsidRP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t>In the past, the decision criteria for mergers and acquisitions were typically based on considerations such as the strategic fit of the merged organizations, financial criteria, and operational criteria. Mergers and acquisitions were often conducted without much regard for the human resource issues that would be faced when the organizations were joined. As a result, several undesirable effects on the organizations’ human resources commonly occurred. Nonetheless, competitive conditions favor mergers and acquisitions and they remain a frequent occurrence. Examples of mergers among some of the largest companies include the following: Honeywell and Allied Signal, British Petroleum and Amoco, Exxon and Mobil, Lockheed and Martin, Boeing and McDonnell Douglas, SBC and Pacific Telesis, America Online and Time Warner, Burlington Northern and Santa Fe, Union Pacific and Southern Pacific, Daimler-Benz and Chrysler, Ford and Volvo, and Bank of America and Nations Bank.</w:t>
      </w:r>
    </w:p>
    <w:p w14:paraId="2AE9C9A4" w14:textId="77777777" w:rsidR="00BB6C5A" w:rsidRPr="00BB6C5A" w:rsidRDefault="00BB6C5A" w:rsidP="00283D8B">
      <w:pPr>
        <w:jc w:val="both"/>
        <w:rPr>
          <w:rFonts w:asciiTheme="majorBidi" w:hAnsiTheme="majorBidi" w:cstheme="majorBidi"/>
          <w:sz w:val="24"/>
          <w:szCs w:val="24"/>
        </w:rPr>
      </w:pPr>
    </w:p>
    <w:p w14:paraId="65E96142" w14:textId="77777777" w:rsid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t xml:space="preserve">Layoffs often accompany mergers or acquisitions, particularly if the two organizations are from the same industry. In addition to layoffs related to redundancies, top managers of acquiring firms may terminate some competent employees because they do not fit in with the new culture of the merged organization or because their loyalty to the new management may be suspect. The desire for a good fit with the cultural objectives of the new organization and loyalty are understandable. However, the depletion of the stock of human resources deserves serious consideration, just as with physical resources. Unfortunately, the way that mergers and acquisitions have been carried out has often conveyed a lack of concern for human resources. </w:t>
      </w:r>
    </w:p>
    <w:p w14:paraId="45450229" w14:textId="77777777" w:rsidR="00E7134D" w:rsidRDefault="00E7134D" w:rsidP="00283D8B">
      <w:pPr>
        <w:jc w:val="both"/>
        <w:rPr>
          <w:rFonts w:asciiTheme="majorBidi" w:hAnsiTheme="majorBidi" w:cstheme="majorBidi"/>
          <w:sz w:val="24"/>
          <w:szCs w:val="24"/>
        </w:rPr>
      </w:pPr>
    </w:p>
    <w:p w14:paraId="0370A8ED" w14:textId="77777777" w:rsidR="00E7134D" w:rsidRDefault="00E7134D" w:rsidP="00283D8B">
      <w:pPr>
        <w:jc w:val="both"/>
        <w:rPr>
          <w:rFonts w:asciiTheme="majorBidi" w:hAnsiTheme="majorBidi" w:cstheme="majorBidi"/>
          <w:sz w:val="24"/>
          <w:szCs w:val="24"/>
        </w:rPr>
      </w:pPr>
    </w:p>
    <w:p w14:paraId="140D5142" w14:textId="77777777" w:rsidR="00D53CD3" w:rsidRPr="00BB6C5A" w:rsidRDefault="00D53CD3" w:rsidP="00283D8B">
      <w:pPr>
        <w:jc w:val="both"/>
        <w:rPr>
          <w:rFonts w:asciiTheme="majorBidi" w:hAnsiTheme="majorBidi" w:cstheme="majorBidi"/>
          <w:sz w:val="24"/>
          <w:szCs w:val="24"/>
        </w:rPr>
      </w:pPr>
    </w:p>
    <w:p w14:paraId="5DF31D8D" w14:textId="77777777" w:rsidR="00BB6C5A" w:rsidRPr="00BB6C5A" w:rsidRDefault="00BB6C5A" w:rsidP="00283D8B">
      <w:pPr>
        <w:jc w:val="both"/>
        <w:rPr>
          <w:rFonts w:asciiTheme="majorBidi" w:hAnsiTheme="majorBidi" w:cstheme="majorBidi"/>
          <w:sz w:val="24"/>
          <w:szCs w:val="24"/>
        </w:rPr>
      </w:pPr>
    </w:p>
    <w:p w14:paraId="52C19C7D" w14:textId="77777777" w:rsidR="00283D8B" w:rsidRP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lastRenderedPageBreak/>
        <w:t>A sense of this disregard is revealed in the following observation:</w:t>
      </w:r>
    </w:p>
    <w:p w14:paraId="689D4152" w14:textId="77777777" w:rsidR="00283D8B" w:rsidRP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t>Post combination integration strategies vary in tactics, some resemble to “marriage &amp; love’ but in reality collaborative mergers are much more hostile in implementing forceful decision and financial takeovers. Yet, as a cursory scan of virtually any newspaper or popular business magazine readily reveals, the simple fact is that the latter are much more common than the former.</w:t>
      </w:r>
    </w:p>
    <w:p w14:paraId="73DFE5CA" w14:textId="77777777" w:rsidR="00BB6C5A" w:rsidRPr="00BB6C5A" w:rsidRDefault="00BB6C5A" w:rsidP="00283D8B">
      <w:pPr>
        <w:jc w:val="both"/>
        <w:rPr>
          <w:rFonts w:asciiTheme="majorBidi" w:hAnsiTheme="majorBidi" w:cstheme="majorBidi"/>
          <w:sz w:val="24"/>
          <w:szCs w:val="24"/>
        </w:rPr>
      </w:pPr>
    </w:p>
    <w:p w14:paraId="6F7F7203" w14:textId="77777777" w:rsidR="00283D8B" w:rsidRP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t>The cumulative effects of these developments often cause employee morale and loyalty to decline, and feelings of betrayal may develop. Nonetheless, such adverse consequences are not inevitable. A few companies, such as Cisco Systems, which has made over 50 acquisitions (</w:t>
      </w:r>
      <w:hyperlink r:id="rId20" w:history="1">
        <w:r w:rsidRPr="00BB6C5A">
          <w:rPr>
            <w:rStyle w:val="Hyperlink"/>
            <w:rFonts w:asciiTheme="majorBidi" w:hAnsiTheme="majorBidi" w:cstheme="majorBidi"/>
            <w:sz w:val="24"/>
            <w:szCs w:val="24"/>
          </w:rPr>
          <w:t>https://www.cisco.com/c/en/us/about/corporate-strategy-office/acquisitions/acquisitions-list-years.html</w:t>
        </w:r>
      </w:hyperlink>
      <w:r w:rsidRPr="00BB6C5A">
        <w:rPr>
          <w:rFonts w:asciiTheme="majorBidi" w:hAnsiTheme="majorBidi" w:cstheme="majorBidi"/>
          <w:sz w:val="24"/>
          <w:szCs w:val="24"/>
        </w:rPr>
        <w:t>), are very adept in handling the human resource issues associated with these actions. An example of one of Cisco’s practices is illustrative. At Cisco Systems, no one from an acquired firm is laid off without the personal approval of Cisco’s CEO as well as the CEO of the firm that was acquired.</w:t>
      </w:r>
    </w:p>
    <w:p w14:paraId="0745D235" w14:textId="77777777" w:rsidR="00BB6C5A" w:rsidRPr="00BB6C5A" w:rsidRDefault="00BB6C5A" w:rsidP="00283D8B">
      <w:pPr>
        <w:jc w:val="both"/>
        <w:rPr>
          <w:rFonts w:asciiTheme="majorBidi" w:hAnsiTheme="majorBidi" w:cstheme="majorBidi"/>
          <w:sz w:val="24"/>
          <w:szCs w:val="24"/>
        </w:rPr>
      </w:pPr>
    </w:p>
    <w:p w14:paraId="1C9DEB23" w14:textId="77777777" w:rsidR="00BB6C5A" w:rsidRPr="00BB6C5A" w:rsidRDefault="00BB6C5A" w:rsidP="00283D8B">
      <w:pPr>
        <w:jc w:val="both"/>
        <w:rPr>
          <w:rFonts w:asciiTheme="majorBidi" w:hAnsiTheme="majorBidi" w:cstheme="majorBidi"/>
          <w:sz w:val="24"/>
          <w:szCs w:val="24"/>
        </w:rPr>
      </w:pPr>
    </w:p>
    <w:p w14:paraId="715253CF" w14:textId="77777777" w:rsidR="00283D8B" w:rsidRP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t>QUESTIONS</w:t>
      </w:r>
      <w:r w:rsidR="00BB6C5A" w:rsidRPr="00BB6C5A">
        <w:rPr>
          <w:rFonts w:asciiTheme="majorBidi" w:hAnsiTheme="majorBidi" w:cstheme="majorBidi"/>
          <w:sz w:val="24"/>
          <w:szCs w:val="24"/>
        </w:rPr>
        <w:t>:</w:t>
      </w:r>
    </w:p>
    <w:p w14:paraId="7E6631F1" w14:textId="77777777" w:rsidR="00BB6C5A" w:rsidRPr="00BB6C5A" w:rsidRDefault="00BB6C5A" w:rsidP="00283D8B">
      <w:pPr>
        <w:jc w:val="both"/>
        <w:rPr>
          <w:rFonts w:asciiTheme="majorBidi" w:hAnsiTheme="majorBidi" w:cstheme="majorBidi"/>
          <w:sz w:val="24"/>
          <w:szCs w:val="24"/>
        </w:rPr>
      </w:pPr>
    </w:p>
    <w:p w14:paraId="3196F399" w14:textId="77777777" w:rsidR="00283D8B" w:rsidRPr="00BB6C5A" w:rsidRDefault="00283D8B" w:rsidP="00BB6C5A">
      <w:pPr>
        <w:pStyle w:val="ListParagraph"/>
        <w:numPr>
          <w:ilvl w:val="0"/>
          <w:numId w:val="6"/>
        </w:numPr>
        <w:jc w:val="both"/>
        <w:rPr>
          <w:rFonts w:asciiTheme="majorBidi" w:hAnsiTheme="majorBidi" w:cstheme="majorBidi"/>
          <w:sz w:val="24"/>
          <w:szCs w:val="24"/>
        </w:rPr>
      </w:pPr>
      <w:r w:rsidRPr="00BB6C5A">
        <w:rPr>
          <w:rFonts w:asciiTheme="majorBidi" w:hAnsiTheme="majorBidi" w:cstheme="majorBidi"/>
          <w:sz w:val="24"/>
          <w:szCs w:val="24"/>
        </w:rPr>
        <w:t>Investigate the approach that Cisco Systems has used in its many successful acquisitions. What are some of the human resource practices that have made its acquisitions successful?</w:t>
      </w:r>
    </w:p>
    <w:p w14:paraId="070BF09A" w14:textId="77777777" w:rsidR="00BB6C5A" w:rsidRPr="00BB6C5A" w:rsidRDefault="00BB6C5A" w:rsidP="00BB6C5A">
      <w:pPr>
        <w:pStyle w:val="ListParagraph"/>
        <w:ind w:left="1080" w:firstLine="0"/>
        <w:jc w:val="both"/>
        <w:rPr>
          <w:rFonts w:asciiTheme="majorBidi" w:hAnsiTheme="majorBidi" w:cstheme="majorBidi"/>
          <w:sz w:val="24"/>
          <w:szCs w:val="24"/>
        </w:rPr>
      </w:pPr>
    </w:p>
    <w:p w14:paraId="701A0A60" w14:textId="77777777" w:rsidR="00283D8B" w:rsidRPr="00BB6C5A" w:rsidRDefault="00283D8B" w:rsidP="00BB6C5A">
      <w:pPr>
        <w:pStyle w:val="ListParagraph"/>
        <w:numPr>
          <w:ilvl w:val="0"/>
          <w:numId w:val="6"/>
        </w:numPr>
        <w:jc w:val="both"/>
        <w:rPr>
          <w:rFonts w:asciiTheme="majorBidi" w:hAnsiTheme="majorBidi" w:cstheme="majorBidi"/>
          <w:sz w:val="24"/>
          <w:szCs w:val="24"/>
        </w:rPr>
      </w:pPr>
      <w:r w:rsidRPr="00BB6C5A">
        <w:rPr>
          <w:rFonts w:asciiTheme="majorBidi" w:hAnsiTheme="majorBidi" w:cstheme="majorBidi"/>
          <w:sz w:val="24"/>
          <w:szCs w:val="24"/>
        </w:rPr>
        <w:t>If human resources are a major source of competitive advantage and the key determinant of an organization’s ability to pursue a given strategy, why have the human resource aspects of mergers and acquisitions been ignored or handled poorly in so many instances in the past?</w:t>
      </w:r>
    </w:p>
    <w:p w14:paraId="320CFB30" w14:textId="77777777" w:rsidR="00BB6C5A" w:rsidRPr="00BB6C5A" w:rsidRDefault="00BB6C5A" w:rsidP="00BB6C5A">
      <w:pPr>
        <w:pStyle w:val="ListParagraph"/>
        <w:rPr>
          <w:rFonts w:asciiTheme="majorBidi" w:hAnsiTheme="majorBidi" w:cstheme="majorBidi"/>
          <w:sz w:val="24"/>
          <w:szCs w:val="24"/>
        </w:rPr>
      </w:pPr>
    </w:p>
    <w:p w14:paraId="370D3316" w14:textId="77777777" w:rsidR="00283D8B" w:rsidRPr="00BB6C5A" w:rsidRDefault="00283D8B" w:rsidP="00BB6C5A">
      <w:pPr>
        <w:pStyle w:val="ListParagraph"/>
        <w:numPr>
          <w:ilvl w:val="0"/>
          <w:numId w:val="6"/>
        </w:numPr>
        <w:jc w:val="both"/>
        <w:rPr>
          <w:rFonts w:asciiTheme="majorBidi" w:hAnsiTheme="majorBidi" w:cstheme="majorBidi"/>
          <w:sz w:val="24"/>
          <w:szCs w:val="24"/>
        </w:rPr>
      </w:pPr>
      <w:r w:rsidRPr="00BB6C5A">
        <w:rPr>
          <w:rFonts w:asciiTheme="majorBidi" w:hAnsiTheme="majorBidi" w:cstheme="majorBidi"/>
          <w:sz w:val="24"/>
          <w:szCs w:val="24"/>
        </w:rPr>
        <w:t>Interview someone who has been through a merger or acquisition. Find out how they felt as an employee. Determine how they and their coworkers were affected. Ask about the effects on productivity, loyalty, and morale. Find out what human resource practices were used and obtain their evaluations of what was helpful or harmful.</w:t>
      </w:r>
    </w:p>
    <w:p w14:paraId="106D93E2" w14:textId="77777777" w:rsidR="00BB6C5A" w:rsidRPr="00BB6C5A" w:rsidRDefault="00BB6C5A" w:rsidP="00BB6C5A">
      <w:pPr>
        <w:pStyle w:val="ListParagraph"/>
        <w:rPr>
          <w:rFonts w:asciiTheme="majorBidi" w:hAnsiTheme="majorBidi" w:cstheme="majorBidi"/>
          <w:sz w:val="24"/>
          <w:szCs w:val="24"/>
        </w:rPr>
      </w:pPr>
    </w:p>
    <w:p w14:paraId="56CF041D" w14:textId="77777777" w:rsidR="00BB6C5A" w:rsidRPr="00BB6C5A" w:rsidRDefault="00BB6C5A" w:rsidP="00283D8B">
      <w:pPr>
        <w:jc w:val="both"/>
        <w:rPr>
          <w:rFonts w:asciiTheme="majorBidi" w:hAnsiTheme="majorBidi" w:cstheme="majorBidi"/>
          <w:sz w:val="24"/>
          <w:szCs w:val="24"/>
        </w:rPr>
      </w:pPr>
    </w:p>
    <w:p w14:paraId="5EDDC385" w14:textId="77777777" w:rsidR="00283D8B" w:rsidRPr="00BB6C5A" w:rsidRDefault="00283D8B" w:rsidP="00283D8B">
      <w:pPr>
        <w:jc w:val="both"/>
        <w:rPr>
          <w:rFonts w:asciiTheme="majorBidi" w:hAnsiTheme="majorBidi" w:cstheme="majorBidi"/>
          <w:sz w:val="24"/>
          <w:szCs w:val="24"/>
        </w:rPr>
      </w:pPr>
    </w:p>
    <w:p w14:paraId="7CA2B03C" w14:textId="77777777" w:rsidR="00283D8B" w:rsidRPr="00BB6C5A" w:rsidRDefault="00283D8B" w:rsidP="00283D8B">
      <w:pPr>
        <w:jc w:val="both"/>
        <w:rPr>
          <w:rFonts w:asciiTheme="majorBidi" w:hAnsiTheme="majorBidi" w:cstheme="majorBidi"/>
          <w:sz w:val="24"/>
          <w:szCs w:val="24"/>
        </w:rPr>
      </w:pPr>
    </w:p>
    <w:p w14:paraId="084FF5B8" w14:textId="77777777" w:rsidR="00283D8B" w:rsidRPr="00BB6C5A" w:rsidRDefault="00283D8B" w:rsidP="00283D8B">
      <w:pPr>
        <w:jc w:val="both"/>
        <w:rPr>
          <w:rFonts w:asciiTheme="majorBidi" w:hAnsiTheme="majorBidi" w:cstheme="majorBidi"/>
          <w:sz w:val="24"/>
          <w:szCs w:val="24"/>
        </w:rPr>
      </w:pPr>
    </w:p>
    <w:p w14:paraId="7E925A7F" w14:textId="77777777" w:rsidR="00283D8B" w:rsidRPr="00BB6C5A" w:rsidRDefault="00283D8B" w:rsidP="00283D8B">
      <w:pPr>
        <w:jc w:val="both"/>
        <w:rPr>
          <w:rFonts w:asciiTheme="majorBidi" w:hAnsiTheme="majorBidi" w:cstheme="majorBidi"/>
          <w:sz w:val="24"/>
          <w:szCs w:val="24"/>
        </w:rPr>
      </w:pPr>
    </w:p>
    <w:p w14:paraId="4FA6C55A" w14:textId="77777777" w:rsidR="00283D8B" w:rsidRPr="00BB6C5A" w:rsidRDefault="00283D8B" w:rsidP="00283D8B">
      <w:pPr>
        <w:jc w:val="both"/>
        <w:rPr>
          <w:rFonts w:asciiTheme="majorBidi" w:hAnsiTheme="majorBidi" w:cstheme="majorBidi"/>
          <w:sz w:val="24"/>
          <w:szCs w:val="24"/>
        </w:rPr>
      </w:pPr>
    </w:p>
    <w:p w14:paraId="4BEDFA6A" w14:textId="77777777" w:rsidR="00283D8B" w:rsidRPr="00BB6C5A" w:rsidRDefault="00283D8B" w:rsidP="00283D8B">
      <w:pPr>
        <w:jc w:val="both"/>
        <w:rPr>
          <w:rFonts w:asciiTheme="majorBidi" w:hAnsiTheme="majorBidi" w:cstheme="majorBidi"/>
          <w:sz w:val="24"/>
          <w:szCs w:val="24"/>
        </w:rPr>
      </w:pPr>
    </w:p>
    <w:p w14:paraId="03ACA3DB" w14:textId="77777777" w:rsidR="00283D8B" w:rsidRPr="00BB6C5A" w:rsidRDefault="00283D8B" w:rsidP="00283D8B">
      <w:pPr>
        <w:jc w:val="both"/>
        <w:rPr>
          <w:rFonts w:asciiTheme="majorBidi" w:hAnsiTheme="majorBidi" w:cstheme="majorBidi"/>
          <w:sz w:val="24"/>
          <w:szCs w:val="24"/>
        </w:rPr>
      </w:pPr>
    </w:p>
    <w:sectPr w:rsidR="00283D8B" w:rsidRPr="00BB6C5A" w:rsidSect="00BB6C5A">
      <w:pgSz w:w="11910" w:h="16840"/>
      <w:pgMar w:top="1440" w:right="1440" w:bottom="1440" w:left="1440" w:header="0" w:footer="70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BE809" w14:textId="77777777" w:rsidR="00F9727D" w:rsidRDefault="00F9727D">
      <w:r>
        <w:separator/>
      </w:r>
    </w:p>
  </w:endnote>
  <w:endnote w:type="continuationSeparator" w:id="0">
    <w:p w14:paraId="5F643EBD" w14:textId="77777777" w:rsidR="00F9727D" w:rsidRDefault="00F97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9A3D7" w14:textId="77777777" w:rsidR="00151178" w:rsidRDefault="00A40AE2">
    <w:pPr>
      <w:pStyle w:val="BodyText"/>
      <w:spacing w:line="14" w:lineRule="auto"/>
      <w:rPr>
        <w:sz w:val="20"/>
      </w:rPr>
    </w:pPr>
    <w:r>
      <w:rPr>
        <w:noProof/>
        <w:lang w:bidi="ar-SA"/>
      </w:rPr>
      <mc:AlternateContent>
        <mc:Choice Requires="wps">
          <w:drawing>
            <wp:anchor distT="0" distB="0" distL="114300" distR="114300" simplePos="0" relativeHeight="503310656" behindDoc="1" locked="0" layoutInCell="1" allowOverlap="1" wp14:anchorId="47C3461F" wp14:editId="2965DC05">
              <wp:simplePos x="0" y="0"/>
              <wp:positionH relativeFrom="page">
                <wp:posOffset>810260</wp:posOffset>
              </wp:positionH>
              <wp:positionV relativeFrom="page">
                <wp:posOffset>10104755</wp:posOffset>
              </wp:positionV>
              <wp:extent cx="2010410" cy="139700"/>
              <wp:effectExtent l="635" t="0" r="0" b="444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24452" w14:textId="77777777" w:rsidR="00151178" w:rsidRDefault="00151178" w:rsidP="00D53CD3">
                          <w:pPr>
                            <w:spacing w:line="193" w:lineRule="exact"/>
                            <w:ind w:left="20"/>
                            <w:rPr>
                              <w:rFonts w:ascii="Arial" w:hAnsi="Arial"/>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3461F" id="_x0000_t202" coordsize="21600,21600" o:spt="202" path="m,l,21600r21600,l21600,xe">
              <v:stroke joinstyle="miter"/>
              <v:path gradientshapeok="t" o:connecttype="rect"/>
            </v:shapetype>
            <v:shape id="Text Box 3" o:spid="_x0000_s1028" type="#_x0000_t202" style="position:absolute;margin-left:63.8pt;margin-top:795.65pt;width:158.3pt;height:11pt;z-index:-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" filled="f" stroked="f">
              <v:textbox inset="0,0,0,0">
                <w:txbxContent>
                  <w:p w14:paraId="63124452" w14:textId="77777777" w:rsidR="00151178" w:rsidRDefault="00151178" w:rsidP="00D53CD3">
                    <w:pPr>
                      <w:spacing w:line="193" w:lineRule="exact"/>
                      <w:ind w:left="20"/>
                      <w:rPr>
                        <w:rFonts w:ascii="Arial" w:hAnsi="Arial"/>
                        <w:sz w:val="1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2ADA1" w14:textId="77777777" w:rsidR="00151178" w:rsidRDefault="00A40AE2">
    <w:pPr>
      <w:pStyle w:val="BodyText"/>
      <w:spacing w:line="14" w:lineRule="auto"/>
      <w:rPr>
        <w:sz w:val="20"/>
      </w:rPr>
    </w:pPr>
    <w:r>
      <w:rPr>
        <w:noProof/>
        <w:lang w:bidi="ar-SA"/>
      </w:rPr>
      <mc:AlternateContent>
        <mc:Choice Requires="wps">
          <w:drawing>
            <wp:anchor distT="0" distB="0" distL="114300" distR="114300" simplePos="0" relativeHeight="503310680" behindDoc="1" locked="0" layoutInCell="1" allowOverlap="1" wp14:anchorId="43B66D9B" wp14:editId="48979937">
              <wp:simplePos x="0" y="0"/>
              <wp:positionH relativeFrom="page">
                <wp:posOffset>810260</wp:posOffset>
              </wp:positionH>
              <wp:positionV relativeFrom="page">
                <wp:posOffset>10104755</wp:posOffset>
              </wp:positionV>
              <wp:extent cx="2010410" cy="139700"/>
              <wp:effectExtent l="635" t="0" r="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62E70" w14:textId="77777777" w:rsidR="00151178" w:rsidRDefault="00151178" w:rsidP="00D53CD3">
                          <w:pPr>
                            <w:spacing w:line="193" w:lineRule="exact"/>
                            <w:ind w:left="20"/>
                            <w:rPr>
                              <w:rFonts w:ascii="Arial" w:hAnsi="Arial"/>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66D9B" id="_x0000_t202" coordsize="21600,21600" o:spt="202" path="m,l,21600r21600,l21600,xe">
              <v:stroke joinstyle="miter"/>
              <v:path gradientshapeok="t" o:connecttype="rect"/>
            </v:shapetype>
            <v:shape id="_x0000_s1029" type="#_x0000_t202" style="position:absolute;margin-left:63.8pt;margin-top:795.65pt;width:158.3pt;height:11pt;z-index:-5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" filled="f" stroked="f">
              <v:textbox inset="0,0,0,0">
                <w:txbxContent>
                  <w:p w14:paraId="35762E70" w14:textId="77777777" w:rsidR="00151178" w:rsidRDefault="00151178" w:rsidP="00D53CD3">
                    <w:pPr>
                      <w:spacing w:line="193" w:lineRule="exact"/>
                      <w:ind w:left="20"/>
                      <w:rPr>
                        <w:rFonts w:ascii="Arial" w:hAnsi="Arial"/>
                        <w:sz w:val="18"/>
                      </w:rPr>
                    </w:pPr>
                  </w:p>
                </w:txbxContent>
              </v:textbox>
              <w10:wrap anchorx="page" anchory="page"/>
            </v:shape>
          </w:pict>
        </mc:Fallback>
      </mc:AlternateContent>
    </w:r>
    <w:r>
      <w:rPr>
        <w:noProof/>
        <w:lang w:bidi="ar-SA"/>
      </w:rPr>
      <mc:AlternateContent>
        <mc:Choice Requires="wps">
          <w:drawing>
            <wp:anchor distT="0" distB="0" distL="114300" distR="114300" simplePos="0" relativeHeight="503310704" behindDoc="1" locked="0" layoutInCell="1" allowOverlap="1" wp14:anchorId="7ADDBEE0" wp14:editId="27F086CC">
              <wp:simplePos x="0" y="0"/>
              <wp:positionH relativeFrom="page">
                <wp:posOffset>6734810</wp:posOffset>
              </wp:positionH>
              <wp:positionV relativeFrom="page">
                <wp:posOffset>10107930</wp:posOffset>
              </wp:positionV>
              <wp:extent cx="121920" cy="165735"/>
              <wp:effectExtent l="635" t="1905" r="127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D2C16" w14:textId="77777777" w:rsidR="00151178" w:rsidRDefault="009820A8">
                          <w:pPr>
                            <w:spacing w:line="232" w:lineRule="exact"/>
                            <w:ind w:left="40"/>
                            <w:rPr>
                              <w:rFonts w:ascii="Arial"/>
                            </w:rPr>
                          </w:pPr>
                          <w:r>
                            <w:fldChar w:fldCharType="begin"/>
                          </w:r>
                          <w:r w:rsidR="00EC5628">
                            <w:rPr>
                              <w:rFonts w:ascii="Arial"/>
                              <w:w w:val="91"/>
                            </w:rPr>
                            <w:instrText xml:space="preserve"> PAGE </w:instrText>
                          </w:r>
                          <w:r>
                            <w:fldChar w:fldCharType="separate"/>
                          </w:r>
                          <w:r w:rsidR="00904FED">
                            <w:rPr>
                              <w:rFonts w:ascii="Arial"/>
                              <w:noProof/>
                              <w:w w:val="91"/>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DBEE0" id="Text Box 1" o:spid="_x0000_s1030" type="#_x0000_t202" style="position:absolute;margin-left:530.3pt;margin-top:795.9pt;width:9.6pt;height:13.05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" filled="f" stroked="f">
              <v:textbox inset="0,0,0,0">
                <w:txbxContent>
                  <w:p w14:paraId="660D2C16" w14:textId="77777777" w:rsidR="00151178" w:rsidRDefault="009820A8">
                    <w:pPr>
                      <w:spacing w:line="232" w:lineRule="exact"/>
                      <w:ind w:left="40"/>
                      <w:rPr>
                        <w:rFonts w:ascii="Arial"/>
                      </w:rPr>
                    </w:pPr>
                    <w:r>
                      <w:fldChar w:fldCharType="begin"/>
                    </w:r>
                    <w:r w:rsidR="00EC5628">
                      <w:rPr>
                        <w:rFonts w:ascii="Arial"/>
                        <w:w w:val="91"/>
                      </w:rPr>
                      <w:instrText xml:space="preserve"> PAGE </w:instrText>
                    </w:r>
                    <w:r>
                      <w:fldChar w:fldCharType="separate"/>
                    </w:r>
                    <w:r w:rsidR="00904FED">
                      <w:rPr>
                        <w:rFonts w:ascii="Arial"/>
                        <w:noProof/>
                        <w:w w:val="91"/>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18B77" w14:textId="77777777" w:rsidR="00F9727D" w:rsidRDefault="00F9727D">
      <w:r>
        <w:separator/>
      </w:r>
    </w:p>
  </w:footnote>
  <w:footnote w:type="continuationSeparator" w:id="0">
    <w:p w14:paraId="3716978D" w14:textId="77777777" w:rsidR="00F9727D" w:rsidRDefault="00F97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E2D1F"/>
    <w:multiLevelType w:val="hybridMultilevel"/>
    <w:tmpl w:val="98A44D5C"/>
    <w:lvl w:ilvl="0" w:tplc="445CD54A">
      <w:start w:val="1"/>
      <w:numFmt w:val="decimal"/>
      <w:lvlText w:val="%1."/>
      <w:lvlJc w:val="left"/>
      <w:pPr>
        <w:ind w:left="796" w:hanging="360"/>
        <w:jc w:val="left"/>
      </w:pPr>
      <w:rPr>
        <w:rFonts w:ascii="Times New Roman" w:eastAsia="Times New Roman" w:hAnsi="Times New Roman" w:cs="Times New Roman" w:hint="default"/>
        <w:b/>
        <w:bCs/>
        <w:spacing w:val="0"/>
        <w:w w:val="100"/>
        <w:sz w:val="28"/>
        <w:szCs w:val="28"/>
        <w:lang w:val="en-US" w:eastAsia="en-US" w:bidi="en-US"/>
      </w:rPr>
    </w:lvl>
    <w:lvl w:ilvl="1" w:tplc="206C1B56">
      <w:numFmt w:val="bullet"/>
      <w:lvlText w:val="•"/>
      <w:lvlJc w:val="left"/>
      <w:pPr>
        <w:ind w:left="1750" w:hanging="360"/>
      </w:pPr>
      <w:rPr>
        <w:rFonts w:hint="default"/>
        <w:lang w:val="en-US" w:eastAsia="en-US" w:bidi="en-US"/>
      </w:rPr>
    </w:lvl>
    <w:lvl w:ilvl="2" w:tplc="043CC168">
      <w:numFmt w:val="bullet"/>
      <w:lvlText w:val="•"/>
      <w:lvlJc w:val="left"/>
      <w:pPr>
        <w:ind w:left="2701" w:hanging="360"/>
      </w:pPr>
      <w:rPr>
        <w:rFonts w:hint="default"/>
        <w:lang w:val="en-US" w:eastAsia="en-US" w:bidi="en-US"/>
      </w:rPr>
    </w:lvl>
    <w:lvl w:ilvl="3" w:tplc="6472E90A">
      <w:numFmt w:val="bullet"/>
      <w:lvlText w:val="•"/>
      <w:lvlJc w:val="left"/>
      <w:pPr>
        <w:ind w:left="3652" w:hanging="360"/>
      </w:pPr>
      <w:rPr>
        <w:rFonts w:hint="default"/>
        <w:lang w:val="en-US" w:eastAsia="en-US" w:bidi="en-US"/>
      </w:rPr>
    </w:lvl>
    <w:lvl w:ilvl="4" w:tplc="E74250A0">
      <w:numFmt w:val="bullet"/>
      <w:lvlText w:val="•"/>
      <w:lvlJc w:val="left"/>
      <w:pPr>
        <w:ind w:left="4603" w:hanging="360"/>
      </w:pPr>
      <w:rPr>
        <w:rFonts w:hint="default"/>
        <w:lang w:val="en-US" w:eastAsia="en-US" w:bidi="en-US"/>
      </w:rPr>
    </w:lvl>
    <w:lvl w:ilvl="5" w:tplc="61AA3884">
      <w:numFmt w:val="bullet"/>
      <w:lvlText w:val="•"/>
      <w:lvlJc w:val="left"/>
      <w:pPr>
        <w:ind w:left="5554" w:hanging="360"/>
      </w:pPr>
      <w:rPr>
        <w:rFonts w:hint="default"/>
        <w:lang w:val="en-US" w:eastAsia="en-US" w:bidi="en-US"/>
      </w:rPr>
    </w:lvl>
    <w:lvl w:ilvl="6" w:tplc="87FE7D8C">
      <w:numFmt w:val="bullet"/>
      <w:lvlText w:val="•"/>
      <w:lvlJc w:val="left"/>
      <w:pPr>
        <w:ind w:left="6505" w:hanging="360"/>
      </w:pPr>
      <w:rPr>
        <w:rFonts w:hint="default"/>
        <w:lang w:val="en-US" w:eastAsia="en-US" w:bidi="en-US"/>
      </w:rPr>
    </w:lvl>
    <w:lvl w:ilvl="7" w:tplc="D7DE2132">
      <w:numFmt w:val="bullet"/>
      <w:lvlText w:val="•"/>
      <w:lvlJc w:val="left"/>
      <w:pPr>
        <w:ind w:left="7456" w:hanging="360"/>
      </w:pPr>
      <w:rPr>
        <w:rFonts w:hint="default"/>
        <w:lang w:val="en-US" w:eastAsia="en-US" w:bidi="en-US"/>
      </w:rPr>
    </w:lvl>
    <w:lvl w:ilvl="8" w:tplc="BFC44E52">
      <w:numFmt w:val="bullet"/>
      <w:lvlText w:val="•"/>
      <w:lvlJc w:val="left"/>
      <w:pPr>
        <w:ind w:left="8407" w:hanging="360"/>
      </w:pPr>
      <w:rPr>
        <w:rFonts w:hint="default"/>
        <w:lang w:val="en-US" w:eastAsia="en-US" w:bidi="en-US"/>
      </w:rPr>
    </w:lvl>
  </w:abstractNum>
  <w:abstractNum w:abstractNumId="1" w15:restartNumberingAfterBreak="0">
    <w:nsid w:val="5C365AEF"/>
    <w:multiLevelType w:val="hybridMultilevel"/>
    <w:tmpl w:val="096CB6B2"/>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 w15:restartNumberingAfterBreak="0">
    <w:nsid w:val="65EC6BFB"/>
    <w:multiLevelType w:val="hybridMultilevel"/>
    <w:tmpl w:val="864205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D7488"/>
    <w:multiLevelType w:val="hybridMultilevel"/>
    <w:tmpl w:val="310E6B6C"/>
    <w:lvl w:ilvl="0" w:tplc="9CD40360">
      <w:start w:val="1"/>
      <w:numFmt w:val="lowerLetter"/>
      <w:lvlText w:val="%1)"/>
      <w:lvlJc w:val="left"/>
      <w:pPr>
        <w:tabs>
          <w:tab w:val="num" w:pos="720"/>
        </w:tabs>
        <w:ind w:left="720" w:hanging="360"/>
      </w:pPr>
      <w:rPr>
        <w:rFonts w:asciiTheme="minorHAnsi" w:eastAsiaTheme="minorHAnsi" w:hAnsiTheme="minorHAnsi" w:cstheme="minorBidi"/>
      </w:rPr>
    </w:lvl>
    <w:lvl w:ilvl="1" w:tplc="A39E59A4" w:tentative="1">
      <w:start w:val="1"/>
      <w:numFmt w:val="bullet"/>
      <w:lvlText w:val=""/>
      <w:lvlJc w:val="left"/>
      <w:pPr>
        <w:tabs>
          <w:tab w:val="num" w:pos="1440"/>
        </w:tabs>
        <w:ind w:left="1440" w:hanging="360"/>
      </w:pPr>
      <w:rPr>
        <w:rFonts w:ascii="Wingdings 3" w:hAnsi="Wingdings 3" w:hint="default"/>
      </w:rPr>
    </w:lvl>
    <w:lvl w:ilvl="2" w:tplc="77C08C62" w:tentative="1">
      <w:start w:val="1"/>
      <w:numFmt w:val="bullet"/>
      <w:lvlText w:val=""/>
      <w:lvlJc w:val="left"/>
      <w:pPr>
        <w:tabs>
          <w:tab w:val="num" w:pos="2160"/>
        </w:tabs>
        <w:ind w:left="2160" w:hanging="360"/>
      </w:pPr>
      <w:rPr>
        <w:rFonts w:ascii="Wingdings 3" w:hAnsi="Wingdings 3" w:hint="default"/>
      </w:rPr>
    </w:lvl>
    <w:lvl w:ilvl="3" w:tplc="20EA35B0" w:tentative="1">
      <w:start w:val="1"/>
      <w:numFmt w:val="bullet"/>
      <w:lvlText w:val=""/>
      <w:lvlJc w:val="left"/>
      <w:pPr>
        <w:tabs>
          <w:tab w:val="num" w:pos="2880"/>
        </w:tabs>
        <w:ind w:left="2880" w:hanging="360"/>
      </w:pPr>
      <w:rPr>
        <w:rFonts w:ascii="Wingdings 3" w:hAnsi="Wingdings 3" w:hint="default"/>
      </w:rPr>
    </w:lvl>
    <w:lvl w:ilvl="4" w:tplc="FE90699E" w:tentative="1">
      <w:start w:val="1"/>
      <w:numFmt w:val="bullet"/>
      <w:lvlText w:val=""/>
      <w:lvlJc w:val="left"/>
      <w:pPr>
        <w:tabs>
          <w:tab w:val="num" w:pos="3600"/>
        </w:tabs>
        <w:ind w:left="3600" w:hanging="360"/>
      </w:pPr>
      <w:rPr>
        <w:rFonts w:ascii="Wingdings 3" w:hAnsi="Wingdings 3" w:hint="default"/>
      </w:rPr>
    </w:lvl>
    <w:lvl w:ilvl="5" w:tplc="4F24901C" w:tentative="1">
      <w:start w:val="1"/>
      <w:numFmt w:val="bullet"/>
      <w:lvlText w:val=""/>
      <w:lvlJc w:val="left"/>
      <w:pPr>
        <w:tabs>
          <w:tab w:val="num" w:pos="4320"/>
        </w:tabs>
        <w:ind w:left="4320" w:hanging="360"/>
      </w:pPr>
      <w:rPr>
        <w:rFonts w:ascii="Wingdings 3" w:hAnsi="Wingdings 3" w:hint="default"/>
      </w:rPr>
    </w:lvl>
    <w:lvl w:ilvl="6" w:tplc="25FA5EC8" w:tentative="1">
      <w:start w:val="1"/>
      <w:numFmt w:val="bullet"/>
      <w:lvlText w:val=""/>
      <w:lvlJc w:val="left"/>
      <w:pPr>
        <w:tabs>
          <w:tab w:val="num" w:pos="5040"/>
        </w:tabs>
        <w:ind w:left="5040" w:hanging="360"/>
      </w:pPr>
      <w:rPr>
        <w:rFonts w:ascii="Wingdings 3" w:hAnsi="Wingdings 3" w:hint="default"/>
      </w:rPr>
    </w:lvl>
    <w:lvl w:ilvl="7" w:tplc="B2ECA9BA" w:tentative="1">
      <w:start w:val="1"/>
      <w:numFmt w:val="bullet"/>
      <w:lvlText w:val=""/>
      <w:lvlJc w:val="left"/>
      <w:pPr>
        <w:tabs>
          <w:tab w:val="num" w:pos="5760"/>
        </w:tabs>
        <w:ind w:left="5760" w:hanging="360"/>
      </w:pPr>
      <w:rPr>
        <w:rFonts w:ascii="Wingdings 3" w:hAnsi="Wingdings 3" w:hint="default"/>
      </w:rPr>
    </w:lvl>
    <w:lvl w:ilvl="8" w:tplc="C8785F5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88D041E"/>
    <w:multiLevelType w:val="hybridMultilevel"/>
    <w:tmpl w:val="F4F4B67A"/>
    <w:lvl w:ilvl="0" w:tplc="232EEE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01E8D"/>
    <w:multiLevelType w:val="hybridMultilevel"/>
    <w:tmpl w:val="86DABB40"/>
    <w:lvl w:ilvl="0" w:tplc="FDB21DB6">
      <w:numFmt w:val="bullet"/>
      <w:lvlText w:val=""/>
      <w:lvlJc w:val="left"/>
      <w:pPr>
        <w:ind w:left="1350" w:hanging="540"/>
      </w:pPr>
      <w:rPr>
        <w:rFonts w:hint="default"/>
        <w:w w:val="100"/>
        <w:lang w:val="en-US" w:eastAsia="en-US" w:bidi="en-US"/>
      </w:rPr>
    </w:lvl>
    <w:lvl w:ilvl="1" w:tplc="555ADE3A">
      <w:numFmt w:val="bullet"/>
      <w:lvlText w:val=""/>
      <w:lvlJc w:val="left"/>
      <w:pPr>
        <w:ind w:left="976" w:hanging="348"/>
      </w:pPr>
      <w:rPr>
        <w:rFonts w:ascii="Symbol" w:eastAsia="Symbol" w:hAnsi="Symbol" w:cs="Symbol" w:hint="default"/>
        <w:w w:val="100"/>
        <w:sz w:val="24"/>
        <w:szCs w:val="24"/>
        <w:lang w:val="en-US" w:eastAsia="en-US" w:bidi="en-US"/>
      </w:rPr>
    </w:lvl>
    <w:lvl w:ilvl="2" w:tplc="0C1A7D4E">
      <w:numFmt w:val="bullet"/>
      <w:lvlText w:val=""/>
      <w:lvlJc w:val="left"/>
      <w:pPr>
        <w:ind w:left="1156" w:hanging="360"/>
      </w:pPr>
      <w:rPr>
        <w:rFonts w:ascii="Symbol" w:eastAsia="Symbol" w:hAnsi="Symbol" w:cs="Symbol" w:hint="default"/>
        <w:w w:val="100"/>
        <w:sz w:val="24"/>
        <w:szCs w:val="24"/>
        <w:lang w:val="en-US" w:eastAsia="en-US" w:bidi="en-US"/>
      </w:rPr>
    </w:lvl>
    <w:lvl w:ilvl="3" w:tplc="AE626228">
      <w:numFmt w:val="bullet"/>
      <w:lvlText w:val="•"/>
      <w:lvlJc w:val="left"/>
      <w:pPr>
        <w:ind w:left="3193" w:hanging="360"/>
      </w:pPr>
      <w:rPr>
        <w:rFonts w:hint="default"/>
        <w:lang w:val="en-US" w:eastAsia="en-US" w:bidi="en-US"/>
      </w:rPr>
    </w:lvl>
    <w:lvl w:ilvl="4" w:tplc="257699C4">
      <w:numFmt w:val="bullet"/>
      <w:lvlText w:val="•"/>
      <w:lvlJc w:val="left"/>
      <w:pPr>
        <w:ind w:left="4209" w:hanging="360"/>
      </w:pPr>
      <w:rPr>
        <w:rFonts w:hint="default"/>
        <w:lang w:val="en-US" w:eastAsia="en-US" w:bidi="en-US"/>
      </w:rPr>
    </w:lvl>
    <w:lvl w:ilvl="5" w:tplc="8A40508E">
      <w:numFmt w:val="bullet"/>
      <w:lvlText w:val="•"/>
      <w:lvlJc w:val="left"/>
      <w:pPr>
        <w:ind w:left="5226" w:hanging="360"/>
      </w:pPr>
      <w:rPr>
        <w:rFonts w:hint="default"/>
        <w:lang w:val="en-US" w:eastAsia="en-US" w:bidi="en-US"/>
      </w:rPr>
    </w:lvl>
    <w:lvl w:ilvl="6" w:tplc="E2464A4A">
      <w:numFmt w:val="bullet"/>
      <w:lvlText w:val="•"/>
      <w:lvlJc w:val="left"/>
      <w:pPr>
        <w:ind w:left="6242" w:hanging="360"/>
      </w:pPr>
      <w:rPr>
        <w:rFonts w:hint="default"/>
        <w:lang w:val="en-US" w:eastAsia="en-US" w:bidi="en-US"/>
      </w:rPr>
    </w:lvl>
    <w:lvl w:ilvl="7" w:tplc="6EA8B9E8">
      <w:numFmt w:val="bullet"/>
      <w:lvlText w:val="•"/>
      <w:lvlJc w:val="left"/>
      <w:pPr>
        <w:ind w:left="7259" w:hanging="360"/>
      </w:pPr>
      <w:rPr>
        <w:rFonts w:hint="default"/>
        <w:lang w:val="en-US" w:eastAsia="en-US" w:bidi="en-US"/>
      </w:rPr>
    </w:lvl>
    <w:lvl w:ilvl="8" w:tplc="A82085D2">
      <w:numFmt w:val="bullet"/>
      <w:lvlText w:val="•"/>
      <w:lvlJc w:val="left"/>
      <w:pPr>
        <w:ind w:left="8275" w:hanging="360"/>
      </w:pPr>
      <w:rPr>
        <w:rFonts w:hint="default"/>
        <w:lang w:val="en-US" w:eastAsia="en-US" w:bidi="en-US"/>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78"/>
    <w:rsid w:val="00064CAA"/>
    <w:rsid w:val="00072AD5"/>
    <w:rsid w:val="000742E8"/>
    <w:rsid w:val="000A3385"/>
    <w:rsid w:val="00132541"/>
    <w:rsid w:val="00151178"/>
    <w:rsid w:val="001C532A"/>
    <w:rsid w:val="0026472B"/>
    <w:rsid w:val="00283D8B"/>
    <w:rsid w:val="00320CDF"/>
    <w:rsid w:val="00375174"/>
    <w:rsid w:val="003B5420"/>
    <w:rsid w:val="005B6E5B"/>
    <w:rsid w:val="005C1789"/>
    <w:rsid w:val="00617851"/>
    <w:rsid w:val="007159C4"/>
    <w:rsid w:val="00727F7F"/>
    <w:rsid w:val="00765C30"/>
    <w:rsid w:val="00863C66"/>
    <w:rsid w:val="008A38FB"/>
    <w:rsid w:val="008B7FDF"/>
    <w:rsid w:val="00904FED"/>
    <w:rsid w:val="00974C6C"/>
    <w:rsid w:val="009820A8"/>
    <w:rsid w:val="009E31AE"/>
    <w:rsid w:val="00A40AE2"/>
    <w:rsid w:val="00A64845"/>
    <w:rsid w:val="00BB6C5A"/>
    <w:rsid w:val="00C251D3"/>
    <w:rsid w:val="00C933D6"/>
    <w:rsid w:val="00D30C8A"/>
    <w:rsid w:val="00D440F7"/>
    <w:rsid w:val="00D53CD3"/>
    <w:rsid w:val="00E170DE"/>
    <w:rsid w:val="00E7134D"/>
    <w:rsid w:val="00EC5628"/>
    <w:rsid w:val="00F21EFE"/>
    <w:rsid w:val="00F92E68"/>
    <w:rsid w:val="00F9727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E2851"/>
  <w15:docId w15:val="{B5B938E6-C20C-4895-812D-2B706B8A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5C1789"/>
    <w:rPr>
      <w:rFonts w:ascii="Times New Roman" w:eastAsia="Times New Roman" w:hAnsi="Times New Roman" w:cs="Times New Roman"/>
      <w:lang w:bidi="en-US"/>
    </w:rPr>
  </w:style>
  <w:style w:type="paragraph" w:styleId="Heading1">
    <w:name w:val="heading 1"/>
    <w:basedOn w:val="Normal"/>
    <w:uiPriority w:val="1"/>
    <w:qFormat/>
    <w:rsid w:val="005C1789"/>
    <w:pPr>
      <w:ind w:left="23"/>
      <w:outlineLvl w:val="0"/>
    </w:pPr>
    <w:rPr>
      <w:b/>
      <w:bCs/>
      <w:sz w:val="36"/>
      <w:szCs w:val="36"/>
    </w:rPr>
  </w:style>
  <w:style w:type="paragraph" w:styleId="Heading2">
    <w:name w:val="heading 2"/>
    <w:basedOn w:val="Normal"/>
    <w:uiPriority w:val="1"/>
    <w:qFormat/>
    <w:rsid w:val="005C1789"/>
    <w:pPr>
      <w:ind w:left="4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C1789"/>
    <w:rPr>
      <w:sz w:val="24"/>
      <w:szCs w:val="24"/>
    </w:rPr>
  </w:style>
  <w:style w:type="paragraph" w:styleId="ListParagraph">
    <w:name w:val="List Paragraph"/>
    <w:basedOn w:val="Normal"/>
    <w:uiPriority w:val="34"/>
    <w:qFormat/>
    <w:rsid w:val="005C1789"/>
    <w:pPr>
      <w:ind w:left="976" w:hanging="360"/>
    </w:pPr>
  </w:style>
  <w:style w:type="paragraph" w:customStyle="1" w:styleId="TableParagraph">
    <w:name w:val="Table Paragraph"/>
    <w:basedOn w:val="Normal"/>
    <w:uiPriority w:val="1"/>
    <w:qFormat/>
    <w:rsid w:val="005C1789"/>
  </w:style>
  <w:style w:type="paragraph" w:styleId="BalloonText">
    <w:name w:val="Balloon Text"/>
    <w:basedOn w:val="Normal"/>
    <w:link w:val="BalloonTextChar"/>
    <w:uiPriority w:val="99"/>
    <w:semiHidden/>
    <w:unhideWhenUsed/>
    <w:rsid w:val="00727F7F"/>
    <w:rPr>
      <w:rFonts w:ascii="Tahoma" w:hAnsi="Tahoma" w:cs="Tahoma"/>
      <w:sz w:val="16"/>
      <w:szCs w:val="16"/>
    </w:rPr>
  </w:style>
  <w:style w:type="character" w:customStyle="1" w:styleId="BalloonTextChar">
    <w:name w:val="Balloon Text Char"/>
    <w:basedOn w:val="DefaultParagraphFont"/>
    <w:link w:val="BalloonText"/>
    <w:uiPriority w:val="99"/>
    <w:semiHidden/>
    <w:rsid w:val="00727F7F"/>
    <w:rPr>
      <w:rFonts w:ascii="Tahoma" w:eastAsia="Times New Roman" w:hAnsi="Tahoma" w:cs="Tahoma"/>
      <w:sz w:val="16"/>
      <w:szCs w:val="16"/>
      <w:lang w:bidi="en-US"/>
    </w:rPr>
  </w:style>
  <w:style w:type="character" w:styleId="Hyperlink">
    <w:name w:val="Hyperlink"/>
    <w:basedOn w:val="DefaultParagraphFont"/>
    <w:uiPriority w:val="99"/>
    <w:unhideWhenUsed/>
    <w:rsid w:val="00C933D6"/>
    <w:rPr>
      <w:color w:val="0000FF"/>
      <w:u w:val="single"/>
    </w:rPr>
  </w:style>
  <w:style w:type="paragraph" w:styleId="Header">
    <w:name w:val="header"/>
    <w:basedOn w:val="Normal"/>
    <w:link w:val="HeaderChar"/>
    <w:uiPriority w:val="99"/>
    <w:unhideWhenUsed/>
    <w:rsid w:val="00F92E68"/>
    <w:pPr>
      <w:tabs>
        <w:tab w:val="center" w:pos="4680"/>
        <w:tab w:val="right" w:pos="9360"/>
      </w:tabs>
    </w:pPr>
  </w:style>
  <w:style w:type="character" w:customStyle="1" w:styleId="HeaderChar">
    <w:name w:val="Header Char"/>
    <w:basedOn w:val="DefaultParagraphFont"/>
    <w:link w:val="Header"/>
    <w:uiPriority w:val="99"/>
    <w:rsid w:val="00F92E68"/>
    <w:rPr>
      <w:rFonts w:ascii="Times New Roman" w:eastAsia="Times New Roman" w:hAnsi="Times New Roman" w:cs="Times New Roman"/>
      <w:lang w:bidi="en-US"/>
    </w:rPr>
  </w:style>
  <w:style w:type="paragraph" w:styleId="Footer">
    <w:name w:val="footer"/>
    <w:basedOn w:val="Normal"/>
    <w:link w:val="FooterChar"/>
    <w:uiPriority w:val="99"/>
    <w:unhideWhenUsed/>
    <w:rsid w:val="00F92E68"/>
    <w:pPr>
      <w:tabs>
        <w:tab w:val="center" w:pos="4680"/>
        <w:tab w:val="right" w:pos="9360"/>
      </w:tabs>
    </w:pPr>
  </w:style>
  <w:style w:type="character" w:customStyle="1" w:styleId="FooterChar">
    <w:name w:val="Footer Char"/>
    <w:basedOn w:val="DefaultParagraphFont"/>
    <w:link w:val="Footer"/>
    <w:uiPriority w:val="99"/>
    <w:rsid w:val="00F92E6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afatima@atmsedu.org" TargetMode="External"/><Relationship Id="rId2" Type="http://schemas.openxmlformats.org/officeDocument/2006/relationships/customXml" Target="../customXml/item2.xml"/><Relationship Id="rId16" Type="http://schemas.openxmlformats.org/officeDocument/2006/relationships/hyperlink" Target="mailto:examinationboard@atmsedu.org" TargetMode="External"/><Relationship Id="rId20" Type="http://schemas.openxmlformats.org/officeDocument/2006/relationships/hyperlink" Target="https://www.cisco.com/c/en/us/about/corporate-strategy-office/acquisitions/acquisitions-list-years.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LVAUH89005.etisalat.corp.ae</XMLData>
</file>

<file path=customXml/item2.xml><?xml version="1.0" encoding="utf-8"?>
<XMLData TextToDisplay="%USERNAME%">salvi</XMLData>
</file>

<file path=customXml/item3.xml><?xml version="1.0" encoding="utf-8"?>
<XMLData TextToDisplay="%EMAILADDRESS%">salvi@etisalat.ae</XMLData>
</file>

<file path=customXml/item4.xml><?xml version="1.0" encoding="utf-8"?>
<XMLData TextToDisplay="%DOCUMENTGUID%">{00000000-0000-0000-0000-000000000000}</XMLData>
</file>

<file path=customXml/item5.xml><?xml version="1.0" encoding="utf-8"?>
<XMLData TextToDisplay="%CLASSIFICATIONDATETIME%">12:34 09/02/2020</XMLData>
</file>

<file path=customXml/item6.xml><?xml version="1.0" encoding="utf-8"?>
<XMLData TextToDisplay="RightsWATCHMark">75|Etisalat-Group-Public|{00000000-0000-0000-0000-000000000000}</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087C6-A8DD-46FB-BB1F-81D99E31E4F6}">
  <ds:schemaRefs/>
</ds:datastoreItem>
</file>

<file path=customXml/itemProps2.xml><?xml version="1.0" encoding="utf-8"?>
<ds:datastoreItem xmlns:ds="http://schemas.openxmlformats.org/officeDocument/2006/customXml" ds:itemID="{22F33A8F-7DF6-421D-B5D8-28C48B00B60F}">
  <ds:schemaRefs/>
</ds:datastoreItem>
</file>

<file path=customXml/itemProps3.xml><?xml version="1.0" encoding="utf-8"?>
<ds:datastoreItem xmlns:ds="http://schemas.openxmlformats.org/officeDocument/2006/customXml" ds:itemID="{7552D429-A75C-4360-84D6-E5637A26F3F8}">
  <ds:schemaRefs/>
</ds:datastoreItem>
</file>

<file path=customXml/itemProps4.xml><?xml version="1.0" encoding="utf-8"?>
<ds:datastoreItem xmlns:ds="http://schemas.openxmlformats.org/officeDocument/2006/customXml" ds:itemID="{CC3E9269-79FC-497F-94A4-00570047D157}">
  <ds:schemaRefs/>
</ds:datastoreItem>
</file>

<file path=customXml/itemProps5.xml><?xml version="1.0" encoding="utf-8"?>
<ds:datastoreItem xmlns:ds="http://schemas.openxmlformats.org/officeDocument/2006/customXml" ds:itemID="{2AA1C17E-3A0D-48E4-8FDB-0F971BFAC623}">
  <ds:schemaRefs/>
</ds:datastoreItem>
</file>

<file path=customXml/itemProps6.xml><?xml version="1.0" encoding="utf-8"?>
<ds:datastoreItem xmlns:ds="http://schemas.openxmlformats.org/officeDocument/2006/customXml" ds:itemID="{58B1C490-0D4F-41CA-81F5-3F94FC1A9D76}">
  <ds:schemaRefs/>
</ds:datastoreItem>
</file>

<file path=customXml/itemProps7.xml><?xml version="1.0" encoding="utf-8"?>
<ds:datastoreItem xmlns:ds="http://schemas.openxmlformats.org/officeDocument/2006/customXml" ds:itemID="{0F04A9A7-8A3F-48A4-A95D-C597D7B5E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tareeqah</dc:creator>
  <cp:lastModifiedBy>user</cp:lastModifiedBy>
  <cp:revision>3</cp:revision>
  <cp:lastPrinted>2020-02-10T08:03:00Z</cp:lastPrinted>
  <dcterms:created xsi:type="dcterms:W3CDTF">2020-02-11T06:41:00Z</dcterms:created>
  <dcterms:modified xsi:type="dcterms:W3CDTF">2020-02-11T06:22:00Z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2018-04-15T00:00:00Z</vt:filetime>
  </property>
  <property fmtid="{D5CDD505-2E9C-101B-9397-08002B2CF9AE}" pid="3" name="Creator">
    <vt:lpwstr>Microsoft® Word 2010</vt:lpwstr>
  </property>
  <property fmtid="{D5CDD505-2E9C-101B-9397-08002B2CF9AE}" pid="4" name="LastSaved">
    <vt:filetime>2018-04-25T00:00:00Z</vt:filetime>
  </property>
  <property fmtid="{D5CDD505-2E9C-101B-9397-08002B2CF9AE}" pid="5" name="RightsWATCHMark">
    <vt:lpwstr>75|Etisalat-Group-Public|{00000000-0000-0000-0000-000000000000}</vt:lpwstr>
  </property>
</Properties>
</file>