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FC1CB" w14:textId="77777777" w:rsidR="002C2AAB" w:rsidRPr="00C23B7C" w:rsidRDefault="00426103" w:rsidP="002C2AAB">
      <w:pPr>
        <w:tabs>
          <w:tab w:val="left" w:pos="6843"/>
        </w:tabs>
        <w:ind w:left="102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noProof/>
          <w:sz w:val="20"/>
        </w:rPr>
        <w:drawing>
          <wp:anchor distT="0" distB="0" distL="114300" distR="114300" simplePos="0" relativeHeight="251660288" behindDoc="0" locked="0" layoutInCell="1" allowOverlap="1" wp14:anchorId="19C20CC9" wp14:editId="44713B29">
            <wp:simplePos x="0" y="0"/>
            <wp:positionH relativeFrom="margin">
              <wp:posOffset>3682365</wp:posOffset>
            </wp:positionH>
            <wp:positionV relativeFrom="margin">
              <wp:posOffset>-293370</wp:posOffset>
            </wp:positionV>
            <wp:extent cx="2760345" cy="10922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AAB" w:rsidRPr="00C23B7C">
        <w:rPr>
          <w:rFonts w:asciiTheme="majorBidi" w:hAnsiTheme="majorBidi" w:cstheme="majorBidi"/>
          <w:noProof/>
          <w:sz w:val="20"/>
        </w:rPr>
        <w:drawing>
          <wp:inline distT="0" distB="0" distL="0" distR="0" wp14:anchorId="46F759F4" wp14:editId="1A42B91D">
            <wp:extent cx="2269875" cy="7376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875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AAB" w:rsidRPr="00C23B7C">
        <w:rPr>
          <w:rFonts w:asciiTheme="majorBidi" w:hAnsiTheme="majorBidi" w:cstheme="majorBidi"/>
          <w:sz w:val="20"/>
        </w:rPr>
        <w:tab/>
      </w:r>
    </w:p>
    <w:p w14:paraId="3C2A65A8" w14:textId="77777777" w:rsidR="002C2AAB" w:rsidRPr="00C23B7C" w:rsidRDefault="002C2AAB" w:rsidP="002C2AAB">
      <w:pPr>
        <w:pStyle w:val="BodyText"/>
        <w:spacing w:before="3"/>
        <w:rPr>
          <w:rFonts w:asciiTheme="majorBidi" w:hAnsiTheme="majorBidi" w:cstheme="majorBidi"/>
          <w:sz w:val="9"/>
        </w:rPr>
      </w:pPr>
      <w:r w:rsidRPr="00C23B7C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CC44E5A" wp14:editId="61FE8ABD">
                <wp:simplePos x="0" y="0"/>
                <wp:positionH relativeFrom="page">
                  <wp:posOffset>713740</wp:posOffset>
                </wp:positionH>
                <wp:positionV relativeFrom="paragraph">
                  <wp:posOffset>6985</wp:posOffset>
                </wp:positionV>
                <wp:extent cx="6137910" cy="0"/>
                <wp:effectExtent l="0" t="0" r="15240" b="19050"/>
                <wp:wrapTopAndBottom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F35D3" id="Line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.55pt" to="539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" strokeweight="1.44pt">
                <w10:wrap type="topAndBottom" anchorx="page"/>
              </v:line>
            </w:pict>
          </mc:Fallback>
        </mc:AlternateContent>
      </w:r>
    </w:p>
    <w:p w14:paraId="418AC0DD" w14:textId="77777777" w:rsidR="002C2AAB" w:rsidRDefault="00ED6E43" w:rsidP="00ED6E43">
      <w:pPr>
        <w:spacing w:before="3" w:line="410" w:lineRule="exact"/>
        <w:jc w:val="center"/>
        <w:rPr>
          <w:rFonts w:asciiTheme="majorBidi" w:hAnsiTheme="majorBidi" w:cstheme="majorBidi"/>
          <w:b/>
          <w:color w:val="000000" w:themeColor="text1"/>
          <w:sz w:val="44"/>
          <w:szCs w:val="44"/>
        </w:rPr>
      </w:pPr>
      <w:r w:rsidRPr="00ED6E43">
        <w:rPr>
          <w:rFonts w:asciiTheme="majorBidi" w:hAnsiTheme="majorBidi" w:cstheme="majorBidi"/>
          <w:b/>
          <w:color w:val="000000" w:themeColor="text1"/>
          <w:sz w:val="44"/>
          <w:szCs w:val="44"/>
        </w:rPr>
        <w:t xml:space="preserve">Human </w:t>
      </w:r>
      <w:r w:rsidRPr="00ED6E43">
        <w:rPr>
          <w:rFonts w:asciiTheme="majorBidi" w:hAnsiTheme="majorBidi" w:cstheme="majorBidi"/>
          <w:b/>
          <w:color w:val="000000" w:themeColor="text1"/>
          <w:sz w:val="44"/>
          <w:szCs w:val="44"/>
          <w:shd w:val="clear" w:color="auto" w:fill="FFFFFF"/>
        </w:rPr>
        <w:t>Resource</w:t>
      </w:r>
      <w:r w:rsidR="002C2AAB" w:rsidRPr="00ED6E43">
        <w:rPr>
          <w:rFonts w:asciiTheme="majorBidi" w:hAnsiTheme="majorBidi" w:cstheme="majorBidi"/>
          <w:b/>
          <w:color w:val="000000" w:themeColor="text1"/>
          <w:sz w:val="44"/>
          <w:szCs w:val="44"/>
        </w:rPr>
        <w:t xml:space="preserve"> Management</w:t>
      </w:r>
    </w:p>
    <w:p w14:paraId="0315A82B" w14:textId="77777777" w:rsidR="00ED6E43" w:rsidRPr="00ED6E43" w:rsidRDefault="00ED6E43" w:rsidP="00ED6E43">
      <w:pPr>
        <w:spacing w:before="3" w:line="410" w:lineRule="exact"/>
        <w:jc w:val="center"/>
        <w:rPr>
          <w:rFonts w:asciiTheme="majorBidi" w:hAnsiTheme="majorBidi" w:cstheme="majorBidi"/>
          <w:b/>
          <w:color w:val="000000" w:themeColor="text1"/>
          <w:sz w:val="44"/>
          <w:szCs w:val="44"/>
        </w:rPr>
      </w:pPr>
      <w:r>
        <w:rPr>
          <w:rFonts w:asciiTheme="majorBidi" w:hAnsiTheme="majorBidi" w:cstheme="majorBidi"/>
          <w:b/>
          <w:color w:val="000000" w:themeColor="text1"/>
          <w:sz w:val="44"/>
          <w:szCs w:val="44"/>
        </w:rPr>
        <w:t>MBA/MSc</w:t>
      </w:r>
    </w:p>
    <w:p w14:paraId="70E130D7" w14:textId="77777777" w:rsidR="002C2AAB" w:rsidRPr="00ED6E43" w:rsidRDefault="002C2AAB" w:rsidP="00ED6E43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FFFFFF"/>
          <w:sz w:val="32"/>
          <w:szCs w:val="26"/>
        </w:rPr>
      </w:pPr>
      <w:r w:rsidRPr="004C78ED">
        <w:rPr>
          <w:rFonts w:asciiTheme="majorBidi" w:hAnsiTheme="majorBidi" w:cstheme="majorBidi"/>
          <w:b/>
          <w:sz w:val="36"/>
        </w:rPr>
        <w:t>Assignment</w:t>
      </w:r>
      <w:r>
        <w:rPr>
          <w:rFonts w:asciiTheme="majorBidi" w:hAnsiTheme="majorBidi" w:cstheme="majorBidi"/>
          <w:b/>
          <w:sz w:val="36"/>
        </w:rPr>
        <w:t xml:space="preserve"> </w:t>
      </w:r>
      <w:r w:rsidR="00ED6E43">
        <w:rPr>
          <w:rFonts w:asciiTheme="majorBidi" w:hAnsiTheme="majorBidi" w:cstheme="majorBidi"/>
          <w:b/>
          <w:sz w:val="36"/>
        </w:rPr>
        <w:t>–</w:t>
      </w:r>
      <w:r>
        <w:rPr>
          <w:rFonts w:asciiTheme="majorBidi" w:hAnsiTheme="majorBidi" w:cstheme="majorBidi"/>
          <w:b/>
          <w:sz w:val="36"/>
        </w:rPr>
        <w:t xml:space="preserve"> </w:t>
      </w:r>
      <w:r w:rsidR="00ED6E43">
        <w:rPr>
          <w:rFonts w:asciiTheme="majorBidi" w:hAnsiTheme="majorBidi" w:cstheme="majorBidi"/>
          <w:b/>
          <w:sz w:val="36"/>
        </w:rPr>
        <w:t>Bahrain</w:t>
      </w:r>
      <w:r>
        <w:rPr>
          <w:rFonts w:asciiTheme="majorBidi" w:hAnsiTheme="majorBidi" w:cstheme="majorBidi"/>
          <w:b/>
          <w:sz w:val="36"/>
        </w:rPr>
        <w:t xml:space="preserve"> 2020</w:t>
      </w:r>
    </w:p>
    <w:p w14:paraId="0A1BA34B" w14:textId="77777777" w:rsidR="002C2AAB" w:rsidRPr="00177115" w:rsidRDefault="002C2AAB" w:rsidP="002C2AAB">
      <w:pPr>
        <w:rPr>
          <w:rFonts w:asciiTheme="majorBidi" w:hAnsiTheme="majorBidi" w:cstheme="majorBidi"/>
          <w:sz w:val="10"/>
        </w:rPr>
      </w:pPr>
    </w:p>
    <w:tbl>
      <w:tblPr>
        <w:tblW w:w="56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76"/>
        <w:gridCol w:w="576"/>
        <w:gridCol w:w="576"/>
        <w:gridCol w:w="576"/>
        <w:gridCol w:w="576"/>
      </w:tblGrid>
      <w:tr w:rsidR="002C2AAB" w:rsidRPr="00177115" w14:paraId="78CE9AD0" w14:textId="77777777" w:rsidTr="00BB77B8">
        <w:trPr>
          <w:trHeight w:val="404"/>
        </w:trPr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54301D" w14:textId="77777777" w:rsidR="002C2AAB" w:rsidRPr="00177115" w:rsidRDefault="002C2AAB" w:rsidP="00BB77B8">
            <w:pPr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  <w:r w:rsidRPr="00177115">
              <w:rPr>
                <w:rFonts w:asciiTheme="majorBidi" w:hAnsiTheme="majorBidi" w:cstheme="majorBidi"/>
              </w:rPr>
              <w:t>STUDENT ID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6A764" w14:textId="77777777" w:rsidR="002C2AAB" w:rsidRPr="00177115" w:rsidRDefault="002C2AAB" w:rsidP="00BB77B8">
            <w:pPr>
              <w:adjustRightInd w:val="0"/>
              <w:ind w:left="12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A5E1" w14:textId="77777777" w:rsidR="002C2AAB" w:rsidRPr="00177115" w:rsidRDefault="002C2AAB" w:rsidP="00BB77B8">
            <w:pPr>
              <w:adjustRightInd w:val="0"/>
              <w:ind w:left="12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A0FF" w14:textId="77777777" w:rsidR="002C2AAB" w:rsidRPr="00177115" w:rsidRDefault="002C2AAB" w:rsidP="00BB77B8">
            <w:pPr>
              <w:adjustRightInd w:val="0"/>
              <w:ind w:left="12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544EF" w14:textId="77777777" w:rsidR="002C2AAB" w:rsidRPr="00177115" w:rsidRDefault="002C2AAB" w:rsidP="00BB77B8">
            <w:pPr>
              <w:adjustRightInd w:val="0"/>
              <w:ind w:left="120" w:right="48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46AF" w14:textId="77777777" w:rsidR="002C2AAB" w:rsidRPr="00177115" w:rsidRDefault="002C2AAB" w:rsidP="00BB77B8">
            <w:pPr>
              <w:adjustRightInd w:val="0"/>
              <w:ind w:left="120" w:right="480"/>
              <w:rPr>
                <w:rFonts w:asciiTheme="majorBidi" w:hAnsiTheme="majorBidi" w:cstheme="majorBidi"/>
              </w:rPr>
            </w:pPr>
          </w:p>
        </w:tc>
      </w:tr>
    </w:tbl>
    <w:p w14:paraId="29160557" w14:textId="77777777" w:rsidR="002C2AAB" w:rsidRPr="00177115" w:rsidRDefault="002C2AAB" w:rsidP="002C2AAB">
      <w:pPr>
        <w:rPr>
          <w:rFonts w:asciiTheme="majorBidi" w:hAnsiTheme="majorBidi" w:cstheme="majorBidi"/>
          <w:b/>
        </w:rPr>
      </w:pPr>
    </w:p>
    <w:p w14:paraId="4CD7A41C" w14:textId="77777777" w:rsidR="002C2AAB" w:rsidRPr="00177115" w:rsidRDefault="002C2AAB" w:rsidP="002C2AAB">
      <w:pPr>
        <w:spacing w:line="480" w:lineRule="auto"/>
        <w:ind w:left="450" w:hanging="270"/>
        <w:rPr>
          <w:rFonts w:asciiTheme="majorBidi" w:hAnsiTheme="majorBidi" w:cstheme="majorBidi"/>
        </w:rPr>
      </w:pPr>
      <w:r w:rsidRPr="00177115">
        <w:rPr>
          <w:rFonts w:asciiTheme="majorBidi" w:hAnsiTheme="majorBidi" w:cstheme="majorBidi"/>
        </w:rPr>
        <w:t>UNIT TITLE / CODE:</w:t>
      </w:r>
      <w:r>
        <w:rPr>
          <w:rFonts w:asciiTheme="majorBidi" w:hAnsiTheme="majorBidi" w:cstheme="majorBidi"/>
        </w:rPr>
        <w:t xml:space="preserve">   </w:t>
      </w:r>
      <w:r w:rsidRPr="00177115">
        <w:rPr>
          <w:rFonts w:asciiTheme="majorBidi" w:hAnsiTheme="majorBidi" w:cstheme="majorBidi"/>
        </w:rPr>
        <w:tab/>
        <w:t>___________________________________________________</w:t>
      </w:r>
    </w:p>
    <w:p w14:paraId="07BFA748" w14:textId="77777777" w:rsidR="002C2AAB" w:rsidRPr="00177115" w:rsidRDefault="002C2AAB" w:rsidP="002C2AAB">
      <w:pPr>
        <w:spacing w:line="480" w:lineRule="auto"/>
        <w:ind w:firstLine="180"/>
        <w:rPr>
          <w:rFonts w:asciiTheme="majorBidi" w:hAnsiTheme="majorBidi" w:cstheme="majorBidi"/>
          <w:b/>
        </w:rPr>
      </w:pPr>
      <w:r w:rsidRPr="00177115">
        <w:rPr>
          <w:rFonts w:asciiTheme="majorBidi" w:hAnsiTheme="majorBidi" w:cstheme="majorBidi"/>
        </w:rPr>
        <w:t>NAME (in Full):</w:t>
      </w:r>
      <w:r w:rsidRPr="00177115">
        <w:rPr>
          <w:rFonts w:asciiTheme="majorBidi" w:hAnsiTheme="majorBidi" w:cstheme="majorBidi"/>
        </w:rPr>
        <w:tab/>
      </w:r>
      <w:r w:rsidRPr="00177115">
        <w:rPr>
          <w:rFonts w:asciiTheme="majorBidi" w:hAnsiTheme="majorBidi" w:cstheme="majorBidi"/>
        </w:rPr>
        <w:tab/>
        <w:t>___________________________________________________</w:t>
      </w:r>
    </w:p>
    <w:p w14:paraId="5E813837" w14:textId="77777777" w:rsidR="002C2AAB" w:rsidRPr="00C23B7C" w:rsidRDefault="002C2AAB" w:rsidP="002C2AAB">
      <w:pPr>
        <w:pStyle w:val="BodyText"/>
        <w:spacing w:before="2"/>
        <w:rPr>
          <w:rFonts w:asciiTheme="majorBidi" w:hAnsiTheme="majorBidi" w:cstheme="majorBidi"/>
          <w:sz w:val="22"/>
        </w:rPr>
      </w:pPr>
    </w:p>
    <w:p w14:paraId="1E5685A0" w14:textId="77777777" w:rsidR="002C2AAB" w:rsidRPr="00C23B7C" w:rsidRDefault="002C2AAB" w:rsidP="002C2AAB">
      <w:pPr>
        <w:pStyle w:val="Heading2"/>
        <w:spacing w:before="90"/>
        <w:ind w:left="564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>GENERAL INSTRUCTIONS</w:t>
      </w:r>
    </w:p>
    <w:p w14:paraId="78511753" w14:textId="77777777" w:rsidR="002C2AAB" w:rsidRPr="00C23B7C" w:rsidRDefault="002C2AAB" w:rsidP="002C2AAB">
      <w:pPr>
        <w:pStyle w:val="BodyText"/>
        <w:spacing w:before="9"/>
        <w:rPr>
          <w:rFonts w:asciiTheme="majorBidi" w:hAnsiTheme="majorBidi" w:cstheme="majorBidi"/>
          <w:b/>
          <w:sz w:val="23"/>
        </w:rPr>
      </w:pPr>
    </w:p>
    <w:p w14:paraId="59F8C0F0" w14:textId="77777777" w:rsidR="00ED6E43" w:rsidRDefault="00ED6E43" w:rsidP="00D706C9">
      <w:pPr>
        <w:pStyle w:val="ListParagraph"/>
        <w:widowControl w:val="0"/>
        <w:numPr>
          <w:ilvl w:val="0"/>
          <w:numId w:val="2"/>
        </w:numPr>
        <w:tabs>
          <w:tab w:val="left" w:pos="915"/>
        </w:tabs>
        <w:autoSpaceDE w:val="0"/>
        <w:autoSpaceDN w:val="0"/>
        <w:spacing w:after="0" w:line="237" w:lineRule="auto"/>
        <w:ind w:right="60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All assignments are to </w:t>
      </w:r>
      <w:r w:rsidRPr="00C23B7C">
        <w:rPr>
          <w:rFonts w:asciiTheme="majorBidi" w:hAnsiTheme="majorBidi" w:cstheme="majorBidi"/>
          <w:spacing w:val="-3"/>
          <w:sz w:val="24"/>
        </w:rPr>
        <w:t xml:space="preserve">be </w:t>
      </w:r>
      <w:r w:rsidRPr="00BA6DE9">
        <w:rPr>
          <w:rFonts w:asciiTheme="majorBidi" w:hAnsiTheme="majorBidi" w:cstheme="majorBidi"/>
          <w:sz w:val="24"/>
        </w:rPr>
        <w:t xml:space="preserve">submitted </w:t>
      </w:r>
      <w:r>
        <w:rPr>
          <w:rFonts w:asciiTheme="majorBidi" w:hAnsiTheme="majorBidi" w:cstheme="majorBidi"/>
          <w:sz w:val="24"/>
        </w:rPr>
        <w:t xml:space="preserve"> </w:t>
      </w:r>
      <w:r w:rsidR="00D706C9" w:rsidRPr="00D706C9">
        <w:rPr>
          <w:rFonts w:asciiTheme="majorBidi" w:hAnsiTheme="majorBidi" w:cstheme="majorBidi"/>
          <w:b/>
          <w:bCs/>
        </w:rPr>
        <w:t>19</w:t>
      </w:r>
      <w:r w:rsidR="00D706C9" w:rsidRPr="00D706C9">
        <w:rPr>
          <w:rFonts w:asciiTheme="majorBidi" w:hAnsiTheme="majorBidi" w:cstheme="majorBidi"/>
          <w:b/>
          <w:bCs/>
          <w:vertAlign w:val="superscript"/>
        </w:rPr>
        <w:t>th</w:t>
      </w:r>
      <w:r w:rsidR="00D706C9" w:rsidRPr="00D706C9">
        <w:rPr>
          <w:rFonts w:asciiTheme="majorBidi" w:hAnsiTheme="majorBidi" w:cstheme="majorBidi"/>
          <w:b/>
          <w:bCs/>
        </w:rPr>
        <w:t xml:space="preserve"> April 2020</w:t>
      </w:r>
      <w:r w:rsidR="00D706C9">
        <w:t xml:space="preserve"> </w:t>
      </w:r>
      <w:r w:rsidR="00D706C9">
        <w:rPr>
          <w:rFonts w:asciiTheme="majorBidi" w:hAnsiTheme="majorBidi" w:cstheme="majorBidi"/>
          <w:sz w:val="24"/>
        </w:rPr>
        <w:t xml:space="preserve"> </w:t>
      </w:r>
      <w:r w:rsidRPr="00BA6DE9">
        <w:rPr>
          <w:rFonts w:asciiTheme="majorBidi" w:hAnsiTheme="majorBidi" w:cstheme="majorBidi"/>
          <w:sz w:val="24"/>
        </w:rPr>
        <w:t xml:space="preserve">on to </w:t>
      </w:r>
      <w:hyperlink r:id="rId7">
        <w:r w:rsidRPr="00BA6DE9">
          <w:rPr>
            <w:rFonts w:asciiTheme="majorBidi" w:hAnsiTheme="majorBidi" w:cstheme="majorBidi"/>
            <w:sz w:val="24"/>
            <w:u w:val="single"/>
          </w:rPr>
          <w:t>examinationboard@atmsedu.org</w:t>
        </w:r>
        <w:r w:rsidRPr="00BA6DE9">
          <w:rPr>
            <w:rFonts w:asciiTheme="majorBidi" w:hAnsiTheme="majorBidi" w:cstheme="majorBidi"/>
            <w:sz w:val="24"/>
          </w:rPr>
          <w:t xml:space="preserve"> </w:t>
        </w:r>
      </w:hyperlink>
      <w:r w:rsidRPr="00BA6DE9">
        <w:rPr>
          <w:rFonts w:asciiTheme="majorBidi" w:hAnsiTheme="majorBidi" w:cstheme="majorBidi"/>
          <w:sz w:val="24"/>
        </w:rPr>
        <w:t>and cc to</w:t>
      </w:r>
      <w:r w:rsidRPr="009816C9">
        <w:rPr>
          <w:sz w:val="24"/>
          <w:szCs w:val="24"/>
        </w:rPr>
        <w:t xml:space="preserve"> </w:t>
      </w:r>
      <w:hyperlink r:id="rId8" w:history="1">
        <w:r w:rsidRPr="00DD1B42">
          <w:rPr>
            <w:rStyle w:val="Hyperlink"/>
            <w:sz w:val="24"/>
            <w:szCs w:val="24"/>
          </w:rPr>
          <w:t>azrafatima@atmsedu.org</w:t>
        </w:r>
      </w:hyperlink>
      <w:hyperlink r:id="rId9">
        <w:r>
          <w:rPr>
            <w:rFonts w:asciiTheme="majorBidi" w:hAnsiTheme="majorBidi" w:cstheme="majorBidi"/>
            <w:spacing w:val="3"/>
            <w:sz w:val="24"/>
          </w:rPr>
          <w:t>,</w:t>
        </w:r>
      </w:hyperlink>
      <w:r>
        <w:rPr>
          <w:rFonts w:asciiTheme="majorBidi" w:hAnsiTheme="majorBidi" w:cstheme="majorBidi"/>
          <w:sz w:val="24"/>
        </w:rPr>
        <w:t xml:space="preserve"> </w:t>
      </w:r>
      <w:hyperlink r:id="rId10" w:history="1">
        <w:r w:rsidRPr="00E5079C">
          <w:rPr>
            <w:rStyle w:val="Hyperlink"/>
            <w:sz w:val="24"/>
            <w:szCs w:val="24"/>
          </w:rPr>
          <w:t>assignmentsubmission2019@gmail.com</w:t>
        </w:r>
      </w:hyperlink>
    </w:p>
    <w:p w14:paraId="370EA5B5" w14:textId="77777777" w:rsidR="002C2AAB" w:rsidRPr="00C23B7C" w:rsidRDefault="002C2AAB" w:rsidP="002C2AAB">
      <w:pPr>
        <w:pStyle w:val="ListParagraph"/>
        <w:widowControl w:val="0"/>
        <w:numPr>
          <w:ilvl w:val="0"/>
          <w:numId w:val="2"/>
        </w:numPr>
        <w:tabs>
          <w:tab w:val="left" w:pos="973"/>
        </w:tabs>
        <w:autoSpaceDE w:val="0"/>
        <w:autoSpaceDN w:val="0"/>
        <w:spacing w:before="5" w:after="0" w:line="237" w:lineRule="auto"/>
        <w:ind w:right="262"/>
        <w:contextualSpacing w:val="0"/>
        <w:jc w:val="both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</w:rPr>
        <w:tab/>
      </w:r>
      <w:r w:rsidRPr="00C23B7C">
        <w:rPr>
          <w:rFonts w:asciiTheme="majorBidi" w:hAnsiTheme="majorBidi" w:cstheme="majorBidi"/>
          <w:spacing w:val="3"/>
          <w:sz w:val="24"/>
        </w:rPr>
        <w:t xml:space="preserve">If </w:t>
      </w:r>
      <w:r w:rsidRPr="00C23B7C">
        <w:rPr>
          <w:rFonts w:asciiTheme="majorBidi" w:hAnsiTheme="majorBidi" w:cstheme="majorBidi"/>
          <w:sz w:val="24"/>
        </w:rPr>
        <w:t xml:space="preserve">assignment </w:t>
      </w:r>
      <w:r w:rsidRPr="00C23B7C">
        <w:rPr>
          <w:rFonts w:asciiTheme="majorBidi" w:hAnsiTheme="majorBidi" w:cstheme="majorBidi"/>
          <w:spacing w:val="-3"/>
          <w:sz w:val="24"/>
        </w:rPr>
        <w:t xml:space="preserve">is </w:t>
      </w:r>
      <w:r w:rsidRPr="00C23B7C">
        <w:rPr>
          <w:rFonts w:asciiTheme="majorBidi" w:hAnsiTheme="majorBidi" w:cstheme="majorBidi"/>
          <w:sz w:val="24"/>
        </w:rPr>
        <w:t xml:space="preserve">not submitted on date, will follow with penalty </w:t>
      </w:r>
      <w:r w:rsidRPr="00C23B7C">
        <w:rPr>
          <w:rFonts w:asciiTheme="majorBidi" w:hAnsiTheme="majorBidi" w:cstheme="majorBidi"/>
          <w:spacing w:val="4"/>
          <w:sz w:val="24"/>
        </w:rPr>
        <w:t xml:space="preserve">of </w:t>
      </w:r>
      <w:r w:rsidRPr="00C23B7C">
        <w:rPr>
          <w:rFonts w:asciiTheme="majorBidi" w:hAnsiTheme="majorBidi" w:cstheme="majorBidi"/>
          <w:sz w:val="24"/>
        </w:rPr>
        <w:t xml:space="preserve">10% deduction </w:t>
      </w:r>
      <w:r w:rsidRPr="00C23B7C">
        <w:rPr>
          <w:rFonts w:asciiTheme="majorBidi" w:hAnsiTheme="majorBidi" w:cstheme="majorBidi"/>
          <w:spacing w:val="4"/>
          <w:sz w:val="24"/>
        </w:rPr>
        <w:t xml:space="preserve">of </w:t>
      </w:r>
      <w:r w:rsidRPr="00C23B7C">
        <w:rPr>
          <w:rFonts w:asciiTheme="majorBidi" w:hAnsiTheme="majorBidi" w:cstheme="majorBidi"/>
          <w:sz w:val="24"/>
        </w:rPr>
        <w:t>marks for every</w:t>
      </w:r>
      <w:r w:rsidRPr="00C23B7C">
        <w:rPr>
          <w:rFonts w:asciiTheme="majorBidi" w:hAnsiTheme="majorBidi" w:cstheme="majorBidi"/>
          <w:spacing w:val="-6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day.</w:t>
      </w:r>
    </w:p>
    <w:p w14:paraId="47F7E785" w14:textId="77777777" w:rsidR="002C2AAB" w:rsidRPr="00C23B7C" w:rsidRDefault="002C2AAB" w:rsidP="00426103">
      <w:pPr>
        <w:pStyle w:val="ListParagraph"/>
        <w:widowControl w:val="0"/>
        <w:numPr>
          <w:ilvl w:val="0"/>
          <w:numId w:val="2"/>
        </w:numPr>
        <w:tabs>
          <w:tab w:val="left" w:pos="915"/>
        </w:tabs>
        <w:autoSpaceDE w:val="0"/>
        <w:autoSpaceDN w:val="0"/>
        <w:spacing w:before="3" w:after="0" w:line="240" w:lineRule="auto"/>
        <w:ind w:right="249"/>
        <w:contextualSpacing w:val="0"/>
        <w:jc w:val="both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Similarity between students work </w:t>
      </w:r>
      <w:r w:rsidRPr="00C23B7C">
        <w:rPr>
          <w:rFonts w:asciiTheme="majorBidi" w:hAnsiTheme="majorBidi" w:cstheme="majorBidi"/>
          <w:spacing w:val="-5"/>
          <w:sz w:val="24"/>
        </w:rPr>
        <w:t xml:space="preserve">is </w:t>
      </w:r>
      <w:r w:rsidRPr="00C23B7C">
        <w:rPr>
          <w:rFonts w:asciiTheme="majorBidi" w:hAnsiTheme="majorBidi" w:cstheme="majorBidi"/>
          <w:sz w:val="24"/>
        </w:rPr>
        <w:t xml:space="preserve">strictly not accepted, any student found with similar work will </w:t>
      </w:r>
      <w:r w:rsidRPr="00C23B7C">
        <w:rPr>
          <w:rFonts w:asciiTheme="majorBidi" w:hAnsiTheme="majorBidi" w:cstheme="majorBidi"/>
          <w:spacing w:val="-3"/>
          <w:sz w:val="24"/>
        </w:rPr>
        <w:t xml:space="preserve">be </w:t>
      </w:r>
      <w:r w:rsidRPr="00C23B7C">
        <w:rPr>
          <w:rFonts w:asciiTheme="majorBidi" w:hAnsiTheme="majorBidi" w:cstheme="majorBidi"/>
          <w:sz w:val="24"/>
        </w:rPr>
        <w:t xml:space="preserve">graded Zero and fail for the course. However, Plagiarism </w:t>
      </w:r>
      <w:r w:rsidRPr="00C23B7C">
        <w:rPr>
          <w:rFonts w:asciiTheme="majorBidi" w:hAnsiTheme="majorBidi" w:cstheme="majorBidi"/>
          <w:spacing w:val="-3"/>
          <w:sz w:val="24"/>
        </w:rPr>
        <w:t xml:space="preserve">is </w:t>
      </w:r>
      <w:r w:rsidRPr="00C23B7C">
        <w:rPr>
          <w:rFonts w:asciiTheme="majorBidi" w:hAnsiTheme="majorBidi" w:cstheme="majorBidi"/>
          <w:sz w:val="24"/>
        </w:rPr>
        <w:t xml:space="preserve">an academic offence and will not </w:t>
      </w:r>
      <w:r w:rsidRPr="00C23B7C">
        <w:rPr>
          <w:rFonts w:asciiTheme="majorBidi" w:hAnsiTheme="majorBidi" w:cstheme="majorBidi"/>
          <w:spacing w:val="-3"/>
          <w:sz w:val="24"/>
        </w:rPr>
        <w:t xml:space="preserve">be </w:t>
      </w:r>
      <w:r w:rsidRPr="00C23B7C">
        <w:rPr>
          <w:rFonts w:asciiTheme="majorBidi" w:hAnsiTheme="majorBidi" w:cstheme="majorBidi"/>
          <w:sz w:val="24"/>
        </w:rPr>
        <w:t>tolerated under</w:t>
      </w:r>
      <w:r w:rsidRPr="00C23B7C">
        <w:rPr>
          <w:rFonts w:asciiTheme="majorBidi" w:hAnsiTheme="majorBidi" w:cstheme="majorBidi"/>
          <w:spacing w:val="8"/>
          <w:sz w:val="24"/>
        </w:rPr>
        <w:t xml:space="preserve"> </w:t>
      </w:r>
      <w:r w:rsidR="00426103">
        <w:rPr>
          <w:rFonts w:asciiTheme="majorBidi" w:hAnsiTheme="majorBidi" w:cstheme="majorBidi"/>
          <w:sz w:val="24"/>
        </w:rPr>
        <w:t>S</w:t>
      </w:r>
      <w:r w:rsidRPr="00C23B7C">
        <w:rPr>
          <w:rFonts w:asciiTheme="majorBidi" w:hAnsiTheme="majorBidi" w:cstheme="majorBidi"/>
          <w:sz w:val="24"/>
        </w:rPr>
        <w:t>BS</w:t>
      </w:r>
    </w:p>
    <w:p w14:paraId="0C79C032" w14:textId="77777777" w:rsidR="002C2AAB" w:rsidRPr="00C23B7C" w:rsidRDefault="002C2AAB" w:rsidP="002C2AAB">
      <w:pPr>
        <w:pStyle w:val="ListParagraph"/>
        <w:widowControl w:val="0"/>
        <w:numPr>
          <w:ilvl w:val="0"/>
          <w:numId w:val="2"/>
        </w:numPr>
        <w:tabs>
          <w:tab w:val="left" w:pos="915"/>
        </w:tabs>
        <w:autoSpaceDE w:val="0"/>
        <w:autoSpaceDN w:val="0"/>
        <w:spacing w:after="0" w:line="274" w:lineRule="exact"/>
        <w:contextualSpacing w:val="0"/>
        <w:jc w:val="both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Assignment once submitted to exam board </w:t>
      </w:r>
      <w:r w:rsidRPr="00C23B7C">
        <w:rPr>
          <w:rFonts w:asciiTheme="majorBidi" w:hAnsiTheme="majorBidi" w:cstheme="majorBidi"/>
          <w:spacing w:val="-7"/>
          <w:sz w:val="24"/>
        </w:rPr>
        <w:t xml:space="preserve">is </w:t>
      </w:r>
      <w:r w:rsidRPr="00C23B7C">
        <w:rPr>
          <w:rFonts w:asciiTheme="majorBidi" w:hAnsiTheme="majorBidi" w:cstheme="majorBidi"/>
          <w:sz w:val="24"/>
        </w:rPr>
        <w:t>final for</w:t>
      </w:r>
      <w:r w:rsidRPr="00C23B7C">
        <w:rPr>
          <w:rFonts w:asciiTheme="majorBidi" w:hAnsiTheme="majorBidi" w:cstheme="majorBidi"/>
          <w:spacing w:val="29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marking.</w:t>
      </w:r>
    </w:p>
    <w:p w14:paraId="35CF00B4" w14:textId="77777777" w:rsidR="002C2AAB" w:rsidRPr="00C23B7C" w:rsidRDefault="002C2AAB" w:rsidP="002C2AAB">
      <w:pPr>
        <w:pStyle w:val="ListParagraph"/>
        <w:widowControl w:val="0"/>
        <w:numPr>
          <w:ilvl w:val="0"/>
          <w:numId w:val="2"/>
        </w:numPr>
        <w:tabs>
          <w:tab w:val="left" w:pos="915"/>
        </w:tabs>
        <w:autoSpaceDE w:val="0"/>
        <w:autoSpaceDN w:val="0"/>
        <w:spacing w:before="3" w:after="0" w:line="242" w:lineRule="auto"/>
        <w:ind w:right="2681"/>
        <w:contextualSpacing w:val="0"/>
        <w:jc w:val="both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>Total 100</w:t>
      </w:r>
      <w:r w:rsidRPr="00C23B7C">
        <w:rPr>
          <w:rFonts w:asciiTheme="majorBidi" w:hAnsiTheme="majorBidi" w:cstheme="majorBidi"/>
          <w:spacing w:val="-2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marks</w:t>
      </w:r>
    </w:p>
    <w:p w14:paraId="615AB841" w14:textId="77777777" w:rsidR="002C2AAB" w:rsidRPr="00C23B7C" w:rsidRDefault="002C2AAB" w:rsidP="002C2AAB">
      <w:pPr>
        <w:pStyle w:val="BodyText"/>
        <w:spacing w:before="4"/>
        <w:rPr>
          <w:rFonts w:asciiTheme="majorBidi" w:hAnsiTheme="majorBidi" w:cstheme="majorBidi"/>
          <w:sz w:val="20"/>
        </w:rPr>
      </w:pPr>
    </w:p>
    <w:p w14:paraId="705B7EA9" w14:textId="77777777" w:rsidR="002C2AAB" w:rsidRPr="00C23B7C" w:rsidRDefault="002C2AAB" w:rsidP="002C2AAB">
      <w:pPr>
        <w:pStyle w:val="Heading2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>GUIDELINES FOR ASSIGNMENT</w:t>
      </w:r>
    </w:p>
    <w:p w14:paraId="01170C90" w14:textId="77777777" w:rsidR="002C2AAB" w:rsidRPr="00C23B7C" w:rsidRDefault="002C2AAB" w:rsidP="002C2AAB">
      <w:pPr>
        <w:pStyle w:val="ListParagraph"/>
        <w:widowControl w:val="0"/>
        <w:numPr>
          <w:ilvl w:val="0"/>
          <w:numId w:val="1"/>
        </w:numPr>
        <w:tabs>
          <w:tab w:val="left" w:pos="1092"/>
          <w:tab w:val="left" w:pos="1093"/>
        </w:tabs>
        <w:autoSpaceDE w:val="0"/>
        <w:autoSpaceDN w:val="0"/>
        <w:spacing w:before="200" w:after="0" w:line="276" w:lineRule="exact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If assignment </w:t>
      </w:r>
      <w:r w:rsidRPr="00C23B7C">
        <w:rPr>
          <w:rFonts w:asciiTheme="majorBidi" w:hAnsiTheme="majorBidi" w:cstheme="majorBidi"/>
          <w:spacing w:val="-3"/>
          <w:sz w:val="24"/>
        </w:rPr>
        <w:t xml:space="preserve">is </w:t>
      </w:r>
      <w:r w:rsidRPr="00C23B7C">
        <w:rPr>
          <w:rFonts w:asciiTheme="majorBidi" w:hAnsiTheme="majorBidi" w:cstheme="majorBidi"/>
          <w:sz w:val="24"/>
        </w:rPr>
        <w:t>Question &amp; Answer based</w:t>
      </w:r>
      <w:r w:rsidRPr="00C23B7C">
        <w:rPr>
          <w:rFonts w:asciiTheme="majorBidi" w:hAnsiTheme="majorBidi" w:cstheme="majorBidi"/>
          <w:spacing w:val="6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then.</w:t>
      </w:r>
    </w:p>
    <w:p w14:paraId="6C49AAD4" w14:textId="77777777" w:rsidR="002C2AAB" w:rsidRPr="00C23B7C" w:rsidRDefault="002C2AAB" w:rsidP="002C2AAB">
      <w:pPr>
        <w:pStyle w:val="ListParagraph"/>
        <w:widowControl w:val="0"/>
        <w:numPr>
          <w:ilvl w:val="1"/>
          <w:numId w:val="1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Introduction </w:t>
      </w:r>
      <w:r w:rsidRPr="00C23B7C">
        <w:rPr>
          <w:rFonts w:asciiTheme="majorBidi" w:hAnsiTheme="majorBidi" w:cstheme="majorBidi"/>
          <w:spacing w:val="-3"/>
          <w:sz w:val="24"/>
        </w:rPr>
        <w:t xml:space="preserve">is </w:t>
      </w:r>
      <w:r w:rsidRPr="00C23B7C">
        <w:rPr>
          <w:rFonts w:asciiTheme="majorBidi" w:hAnsiTheme="majorBidi" w:cstheme="majorBidi"/>
          <w:sz w:val="24"/>
        </w:rPr>
        <w:t>needed for each</w:t>
      </w:r>
      <w:r w:rsidRPr="00C23B7C">
        <w:rPr>
          <w:rFonts w:asciiTheme="majorBidi" w:hAnsiTheme="majorBidi" w:cstheme="majorBidi"/>
          <w:spacing w:val="9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question.</w:t>
      </w:r>
    </w:p>
    <w:p w14:paraId="612B81E6" w14:textId="77777777" w:rsidR="002C2AAB" w:rsidRPr="00C23B7C" w:rsidRDefault="002C2AAB" w:rsidP="002C2AAB">
      <w:pPr>
        <w:pStyle w:val="ListParagraph"/>
        <w:widowControl w:val="0"/>
        <w:numPr>
          <w:ilvl w:val="1"/>
          <w:numId w:val="1"/>
        </w:numPr>
        <w:tabs>
          <w:tab w:val="left" w:pos="1285"/>
        </w:tabs>
        <w:autoSpaceDE w:val="0"/>
        <w:autoSpaceDN w:val="0"/>
        <w:spacing w:after="0" w:line="252" w:lineRule="auto"/>
        <w:ind w:right="371" w:hanging="351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Question has to </w:t>
      </w:r>
      <w:r w:rsidRPr="00C23B7C">
        <w:rPr>
          <w:rFonts w:asciiTheme="majorBidi" w:hAnsiTheme="majorBidi" w:cstheme="majorBidi"/>
          <w:spacing w:val="-3"/>
          <w:sz w:val="24"/>
        </w:rPr>
        <w:t xml:space="preserve">be </w:t>
      </w:r>
      <w:r w:rsidRPr="00C23B7C">
        <w:rPr>
          <w:rFonts w:asciiTheme="majorBidi" w:hAnsiTheme="majorBidi" w:cstheme="majorBidi"/>
          <w:sz w:val="24"/>
        </w:rPr>
        <w:t xml:space="preserve">answered based on the </w:t>
      </w:r>
      <w:r w:rsidRPr="00C23B7C">
        <w:rPr>
          <w:rFonts w:asciiTheme="majorBidi" w:hAnsiTheme="majorBidi" w:cstheme="majorBidi"/>
          <w:spacing w:val="-3"/>
          <w:sz w:val="24"/>
        </w:rPr>
        <w:t xml:space="preserve">mark </w:t>
      </w:r>
      <w:r w:rsidRPr="00C23B7C">
        <w:rPr>
          <w:rFonts w:asciiTheme="majorBidi" w:hAnsiTheme="majorBidi" w:cstheme="majorBidi"/>
          <w:sz w:val="24"/>
        </w:rPr>
        <w:t xml:space="preserve">allotted for each question with references if any idea or information </w:t>
      </w:r>
      <w:r w:rsidRPr="00C23B7C">
        <w:rPr>
          <w:rFonts w:asciiTheme="majorBidi" w:hAnsiTheme="majorBidi" w:cstheme="majorBidi"/>
          <w:spacing w:val="-5"/>
          <w:sz w:val="24"/>
        </w:rPr>
        <w:t xml:space="preserve">is </w:t>
      </w:r>
      <w:r w:rsidRPr="00C23B7C">
        <w:rPr>
          <w:rFonts w:asciiTheme="majorBidi" w:hAnsiTheme="majorBidi" w:cstheme="majorBidi"/>
          <w:sz w:val="24"/>
        </w:rPr>
        <w:t>taken from other</w:t>
      </w:r>
      <w:r w:rsidRPr="00C23B7C">
        <w:rPr>
          <w:rFonts w:asciiTheme="majorBidi" w:hAnsiTheme="majorBidi" w:cstheme="majorBidi"/>
          <w:spacing w:val="3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source.</w:t>
      </w:r>
    </w:p>
    <w:p w14:paraId="5D2335BC" w14:textId="77777777" w:rsidR="002C2AAB" w:rsidRPr="00C23B7C" w:rsidRDefault="002C2AAB" w:rsidP="002C2AAB">
      <w:pPr>
        <w:pStyle w:val="ListParagraph"/>
        <w:widowControl w:val="0"/>
        <w:numPr>
          <w:ilvl w:val="0"/>
          <w:numId w:val="1"/>
        </w:numPr>
        <w:tabs>
          <w:tab w:val="left" w:pos="1092"/>
          <w:tab w:val="left" w:pos="1093"/>
        </w:tabs>
        <w:autoSpaceDE w:val="0"/>
        <w:autoSpaceDN w:val="0"/>
        <w:spacing w:before="4" w:after="0" w:line="240" w:lineRule="auto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If assignment </w:t>
      </w:r>
      <w:r w:rsidRPr="00C23B7C">
        <w:rPr>
          <w:rFonts w:asciiTheme="majorBidi" w:hAnsiTheme="majorBidi" w:cstheme="majorBidi"/>
          <w:spacing w:val="-3"/>
          <w:sz w:val="24"/>
        </w:rPr>
        <w:t xml:space="preserve">is </w:t>
      </w:r>
      <w:r w:rsidRPr="00C23B7C">
        <w:rPr>
          <w:rFonts w:asciiTheme="majorBidi" w:hAnsiTheme="majorBidi" w:cstheme="majorBidi"/>
          <w:sz w:val="24"/>
        </w:rPr>
        <w:t>case based</w:t>
      </w:r>
      <w:r w:rsidRPr="00C23B7C">
        <w:rPr>
          <w:rFonts w:asciiTheme="majorBidi" w:hAnsiTheme="majorBidi" w:cstheme="majorBidi"/>
          <w:spacing w:val="11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then,</w:t>
      </w:r>
    </w:p>
    <w:p w14:paraId="2AD15DB1" w14:textId="77777777" w:rsidR="002C2AAB" w:rsidRPr="00C23B7C" w:rsidRDefault="002C2AAB" w:rsidP="002C2AAB">
      <w:pPr>
        <w:pStyle w:val="ListParagraph"/>
        <w:widowControl w:val="0"/>
        <w:numPr>
          <w:ilvl w:val="1"/>
          <w:numId w:val="1"/>
        </w:numPr>
        <w:tabs>
          <w:tab w:val="left" w:pos="1285"/>
        </w:tabs>
        <w:autoSpaceDE w:val="0"/>
        <w:autoSpaceDN w:val="0"/>
        <w:spacing w:before="4" w:after="0" w:line="294" w:lineRule="exact"/>
        <w:ind w:left="1285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>Executive summary</w:t>
      </w:r>
    </w:p>
    <w:p w14:paraId="3D041476" w14:textId="77777777" w:rsidR="002C2AAB" w:rsidRPr="00C23B7C" w:rsidRDefault="002C2AAB" w:rsidP="002C2AAB">
      <w:pPr>
        <w:pStyle w:val="ListParagraph"/>
        <w:widowControl w:val="0"/>
        <w:numPr>
          <w:ilvl w:val="1"/>
          <w:numId w:val="1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>Table of</w:t>
      </w:r>
      <w:r w:rsidRPr="00C23B7C">
        <w:rPr>
          <w:rFonts w:asciiTheme="majorBidi" w:hAnsiTheme="majorBidi" w:cstheme="majorBidi"/>
          <w:spacing w:val="-6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content</w:t>
      </w:r>
    </w:p>
    <w:p w14:paraId="6091BF71" w14:textId="77777777" w:rsidR="002C2AAB" w:rsidRPr="00C23B7C" w:rsidRDefault="002C2AAB" w:rsidP="002C2AAB">
      <w:pPr>
        <w:pStyle w:val="ListParagraph"/>
        <w:widowControl w:val="0"/>
        <w:numPr>
          <w:ilvl w:val="1"/>
          <w:numId w:val="1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Body of assignment (questions related to case need to </w:t>
      </w:r>
      <w:r w:rsidRPr="00C23B7C">
        <w:rPr>
          <w:rFonts w:asciiTheme="majorBidi" w:hAnsiTheme="majorBidi" w:cstheme="majorBidi"/>
          <w:spacing w:val="-3"/>
          <w:sz w:val="24"/>
        </w:rPr>
        <w:t>be</w:t>
      </w:r>
      <w:r w:rsidRPr="00C23B7C">
        <w:rPr>
          <w:rFonts w:asciiTheme="majorBidi" w:hAnsiTheme="majorBidi" w:cstheme="majorBidi"/>
          <w:spacing w:val="7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answered)</w:t>
      </w:r>
    </w:p>
    <w:p w14:paraId="526A4451" w14:textId="77777777" w:rsidR="002C2AAB" w:rsidRPr="00C23B7C" w:rsidRDefault="002C2AAB" w:rsidP="002C2AAB">
      <w:pPr>
        <w:pStyle w:val="ListParagraph"/>
        <w:widowControl w:val="0"/>
        <w:numPr>
          <w:ilvl w:val="1"/>
          <w:numId w:val="1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Conclusion / Recommendation </w:t>
      </w:r>
      <w:r w:rsidRPr="00C23B7C">
        <w:rPr>
          <w:rFonts w:asciiTheme="majorBidi" w:hAnsiTheme="majorBidi" w:cstheme="majorBidi"/>
          <w:spacing w:val="-3"/>
          <w:sz w:val="24"/>
        </w:rPr>
        <w:t>if</w:t>
      </w:r>
      <w:r w:rsidRPr="00C23B7C">
        <w:rPr>
          <w:rFonts w:asciiTheme="majorBidi" w:hAnsiTheme="majorBidi" w:cstheme="majorBidi"/>
          <w:spacing w:val="-1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any</w:t>
      </w:r>
    </w:p>
    <w:p w14:paraId="51CBB157" w14:textId="77777777" w:rsidR="002C2AAB" w:rsidRPr="00C23B7C" w:rsidRDefault="002C2AAB" w:rsidP="002C2AAB">
      <w:pPr>
        <w:pStyle w:val="ListParagraph"/>
        <w:widowControl w:val="0"/>
        <w:numPr>
          <w:ilvl w:val="1"/>
          <w:numId w:val="1"/>
        </w:numPr>
        <w:tabs>
          <w:tab w:val="left" w:pos="1285"/>
        </w:tabs>
        <w:autoSpaceDE w:val="0"/>
        <w:autoSpaceDN w:val="0"/>
        <w:spacing w:before="4" w:after="0" w:line="240" w:lineRule="auto"/>
        <w:ind w:left="1285"/>
        <w:contextualSpacing w:val="0"/>
        <w:rPr>
          <w:rFonts w:asciiTheme="majorBidi" w:hAnsiTheme="majorBidi" w:cstheme="majorBidi"/>
          <w:sz w:val="24"/>
        </w:rPr>
      </w:pPr>
      <w:r w:rsidRPr="00C23B7C">
        <w:rPr>
          <w:rFonts w:asciiTheme="majorBidi" w:hAnsiTheme="majorBidi" w:cstheme="majorBidi"/>
          <w:sz w:val="24"/>
        </w:rPr>
        <w:t xml:space="preserve">References (in-text + citation) to </w:t>
      </w:r>
      <w:r w:rsidRPr="00C23B7C">
        <w:rPr>
          <w:rFonts w:asciiTheme="majorBidi" w:hAnsiTheme="majorBidi" w:cstheme="majorBidi"/>
          <w:spacing w:val="-3"/>
          <w:sz w:val="24"/>
        </w:rPr>
        <w:t>be</w:t>
      </w:r>
      <w:r w:rsidRPr="00C23B7C">
        <w:rPr>
          <w:rFonts w:asciiTheme="majorBidi" w:hAnsiTheme="majorBidi" w:cstheme="majorBidi"/>
          <w:spacing w:val="12"/>
          <w:sz w:val="24"/>
        </w:rPr>
        <w:t xml:space="preserve"> </w:t>
      </w:r>
      <w:r w:rsidRPr="00C23B7C">
        <w:rPr>
          <w:rFonts w:asciiTheme="majorBidi" w:hAnsiTheme="majorBidi" w:cstheme="majorBidi"/>
          <w:sz w:val="24"/>
        </w:rPr>
        <w:t>used.</w:t>
      </w:r>
    </w:p>
    <w:p w14:paraId="0E5F2F40" w14:textId="77777777" w:rsidR="002C2AAB" w:rsidRPr="00C23B7C" w:rsidRDefault="002C2AAB" w:rsidP="002C2AAB">
      <w:pPr>
        <w:pStyle w:val="BodyText"/>
        <w:rPr>
          <w:rFonts w:asciiTheme="majorBidi" w:hAnsiTheme="majorBidi" w:cstheme="majorBidi"/>
          <w:sz w:val="26"/>
        </w:rPr>
      </w:pPr>
    </w:p>
    <w:p w14:paraId="74A45927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5FFD2221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0D133AA9" w14:textId="77777777" w:rsidR="002C2AAB" w:rsidRDefault="002C2AAB" w:rsidP="00ED6E43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>Total</w:t>
      </w:r>
      <w:r w:rsidRPr="00C23B7C">
        <w:rPr>
          <w:rFonts w:asciiTheme="majorBidi" w:hAnsiTheme="majorBidi" w:cstheme="majorBidi"/>
          <w:spacing w:val="-10"/>
        </w:rPr>
        <w:t xml:space="preserve"> </w:t>
      </w:r>
      <w:r w:rsidRPr="00C23B7C">
        <w:rPr>
          <w:rFonts w:asciiTheme="majorBidi" w:hAnsiTheme="majorBidi" w:cstheme="majorBidi"/>
        </w:rPr>
        <w:t>Marks</w:t>
      </w:r>
      <w:r w:rsidRPr="00C23B7C">
        <w:rPr>
          <w:rFonts w:asciiTheme="majorBidi" w:hAnsiTheme="majorBidi" w:cstheme="majorBidi"/>
          <w:u w:val="single"/>
        </w:rPr>
        <w:t xml:space="preserve"> </w:t>
      </w:r>
      <w:r w:rsidRPr="00C23B7C">
        <w:rPr>
          <w:rFonts w:asciiTheme="majorBidi" w:hAnsiTheme="majorBidi" w:cstheme="majorBidi"/>
          <w:u w:val="single"/>
        </w:rPr>
        <w:tab/>
      </w:r>
      <w:r w:rsidRPr="00C23B7C">
        <w:rPr>
          <w:rFonts w:asciiTheme="majorBidi" w:hAnsiTheme="majorBidi" w:cstheme="majorBidi"/>
        </w:rPr>
        <w:t>/</w:t>
      </w:r>
      <w:r w:rsidRPr="00C23B7C">
        <w:rPr>
          <w:rFonts w:asciiTheme="majorBidi" w:hAnsiTheme="majorBidi" w:cstheme="majorBidi"/>
          <w:spacing w:val="-2"/>
        </w:rPr>
        <w:t xml:space="preserve"> </w:t>
      </w:r>
      <w:r w:rsidR="00ED6E43">
        <w:rPr>
          <w:rFonts w:asciiTheme="majorBidi" w:hAnsiTheme="majorBidi" w:cstheme="majorBidi"/>
        </w:rPr>
        <w:t>100</w:t>
      </w:r>
    </w:p>
    <w:p w14:paraId="35BE23BC" w14:textId="77777777" w:rsidR="00ED6E43" w:rsidRDefault="00ED6E43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5A6DC1EE" w14:textId="77777777" w:rsidR="00ED6E43" w:rsidRDefault="00ED6E43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3FB5B11C" w14:textId="77777777" w:rsidR="002C2AAB" w:rsidRPr="00C23B7C" w:rsidRDefault="002C2AAB" w:rsidP="002C2AAB">
      <w:pPr>
        <w:spacing w:before="75"/>
        <w:ind w:left="372"/>
        <w:rPr>
          <w:rFonts w:asciiTheme="majorBidi" w:hAnsiTheme="majorBidi" w:cstheme="majorBidi"/>
          <w:b/>
        </w:rPr>
      </w:pPr>
      <w:r w:rsidRPr="00C23B7C">
        <w:rPr>
          <w:rFonts w:asciiTheme="majorBidi" w:hAnsiTheme="majorBidi" w:cstheme="majorBidi"/>
          <w:b/>
        </w:rPr>
        <w:lastRenderedPageBreak/>
        <w:t>PLAGIARISM</w:t>
      </w:r>
    </w:p>
    <w:p w14:paraId="38585D5C" w14:textId="77777777" w:rsidR="002C2AAB" w:rsidRPr="00C23B7C" w:rsidRDefault="002C2AAB" w:rsidP="002C2AAB">
      <w:pPr>
        <w:pStyle w:val="BodyText"/>
        <w:spacing w:before="9"/>
        <w:rPr>
          <w:rFonts w:asciiTheme="majorBidi" w:hAnsiTheme="majorBidi" w:cstheme="majorBidi"/>
          <w:b/>
          <w:sz w:val="22"/>
        </w:rPr>
      </w:pPr>
    </w:p>
    <w:p w14:paraId="31025243" w14:textId="77777777" w:rsidR="002C2AAB" w:rsidRPr="00C23B7C" w:rsidRDefault="002C2AAB" w:rsidP="002C2AAB">
      <w:pPr>
        <w:pStyle w:val="BodyText"/>
        <w:spacing w:line="292" w:lineRule="auto"/>
        <w:ind w:left="372" w:right="463"/>
        <w:jc w:val="both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 xml:space="preserve">Plagiarism is a form of </w:t>
      </w:r>
      <w:r w:rsidRPr="00C23B7C">
        <w:rPr>
          <w:rFonts w:asciiTheme="majorBidi" w:hAnsiTheme="majorBidi" w:cstheme="majorBidi"/>
          <w:b/>
        </w:rPr>
        <w:t>cheating</w:t>
      </w:r>
      <w:r w:rsidRPr="00C23B7C">
        <w:rPr>
          <w:rFonts w:asciiTheme="majorBidi" w:hAnsiTheme="majorBidi" w:cstheme="majorBidi"/>
        </w:rPr>
        <w:t xml:space="preserve">, by representing someone else's work as your own or using someone else's work (another student or author) without acknowledging it with a reference. This is a serious breach of the Academic Regulations and will be dealt with accordingly. Students found to have </w:t>
      </w:r>
      <w:proofErr w:type="spellStart"/>
      <w:r w:rsidRPr="00C23B7C">
        <w:rPr>
          <w:rFonts w:asciiTheme="majorBidi" w:hAnsiTheme="majorBidi" w:cstheme="majorBidi"/>
        </w:rPr>
        <w:t>plagiarised</w:t>
      </w:r>
      <w:proofErr w:type="spellEnd"/>
      <w:r w:rsidRPr="00C23B7C">
        <w:rPr>
          <w:rFonts w:asciiTheme="majorBidi" w:hAnsiTheme="majorBidi" w:cstheme="majorBidi"/>
        </w:rPr>
        <w:t xml:space="preserve"> can be </w:t>
      </w:r>
      <w:r w:rsidRPr="00C23B7C">
        <w:rPr>
          <w:rFonts w:asciiTheme="majorBidi" w:hAnsiTheme="majorBidi" w:cstheme="majorBidi"/>
          <w:b/>
        </w:rPr>
        <w:t>excluded from the program</w:t>
      </w:r>
      <w:r w:rsidRPr="00C23B7C">
        <w:rPr>
          <w:rFonts w:asciiTheme="majorBidi" w:hAnsiTheme="majorBidi" w:cstheme="majorBidi"/>
        </w:rPr>
        <w:t>.</w:t>
      </w:r>
    </w:p>
    <w:p w14:paraId="411AA4E3" w14:textId="77777777" w:rsidR="002C2AAB" w:rsidRPr="00C23B7C" w:rsidRDefault="002C2AAB" w:rsidP="002C2AAB">
      <w:pPr>
        <w:pStyle w:val="BodyText"/>
        <w:rPr>
          <w:rFonts w:asciiTheme="majorBidi" w:hAnsiTheme="majorBidi" w:cstheme="majorBidi"/>
        </w:rPr>
      </w:pPr>
    </w:p>
    <w:p w14:paraId="36347C6C" w14:textId="77777777" w:rsidR="002C2AAB" w:rsidRPr="00C23B7C" w:rsidRDefault="002C2AAB" w:rsidP="002C2AAB">
      <w:pPr>
        <w:pStyle w:val="BodyText"/>
        <w:spacing w:line="292" w:lineRule="auto"/>
        <w:ind w:left="372" w:right="487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>Plagiarism occurs whenever you do any of the following things without acknowledging the original source:</w:t>
      </w:r>
    </w:p>
    <w:p w14:paraId="1695FA8D" w14:textId="77777777" w:rsidR="002C2AAB" w:rsidRPr="00C23B7C" w:rsidRDefault="002C2AAB" w:rsidP="002C2AAB">
      <w:pPr>
        <w:pStyle w:val="ListParagraph"/>
        <w:widowControl w:val="0"/>
        <w:numPr>
          <w:ilvl w:val="0"/>
          <w:numId w:val="3"/>
        </w:numPr>
        <w:tabs>
          <w:tab w:val="left" w:pos="733"/>
        </w:tabs>
        <w:autoSpaceDE w:val="0"/>
        <w:autoSpaceDN w:val="0"/>
        <w:spacing w:before="167" w:after="0" w:line="240" w:lineRule="auto"/>
        <w:ind w:hanging="361"/>
        <w:contextualSpacing w:val="0"/>
        <w:rPr>
          <w:rFonts w:asciiTheme="majorBidi" w:hAnsiTheme="majorBidi" w:cstheme="majorBidi"/>
          <w:sz w:val="24"/>
          <w:szCs w:val="24"/>
        </w:rPr>
      </w:pPr>
      <w:r w:rsidRPr="00C23B7C">
        <w:rPr>
          <w:rFonts w:asciiTheme="majorBidi" w:hAnsiTheme="majorBidi" w:cstheme="majorBidi"/>
          <w:sz w:val="24"/>
          <w:szCs w:val="24"/>
        </w:rPr>
        <w:t>Copy</w:t>
      </w:r>
      <w:r w:rsidRPr="00C23B7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information</w:t>
      </w:r>
      <w:r w:rsidRPr="00C23B7C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from</w:t>
      </w:r>
      <w:r w:rsidRPr="00C23B7C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any</w:t>
      </w:r>
      <w:r w:rsidRPr="00C23B7C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source</w:t>
      </w:r>
      <w:r w:rsidRPr="00C23B7C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(including</w:t>
      </w:r>
      <w:r w:rsidRPr="00C23B7C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the</w:t>
      </w:r>
      <w:r w:rsidRPr="00C23B7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b/>
          <w:sz w:val="24"/>
          <w:szCs w:val="24"/>
        </w:rPr>
        <w:t>study</w:t>
      </w:r>
      <w:r w:rsidRPr="00C23B7C">
        <w:rPr>
          <w:rFonts w:asciiTheme="majorBidi" w:hAnsiTheme="majorBidi" w:cstheme="majorBidi"/>
          <w:b/>
          <w:spacing w:val="-4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b/>
          <w:sz w:val="24"/>
          <w:szCs w:val="24"/>
        </w:rPr>
        <w:t>guide</w:t>
      </w:r>
      <w:r w:rsidRPr="00C23B7C">
        <w:rPr>
          <w:rFonts w:asciiTheme="majorBidi" w:hAnsiTheme="majorBidi" w:cstheme="majorBidi"/>
          <w:sz w:val="24"/>
          <w:szCs w:val="24"/>
        </w:rPr>
        <w:t>,</w:t>
      </w:r>
      <w:r w:rsidRPr="00C23B7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books,</w:t>
      </w:r>
      <w:r w:rsidRPr="00C23B7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newspapers,</w:t>
      </w:r>
      <w:r w:rsidRPr="00C23B7C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the</w:t>
      </w:r>
      <w:r w:rsidRPr="00C23B7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internet)</w:t>
      </w:r>
    </w:p>
    <w:p w14:paraId="12B9B95C" w14:textId="77777777" w:rsidR="002C2AAB" w:rsidRPr="00C23B7C" w:rsidRDefault="002C2AAB" w:rsidP="002C2AAB">
      <w:pPr>
        <w:pStyle w:val="ListParagraph"/>
        <w:widowControl w:val="0"/>
        <w:numPr>
          <w:ilvl w:val="0"/>
          <w:numId w:val="3"/>
        </w:numPr>
        <w:tabs>
          <w:tab w:val="left" w:pos="733"/>
        </w:tabs>
        <w:autoSpaceDE w:val="0"/>
        <w:autoSpaceDN w:val="0"/>
        <w:spacing w:before="142" w:after="0" w:line="240" w:lineRule="auto"/>
        <w:ind w:hanging="361"/>
        <w:contextualSpacing w:val="0"/>
        <w:rPr>
          <w:rFonts w:asciiTheme="majorBidi" w:hAnsiTheme="majorBidi" w:cstheme="majorBidi"/>
          <w:sz w:val="24"/>
          <w:szCs w:val="24"/>
        </w:rPr>
      </w:pPr>
      <w:r w:rsidRPr="00C23B7C">
        <w:rPr>
          <w:rFonts w:asciiTheme="majorBidi" w:hAnsiTheme="majorBidi" w:cstheme="majorBidi"/>
          <w:sz w:val="24"/>
          <w:szCs w:val="24"/>
        </w:rPr>
        <w:t>Use another person's concepts or</w:t>
      </w:r>
      <w:r w:rsidRPr="00C23B7C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ideas</w:t>
      </w:r>
    </w:p>
    <w:p w14:paraId="7A08B27E" w14:textId="77777777" w:rsidR="002C2AAB" w:rsidRPr="00C23B7C" w:rsidRDefault="002C2AAB" w:rsidP="002C2AAB">
      <w:pPr>
        <w:pStyle w:val="ListParagraph"/>
        <w:widowControl w:val="0"/>
        <w:numPr>
          <w:ilvl w:val="0"/>
          <w:numId w:val="3"/>
        </w:numPr>
        <w:tabs>
          <w:tab w:val="left" w:pos="733"/>
        </w:tabs>
        <w:autoSpaceDE w:val="0"/>
        <w:autoSpaceDN w:val="0"/>
        <w:spacing w:before="137" w:after="0" w:line="240" w:lineRule="auto"/>
        <w:ind w:hanging="361"/>
        <w:contextualSpacing w:val="0"/>
        <w:rPr>
          <w:rFonts w:asciiTheme="majorBidi" w:hAnsiTheme="majorBidi" w:cstheme="majorBidi"/>
          <w:sz w:val="24"/>
          <w:szCs w:val="24"/>
        </w:rPr>
      </w:pPr>
      <w:r w:rsidRPr="00C23B7C">
        <w:rPr>
          <w:rFonts w:asciiTheme="majorBidi" w:hAnsiTheme="majorBidi" w:cstheme="majorBidi"/>
          <w:sz w:val="24"/>
          <w:szCs w:val="24"/>
        </w:rPr>
        <w:t>Summarise or paraphrase another person's</w:t>
      </w:r>
      <w:r w:rsidRPr="00C23B7C">
        <w:rPr>
          <w:rFonts w:asciiTheme="majorBidi" w:hAnsiTheme="majorBidi" w:cstheme="majorBidi"/>
          <w:spacing w:val="-20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work.</w:t>
      </w:r>
    </w:p>
    <w:p w14:paraId="3AB49531" w14:textId="77777777" w:rsidR="002C2AAB" w:rsidRPr="00C23B7C" w:rsidRDefault="002C2AAB" w:rsidP="002C2AAB">
      <w:pPr>
        <w:pStyle w:val="BodyText"/>
        <w:rPr>
          <w:rFonts w:asciiTheme="majorBidi" w:hAnsiTheme="majorBidi" w:cstheme="majorBidi"/>
        </w:rPr>
      </w:pPr>
    </w:p>
    <w:p w14:paraId="3CCC57BC" w14:textId="77777777" w:rsidR="002C2AAB" w:rsidRPr="00C23B7C" w:rsidRDefault="002C2AAB" w:rsidP="002C2AAB">
      <w:pPr>
        <w:pStyle w:val="BodyText"/>
        <w:spacing w:before="3"/>
        <w:rPr>
          <w:rFonts w:asciiTheme="majorBidi" w:hAnsiTheme="majorBidi" w:cstheme="majorBidi"/>
        </w:rPr>
      </w:pPr>
    </w:p>
    <w:p w14:paraId="064EA676" w14:textId="77777777" w:rsidR="002C2AAB" w:rsidRPr="00C23B7C" w:rsidRDefault="002C2AAB" w:rsidP="002C2AAB">
      <w:pPr>
        <w:pStyle w:val="Heading2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>How do I avoid plagiarism?</w:t>
      </w:r>
    </w:p>
    <w:p w14:paraId="1254A435" w14:textId="77777777" w:rsidR="002C2AAB" w:rsidRPr="00C23B7C" w:rsidRDefault="002C2AAB" w:rsidP="002C2AAB">
      <w:pPr>
        <w:pStyle w:val="BodyText"/>
        <w:spacing w:before="170"/>
        <w:ind w:left="372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 xml:space="preserve">To ensure you are not </w:t>
      </w:r>
      <w:proofErr w:type="spellStart"/>
      <w:r w:rsidRPr="00C23B7C">
        <w:rPr>
          <w:rFonts w:asciiTheme="majorBidi" w:hAnsiTheme="majorBidi" w:cstheme="majorBidi"/>
        </w:rPr>
        <w:t>plagiarising</w:t>
      </w:r>
      <w:proofErr w:type="spellEnd"/>
      <w:r w:rsidRPr="00C23B7C">
        <w:rPr>
          <w:rFonts w:asciiTheme="majorBidi" w:hAnsiTheme="majorBidi" w:cstheme="majorBidi"/>
        </w:rPr>
        <w:t>, you must acknowledge with a reference whenever you:</w:t>
      </w:r>
    </w:p>
    <w:p w14:paraId="542C4697" w14:textId="77777777" w:rsidR="002C2AAB" w:rsidRPr="00C23B7C" w:rsidRDefault="002C2AAB" w:rsidP="002C2AAB">
      <w:pPr>
        <w:pStyle w:val="ListParagraph"/>
        <w:widowControl w:val="0"/>
        <w:numPr>
          <w:ilvl w:val="0"/>
          <w:numId w:val="3"/>
        </w:numPr>
        <w:tabs>
          <w:tab w:val="left" w:pos="733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Theme="majorBidi" w:hAnsiTheme="majorBidi" w:cstheme="majorBidi"/>
          <w:sz w:val="24"/>
          <w:szCs w:val="24"/>
        </w:rPr>
      </w:pPr>
      <w:r w:rsidRPr="00C23B7C">
        <w:rPr>
          <w:rFonts w:asciiTheme="majorBidi" w:hAnsiTheme="majorBidi" w:cstheme="majorBidi"/>
          <w:sz w:val="24"/>
          <w:szCs w:val="24"/>
        </w:rPr>
        <w:t>use another person's ideas, opinions or</w:t>
      </w:r>
      <w:r w:rsidRPr="00C23B7C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theory</w:t>
      </w:r>
    </w:p>
    <w:p w14:paraId="419CF7AE" w14:textId="77777777" w:rsidR="002C2AAB" w:rsidRPr="00C23B7C" w:rsidRDefault="002C2AAB" w:rsidP="002C2AAB">
      <w:pPr>
        <w:pStyle w:val="ListParagraph"/>
        <w:widowControl w:val="0"/>
        <w:numPr>
          <w:ilvl w:val="0"/>
          <w:numId w:val="3"/>
        </w:numPr>
        <w:tabs>
          <w:tab w:val="left" w:pos="733"/>
        </w:tabs>
        <w:autoSpaceDE w:val="0"/>
        <w:autoSpaceDN w:val="0"/>
        <w:spacing w:before="41" w:after="0" w:line="276" w:lineRule="auto"/>
        <w:ind w:right="248"/>
        <w:contextualSpacing w:val="0"/>
        <w:rPr>
          <w:rFonts w:asciiTheme="majorBidi" w:hAnsiTheme="majorBidi" w:cstheme="majorBidi"/>
          <w:sz w:val="24"/>
          <w:szCs w:val="24"/>
        </w:rPr>
      </w:pPr>
      <w:r w:rsidRPr="00C23B7C">
        <w:rPr>
          <w:rFonts w:asciiTheme="majorBidi" w:hAnsiTheme="majorBidi" w:cstheme="majorBidi"/>
          <w:sz w:val="24"/>
          <w:szCs w:val="24"/>
        </w:rPr>
        <w:t>include any statistics, graphs or images that have been compiled or created by another person or organization</w:t>
      </w:r>
    </w:p>
    <w:p w14:paraId="3DD6AC79" w14:textId="77777777" w:rsidR="002C2AAB" w:rsidRPr="00C23B7C" w:rsidRDefault="002C2AAB" w:rsidP="002C2AAB">
      <w:pPr>
        <w:pStyle w:val="ListParagraph"/>
        <w:widowControl w:val="0"/>
        <w:numPr>
          <w:ilvl w:val="0"/>
          <w:numId w:val="3"/>
        </w:numPr>
        <w:tabs>
          <w:tab w:val="left" w:pos="733"/>
        </w:tabs>
        <w:autoSpaceDE w:val="0"/>
        <w:autoSpaceDN w:val="0"/>
        <w:spacing w:after="0" w:line="275" w:lineRule="exact"/>
        <w:ind w:hanging="361"/>
        <w:contextualSpacing w:val="0"/>
        <w:rPr>
          <w:rFonts w:asciiTheme="majorBidi" w:hAnsiTheme="majorBidi" w:cstheme="majorBidi"/>
          <w:sz w:val="24"/>
          <w:szCs w:val="24"/>
        </w:rPr>
      </w:pPr>
      <w:r w:rsidRPr="00C23B7C">
        <w:rPr>
          <w:rFonts w:asciiTheme="majorBidi" w:hAnsiTheme="majorBidi" w:cstheme="majorBidi"/>
          <w:sz w:val="24"/>
          <w:szCs w:val="24"/>
        </w:rPr>
        <w:t>Paraphrase another's written or spoken</w:t>
      </w:r>
      <w:r w:rsidRPr="00C23B7C">
        <w:rPr>
          <w:rFonts w:asciiTheme="majorBidi" w:hAnsiTheme="majorBidi" w:cstheme="majorBidi"/>
          <w:spacing w:val="-34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word.</w:t>
      </w:r>
    </w:p>
    <w:p w14:paraId="6FA364C3" w14:textId="77777777" w:rsidR="002C2AAB" w:rsidRPr="00C23B7C" w:rsidRDefault="002C2AAB" w:rsidP="002C2AAB">
      <w:pPr>
        <w:pStyle w:val="BodyText"/>
        <w:rPr>
          <w:rFonts w:asciiTheme="majorBidi" w:hAnsiTheme="majorBidi" w:cstheme="majorBidi"/>
        </w:rPr>
      </w:pPr>
    </w:p>
    <w:p w14:paraId="6A5D7FA1" w14:textId="77777777" w:rsidR="002C2AAB" w:rsidRPr="00C23B7C" w:rsidRDefault="002C2AAB" w:rsidP="002C2AAB">
      <w:pPr>
        <w:pStyle w:val="BodyText"/>
        <w:rPr>
          <w:rFonts w:asciiTheme="majorBidi" w:hAnsiTheme="majorBidi" w:cstheme="majorBidi"/>
        </w:rPr>
      </w:pPr>
    </w:p>
    <w:p w14:paraId="1FF627D2" w14:textId="77777777" w:rsidR="002C2AAB" w:rsidRPr="00C23B7C" w:rsidRDefault="002C2AAB" w:rsidP="002C2AAB">
      <w:pPr>
        <w:pStyle w:val="Heading2"/>
        <w:spacing w:before="202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>What are the penalties?</w:t>
      </w:r>
    </w:p>
    <w:p w14:paraId="41625F15" w14:textId="77777777" w:rsidR="002C2AAB" w:rsidRPr="00C23B7C" w:rsidRDefault="002C2AAB" w:rsidP="002C2AAB">
      <w:pPr>
        <w:pStyle w:val="BodyText"/>
        <w:spacing w:before="1"/>
        <w:rPr>
          <w:rFonts w:asciiTheme="majorBidi" w:hAnsiTheme="majorBidi" w:cstheme="majorBidi"/>
          <w:b/>
        </w:rPr>
      </w:pPr>
    </w:p>
    <w:p w14:paraId="75E68084" w14:textId="77777777" w:rsidR="002C2AAB" w:rsidRPr="00C23B7C" w:rsidRDefault="002C2AAB" w:rsidP="002C2AAB">
      <w:pPr>
        <w:pStyle w:val="BodyText"/>
        <w:ind w:left="372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>The penalties for plagiarism are:</w:t>
      </w:r>
    </w:p>
    <w:p w14:paraId="26DD4AA1" w14:textId="77777777" w:rsidR="002C2AAB" w:rsidRPr="00C23B7C" w:rsidRDefault="002C2AAB" w:rsidP="002C2AAB">
      <w:pPr>
        <w:pStyle w:val="ListParagraph"/>
        <w:widowControl w:val="0"/>
        <w:numPr>
          <w:ilvl w:val="0"/>
          <w:numId w:val="3"/>
        </w:numPr>
        <w:tabs>
          <w:tab w:val="left" w:pos="642"/>
        </w:tabs>
        <w:autoSpaceDE w:val="0"/>
        <w:autoSpaceDN w:val="0"/>
        <w:spacing w:before="176" w:after="0" w:line="240" w:lineRule="auto"/>
        <w:ind w:left="641" w:hanging="270"/>
        <w:contextualSpacing w:val="0"/>
        <w:rPr>
          <w:rFonts w:asciiTheme="majorBidi" w:hAnsiTheme="majorBidi" w:cstheme="majorBidi"/>
          <w:sz w:val="24"/>
          <w:szCs w:val="24"/>
        </w:rPr>
      </w:pPr>
      <w:r w:rsidRPr="00C23B7C">
        <w:rPr>
          <w:rFonts w:asciiTheme="majorBidi" w:hAnsiTheme="majorBidi" w:cstheme="majorBidi"/>
          <w:sz w:val="24"/>
          <w:szCs w:val="24"/>
        </w:rPr>
        <w:t>Deduction of</w:t>
      </w:r>
      <w:r w:rsidRPr="00C23B7C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pacing w:val="-3"/>
          <w:sz w:val="24"/>
          <w:szCs w:val="24"/>
        </w:rPr>
        <w:t>marks,</w:t>
      </w:r>
    </w:p>
    <w:p w14:paraId="1284D3F0" w14:textId="77777777" w:rsidR="002C2AAB" w:rsidRPr="00C23B7C" w:rsidRDefault="002C2AAB" w:rsidP="002C2AAB">
      <w:pPr>
        <w:pStyle w:val="ListParagraph"/>
        <w:widowControl w:val="0"/>
        <w:numPr>
          <w:ilvl w:val="0"/>
          <w:numId w:val="3"/>
        </w:numPr>
        <w:tabs>
          <w:tab w:val="left" w:pos="642"/>
        </w:tabs>
        <w:autoSpaceDE w:val="0"/>
        <w:autoSpaceDN w:val="0"/>
        <w:spacing w:before="50" w:after="0" w:line="240" w:lineRule="auto"/>
        <w:ind w:left="641" w:hanging="270"/>
        <w:contextualSpacing w:val="0"/>
        <w:rPr>
          <w:rFonts w:asciiTheme="majorBidi" w:hAnsiTheme="majorBidi" w:cstheme="majorBidi"/>
          <w:sz w:val="24"/>
          <w:szCs w:val="24"/>
        </w:rPr>
      </w:pPr>
      <w:r w:rsidRPr="00C23B7C">
        <w:rPr>
          <w:rFonts w:asciiTheme="majorBidi" w:hAnsiTheme="majorBidi" w:cstheme="majorBidi"/>
          <w:sz w:val="24"/>
          <w:szCs w:val="24"/>
        </w:rPr>
        <w:t>A mark of zero for the assignment or the unit,</w:t>
      </w:r>
      <w:r w:rsidRPr="00C23B7C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or</w:t>
      </w:r>
    </w:p>
    <w:p w14:paraId="0CC362AD" w14:textId="77777777" w:rsidR="002C2AAB" w:rsidRPr="00C23B7C" w:rsidRDefault="002C2AAB" w:rsidP="002C2AAB">
      <w:pPr>
        <w:pStyle w:val="ListParagraph"/>
        <w:widowControl w:val="0"/>
        <w:numPr>
          <w:ilvl w:val="0"/>
          <w:numId w:val="3"/>
        </w:numPr>
        <w:tabs>
          <w:tab w:val="left" w:pos="733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Theme="majorBidi" w:hAnsiTheme="majorBidi" w:cstheme="majorBidi"/>
          <w:sz w:val="24"/>
          <w:szCs w:val="24"/>
        </w:rPr>
      </w:pPr>
      <w:r w:rsidRPr="00C23B7C">
        <w:rPr>
          <w:rFonts w:asciiTheme="majorBidi" w:hAnsiTheme="majorBidi" w:cstheme="majorBidi"/>
          <w:sz w:val="24"/>
          <w:szCs w:val="24"/>
        </w:rPr>
        <w:t>Exclusion from the</w:t>
      </w:r>
      <w:r w:rsidRPr="00C23B7C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C23B7C">
        <w:rPr>
          <w:rFonts w:asciiTheme="majorBidi" w:hAnsiTheme="majorBidi" w:cstheme="majorBidi"/>
          <w:sz w:val="24"/>
          <w:szCs w:val="24"/>
        </w:rPr>
        <w:t>program.</w:t>
      </w:r>
    </w:p>
    <w:p w14:paraId="3EAD3B13" w14:textId="77777777" w:rsidR="002C2AAB" w:rsidRPr="00C23B7C" w:rsidRDefault="002C2AAB" w:rsidP="002C2AAB">
      <w:pPr>
        <w:pStyle w:val="BodyText"/>
        <w:spacing w:before="171" w:line="292" w:lineRule="auto"/>
        <w:ind w:left="372" w:right="487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>Plagiarism is dealt with on a case-by-case basis and the penalties will reflect the seriousness of the breach.</w:t>
      </w:r>
    </w:p>
    <w:p w14:paraId="16C01289" w14:textId="77777777" w:rsidR="002C2AAB" w:rsidRPr="00C23B7C" w:rsidRDefault="002C2AAB" w:rsidP="002C2AAB">
      <w:pPr>
        <w:pStyle w:val="BodyText"/>
        <w:rPr>
          <w:rFonts w:asciiTheme="majorBidi" w:hAnsiTheme="majorBidi" w:cstheme="majorBidi"/>
        </w:rPr>
      </w:pPr>
    </w:p>
    <w:p w14:paraId="6193C1F2" w14:textId="77777777" w:rsidR="002C2AAB" w:rsidRPr="00C23B7C" w:rsidRDefault="002C2AAB" w:rsidP="002C2AAB">
      <w:pPr>
        <w:pStyle w:val="Heading2"/>
        <w:spacing w:before="1"/>
        <w:rPr>
          <w:rFonts w:asciiTheme="majorBidi" w:hAnsiTheme="majorBidi" w:cstheme="majorBidi"/>
        </w:rPr>
      </w:pPr>
      <w:r w:rsidRPr="00C23B7C">
        <w:rPr>
          <w:rFonts w:asciiTheme="majorBidi" w:hAnsiTheme="majorBidi" w:cstheme="majorBidi"/>
        </w:rPr>
        <w:t>Please note: claiming that you were not aware of need to reference is no excuse.</w:t>
      </w:r>
    </w:p>
    <w:p w14:paraId="7C84593F" w14:textId="77777777" w:rsidR="002C2AAB" w:rsidRPr="00C36C72" w:rsidRDefault="002C2AAB" w:rsidP="002C2A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60BB25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25F884FC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4A128BD7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448B9E35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3B412EB2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4EA93B87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4D5D9437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1A0BEA95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56331F7C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024BAB39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2BF44EA6" w14:textId="77777777" w:rsidR="002C2AAB" w:rsidRDefault="002C2AAB" w:rsidP="002C2AAB">
      <w:pPr>
        <w:pStyle w:val="Heading2"/>
        <w:tabs>
          <w:tab w:val="left" w:pos="2174"/>
        </w:tabs>
        <w:ind w:left="0"/>
        <w:jc w:val="center"/>
        <w:rPr>
          <w:rFonts w:asciiTheme="majorBidi" w:hAnsiTheme="majorBidi" w:cstheme="majorBidi"/>
        </w:rPr>
      </w:pPr>
    </w:p>
    <w:p w14:paraId="5679FED6" w14:textId="77777777" w:rsidR="00ED6E43" w:rsidRPr="00ED6E43" w:rsidRDefault="00ED6E43" w:rsidP="00D706C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D6E43">
        <w:rPr>
          <w:rFonts w:asciiTheme="majorBidi" w:hAnsiTheme="majorBidi" w:cstheme="majorBidi"/>
          <w:b/>
          <w:bCs/>
          <w:sz w:val="28"/>
          <w:szCs w:val="28"/>
        </w:rPr>
        <w:lastRenderedPageBreak/>
        <w:t>HRM Assignment Instructions:</w:t>
      </w:r>
      <w:r w:rsidRPr="00ED6E43">
        <w:rPr>
          <w:rFonts w:asciiTheme="majorBidi" w:hAnsiTheme="majorBidi" w:cstheme="majorBidi"/>
          <w:sz w:val="28"/>
          <w:szCs w:val="28"/>
        </w:rPr>
        <w:t xml:space="preserve"> </w:t>
      </w:r>
    </w:p>
    <w:p w14:paraId="213241FE" w14:textId="77777777" w:rsidR="00ED6E43" w:rsidRPr="00ED6E43" w:rsidRDefault="00ED6E43" w:rsidP="00D706C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D6E43">
        <w:rPr>
          <w:rFonts w:asciiTheme="majorBidi" w:hAnsiTheme="majorBidi" w:cstheme="majorBidi"/>
          <w:sz w:val="28"/>
          <w:szCs w:val="28"/>
        </w:rPr>
        <w:t>Learning Outcome</w:t>
      </w:r>
    </w:p>
    <w:p w14:paraId="201A767B" w14:textId="1AA4ABF4" w:rsidR="00ED6E43" w:rsidRPr="00ED6E43" w:rsidRDefault="00ED6E43" w:rsidP="00D706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ajorBidi" w:hAnsiTheme="majorBidi" w:cstheme="majorBidi"/>
          <w:color w:val="2C2C2C"/>
          <w:sz w:val="24"/>
          <w:szCs w:val="24"/>
        </w:rPr>
      </w:pPr>
      <w:r w:rsidRPr="00ED6E43">
        <w:rPr>
          <w:rFonts w:asciiTheme="majorBidi" w:hAnsiTheme="majorBidi" w:cstheme="majorBidi"/>
          <w:color w:val="2C2C2C"/>
          <w:sz w:val="24"/>
          <w:szCs w:val="24"/>
        </w:rPr>
        <w:t xml:space="preserve">To demonstrate theoretical understanding of the concepts and models of HRM that explain the nature and significance of key HRM practices and outcomes in </w:t>
      </w:r>
      <w:r w:rsidR="00DF3AEC" w:rsidRPr="00ED6E43">
        <w:rPr>
          <w:rFonts w:asciiTheme="majorBidi" w:hAnsiTheme="majorBidi" w:cstheme="majorBidi"/>
          <w:color w:val="2C2C2C"/>
          <w:sz w:val="24"/>
          <w:szCs w:val="24"/>
        </w:rPr>
        <w:t>organizations</w:t>
      </w:r>
      <w:r w:rsidRPr="00ED6E43">
        <w:rPr>
          <w:rFonts w:asciiTheme="majorBidi" w:hAnsiTheme="majorBidi" w:cstheme="majorBidi"/>
          <w:color w:val="2C2C2C"/>
          <w:sz w:val="24"/>
          <w:szCs w:val="24"/>
        </w:rPr>
        <w:t>.</w:t>
      </w:r>
    </w:p>
    <w:p w14:paraId="324011EB" w14:textId="77777777" w:rsidR="00ED6E43" w:rsidRPr="00ED6E43" w:rsidRDefault="00ED6E43" w:rsidP="00D706C9">
      <w:pPr>
        <w:numPr>
          <w:ilvl w:val="0"/>
          <w:numId w:val="7"/>
        </w:numPr>
        <w:spacing w:after="0" w:line="276" w:lineRule="auto"/>
        <w:textAlignment w:val="baseline"/>
        <w:rPr>
          <w:rFonts w:asciiTheme="majorBidi" w:hAnsiTheme="majorBidi" w:cstheme="majorBidi"/>
          <w:color w:val="333333"/>
          <w:sz w:val="24"/>
          <w:szCs w:val="24"/>
        </w:rPr>
      </w:pPr>
      <w:r w:rsidRPr="00ED6E43">
        <w:rPr>
          <w:rFonts w:asciiTheme="majorBidi" w:hAnsiTheme="majorBidi" w:cstheme="majorBidi"/>
          <w:color w:val="333333"/>
          <w:sz w:val="24"/>
          <w:szCs w:val="24"/>
        </w:rPr>
        <w:t>To understand the role of HR professionals and develop the necessary competencies in managing human resources efficiently and effectively in a competitive environment.</w:t>
      </w:r>
    </w:p>
    <w:p w14:paraId="5EFC37EA" w14:textId="77777777" w:rsidR="00ED6E43" w:rsidRPr="00ED6E43" w:rsidRDefault="00ED6E43" w:rsidP="00D706C9">
      <w:pPr>
        <w:numPr>
          <w:ilvl w:val="0"/>
          <w:numId w:val="7"/>
        </w:numPr>
        <w:spacing w:after="0" w:line="276" w:lineRule="auto"/>
        <w:textAlignment w:val="baseline"/>
        <w:rPr>
          <w:rFonts w:asciiTheme="majorBidi" w:hAnsiTheme="majorBidi" w:cstheme="majorBidi"/>
          <w:color w:val="333333"/>
          <w:sz w:val="24"/>
          <w:szCs w:val="24"/>
        </w:rPr>
      </w:pPr>
      <w:r w:rsidRPr="00ED6E43">
        <w:rPr>
          <w:rFonts w:asciiTheme="majorBidi" w:hAnsiTheme="majorBidi" w:cstheme="majorBidi"/>
          <w:color w:val="333333"/>
          <w:sz w:val="24"/>
          <w:szCs w:val="24"/>
        </w:rPr>
        <w:t>To identify and evaluate effective systems and processes in applying the different HRM activities as appropriate to the changing business environment and workplaces.</w:t>
      </w:r>
    </w:p>
    <w:p w14:paraId="0CF9FA28" w14:textId="77777777" w:rsidR="00ED6E43" w:rsidRPr="00ED6E43" w:rsidRDefault="00ED6E43" w:rsidP="00D706C9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 xml:space="preserve">To evaluate and develop appropriate management interventions and strategies to improve HR outcomes for employees and the organisation.  </w:t>
      </w:r>
    </w:p>
    <w:p w14:paraId="6CFE8474" w14:textId="1029DE45" w:rsidR="00ED6E43" w:rsidRPr="00ED6E43" w:rsidRDefault="00ED6E43" w:rsidP="00D706C9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 xml:space="preserve">To critically identify issues between employee-employer by recommending ethical and effective approaches in solving problems. </w:t>
      </w:r>
      <w:bookmarkStart w:id="0" w:name="_GoBack"/>
      <w:bookmarkEnd w:id="0"/>
    </w:p>
    <w:p w14:paraId="7B2C519F" w14:textId="77777777" w:rsidR="00ED6E43" w:rsidRPr="00ED6E43" w:rsidRDefault="00ED6E43" w:rsidP="00D706C9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6E43">
        <w:rPr>
          <w:rFonts w:asciiTheme="majorBidi" w:hAnsiTheme="majorBidi" w:cstheme="majorBidi"/>
          <w:b/>
          <w:bCs/>
          <w:sz w:val="24"/>
          <w:szCs w:val="24"/>
        </w:rPr>
        <w:t xml:space="preserve">Write a report of 1000 words excluding references and appendix </w:t>
      </w:r>
    </w:p>
    <w:p w14:paraId="6E4427C9" w14:textId="77777777" w:rsidR="00ED6E43" w:rsidRPr="00ED6E43" w:rsidRDefault="00ED6E43" w:rsidP="00D706C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7B740EE" w14:textId="77777777" w:rsidR="00ED6E43" w:rsidRPr="00ED6E43" w:rsidRDefault="00ED6E43" w:rsidP="00D706C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 xml:space="preserve">The Task </w:t>
      </w:r>
    </w:p>
    <w:p w14:paraId="5C42CE7D" w14:textId="77777777" w:rsidR="00ED6E43" w:rsidRPr="00ED6E43" w:rsidRDefault="00ED6E43" w:rsidP="00D706C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>Student will investigate the HR practices and processes of a chosen organisation. The following content areas should guide the research process although you are not required to follow this in the same sequential order:</w:t>
      </w:r>
    </w:p>
    <w:p w14:paraId="09F87E0F" w14:textId="77777777" w:rsidR="00ED6E43" w:rsidRPr="00ED6E43" w:rsidRDefault="00ED6E43" w:rsidP="00D706C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 xml:space="preserve">Identify and justify a relevant industry and chosen organization </w:t>
      </w:r>
      <w:bookmarkStart w:id="1" w:name="_Hlk35135749"/>
      <w:r w:rsidRPr="00ED6E43">
        <w:rPr>
          <w:rFonts w:asciiTheme="majorBidi" w:hAnsiTheme="majorBidi" w:cstheme="majorBidi"/>
          <w:sz w:val="24"/>
          <w:szCs w:val="24"/>
        </w:rPr>
        <w:t>(5 Marks)</w:t>
      </w:r>
      <w:bookmarkEnd w:id="1"/>
    </w:p>
    <w:p w14:paraId="1D08C777" w14:textId="77777777" w:rsidR="00ED6E43" w:rsidRPr="00ED6E43" w:rsidRDefault="00ED6E43" w:rsidP="00D706C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>Demonstrate an in-depth understanding of the HR policies, practices and/or strategies in organization, team working and leadership. (10 Marks)</w:t>
      </w:r>
    </w:p>
    <w:p w14:paraId="74D8D4AD" w14:textId="77777777" w:rsidR="00ED6E43" w:rsidRPr="00ED6E43" w:rsidRDefault="00ED6E43" w:rsidP="00D706C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>Identify the HR competencies required for effective workforce planning. (10 Marks)</w:t>
      </w:r>
    </w:p>
    <w:p w14:paraId="3D63F6BF" w14:textId="77777777" w:rsidR="00ED6E43" w:rsidRPr="00ED6E43" w:rsidRDefault="00ED6E43" w:rsidP="00D706C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>Evaluate relevant HR theories enabling effective recruitment and selection, including interviewing techniques. (10 Marks)</w:t>
      </w:r>
    </w:p>
    <w:p w14:paraId="3EFDC7A4" w14:textId="77777777" w:rsidR="00ED6E43" w:rsidRPr="00ED6E43" w:rsidRDefault="00ED6E43" w:rsidP="00D706C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>Discuss the existing HR processes and systems, strategic goals and the effectiveness of the HR processes. (10 Marks)</w:t>
      </w:r>
    </w:p>
    <w:p w14:paraId="28E0B8A5" w14:textId="77777777" w:rsidR="00ED6E43" w:rsidRPr="00ED6E43" w:rsidRDefault="00ED6E43" w:rsidP="00D706C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D6E43">
        <w:rPr>
          <w:rFonts w:asciiTheme="majorBidi" w:hAnsiTheme="majorBidi" w:cstheme="majorBidi"/>
          <w:sz w:val="24"/>
          <w:szCs w:val="24"/>
        </w:rPr>
        <w:t>Analyse</w:t>
      </w:r>
      <w:proofErr w:type="spellEnd"/>
      <w:r w:rsidRPr="00ED6E43">
        <w:rPr>
          <w:rFonts w:asciiTheme="majorBidi" w:hAnsiTheme="majorBidi" w:cstheme="majorBidi"/>
          <w:sz w:val="24"/>
          <w:szCs w:val="24"/>
        </w:rPr>
        <w:t xml:space="preserve"> the pros and cons of compensation, performance management, and career development practices in the organization AND make recommendations for improvement if any. (15 Marks)</w:t>
      </w:r>
    </w:p>
    <w:p w14:paraId="50185228" w14:textId="77777777" w:rsidR="00ED6E43" w:rsidRPr="00ED6E43" w:rsidRDefault="00ED6E43" w:rsidP="00D706C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>Critically evaluate and suggest recommendations for improvements in health and safety practices in the organization. (20 Marks)</w:t>
      </w:r>
    </w:p>
    <w:p w14:paraId="5014958F" w14:textId="77777777" w:rsidR="00ED6E43" w:rsidRPr="00ED6E43" w:rsidRDefault="00ED6E43" w:rsidP="00D706C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6E43">
        <w:rPr>
          <w:rFonts w:asciiTheme="majorBidi" w:hAnsiTheme="majorBidi" w:cstheme="majorBidi"/>
          <w:sz w:val="24"/>
          <w:szCs w:val="24"/>
        </w:rPr>
        <w:t>Recommend ethical approaches to HR management. (20 Marks)</w:t>
      </w:r>
    </w:p>
    <w:p w14:paraId="40BA5E4C" w14:textId="77777777" w:rsidR="00ED6E43" w:rsidRPr="00E609DE" w:rsidRDefault="00ED6E43" w:rsidP="00ED6E43">
      <w:pPr>
        <w:rPr>
          <w:rFonts w:cstheme="minorHAnsi"/>
          <w:sz w:val="24"/>
          <w:szCs w:val="24"/>
        </w:rPr>
      </w:pPr>
    </w:p>
    <w:p w14:paraId="48C07129" w14:textId="77777777" w:rsidR="00652B81" w:rsidRDefault="00652B81" w:rsidP="00ED6E43">
      <w:pPr>
        <w:spacing w:line="360" w:lineRule="auto"/>
        <w:ind w:left="720" w:hanging="360"/>
        <w:jc w:val="both"/>
      </w:pPr>
    </w:p>
    <w:sectPr w:rsidR="00652B81" w:rsidSect="002C2AAB">
      <w:pgSz w:w="11909" w:h="16834" w:code="9"/>
      <w:pgMar w:top="900" w:right="1152" w:bottom="1008" w:left="129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669"/>
    <w:multiLevelType w:val="hybridMultilevel"/>
    <w:tmpl w:val="D0D29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236B2"/>
    <w:multiLevelType w:val="hybridMultilevel"/>
    <w:tmpl w:val="11CC28F4"/>
    <w:lvl w:ilvl="0" w:tplc="8AE2A8BA">
      <w:numFmt w:val="bullet"/>
      <w:lvlText w:val=""/>
      <w:lvlJc w:val="left"/>
      <w:pPr>
        <w:ind w:left="7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E0E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E37EFF0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83EC799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B51EC09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5" w:tplc="DE48F8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6" w:tplc="E4D0897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7" w:tplc="ACBE65E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en-US"/>
      </w:rPr>
    </w:lvl>
    <w:lvl w:ilvl="8" w:tplc="905A4C38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FC20FC0"/>
    <w:multiLevelType w:val="hybridMultilevel"/>
    <w:tmpl w:val="CDBAE4F0"/>
    <w:lvl w:ilvl="0" w:tplc="82F0C7A4">
      <w:numFmt w:val="bullet"/>
      <w:lvlText w:val="●"/>
      <w:lvlJc w:val="left"/>
      <w:pPr>
        <w:ind w:left="914" w:hanging="543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en-US" w:eastAsia="en-US" w:bidi="en-US"/>
      </w:rPr>
    </w:lvl>
    <w:lvl w:ilvl="1" w:tplc="6F188B94">
      <w:numFmt w:val="bullet"/>
      <w:lvlText w:val="•"/>
      <w:lvlJc w:val="left"/>
      <w:pPr>
        <w:ind w:left="1850" w:hanging="543"/>
      </w:pPr>
      <w:rPr>
        <w:rFonts w:hint="default"/>
        <w:lang w:val="en-US" w:eastAsia="en-US" w:bidi="en-US"/>
      </w:rPr>
    </w:lvl>
    <w:lvl w:ilvl="2" w:tplc="4F6AFB5A">
      <w:numFmt w:val="bullet"/>
      <w:lvlText w:val="•"/>
      <w:lvlJc w:val="left"/>
      <w:pPr>
        <w:ind w:left="2781" w:hanging="543"/>
      </w:pPr>
      <w:rPr>
        <w:rFonts w:hint="default"/>
        <w:lang w:val="en-US" w:eastAsia="en-US" w:bidi="en-US"/>
      </w:rPr>
    </w:lvl>
    <w:lvl w:ilvl="3" w:tplc="4FE0A6E8">
      <w:numFmt w:val="bullet"/>
      <w:lvlText w:val="•"/>
      <w:lvlJc w:val="left"/>
      <w:pPr>
        <w:ind w:left="3712" w:hanging="543"/>
      </w:pPr>
      <w:rPr>
        <w:rFonts w:hint="default"/>
        <w:lang w:val="en-US" w:eastAsia="en-US" w:bidi="en-US"/>
      </w:rPr>
    </w:lvl>
    <w:lvl w:ilvl="4" w:tplc="92680C86">
      <w:numFmt w:val="bullet"/>
      <w:lvlText w:val="•"/>
      <w:lvlJc w:val="left"/>
      <w:pPr>
        <w:ind w:left="4643" w:hanging="543"/>
      </w:pPr>
      <w:rPr>
        <w:rFonts w:hint="default"/>
        <w:lang w:val="en-US" w:eastAsia="en-US" w:bidi="en-US"/>
      </w:rPr>
    </w:lvl>
    <w:lvl w:ilvl="5" w:tplc="DCB6B7E0">
      <w:numFmt w:val="bullet"/>
      <w:lvlText w:val="•"/>
      <w:lvlJc w:val="left"/>
      <w:pPr>
        <w:ind w:left="5574" w:hanging="543"/>
      </w:pPr>
      <w:rPr>
        <w:rFonts w:hint="default"/>
        <w:lang w:val="en-US" w:eastAsia="en-US" w:bidi="en-US"/>
      </w:rPr>
    </w:lvl>
    <w:lvl w:ilvl="6" w:tplc="9AB6D814">
      <w:numFmt w:val="bullet"/>
      <w:lvlText w:val="•"/>
      <w:lvlJc w:val="left"/>
      <w:pPr>
        <w:ind w:left="6505" w:hanging="543"/>
      </w:pPr>
      <w:rPr>
        <w:rFonts w:hint="default"/>
        <w:lang w:val="en-US" w:eastAsia="en-US" w:bidi="en-US"/>
      </w:rPr>
    </w:lvl>
    <w:lvl w:ilvl="7" w:tplc="143206B2">
      <w:numFmt w:val="bullet"/>
      <w:lvlText w:val="•"/>
      <w:lvlJc w:val="left"/>
      <w:pPr>
        <w:ind w:left="7436" w:hanging="543"/>
      </w:pPr>
      <w:rPr>
        <w:rFonts w:hint="default"/>
        <w:lang w:val="en-US" w:eastAsia="en-US" w:bidi="en-US"/>
      </w:rPr>
    </w:lvl>
    <w:lvl w:ilvl="8" w:tplc="5C92BC3A">
      <w:numFmt w:val="bullet"/>
      <w:lvlText w:val="•"/>
      <w:lvlJc w:val="left"/>
      <w:pPr>
        <w:ind w:left="8367" w:hanging="543"/>
      </w:pPr>
      <w:rPr>
        <w:rFonts w:hint="default"/>
        <w:lang w:val="en-US" w:eastAsia="en-US" w:bidi="en-US"/>
      </w:rPr>
    </w:lvl>
  </w:abstractNum>
  <w:abstractNum w:abstractNumId="3" w15:restartNumberingAfterBreak="0">
    <w:nsid w:val="274F3AAC"/>
    <w:multiLevelType w:val="hybridMultilevel"/>
    <w:tmpl w:val="39E21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D3BF0"/>
    <w:multiLevelType w:val="hybridMultilevel"/>
    <w:tmpl w:val="4F42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B5153"/>
    <w:multiLevelType w:val="hybridMultilevel"/>
    <w:tmpl w:val="259AE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61163"/>
    <w:multiLevelType w:val="hybridMultilevel"/>
    <w:tmpl w:val="8EEEA49A"/>
    <w:lvl w:ilvl="0" w:tplc="1AB85476">
      <w:start w:val="1"/>
      <w:numFmt w:val="decimal"/>
      <w:lvlText w:val="%1."/>
      <w:lvlJc w:val="left"/>
      <w:pPr>
        <w:ind w:left="1092" w:hanging="72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8C32D110">
      <w:numFmt w:val="bullet"/>
      <w:lvlText w:val=""/>
      <w:lvlJc w:val="left"/>
      <w:pPr>
        <w:ind w:left="1443" w:hanging="1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D5CEEE2">
      <w:numFmt w:val="bullet"/>
      <w:lvlText w:val="•"/>
      <w:lvlJc w:val="left"/>
      <w:pPr>
        <w:ind w:left="1440" w:hanging="193"/>
      </w:pPr>
      <w:rPr>
        <w:rFonts w:hint="default"/>
        <w:lang w:val="en-US" w:eastAsia="en-US" w:bidi="en-US"/>
      </w:rPr>
    </w:lvl>
    <w:lvl w:ilvl="3" w:tplc="FDAC7088"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en-US"/>
      </w:rPr>
    </w:lvl>
    <w:lvl w:ilvl="4" w:tplc="964445D4">
      <w:numFmt w:val="bullet"/>
      <w:lvlText w:val="•"/>
      <w:lvlJc w:val="left"/>
      <w:pPr>
        <w:ind w:left="3637" w:hanging="193"/>
      </w:pPr>
      <w:rPr>
        <w:rFonts w:hint="default"/>
        <w:lang w:val="en-US" w:eastAsia="en-US" w:bidi="en-US"/>
      </w:rPr>
    </w:lvl>
    <w:lvl w:ilvl="5" w:tplc="2C729DCC">
      <w:numFmt w:val="bullet"/>
      <w:lvlText w:val="•"/>
      <w:lvlJc w:val="left"/>
      <w:pPr>
        <w:ind w:left="4735" w:hanging="193"/>
      </w:pPr>
      <w:rPr>
        <w:rFonts w:hint="default"/>
        <w:lang w:val="en-US" w:eastAsia="en-US" w:bidi="en-US"/>
      </w:rPr>
    </w:lvl>
    <w:lvl w:ilvl="6" w:tplc="1E2C0992">
      <w:numFmt w:val="bullet"/>
      <w:lvlText w:val="•"/>
      <w:lvlJc w:val="left"/>
      <w:pPr>
        <w:ind w:left="5834" w:hanging="193"/>
      </w:pPr>
      <w:rPr>
        <w:rFonts w:hint="default"/>
        <w:lang w:val="en-US" w:eastAsia="en-US" w:bidi="en-US"/>
      </w:rPr>
    </w:lvl>
    <w:lvl w:ilvl="7" w:tplc="6868FD10">
      <w:numFmt w:val="bullet"/>
      <w:lvlText w:val="•"/>
      <w:lvlJc w:val="left"/>
      <w:pPr>
        <w:ind w:left="6933" w:hanging="193"/>
      </w:pPr>
      <w:rPr>
        <w:rFonts w:hint="default"/>
        <w:lang w:val="en-US" w:eastAsia="en-US" w:bidi="en-US"/>
      </w:rPr>
    </w:lvl>
    <w:lvl w:ilvl="8" w:tplc="F2ECFF56">
      <w:numFmt w:val="bullet"/>
      <w:lvlText w:val="•"/>
      <w:lvlJc w:val="left"/>
      <w:pPr>
        <w:ind w:left="8031" w:hanging="193"/>
      </w:pPr>
      <w:rPr>
        <w:rFonts w:hint="default"/>
        <w:lang w:val="en-US" w:eastAsia="en-US" w:bidi="en-US"/>
      </w:rPr>
    </w:lvl>
  </w:abstractNum>
  <w:abstractNum w:abstractNumId="7" w15:restartNumberingAfterBreak="0">
    <w:nsid w:val="78354FB8"/>
    <w:multiLevelType w:val="hybridMultilevel"/>
    <w:tmpl w:val="941E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AAB"/>
    <w:rsid w:val="002C2AAB"/>
    <w:rsid w:val="00393E98"/>
    <w:rsid w:val="00426103"/>
    <w:rsid w:val="005F0E2D"/>
    <w:rsid w:val="00652B81"/>
    <w:rsid w:val="006D17E5"/>
    <w:rsid w:val="00D706C9"/>
    <w:rsid w:val="00D747AE"/>
    <w:rsid w:val="00DA0893"/>
    <w:rsid w:val="00DF3AEC"/>
    <w:rsid w:val="00ED6E43"/>
    <w:rsid w:val="00F506C6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9CC0"/>
  <w15:docId w15:val="{5DCAA926-CDC3-4DAE-8E74-20B3F03F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AA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C2AAB"/>
    <w:pPr>
      <w:widowControl w:val="0"/>
      <w:autoSpaceDE w:val="0"/>
      <w:autoSpaceDN w:val="0"/>
      <w:spacing w:after="0" w:line="240" w:lineRule="auto"/>
      <w:ind w:left="372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AA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2C2AA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C2A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C2AAB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C2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rafatima@atmsedu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inationboard@atmsedu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assignmentsubmission201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fatima@atmsedu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cp:lastPrinted>2020-03-15T08:35:00Z</cp:lastPrinted>
  <dcterms:created xsi:type="dcterms:W3CDTF">2020-03-15T08:38:00Z</dcterms:created>
  <dcterms:modified xsi:type="dcterms:W3CDTF">2020-03-23T13:18:00Z</dcterms:modified>
</cp:coreProperties>
</file>