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-150"/>
        <w:rPr>
          <w:sz w:val="20"/>
        </w:rPr>
      </w:pPr>
      <w:r>
        <w:rPr>
          <w:sz w:val="20"/>
          <w:lang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4048125</wp:posOffset>
            </wp:positionH>
            <wp:positionV relativeFrom="margin">
              <wp:posOffset>-187325</wp:posOffset>
            </wp:positionV>
            <wp:extent cx="1996440" cy="722630"/>
            <wp:effectExtent l="0" t="0" r="3810" b="127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pict>
          <v:group id="_x0000_s1030" o:spid="_x0000_s1030" o:spt="203" style="height:57.55pt;width:477.2pt;" coordsize="9544,1151">
            <o:lock v:ext="edit"/>
            <v:shape id="_x0000_s1031" o:spid="_x0000_s1031" o:spt="75" alt="C:\Users\user\AppData\Local\Microsoft\Windows\INetCache\Content.Word\Logo - ATMS with association-01.png" type="#_x0000_t75" style="position:absolute;left:0;top:0;height:1151;width:3542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2" o:spid="_x0000_s1032" style="position:absolute;left:242;top:1107;height:39;width:9302;" fillcolor="#000000" filled="t" stroked="f" coordorigin="242,1108" coordsize="9302,39" path="m9543,1108l242,1108,242,1137,242,1146,9543,1146,9543,1137,9543,1108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spacing w:before="0" w:line="349" w:lineRule="exact"/>
        <w:ind w:left="0" w:right="452" w:firstLine="0"/>
        <w:jc w:val="center"/>
        <w:rPr>
          <w:b/>
          <w:sz w:val="32"/>
        </w:rPr>
      </w:pPr>
      <w:r>
        <w:rPr>
          <w:b/>
          <w:sz w:val="32"/>
        </w:rPr>
        <w:t>Financial Management</w:t>
      </w:r>
    </w:p>
    <w:p>
      <w:pPr>
        <w:pStyle w:val="2"/>
        <w:spacing w:before="2" w:line="413" w:lineRule="exact"/>
        <w:ind w:right="445"/>
      </w:pPr>
      <w:r>
        <w:rPr>
          <w:rFonts w:hint="default"/>
          <w:lang w:val="en-US"/>
        </w:rPr>
        <w:t>A</w:t>
      </w:r>
      <w:r>
        <w:t xml:space="preserve">BS – MBA </w:t>
      </w:r>
      <w:bookmarkStart w:id="3" w:name="_GoBack"/>
      <w:bookmarkEnd w:id="3"/>
    </w:p>
    <w:p>
      <w:pPr>
        <w:spacing w:before="0" w:line="413" w:lineRule="exact"/>
        <w:ind w:left="0" w:right="448" w:firstLine="0"/>
        <w:jc w:val="center"/>
        <w:rPr>
          <w:b/>
          <w:sz w:val="36"/>
        </w:rPr>
      </w:pPr>
      <w:r>
        <w:rPr>
          <w:b/>
          <w:sz w:val="36"/>
        </w:rPr>
        <w:t>Assignment – Al Ain 2019</w:t>
      </w:r>
    </w:p>
    <w:p>
      <w:pPr>
        <w:pStyle w:val="5"/>
        <w:rPr>
          <w:b/>
          <w:sz w:val="20"/>
        </w:rPr>
      </w:pPr>
    </w:p>
    <w:p>
      <w:pPr>
        <w:pStyle w:val="5"/>
        <w:spacing w:before="2"/>
        <w:rPr>
          <w:b/>
          <w:sz w:val="18"/>
        </w:rPr>
      </w:pPr>
    </w:p>
    <w:p>
      <w:pPr>
        <w:pStyle w:val="5"/>
        <w:spacing w:before="90"/>
        <w:ind w:left="121"/>
      </w:pPr>
      <w:r>
        <w:pict>
          <v:shape id="_x0000_s1029" o:spid="_x0000_s1029" o:spt="202" type="#_x0000_t202" style="position:absolute;left:0pt;margin-left:204.55pt;margin-top:1pt;height:21.4pt;width:116.25pt;mso-position-horizontal-relative:page;z-index:157296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77"/>
                    <w:gridCol w:w="576"/>
                    <w:gridCol w:w="576"/>
                    <w:gridCol w:w="580"/>
                  </w:tblGrid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07" w:hRule="atLeast"/>
                    </w:trPr>
                    <w:tc>
                      <w:tcPr>
                        <w:tcW w:w="577" w:type="dxa"/>
                      </w:tcPr>
                      <w:p>
                        <w:pPr>
                          <w:pStyle w:val="10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6" w:type="dxa"/>
                      </w:tcPr>
                      <w:p>
                        <w:pPr>
                          <w:pStyle w:val="10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6" w:type="dxa"/>
                      </w:tcPr>
                      <w:p>
                        <w:pPr>
                          <w:pStyle w:val="10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80" w:type="dxa"/>
                      </w:tcPr>
                      <w:p>
                        <w:pPr>
                          <w:pStyle w:val="10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t>STUDENT ID</w:t>
      </w:r>
    </w:p>
    <w:p>
      <w:pPr>
        <w:pStyle w:val="5"/>
        <w:spacing w:before="8"/>
        <w:rPr>
          <w:sz w:val="30"/>
        </w:rPr>
      </w:pPr>
    </w:p>
    <w:p>
      <w:pPr>
        <w:pStyle w:val="5"/>
        <w:tabs>
          <w:tab w:val="left" w:pos="3002"/>
          <w:tab w:val="left" w:pos="9417"/>
        </w:tabs>
        <w:ind w:left="121"/>
      </w:pPr>
      <w:r>
        <w:t>UNIT TITLE /</w:t>
      </w:r>
      <w:r>
        <w:rPr>
          <w:spacing w:val="-3"/>
        </w:rPr>
        <w:t xml:space="preserve"> </w:t>
      </w:r>
      <w:r>
        <w:t>CODE: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5"/>
        <w:spacing w:before="2"/>
        <w:rPr>
          <w:sz w:val="16"/>
        </w:rPr>
      </w:pPr>
    </w:p>
    <w:p>
      <w:pPr>
        <w:pStyle w:val="5"/>
        <w:tabs>
          <w:tab w:val="left" w:pos="3002"/>
          <w:tab w:val="left" w:pos="9417"/>
        </w:tabs>
        <w:spacing w:before="90"/>
        <w:ind w:left="121"/>
      </w:pPr>
      <w:r>
        <w:t>NAME (in</w:t>
      </w:r>
      <w:r>
        <w:rPr>
          <w:spacing w:val="-12"/>
        </w:rPr>
        <w:t xml:space="preserve"> </w:t>
      </w:r>
      <w:r>
        <w:t>Full):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5"/>
        <w:spacing w:before="3"/>
        <w:rPr>
          <w:sz w:val="16"/>
        </w:rPr>
      </w:pPr>
    </w:p>
    <w:p>
      <w:pPr>
        <w:pStyle w:val="3"/>
        <w:spacing w:before="90"/>
        <w:ind w:left="313"/>
      </w:pPr>
      <w:r>
        <w:t>GENERAL INSTRUCTIONS</w:t>
      </w:r>
    </w:p>
    <w:p>
      <w:pPr>
        <w:pStyle w:val="5"/>
        <w:spacing w:before="6"/>
        <w:rPr>
          <w:b/>
          <w:sz w:val="23"/>
        </w:rPr>
      </w:pPr>
    </w:p>
    <w:p>
      <w:pPr>
        <w:pStyle w:val="9"/>
        <w:numPr>
          <w:ilvl w:val="0"/>
          <w:numId w:val="1"/>
        </w:numPr>
        <w:tabs>
          <w:tab w:val="left" w:pos="664"/>
          <w:tab w:val="left" w:pos="665"/>
        </w:tabs>
        <w:spacing w:before="1" w:after="0" w:line="242" w:lineRule="auto"/>
        <w:ind w:left="664" w:right="2847" w:hanging="543"/>
        <w:jc w:val="left"/>
        <w:rPr>
          <w:sz w:val="24"/>
        </w:rPr>
      </w:pPr>
      <w:r>
        <w:rPr>
          <w:sz w:val="24"/>
        </w:rPr>
        <w:t xml:space="preserve">All assignments are to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submitted on </w:t>
      </w:r>
      <w:r>
        <w:rPr>
          <w:b/>
          <w:sz w:val="24"/>
        </w:rPr>
        <w:t>12</w:t>
      </w:r>
      <w:r>
        <w:rPr>
          <w:b/>
          <w:sz w:val="24"/>
          <w:vertAlign w:val="superscript"/>
        </w:rPr>
        <w:t>th</w:t>
      </w:r>
      <w:r>
        <w:rPr>
          <w:b/>
          <w:sz w:val="24"/>
          <w:vertAlign w:val="baseline"/>
        </w:rPr>
        <w:t xml:space="preserve"> December</w:t>
      </w:r>
      <w:r>
        <w:rPr>
          <w:sz w:val="24"/>
          <w:vertAlign w:val="baseline"/>
        </w:rPr>
        <w:t xml:space="preserve">, </w:t>
      </w:r>
      <w:r>
        <w:rPr>
          <w:b/>
          <w:sz w:val="24"/>
          <w:vertAlign w:val="baseline"/>
        </w:rPr>
        <w:t xml:space="preserve">2019 </w:t>
      </w:r>
      <w:r>
        <w:rPr>
          <w:sz w:val="24"/>
          <w:vertAlign w:val="baseline"/>
        </w:rPr>
        <w:t>on to</w:t>
      </w:r>
      <w:r>
        <w:fldChar w:fldCharType="begin"/>
      </w:r>
      <w:r>
        <w:instrText xml:space="preserve"> HYPERLINK "mailto:examinationboard@atmsedu.org" \h </w:instrText>
      </w:r>
      <w:r>
        <w:fldChar w:fldCharType="separate"/>
      </w:r>
      <w:r>
        <w:rPr>
          <w:sz w:val="24"/>
          <w:u w:val="single"/>
          <w:vertAlign w:val="baseline"/>
        </w:rPr>
        <w:t xml:space="preserve"> examinationboard@atmsedu.org</w:t>
      </w:r>
      <w:r>
        <w:rPr>
          <w:sz w:val="24"/>
          <w:vertAlign w:val="baseline"/>
        </w:rPr>
        <w:t xml:space="preserve"> </w:t>
      </w:r>
      <w:r>
        <w:rPr>
          <w:sz w:val="24"/>
          <w:vertAlign w:val="baseline"/>
        </w:rPr>
        <w:fldChar w:fldCharType="end"/>
      </w:r>
      <w:r>
        <w:rPr>
          <w:sz w:val="24"/>
          <w:vertAlign w:val="baseline"/>
        </w:rPr>
        <w:t>and cc to</w:t>
      </w:r>
      <w:r>
        <w:fldChar w:fldCharType="begin"/>
      </w:r>
      <w:r>
        <w:instrText xml:space="preserve"> HYPERLINK "mailto:afatima@atmsedu.org" \h </w:instrText>
      </w:r>
      <w:r>
        <w:fldChar w:fldCharType="separate"/>
      </w:r>
      <w:r>
        <w:rPr>
          <w:spacing w:val="-8"/>
          <w:sz w:val="24"/>
          <w:vertAlign w:val="baseline"/>
        </w:rPr>
        <w:t xml:space="preserve"> </w:t>
      </w:r>
      <w:r>
        <w:rPr>
          <w:sz w:val="24"/>
          <w:u w:val="single"/>
          <w:vertAlign w:val="baseline"/>
        </w:rPr>
        <w:t>afatima@atmsedu.org</w:t>
      </w:r>
      <w:r>
        <w:rPr>
          <w:sz w:val="24"/>
          <w:u w:val="single"/>
          <w:vertAlign w:val="baseline"/>
        </w:rPr>
        <w:fldChar w:fldCharType="end"/>
      </w:r>
      <w:r>
        <w:rPr>
          <w:sz w:val="24"/>
          <w:vertAlign w:val="baseline"/>
        </w:rPr>
        <w:t>.</w:t>
      </w:r>
    </w:p>
    <w:p>
      <w:pPr>
        <w:pStyle w:val="9"/>
        <w:numPr>
          <w:ilvl w:val="0"/>
          <w:numId w:val="1"/>
        </w:numPr>
        <w:tabs>
          <w:tab w:val="left" w:pos="664"/>
          <w:tab w:val="left" w:pos="665"/>
        </w:tabs>
        <w:spacing w:before="0" w:after="0" w:line="271" w:lineRule="exact"/>
        <w:ind w:left="664" w:right="0" w:hanging="544"/>
        <w:jc w:val="left"/>
        <w:rPr>
          <w:b/>
          <w:sz w:val="24"/>
        </w:rPr>
      </w:pPr>
      <w:r>
        <w:rPr>
          <w:sz w:val="24"/>
        </w:rPr>
        <w:t xml:space="preserve">Hardcopy submissions on </w:t>
      </w:r>
      <w:r>
        <w:rPr>
          <w:b/>
          <w:sz w:val="24"/>
        </w:rPr>
        <w:t>13</w:t>
      </w:r>
      <w:r>
        <w:rPr>
          <w:b/>
          <w:sz w:val="24"/>
          <w:vertAlign w:val="superscript"/>
        </w:rPr>
        <w:t>th</w:t>
      </w:r>
      <w:r>
        <w:rPr>
          <w:b/>
          <w:sz w:val="24"/>
          <w:vertAlign w:val="baseline"/>
        </w:rPr>
        <w:t xml:space="preserve"> December</w:t>
      </w:r>
      <w:r>
        <w:rPr>
          <w:b/>
          <w:spacing w:val="-12"/>
          <w:sz w:val="24"/>
          <w:vertAlign w:val="baseline"/>
        </w:rPr>
        <w:t xml:space="preserve"> </w:t>
      </w:r>
      <w:r>
        <w:rPr>
          <w:b/>
          <w:sz w:val="24"/>
          <w:vertAlign w:val="baseline"/>
        </w:rPr>
        <w:t>2019.</w:t>
      </w:r>
    </w:p>
    <w:p>
      <w:pPr>
        <w:pStyle w:val="9"/>
        <w:numPr>
          <w:ilvl w:val="0"/>
          <w:numId w:val="1"/>
        </w:numPr>
        <w:tabs>
          <w:tab w:val="left" w:pos="664"/>
          <w:tab w:val="left" w:pos="665"/>
        </w:tabs>
        <w:spacing w:before="2" w:after="0" w:line="240" w:lineRule="auto"/>
        <w:ind w:left="664" w:right="1151" w:hanging="543"/>
        <w:jc w:val="left"/>
        <w:rPr>
          <w:sz w:val="24"/>
        </w:rPr>
      </w:pPr>
      <w:r>
        <w:rPr>
          <w:sz w:val="24"/>
        </w:rPr>
        <w:t xml:space="preserve">Any Assignment submission extension request </w:t>
      </w:r>
      <w:r>
        <w:rPr>
          <w:spacing w:val="-3"/>
          <w:sz w:val="24"/>
        </w:rPr>
        <w:t xml:space="preserve">must come </w:t>
      </w:r>
      <w:r>
        <w:rPr>
          <w:sz w:val="24"/>
        </w:rPr>
        <w:t>to Dr. Azra Fatima (</w:t>
      </w:r>
      <w:r>
        <w:fldChar w:fldCharType="begin"/>
      </w:r>
      <w:r>
        <w:instrText xml:space="preserve"> HYPERLINK "mailto:afatima@atmsedu.org" \h </w:instrText>
      </w:r>
      <w:r>
        <w:fldChar w:fldCharType="separate"/>
      </w:r>
      <w:r>
        <w:rPr>
          <w:sz w:val="24"/>
          <w:u w:val="single"/>
        </w:rPr>
        <w:t>afatima@atmsedu.org</w:t>
      </w:r>
      <w:r>
        <w:rPr>
          <w:sz w:val="24"/>
          <w:u w:val="single"/>
        </w:rPr>
        <w:fldChar w:fldCharType="end"/>
      </w:r>
      <w:r>
        <w:rPr>
          <w:sz w:val="24"/>
        </w:rPr>
        <w:t>) 5 days before the date of submission with a valid reason</w:t>
      </w:r>
      <w:r>
        <w:rPr>
          <w:spacing w:val="-34"/>
          <w:sz w:val="24"/>
        </w:rPr>
        <w:t xml:space="preserve"> </w:t>
      </w:r>
      <w:r>
        <w:rPr>
          <w:sz w:val="24"/>
        </w:rPr>
        <w:t>and supported documentary</w:t>
      </w:r>
      <w:r>
        <w:rPr>
          <w:spacing w:val="-7"/>
          <w:sz w:val="24"/>
        </w:rPr>
        <w:t xml:space="preserve"> </w:t>
      </w:r>
      <w:r>
        <w:rPr>
          <w:sz w:val="24"/>
        </w:rPr>
        <w:t>evidence.</w:t>
      </w:r>
    </w:p>
    <w:p>
      <w:pPr>
        <w:pStyle w:val="9"/>
        <w:numPr>
          <w:ilvl w:val="0"/>
          <w:numId w:val="1"/>
        </w:numPr>
        <w:tabs>
          <w:tab w:val="left" w:pos="664"/>
          <w:tab w:val="left" w:pos="665"/>
        </w:tabs>
        <w:spacing w:before="0" w:after="0" w:line="242" w:lineRule="auto"/>
        <w:ind w:left="664" w:right="584" w:hanging="543"/>
        <w:jc w:val="left"/>
        <w:rPr>
          <w:sz w:val="24"/>
        </w:rPr>
      </w:pPr>
      <w:r>
        <w:rPr>
          <w:sz w:val="24"/>
        </w:rPr>
        <w:t>If</w:t>
      </w:r>
      <w:r>
        <w:rPr>
          <w:spacing w:val="-1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submitted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date,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follow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penalty</w:t>
      </w:r>
      <w:r>
        <w:rPr>
          <w:spacing w:val="-14"/>
          <w:sz w:val="24"/>
        </w:rPr>
        <w:t xml:space="preserve"> </w:t>
      </w:r>
      <w:r>
        <w:rPr>
          <w:spacing w:val="4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10%</w:t>
      </w:r>
      <w:r>
        <w:rPr>
          <w:spacing w:val="-3"/>
          <w:sz w:val="24"/>
        </w:rPr>
        <w:t xml:space="preserve"> </w:t>
      </w:r>
      <w:r>
        <w:rPr>
          <w:sz w:val="24"/>
        </w:rPr>
        <w:t>deduction</w:t>
      </w:r>
      <w:r>
        <w:rPr>
          <w:spacing w:val="-10"/>
          <w:sz w:val="24"/>
        </w:rPr>
        <w:t xml:space="preserve"> </w:t>
      </w:r>
      <w:r>
        <w:rPr>
          <w:spacing w:val="4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marks for every</w:t>
      </w:r>
      <w:r>
        <w:rPr>
          <w:spacing w:val="-6"/>
          <w:sz w:val="24"/>
        </w:rPr>
        <w:t xml:space="preserve"> </w:t>
      </w:r>
      <w:r>
        <w:rPr>
          <w:sz w:val="24"/>
        </w:rPr>
        <w:t>day.</w:t>
      </w:r>
    </w:p>
    <w:p>
      <w:pPr>
        <w:pStyle w:val="9"/>
        <w:numPr>
          <w:ilvl w:val="0"/>
          <w:numId w:val="1"/>
        </w:numPr>
        <w:tabs>
          <w:tab w:val="left" w:pos="665"/>
        </w:tabs>
        <w:spacing w:before="0" w:after="0" w:line="240" w:lineRule="auto"/>
        <w:ind w:left="664" w:right="586" w:hanging="543"/>
        <w:jc w:val="both"/>
        <w:rPr>
          <w:sz w:val="24"/>
        </w:rPr>
      </w:pPr>
      <w:r>
        <w:rPr>
          <w:sz w:val="24"/>
        </w:rPr>
        <w:t xml:space="preserve">Similarity between students work </w:t>
      </w:r>
      <w:r>
        <w:rPr>
          <w:spacing w:val="-5"/>
          <w:sz w:val="24"/>
        </w:rPr>
        <w:t xml:space="preserve">is </w:t>
      </w:r>
      <w:r>
        <w:rPr>
          <w:sz w:val="24"/>
        </w:rPr>
        <w:t xml:space="preserve">strictly not accepted, any student found with similar work will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graded Zero and fail for the course. However, Plagiarism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an academic offence and will not </w:t>
      </w:r>
      <w:r>
        <w:rPr>
          <w:spacing w:val="-3"/>
          <w:sz w:val="24"/>
        </w:rPr>
        <w:t xml:space="preserve">be </w:t>
      </w:r>
      <w:r>
        <w:rPr>
          <w:sz w:val="24"/>
        </w:rPr>
        <w:t>tolerated under</w:t>
      </w:r>
      <w:r>
        <w:rPr>
          <w:spacing w:val="10"/>
          <w:sz w:val="24"/>
        </w:rPr>
        <w:t xml:space="preserve"> </w:t>
      </w:r>
      <w:r>
        <w:rPr>
          <w:sz w:val="24"/>
        </w:rPr>
        <w:t>SBS</w:t>
      </w:r>
    </w:p>
    <w:p>
      <w:pPr>
        <w:pStyle w:val="9"/>
        <w:numPr>
          <w:ilvl w:val="0"/>
          <w:numId w:val="1"/>
        </w:numPr>
        <w:tabs>
          <w:tab w:val="left" w:pos="665"/>
        </w:tabs>
        <w:spacing w:before="0" w:after="0" w:line="275" w:lineRule="exact"/>
        <w:ind w:left="664" w:right="0" w:hanging="544"/>
        <w:jc w:val="both"/>
        <w:rPr>
          <w:sz w:val="24"/>
        </w:rPr>
      </w:pPr>
      <w:r>
        <w:rPr>
          <w:sz w:val="24"/>
        </w:rPr>
        <w:t xml:space="preserve">Assignment once submitted to exam board </w:t>
      </w:r>
      <w:r>
        <w:rPr>
          <w:spacing w:val="-7"/>
          <w:sz w:val="24"/>
        </w:rPr>
        <w:t xml:space="preserve">is </w:t>
      </w:r>
      <w:r>
        <w:rPr>
          <w:sz w:val="24"/>
        </w:rPr>
        <w:t>final for</w:t>
      </w:r>
      <w:r>
        <w:rPr>
          <w:spacing w:val="28"/>
          <w:sz w:val="24"/>
        </w:rPr>
        <w:t xml:space="preserve"> </w:t>
      </w:r>
      <w:r>
        <w:rPr>
          <w:sz w:val="24"/>
        </w:rPr>
        <w:t>marking.</w:t>
      </w:r>
    </w:p>
    <w:p>
      <w:pPr>
        <w:pStyle w:val="9"/>
        <w:numPr>
          <w:ilvl w:val="0"/>
          <w:numId w:val="1"/>
        </w:numPr>
        <w:tabs>
          <w:tab w:val="left" w:pos="665"/>
        </w:tabs>
        <w:spacing w:before="0" w:after="0" w:line="242" w:lineRule="auto"/>
        <w:ind w:left="664" w:right="2642" w:hanging="543"/>
        <w:jc w:val="both"/>
        <w:rPr>
          <w:sz w:val="24"/>
        </w:rPr>
      </w:pPr>
      <w:r>
        <w:rPr>
          <w:sz w:val="24"/>
        </w:rPr>
        <w:t xml:space="preserve">Total </w:t>
      </w:r>
      <w:r>
        <w:rPr>
          <w:spacing w:val="-3"/>
          <w:sz w:val="24"/>
        </w:rPr>
        <w:t xml:space="preserve">mark </w:t>
      </w:r>
      <w:r>
        <w:rPr>
          <w:sz w:val="24"/>
        </w:rPr>
        <w:t xml:space="preserve">will be converted to 90 &amp; </w:t>
      </w:r>
      <w:r>
        <w:rPr>
          <w:spacing w:val="-3"/>
          <w:sz w:val="24"/>
        </w:rPr>
        <w:t xml:space="preserve">class </w:t>
      </w:r>
      <w:r>
        <w:rPr>
          <w:sz w:val="24"/>
        </w:rPr>
        <w:t xml:space="preserve">participation of 10 </w:t>
      </w:r>
      <w:r>
        <w:rPr>
          <w:spacing w:val="-3"/>
          <w:sz w:val="24"/>
        </w:rPr>
        <w:t xml:space="preserve">marks. </w:t>
      </w:r>
      <w:r>
        <w:rPr>
          <w:sz w:val="24"/>
        </w:rPr>
        <w:t>Total 100</w:t>
      </w:r>
      <w:r>
        <w:rPr>
          <w:spacing w:val="-2"/>
          <w:sz w:val="24"/>
        </w:rPr>
        <w:t xml:space="preserve"> </w:t>
      </w:r>
      <w:r>
        <w:rPr>
          <w:sz w:val="24"/>
        </w:rPr>
        <w:t>marks</w:t>
      </w:r>
    </w:p>
    <w:p>
      <w:pPr>
        <w:pStyle w:val="5"/>
        <w:rPr>
          <w:sz w:val="26"/>
        </w:rPr>
      </w:pPr>
    </w:p>
    <w:p>
      <w:pPr>
        <w:pStyle w:val="5"/>
        <w:spacing w:before="6"/>
        <w:rPr>
          <w:sz w:val="21"/>
        </w:rPr>
      </w:pPr>
    </w:p>
    <w:p>
      <w:pPr>
        <w:pStyle w:val="3"/>
        <w:ind w:left="121"/>
      </w:pPr>
      <w:bookmarkStart w:id="0" w:name="GUIDELINES FOR ASSIGNMENT"/>
      <w:bookmarkEnd w:id="0"/>
      <w:r>
        <w:t>GUIDELINES FOR ASSIGNMENT</w:t>
      </w:r>
    </w:p>
    <w:p>
      <w:pPr>
        <w:pStyle w:val="9"/>
        <w:numPr>
          <w:ilvl w:val="0"/>
          <w:numId w:val="2"/>
        </w:numPr>
        <w:tabs>
          <w:tab w:val="left" w:pos="841"/>
          <w:tab w:val="left" w:pos="842"/>
        </w:tabs>
        <w:spacing w:before="170" w:after="0" w:line="276" w:lineRule="exact"/>
        <w:ind w:left="841" w:right="0" w:hanging="721"/>
        <w:jc w:val="left"/>
        <w:rPr>
          <w:sz w:val="24"/>
        </w:rPr>
      </w:pPr>
      <w:r>
        <w:rPr>
          <w:sz w:val="24"/>
        </w:rPr>
        <w:t xml:space="preserve">If assignment </w:t>
      </w:r>
      <w:r>
        <w:rPr>
          <w:spacing w:val="-3"/>
          <w:sz w:val="24"/>
        </w:rPr>
        <w:t xml:space="preserve">is </w:t>
      </w:r>
      <w:r>
        <w:rPr>
          <w:sz w:val="24"/>
        </w:rPr>
        <w:t>Question &amp; Answer based</w:t>
      </w:r>
      <w:r>
        <w:rPr>
          <w:spacing w:val="5"/>
          <w:sz w:val="24"/>
        </w:rPr>
        <w:t xml:space="preserve"> </w:t>
      </w:r>
      <w:r>
        <w:rPr>
          <w:sz w:val="24"/>
        </w:rPr>
        <w:t>then.</w:t>
      </w:r>
    </w:p>
    <w:p>
      <w:pPr>
        <w:pStyle w:val="9"/>
        <w:numPr>
          <w:ilvl w:val="1"/>
          <w:numId w:val="2"/>
        </w:numPr>
        <w:tabs>
          <w:tab w:val="left" w:pos="1039"/>
        </w:tabs>
        <w:spacing w:before="0" w:after="0" w:line="293" w:lineRule="exact"/>
        <w:ind w:left="1038" w:right="0" w:hanging="198"/>
        <w:jc w:val="left"/>
        <w:rPr>
          <w:sz w:val="24"/>
        </w:rPr>
      </w:pPr>
      <w:r>
        <w:rPr>
          <w:sz w:val="24"/>
        </w:rPr>
        <w:t xml:space="preserve">Introduction </w:t>
      </w:r>
      <w:r>
        <w:rPr>
          <w:spacing w:val="-3"/>
          <w:sz w:val="24"/>
        </w:rPr>
        <w:t xml:space="preserve">is </w:t>
      </w:r>
      <w:r>
        <w:rPr>
          <w:sz w:val="24"/>
        </w:rPr>
        <w:t>needed for each</w:t>
      </w:r>
      <w:r>
        <w:rPr>
          <w:spacing w:val="9"/>
          <w:sz w:val="24"/>
        </w:rPr>
        <w:t xml:space="preserve"> </w:t>
      </w:r>
      <w:r>
        <w:rPr>
          <w:sz w:val="24"/>
        </w:rPr>
        <w:t>question.</w:t>
      </w:r>
    </w:p>
    <w:p>
      <w:pPr>
        <w:pStyle w:val="9"/>
        <w:numPr>
          <w:ilvl w:val="1"/>
          <w:numId w:val="2"/>
        </w:numPr>
        <w:tabs>
          <w:tab w:val="left" w:pos="1039"/>
        </w:tabs>
        <w:spacing w:before="2" w:after="0" w:line="237" w:lineRule="auto"/>
        <w:ind w:left="1192" w:right="1367" w:hanging="351"/>
        <w:jc w:val="left"/>
        <w:rPr>
          <w:sz w:val="24"/>
        </w:rPr>
      </w:pPr>
      <w:r>
        <w:rPr>
          <w:sz w:val="24"/>
        </w:rPr>
        <w:t xml:space="preserve">Question has to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answered based on the </w:t>
      </w:r>
      <w:r>
        <w:rPr>
          <w:spacing w:val="-3"/>
          <w:sz w:val="24"/>
        </w:rPr>
        <w:t xml:space="preserve">mark </w:t>
      </w:r>
      <w:r>
        <w:rPr>
          <w:sz w:val="24"/>
        </w:rPr>
        <w:t xml:space="preserve">allotted for each question with references </w:t>
      </w:r>
      <w:r>
        <w:rPr>
          <w:spacing w:val="-3"/>
          <w:sz w:val="24"/>
        </w:rPr>
        <w:t xml:space="preserve">if </w:t>
      </w:r>
      <w:r>
        <w:rPr>
          <w:sz w:val="24"/>
        </w:rPr>
        <w:t xml:space="preserve">any idea or information </w:t>
      </w:r>
      <w:r>
        <w:rPr>
          <w:spacing w:val="-3"/>
          <w:sz w:val="24"/>
        </w:rPr>
        <w:t xml:space="preserve">is </w:t>
      </w:r>
      <w:r>
        <w:rPr>
          <w:sz w:val="24"/>
        </w:rPr>
        <w:t>taken from other</w:t>
      </w:r>
      <w:r>
        <w:rPr>
          <w:spacing w:val="5"/>
          <w:sz w:val="24"/>
        </w:rPr>
        <w:t xml:space="preserve"> </w:t>
      </w:r>
      <w:r>
        <w:rPr>
          <w:sz w:val="24"/>
        </w:rPr>
        <w:t>source.</w:t>
      </w:r>
    </w:p>
    <w:p>
      <w:pPr>
        <w:pStyle w:val="9"/>
        <w:numPr>
          <w:ilvl w:val="0"/>
          <w:numId w:val="2"/>
        </w:numPr>
        <w:tabs>
          <w:tab w:val="left" w:pos="841"/>
          <w:tab w:val="left" w:pos="842"/>
        </w:tabs>
        <w:spacing w:before="3" w:after="0" w:line="276" w:lineRule="exact"/>
        <w:ind w:left="841" w:right="0" w:hanging="721"/>
        <w:jc w:val="left"/>
        <w:rPr>
          <w:sz w:val="24"/>
        </w:rPr>
      </w:pPr>
      <w:r>
        <w:rPr>
          <w:sz w:val="24"/>
        </w:rPr>
        <w:t xml:space="preserve">If assignment </w:t>
      </w:r>
      <w:r>
        <w:rPr>
          <w:spacing w:val="-3"/>
          <w:sz w:val="24"/>
        </w:rPr>
        <w:t xml:space="preserve">is </w:t>
      </w:r>
      <w:r>
        <w:rPr>
          <w:sz w:val="24"/>
        </w:rPr>
        <w:t>case based</w:t>
      </w:r>
      <w:r>
        <w:rPr>
          <w:spacing w:val="11"/>
          <w:sz w:val="24"/>
        </w:rPr>
        <w:t xml:space="preserve"> </w:t>
      </w:r>
      <w:r>
        <w:rPr>
          <w:sz w:val="24"/>
        </w:rPr>
        <w:t>then,</w:t>
      </w:r>
    </w:p>
    <w:p>
      <w:pPr>
        <w:pStyle w:val="9"/>
        <w:numPr>
          <w:ilvl w:val="1"/>
          <w:numId w:val="2"/>
        </w:numPr>
        <w:tabs>
          <w:tab w:val="left" w:pos="1039"/>
        </w:tabs>
        <w:spacing w:before="0" w:after="0" w:line="293" w:lineRule="exact"/>
        <w:ind w:left="1038" w:right="0" w:hanging="198"/>
        <w:jc w:val="left"/>
        <w:rPr>
          <w:sz w:val="24"/>
        </w:rPr>
      </w:pPr>
      <w:r>
        <w:rPr>
          <w:sz w:val="24"/>
        </w:rPr>
        <w:t>Executive summary</w:t>
      </w:r>
    </w:p>
    <w:p>
      <w:pPr>
        <w:pStyle w:val="9"/>
        <w:numPr>
          <w:ilvl w:val="1"/>
          <w:numId w:val="2"/>
        </w:numPr>
        <w:tabs>
          <w:tab w:val="left" w:pos="1039"/>
        </w:tabs>
        <w:spacing w:before="0" w:after="0" w:line="293" w:lineRule="exact"/>
        <w:ind w:left="1038" w:right="0" w:hanging="198"/>
        <w:jc w:val="left"/>
        <w:rPr>
          <w:sz w:val="24"/>
        </w:rPr>
      </w:pPr>
      <w:r>
        <w:rPr>
          <w:sz w:val="24"/>
        </w:rPr>
        <w:t>Table of</w:t>
      </w:r>
      <w:r>
        <w:rPr>
          <w:spacing w:val="-6"/>
          <w:sz w:val="24"/>
        </w:rPr>
        <w:t xml:space="preserve"> </w:t>
      </w:r>
      <w:r>
        <w:rPr>
          <w:sz w:val="24"/>
        </w:rPr>
        <w:t>content</w:t>
      </w:r>
    </w:p>
    <w:p>
      <w:pPr>
        <w:pStyle w:val="9"/>
        <w:numPr>
          <w:ilvl w:val="1"/>
          <w:numId w:val="2"/>
        </w:numPr>
        <w:tabs>
          <w:tab w:val="left" w:pos="1039"/>
        </w:tabs>
        <w:spacing w:before="0" w:after="0" w:line="293" w:lineRule="exact"/>
        <w:ind w:left="1038" w:right="0" w:hanging="198"/>
        <w:jc w:val="left"/>
        <w:rPr>
          <w:sz w:val="24"/>
        </w:rPr>
      </w:pPr>
      <w:r>
        <w:rPr>
          <w:sz w:val="24"/>
        </w:rPr>
        <w:t xml:space="preserve">Body of assignment (questions related to case need </w:t>
      </w:r>
      <w:r>
        <w:rPr>
          <w:spacing w:val="3"/>
          <w:sz w:val="24"/>
        </w:rPr>
        <w:t xml:space="preserve">to </w:t>
      </w:r>
      <w:r>
        <w:rPr>
          <w:spacing w:val="-3"/>
          <w:sz w:val="24"/>
        </w:rPr>
        <w:t xml:space="preserve">be </w:t>
      </w:r>
      <w:r>
        <w:rPr>
          <w:sz w:val="24"/>
        </w:rPr>
        <w:t>answered)</w:t>
      </w:r>
    </w:p>
    <w:p>
      <w:pPr>
        <w:pStyle w:val="9"/>
        <w:numPr>
          <w:ilvl w:val="1"/>
          <w:numId w:val="2"/>
        </w:numPr>
        <w:tabs>
          <w:tab w:val="left" w:pos="1039"/>
        </w:tabs>
        <w:spacing w:before="0" w:after="0" w:line="293" w:lineRule="exact"/>
        <w:ind w:left="1038" w:right="0" w:hanging="198"/>
        <w:jc w:val="left"/>
        <w:rPr>
          <w:sz w:val="24"/>
        </w:rPr>
      </w:pPr>
      <w:r>
        <w:rPr>
          <w:sz w:val="24"/>
        </w:rPr>
        <w:t xml:space="preserve">Conclusion / Recommendation </w:t>
      </w:r>
      <w:r>
        <w:rPr>
          <w:spacing w:val="-3"/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</w:p>
    <w:p>
      <w:pPr>
        <w:pStyle w:val="9"/>
        <w:numPr>
          <w:ilvl w:val="1"/>
          <w:numId w:val="2"/>
        </w:numPr>
        <w:tabs>
          <w:tab w:val="left" w:pos="1039"/>
        </w:tabs>
        <w:spacing w:before="4" w:after="0" w:line="240" w:lineRule="auto"/>
        <w:ind w:left="1038" w:right="0" w:hanging="198"/>
        <w:jc w:val="left"/>
        <w:rPr>
          <w:sz w:val="24"/>
        </w:rPr>
      </w:pPr>
      <w:r>
        <w:rPr>
          <w:sz w:val="24"/>
        </w:rPr>
        <w:t xml:space="preserve">References (in-text + citation) to </w:t>
      </w:r>
      <w:r>
        <w:rPr>
          <w:spacing w:val="-3"/>
          <w:sz w:val="24"/>
        </w:rPr>
        <w:t>be</w:t>
      </w:r>
      <w:r>
        <w:rPr>
          <w:spacing w:val="12"/>
          <w:sz w:val="24"/>
        </w:rPr>
        <w:t xml:space="preserve"> </w:t>
      </w:r>
      <w:r>
        <w:rPr>
          <w:sz w:val="24"/>
        </w:rPr>
        <w:t>used.</w:t>
      </w:r>
    </w:p>
    <w:p>
      <w:pPr>
        <w:pStyle w:val="5"/>
        <w:spacing w:before="11"/>
        <w:rPr>
          <w:sz w:val="23"/>
        </w:rPr>
      </w:pPr>
    </w:p>
    <w:p>
      <w:pPr>
        <w:pStyle w:val="3"/>
        <w:tabs>
          <w:tab w:val="left" w:pos="2957"/>
        </w:tabs>
        <w:ind w:left="0" w:right="456"/>
        <w:jc w:val="center"/>
      </w:pPr>
      <w:r>
        <w:t>Total</w:t>
      </w:r>
      <w:r>
        <w:rPr>
          <w:spacing w:val="-4"/>
        </w:rPr>
        <w:t xml:space="preserve"> </w:t>
      </w:r>
      <w:r>
        <w:t>Marks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90</w:t>
      </w:r>
    </w:p>
    <w:p>
      <w:pPr>
        <w:spacing w:after="0"/>
        <w:jc w:val="center"/>
        <w:sectPr>
          <w:type w:val="continuous"/>
          <w:pgSz w:w="11920" w:h="16850"/>
          <w:pgMar w:top="900" w:right="800" w:bottom="280" w:left="1180" w:header="720" w:footer="720" w:gutter="0"/>
        </w:sectPr>
      </w:pPr>
    </w:p>
    <w:p>
      <w:pPr>
        <w:spacing w:before="70"/>
        <w:ind w:left="121" w:right="0" w:firstLine="0"/>
        <w:jc w:val="left"/>
        <w:rPr>
          <w:b/>
          <w:sz w:val="24"/>
        </w:rPr>
      </w:pPr>
      <w:r>
        <w:rPr>
          <w:b/>
          <w:sz w:val="24"/>
        </w:rPr>
        <w:t>PLAGIARISM</w:t>
      </w:r>
    </w:p>
    <w:p>
      <w:pPr>
        <w:pStyle w:val="5"/>
        <w:spacing w:before="6"/>
        <w:rPr>
          <w:b/>
          <w:sz w:val="23"/>
        </w:rPr>
      </w:pPr>
    </w:p>
    <w:p>
      <w:pPr>
        <w:pStyle w:val="5"/>
        <w:spacing w:line="288" w:lineRule="auto"/>
        <w:ind w:left="121" w:right="582"/>
        <w:jc w:val="both"/>
      </w:pPr>
      <w:r>
        <w:t xml:space="preserve">Plagiarism </w:t>
      </w:r>
      <w:r>
        <w:rPr>
          <w:spacing w:val="-3"/>
        </w:rPr>
        <w:t xml:space="preserve">is </w:t>
      </w:r>
      <w:r>
        <w:t xml:space="preserve">a form of </w:t>
      </w:r>
      <w:r>
        <w:rPr>
          <w:b/>
        </w:rPr>
        <w:t>cheating</w:t>
      </w:r>
      <w:r>
        <w:t>, by representing someone else's work as your own or using someone else's work</w:t>
      </w:r>
      <w:r>
        <w:rPr>
          <w:spacing w:val="-46"/>
        </w:rPr>
        <w:t xml:space="preserve"> </w:t>
      </w:r>
      <w:r>
        <w:t xml:space="preserve">(another student or author) without acknowledging </w:t>
      </w:r>
      <w:r>
        <w:rPr>
          <w:spacing w:val="-5"/>
        </w:rPr>
        <w:t xml:space="preserve">it </w:t>
      </w:r>
      <w:r>
        <w:t xml:space="preserve">with a reference. This </w:t>
      </w:r>
      <w:r>
        <w:rPr>
          <w:spacing w:val="-3"/>
        </w:rPr>
        <w:t xml:space="preserve">is </w:t>
      </w:r>
      <w:r>
        <w:t xml:space="preserve">a serious breach of the Academic Regulations and will </w:t>
      </w:r>
      <w:r>
        <w:rPr>
          <w:spacing w:val="-3"/>
        </w:rPr>
        <w:t xml:space="preserve">be </w:t>
      </w:r>
      <w:r>
        <w:t xml:space="preserve">dealt with accordingly. Students found to </w:t>
      </w:r>
      <w:r>
        <w:rPr>
          <w:spacing w:val="-3"/>
        </w:rPr>
        <w:t xml:space="preserve">have </w:t>
      </w:r>
      <w:r>
        <w:t xml:space="preserve">plagiarized can </w:t>
      </w:r>
      <w:r>
        <w:rPr>
          <w:spacing w:val="-3"/>
        </w:rPr>
        <w:t xml:space="preserve">be </w:t>
      </w:r>
      <w:r>
        <w:rPr>
          <w:b/>
        </w:rPr>
        <w:t>excluded from the</w:t>
      </w:r>
      <w:r>
        <w:rPr>
          <w:b/>
          <w:spacing w:val="22"/>
        </w:rPr>
        <w:t xml:space="preserve"> </w:t>
      </w:r>
      <w:r>
        <w:rPr>
          <w:b/>
        </w:rPr>
        <w:t>program</w:t>
      </w:r>
      <w:r>
        <w:t>.</w:t>
      </w:r>
    </w:p>
    <w:p>
      <w:pPr>
        <w:pStyle w:val="5"/>
        <w:rPr>
          <w:sz w:val="31"/>
        </w:rPr>
      </w:pPr>
    </w:p>
    <w:p>
      <w:pPr>
        <w:pStyle w:val="5"/>
        <w:spacing w:line="280" w:lineRule="auto"/>
        <w:ind w:left="121" w:right="1140"/>
      </w:pPr>
      <w:r>
        <w:t>Plagiarism occurs whenever you do any of the following things without acknowledging the original source:</w:t>
      </w:r>
    </w:p>
    <w:p>
      <w:pPr>
        <w:pStyle w:val="9"/>
        <w:numPr>
          <w:ilvl w:val="0"/>
          <w:numId w:val="3"/>
        </w:numPr>
        <w:tabs>
          <w:tab w:val="left" w:pos="841"/>
          <w:tab w:val="left" w:pos="842"/>
        </w:tabs>
        <w:spacing w:before="211" w:after="0" w:line="324" w:lineRule="auto"/>
        <w:ind w:left="841" w:right="774" w:hanging="366"/>
        <w:jc w:val="left"/>
        <w:rPr>
          <w:sz w:val="24"/>
        </w:rPr>
      </w:pPr>
      <w:r>
        <w:rPr>
          <w:sz w:val="24"/>
        </w:rPr>
        <w:t xml:space="preserve">Copy information from any source (including the </w:t>
      </w:r>
      <w:r>
        <w:rPr>
          <w:b/>
          <w:sz w:val="24"/>
        </w:rPr>
        <w:t>study guide</w:t>
      </w:r>
      <w:r>
        <w:rPr>
          <w:sz w:val="24"/>
        </w:rPr>
        <w:t>, books, newspapers, the internet)</w:t>
      </w:r>
    </w:p>
    <w:p>
      <w:pPr>
        <w:pStyle w:val="9"/>
        <w:numPr>
          <w:ilvl w:val="0"/>
          <w:numId w:val="3"/>
        </w:numPr>
        <w:tabs>
          <w:tab w:val="left" w:pos="841"/>
          <w:tab w:val="left" w:pos="842"/>
        </w:tabs>
        <w:spacing w:before="33" w:after="0" w:line="240" w:lineRule="auto"/>
        <w:ind w:left="841" w:right="0" w:hanging="366"/>
        <w:jc w:val="left"/>
        <w:rPr>
          <w:sz w:val="24"/>
        </w:rPr>
      </w:pPr>
      <w:r>
        <w:rPr>
          <w:sz w:val="24"/>
        </w:rPr>
        <w:t>Use another person's concepts or</w:t>
      </w:r>
      <w:r>
        <w:rPr>
          <w:spacing w:val="1"/>
          <w:sz w:val="24"/>
        </w:rPr>
        <w:t xml:space="preserve"> </w:t>
      </w:r>
      <w:r>
        <w:rPr>
          <w:sz w:val="24"/>
        </w:rPr>
        <w:t>ideas</w:t>
      </w:r>
    </w:p>
    <w:p>
      <w:pPr>
        <w:pStyle w:val="9"/>
        <w:numPr>
          <w:ilvl w:val="0"/>
          <w:numId w:val="3"/>
        </w:numPr>
        <w:tabs>
          <w:tab w:val="left" w:pos="841"/>
          <w:tab w:val="left" w:pos="842"/>
        </w:tabs>
        <w:spacing w:before="133" w:after="0" w:line="240" w:lineRule="auto"/>
        <w:ind w:left="841" w:right="0" w:hanging="366"/>
        <w:jc w:val="left"/>
        <w:rPr>
          <w:sz w:val="24"/>
        </w:rPr>
      </w:pPr>
      <w:r>
        <w:rPr>
          <w:sz w:val="24"/>
        </w:rPr>
        <w:t>Summarise or paraphrase another person's</w:t>
      </w:r>
      <w:r>
        <w:rPr>
          <w:spacing w:val="6"/>
          <w:sz w:val="24"/>
        </w:rPr>
        <w:t xml:space="preserve"> </w:t>
      </w:r>
      <w:r>
        <w:rPr>
          <w:sz w:val="24"/>
        </w:rPr>
        <w:t>work.</w:t>
      </w:r>
    </w:p>
    <w:p>
      <w:pPr>
        <w:pStyle w:val="5"/>
        <w:rPr>
          <w:sz w:val="28"/>
        </w:rPr>
      </w:pPr>
    </w:p>
    <w:p>
      <w:pPr>
        <w:pStyle w:val="3"/>
        <w:spacing w:before="241"/>
        <w:ind w:left="121"/>
      </w:pPr>
      <w:r>
        <w:t>How do I avoid plagiarism?</w:t>
      </w:r>
    </w:p>
    <w:p>
      <w:pPr>
        <w:pStyle w:val="5"/>
        <w:spacing w:before="152"/>
        <w:ind w:left="121"/>
      </w:pPr>
      <w:r>
        <w:t>To ensure you are not plagiarising, you must acknowledge with a reference whenever you:</w:t>
      </w:r>
    </w:p>
    <w:p>
      <w:pPr>
        <w:pStyle w:val="9"/>
        <w:numPr>
          <w:ilvl w:val="0"/>
          <w:numId w:val="3"/>
        </w:numPr>
        <w:tabs>
          <w:tab w:val="left" w:pos="841"/>
          <w:tab w:val="left" w:pos="842"/>
        </w:tabs>
        <w:spacing w:before="177" w:after="0" w:line="240" w:lineRule="auto"/>
        <w:ind w:left="841" w:right="0" w:hanging="366"/>
        <w:jc w:val="left"/>
        <w:rPr>
          <w:sz w:val="24"/>
        </w:rPr>
      </w:pPr>
      <w:r>
        <w:rPr>
          <w:sz w:val="24"/>
        </w:rPr>
        <w:t>use another person's ideas, opinions or</w:t>
      </w:r>
      <w:r>
        <w:rPr>
          <w:spacing w:val="4"/>
          <w:sz w:val="24"/>
        </w:rPr>
        <w:t xml:space="preserve"> </w:t>
      </w:r>
      <w:r>
        <w:rPr>
          <w:sz w:val="24"/>
        </w:rPr>
        <w:t>theory</w:t>
      </w:r>
    </w:p>
    <w:p>
      <w:pPr>
        <w:pStyle w:val="9"/>
        <w:numPr>
          <w:ilvl w:val="0"/>
          <w:numId w:val="3"/>
        </w:numPr>
        <w:tabs>
          <w:tab w:val="left" w:pos="841"/>
          <w:tab w:val="left" w:pos="842"/>
        </w:tabs>
        <w:spacing w:before="66" w:after="0" w:line="244" w:lineRule="auto"/>
        <w:ind w:left="841" w:right="862" w:hanging="366"/>
        <w:jc w:val="left"/>
        <w:rPr>
          <w:sz w:val="24"/>
        </w:rPr>
      </w:pPr>
      <w:r>
        <w:rPr>
          <w:sz w:val="24"/>
        </w:rPr>
        <w:t xml:space="preserve">include any statistics, graphs or </w:t>
      </w:r>
      <w:r>
        <w:rPr>
          <w:spacing w:val="-2"/>
          <w:sz w:val="24"/>
        </w:rPr>
        <w:t xml:space="preserve">images </w:t>
      </w:r>
      <w:r>
        <w:rPr>
          <w:sz w:val="24"/>
        </w:rPr>
        <w:t xml:space="preserve">that </w:t>
      </w:r>
      <w:r>
        <w:rPr>
          <w:spacing w:val="-3"/>
          <w:sz w:val="24"/>
        </w:rPr>
        <w:t xml:space="preserve">have </w:t>
      </w:r>
      <w:r>
        <w:rPr>
          <w:sz w:val="24"/>
        </w:rPr>
        <w:t>been compiled or created by another person or</w:t>
      </w:r>
      <w:r>
        <w:rPr>
          <w:spacing w:val="-5"/>
          <w:sz w:val="24"/>
        </w:rPr>
        <w:t xml:space="preserve"> </w:t>
      </w:r>
      <w:r>
        <w:rPr>
          <w:sz w:val="24"/>
        </w:rPr>
        <w:t>organization</w:t>
      </w:r>
    </w:p>
    <w:p>
      <w:pPr>
        <w:pStyle w:val="9"/>
        <w:numPr>
          <w:ilvl w:val="0"/>
          <w:numId w:val="3"/>
        </w:numPr>
        <w:tabs>
          <w:tab w:val="left" w:pos="841"/>
          <w:tab w:val="left" w:pos="842"/>
        </w:tabs>
        <w:spacing w:before="33" w:after="0" w:line="240" w:lineRule="auto"/>
        <w:ind w:left="841" w:right="0" w:hanging="366"/>
        <w:jc w:val="left"/>
        <w:rPr>
          <w:sz w:val="24"/>
        </w:rPr>
      </w:pPr>
      <w:r>
        <w:rPr>
          <w:sz w:val="24"/>
        </w:rPr>
        <w:t>Paraphrase another's written or spoken</w:t>
      </w:r>
      <w:r>
        <w:rPr>
          <w:spacing w:val="-3"/>
          <w:sz w:val="24"/>
        </w:rPr>
        <w:t xml:space="preserve"> </w:t>
      </w:r>
      <w:r>
        <w:rPr>
          <w:sz w:val="24"/>
        </w:rPr>
        <w:t>word.</w:t>
      </w:r>
    </w:p>
    <w:p>
      <w:pPr>
        <w:pStyle w:val="5"/>
        <w:rPr>
          <w:sz w:val="28"/>
        </w:rPr>
      </w:pPr>
    </w:p>
    <w:p>
      <w:pPr>
        <w:pStyle w:val="3"/>
        <w:spacing w:before="217"/>
        <w:ind w:left="121"/>
      </w:pPr>
      <w:r>
        <w:t>What are the penalties?</w:t>
      </w:r>
    </w:p>
    <w:p>
      <w:pPr>
        <w:pStyle w:val="5"/>
        <w:spacing w:before="195"/>
        <w:ind w:left="121"/>
      </w:pPr>
      <w:r>
        <w:t>The penalties for plagiarism are:</w:t>
      </w:r>
    </w:p>
    <w:p>
      <w:pPr>
        <w:pStyle w:val="5"/>
        <w:spacing w:before="171"/>
        <w:ind w:left="124"/>
      </w:pPr>
      <w:r>
        <w:rPr>
          <w:position w:val="-4"/>
        </w:rPr>
        <w:drawing>
          <wp:inline distT="0" distB="0" distL="0" distR="0">
            <wp:extent cx="99695" cy="13144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95" cy="13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t>Deduction of</w:t>
      </w:r>
      <w:r>
        <w:rPr>
          <w:spacing w:val="-5"/>
        </w:rPr>
        <w:t xml:space="preserve"> </w:t>
      </w:r>
      <w:r>
        <w:t>marks,</w:t>
      </w:r>
    </w:p>
    <w:p>
      <w:pPr>
        <w:pStyle w:val="5"/>
        <w:spacing w:before="50" w:line="283" w:lineRule="auto"/>
        <w:ind w:left="116" w:right="4897"/>
      </w:pPr>
      <w:r>
        <w:rPr>
          <w:position w:val="-4"/>
        </w:rPr>
        <w:drawing>
          <wp:inline distT="0" distB="0" distL="0" distR="0">
            <wp:extent cx="99695" cy="13144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95" cy="13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6"/>
          <w:sz w:val="20"/>
        </w:rPr>
        <w:t xml:space="preserve"> </w:t>
      </w:r>
      <w:r>
        <w:t>A mark of zero for the assignment or the</w:t>
      </w:r>
      <w:r>
        <w:rPr>
          <w:spacing w:val="-18"/>
        </w:rPr>
        <w:t xml:space="preserve"> </w:t>
      </w:r>
      <w:r>
        <w:t>unit,</w:t>
      </w:r>
      <w:r>
        <w:rPr>
          <w:spacing w:val="2"/>
        </w:rPr>
        <w:t xml:space="preserve"> </w:t>
      </w:r>
      <w:r>
        <w:t xml:space="preserve">or </w:t>
      </w:r>
      <w:r>
        <w:rPr>
          <w:position w:val="-4"/>
        </w:rPr>
        <w:drawing>
          <wp:inline distT="0" distB="0" distL="0" distR="0">
            <wp:extent cx="99695" cy="131445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95" cy="13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-14"/>
        </w:rPr>
        <w:t xml:space="preserve"> </w:t>
      </w:r>
      <w:r>
        <w:t>Exclusion from the</w:t>
      </w:r>
      <w:r>
        <w:rPr>
          <w:spacing w:val="-6"/>
        </w:rPr>
        <w:t xml:space="preserve"> </w:t>
      </w:r>
      <w:r>
        <w:t>program.</w:t>
      </w:r>
    </w:p>
    <w:p>
      <w:pPr>
        <w:pStyle w:val="5"/>
        <w:spacing w:before="141" w:line="276" w:lineRule="auto"/>
        <w:ind w:left="121" w:right="701"/>
      </w:pPr>
      <w:r>
        <w:t>Plagiarism is dealt with on a case-by-case basis and the penalties will reflect the seriousness of the breach.</w:t>
      </w:r>
    </w:p>
    <w:p>
      <w:pPr>
        <w:pStyle w:val="5"/>
        <w:spacing w:before="2"/>
        <w:rPr>
          <w:sz w:val="26"/>
        </w:rPr>
      </w:pPr>
    </w:p>
    <w:p>
      <w:pPr>
        <w:pStyle w:val="3"/>
        <w:spacing w:before="1"/>
        <w:ind w:left="121"/>
      </w:pPr>
      <w:r>
        <w:t>Please note: claiming that you were not aware of need to reference is no excuse.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7"/>
        <w:rPr>
          <w:b/>
          <w:sz w:val="2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6734175</wp:posOffset>
            </wp:positionH>
            <wp:positionV relativeFrom="paragraph">
              <wp:posOffset>196850</wp:posOffset>
            </wp:positionV>
            <wp:extent cx="111760" cy="149225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81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20" w:h="16850"/>
          <w:pgMar w:top="1460" w:right="800" w:bottom="280" w:left="1180" w:header="720" w:footer="720" w:gutter="0"/>
        </w:sectPr>
      </w:pPr>
    </w:p>
    <w:p>
      <w:pPr>
        <w:spacing w:before="62"/>
        <w:ind w:left="3324" w:right="3140" w:firstLine="0"/>
        <w:jc w:val="center"/>
        <w:rPr>
          <w:b/>
          <w:sz w:val="36"/>
        </w:rPr>
      </w:pPr>
      <w:r>
        <w:rPr>
          <w:b/>
          <w:sz w:val="36"/>
        </w:rPr>
        <w:t>Part A</w:t>
      </w:r>
    </w:p>
    <w:p>
      <w:pPr>
        <w:pStyle w:val="4"/>
        <w:rPr>
          <w:i/>
        </w:rPr>
      </w:pPr>
      <w:r>
        <w:rPr>
          <w:i/>
        </w:rPr>
        <w:t>Answer any NINE (9) out of TEN (10) questions.</w:t>
      </w:r>
    </w:p>
    <w:p>
      <w:pPr>
        <w:pStyle w:val="5"/>
        <w:spacing w:before="7"/>
        <w:rPr>
          <w:b/>
          <w:i/>
          <w:sz w:val="23"/>
        </w:rPr>
      </w:pPr>
    </w:p>
    <w:p>
      <w:pPr>
        <w:pStyle w:val="9"/>
        <w:numPr>
          <w:ilvl w:val="0"/>
          <w:numId w:val="4"/>
        </w:numPr>
        <w:tabs>
          <w:tab w:val="left" w:pos="545"/>
        </w:tabs>
        <w:spacing w:before="1" w:after="0" w:line="240" w:lineRule="auto"/>
        <w:ind w:left="544" w:right="0" w:hanging="245"/>
        <w:jc w:val="both"/>
        <w:rPr>
          <w:sz w:val="24"/>
        </w:rPr>
      </w:pPr>
      <w:r>
        <w:rPr>
          <w:sz w:val="24"/>
        </w:rPr>
        <w:t xml:space="preserve">Which of the following statements </w:t>
      </w:r>
      <w:r>
        <w:rPr>
          <w:spacing w:val="-5"/>
          <w:sz w:val="24"/>
        </w:rPr>
        <w:t xml:space="preserve">is </w:t>
      </w:r>
      <w:r>
        <w:rPr>
          <w:sz w:val="24"/>
        </w:rPr>
        <w:t>CORRECT? Rationalize your</w:t>
      </w:r>
      <w:r>
        <w:rPr>
          <w:spacing w:val="3"/>
          <w:sz w:val="24"/>
        </w:rPr>
        <w:t xml:space="preserve"> </w:t>
      </w:r>
      <w:r>
        <w:rPr>
          <w:sz w:val="24"/>
        </w:rPr>
        <w:t>choice.</w:t>
      </w:r>
    </w:p>
    <w:p>
      <w:pPr>
        <w:pStyle w:val="5"/>
        <w:spacing w:before="10"/>
      </w:pPr>
    </w:p>
    <w:tbl>
      <w:tblPr>
        <w:tblStyle w:val="7"/>
        <w:tblW w:w="0" w:type="auto"/>
        <w:tblInd w:w="4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0"/>
        <w:gridCol w:w="82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470" w:type="dxa"/>
          </w:tcPr>
          <w:p>
            <w:pPr>
              <w:pStyle w:val="10"/>
              <w:spacing w:line="266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8291" w:type="dxa"/>
          </w:tcPr>
          <w:p>
            <w:pPr>
              <w:pStyle w:val="10"/>
              <w:spacing w:line="266" w:lineRule="exact"/>
              <w:ind w:left="90"/>
              <w:rPr>
                <w:sz w:val="24"/>
              </w:rPr>
            </w:pPr>
            <w:r>
              <w:rPr>
                <w:sz w:val="24"/>
              </w:rPr>
              <w:t>It is usually easier to transfer ownership in a corporation than it is to transfer</w:t>
            </w:r>
          </w:p>
          <w:p>
            <w:pPr>
              <w:pStyle w:val="10"/>
              <w:spacing w:before="2" w:line="260" w:lineRule="exact"/>
              <w:ind w:left="90"/>
              <w:rPr>
                <w:sz w:val="24"/>
              </w:rPr>
            </w:pPr>
            <w:r>
              <w:rPr>
                <w:sz w:val="24"/>
              </w:rPr>
              <w:t>ownership in a sole proprietorship.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70" w:type="dxa"/>
          </w:tcPr>
          <w:p>
            <w:pPr>
              <w:pStyle w:val="10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b.</w:t>
            </w:r>
          </w:p>
        </w:tc>
        <w:tc>
          <w:tcPr>
            <w:tcW w:w="8291" w:type="dxa"/>
          </w:tcPr>
          <w:p>
            <w:pPr>
              <w:pStyle w:val="10"/>
              <w:ind w:left="90"/>
              <w:rPr>
                <w:sz w:val="24"/>
              </w:rPr>
            </w:pPr>
            <w:r>
              <w:rPr>
                <w:sz w:val="24"/>
              </w:rPr>
              <w:t>Corporate shareholders are exposed to unlimited liability.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70" w:type="dxa"/>
          </w:tcPr>
          <w:p>
            <w:pPr>
              <w:pStyle w:val="10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8291" w:type="dxa"/>
          </w:tcPr>
          <w:p>
            <w:pPr>
              <w:pStyle w:val="10"/>
              <w:ind w:left="90"/>
              <w:rPr>
                <w:sz w:val="24"/>
              </w:rPr>
            </w:pPr>
            <w:r>
              <w:rPr>
                <w:sz w:val="24"/>
              </w:rPr>
              <w:t>Corporations generally face fewer regulations than sole proprietorships.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470" w:type="dxa"/>
          </w:tcPr>
          <w:p>
            <w:pPr>
              <w:pStyle w:val="10"/>
              <w:spacing w:line="270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d.</w:t>
            </w:r>
          </w:p>
        </w:tc>
        <w:tc>
          <w:tcPr>
            <w:tcW w:w="8291" w:type="dxa"/>
          </w:tcPr>
          <w:p>
            <w:pPr>
              <w:pStyle w:val="10"/>
              <w:spacing w:line="270" w:lineRule="exact"/>
              <w:ind w:left="90"/>
              <w:rPr>
                <w:sz w:val="24"/>
              </w:rPr>
            </w:pPr>
            <w:r>
              <w:rPr>
                <w:sz w:val="24"/>
              </w:rPr>
              <w:t>Corporate shareholders are exposed to unlimited liability, and this factor may be</w:t>
            </w:r>
          </w:p>
          <w:p>
            <w:pPr>
              <w:pStyle w:val="10"/>
              <w:spacing w:before="2" w:line="260" w:lineRule="exact"/>
              <w:ind w:left="90"/>
              <w:rPr>
                <w:sz w:val="24"/>
              </w:rPr>
            </w:pPr>
            <w:r>
              <w:rPr>
                <w:sz w:val="24"/>
              </w:rPr>
              <w:t>compounded by the tax disadvantages of incorporation.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470" w:type="dxa"/>
          </w:tcPr>
          <w:p>
            <w:pPr>
              <w:pStyle w:val="10"/>
              <w:spacing w:line="270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e.</w:t>
            </w:r>
          </w:p>
        </w:tc>
        <w:tc>
          <w:tcPr>
            <w:tcW w:w="8291" w:type="dxa"/>
          </w:tcPr>
          <w:p>
            <w:pPr>
              <w:pStyle w:val="10"/>
              <w:spacing w:line="270" w:lineRule="exact"/>
              <w:ind w:left="90"/>
              <w:rPr>
                <w:sz w:val="24"/>
              </w:rPr>
            </w:pPr>
            <w:r>
              <w:rPr>
                <w:sz w:val="24"/>
              </w:rPr>
              <w:t>Shareholders in a regular corporation (not an S corporation) pay higher taxes than</w:t>
            </w:r>
          </w:p>
          <w:p>
            <w:pPr>
              <w:pStyle w:val="10"/>
              <w:spacing w:before="2"/>
              <w:ind w:left="90"/>
              <w:rPr>
                <w:sz w:val="24"/>
              </w:rPr>
            </w:pPr>
            <w:r>
              <w:rPr>
                <w:sz w:val="24"/>
              </w:rPr>
              <w:t>owners of an otherwise identical proprietorship.</w:t>
            </w:r>
          </w:p>
        </w:tc>
      </w:tr>
    </w:tbl>
    <w:p>
      <w:pPr>
        <w:pStyle w:val="5"/>
      </w:pPr>
    </w:p>
    <w:p>
      <w:pPr>
        <w:pStyle w:val="9"/>
        <w:numPr>
          <w:ilvl w:val="0"/>
          <w:numId w:val="4"/>
        </w:numPr>
        <w:tabs>
          <w:tab w:val="left" w:pos="546"/>
        </w:tabs>
        <w:spacing w:before="0" w:after="0" w:line="240" w:lineRule="auto"/>
        <w:ind w:left="300" w:right="124" w:firstLine="0"/>
        <w:jc w:val="both"/>
        <w:rPr>
          <w:sz w:val="24"/>
        </w:rPr>
      </w:pPr>
      <w:r>
        <w:rPr>
          <w:spacing w:val="-3"/>
          <w:sz w:val="24"/>
        </w:rPr>
        <w:t xml:space="preserve">Comment </w:t>
      </w:r>
      <w:r>
        <w:rPr>
          <w:sz w:val="24"/>
        </w:rPr>
        <w:t xml:space="preserve">on various methods of capital budgeting. Which method </w:t>
      </w:r>
      <w:r>
        <w:rPr>
          <w:spacing w:val="-3"/>
          <w:sz w:val="24"/>
        </w:rPr>
        <w:t xml:space="preserve">do </w:t>
      </w:r>
      <w:r>
        <w:rPr>
          <w:sz w:val="24"/>
        </w:rPr>
        <w:t xml:space="preserve">you think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the </w:t>
      </w:r>
      <w:r>
        <w:rPr>
          <w:spacing w:val="-3"/>
          <w:sz w:val="24"/>
        </w:rPr>
        <w:t xml:space="preserve">most </w:t>
      </w:r>
      <w:r>
        <w:rPr>
          <w:sz w:val="24"/>
        </w:rPr>
        <w:t>appropriate and why? Justify your arguments with logical</w:t>
      </w:r>
      <w:r>
        <w:rPr>
          <w:spacing w:val="-1"/>
          <w:sz w:val="24"/>
        </w:rPr>
        <w:t xml:space="preserve"> </w:t>
      </w:r>
      <w:r>
        <w:rPr>
          <w:sz w:val="24"/>
        </w:rPr>
        <w:t>reasoning.</w:t>
      </w:r>
    </w:p>
    <w:p>
      <w:pPr>
        <w:pStyle w:val="5"/>
        <w:spacing w:before="9"/>
        <w:rPr>
          <w:sz w:val="23"/>
        </w:rPr>
      </w:pPr>
    </w:p>
    <w:p>
      <w:pPr>
        <w:pStyle w:val="9"/>
        <w:numPr>
          <w:ilvl w:val="0"/>
          <w:numId w:val="4"/>
        </w:numPr>
        <w:tabs>
          <w:tab w:val="left" w:pos="531"/>
        </w:tabs>
        <w:spacing w:before="1" w:after="0" w:line="240" w:lineRule="auto"/>
        <w:ind w:left="300" w:right="116" w:firstLine="0"/>
        <w:jc w:val="both"/>
        <w:rPr>
          <w:sz w:val="24"/>
        </w:rPr>
      </w:pPr>
      <w:r>
        <w:rPr>
          <w:spacing w:val="-3"/>
          <w:sz w:val="24"/>
        </w:rPr>
        <w:t>Blue</w:t>
      </w:r>
      <w:r>
        <w:rPr>
          <w:spacing w:val="-15"/>
          <w:sz w:val="24"/>
        </w:rPr>
        <w:t xml:space="preserve"> </w:t>
      </w:r>
      <w:r>
        <w:rPr>
          <w:sz w:val="24"/>
        </w:rPr>
        <w:t>Red</w:t>
      </w:r>
      <w:r>
        <w:rPr>
          <w:spacing w:val="-13"/>
          <w:sz w:val="24"/>
        </w:rPr>
        <w:t xml:space="preserve"> </w:t>
      </w:r>
      <w:r>
        <w:rPr>
          <w:sz w:val="24"/>
        </w:rPr>
        <w:t>Company</w:t>
      </w:r>
      <w:r>
        <w:rPr>
          <w:spacing w:val="-17"/>
          <w:sz w:val="24"/>
        </w:rPr>
        <w:t xml:space="preserve"> </w:t>
      </w:r>
      <w:r>
        <w:rPr>
          <w:sz w:val="24"/>
        </w:rPr>
        <w:t>decided</w:t>
      </w:r>
      <w:r>
        <w:rPr>
          <w:spacing w:val="-13"/>
          <w:sz w:val="24"/>
        </w:rPr>
        <w:t xml:space="preserve"> </w:t>
      </w:r>
      <w:r>
        <w:rPr>
          <w:spacing w:val="2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issue</w:t>
      </w:r>
      <w:r>
        <w:rPr>
          <w:spacing w:val="-15"/>
          <w:sz w:val="24"/>
        </w:rPr>
        <w:t xml:space="preserve"> </w:t>
      </w:r>
      <w:r>
        <w:rPr>
          <w:sz w:val="24"/>
        </w:rPr>
        <w:t>$700</w:t>
      </w:r>
      <w:r>
        <w:rPr>
          <w:spacing w:val="-9"/>
          <w:sz w:val="24"/>
        </w:rPr>
        <w:t xml:space="preserve"> </w:t>
      </w:r>
      <w:r>
        <w:rPr>
          <w:sz w:val="24"/>
        </w:rPr>
        <w:t>million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new</w:t>
      </w:r>
      <w:r>
        <w:rPr>
          <w:spacing w:val="-14"/>
          <w:sz w:val="24"/>
        </w:rPr>
        <w:t xml:space="preserve"> </w:t>
      </w:r>
      <w:r>
        <w:rPr>
          <w:sz w:val="24"/>
        </w:rPr>
        <w:t>common</w:t>
      </w:r>
      <w:r>
        <w:rPr>
          <w:spacing w:val="-18"/>
          <w:sz w:val="24"/>
        </w:rPr>
        <w:t xml:space="preserve"> </w:t>
      </w:r>
      <w:r>
        <w:rPr>
          <w:sz w:val="24"/>
        </w:rPr>
        <w:t>stock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use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proceeds to pay off some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its outstanding bonds. Assume that the company, which does not pay any dividends, takes this action, and that total assets, operating income, and its tax rate all remain constant. </w:t>
      </w:r>
      <w:r>
        <w:rPr>
          <w:spacing w:val="-3"/>
          <w:sz w:val="24"/>
        </w:rPr>
        <w:t xml:space="preserve">What </w:t>
      </w:r>
      <w:r>
        <w:rPr>
          <w:sz w:val="24"/>
        </w:rPr>
        <w:t xml:space="preserve">affect </w:t>
      </w:r>
      <w:r>
        <w:rPr>
          <w:spacing w:val="-5"/>
          <w:sz w:val="24"/>
        </w:rPr>
        <w:t xml:space="preserve">it </w:t>
      </w:r>
      <w:r>
        <w:rPr>
          <w:sz w:val="24"/>
        </w:rPr>
        <w:t>can have on the company’s financial statements.</w:t>
      </w:r>
      <w:r>
        <w:rPr>
          <w:spacing w:val="26"/>
          <w:sz w:val="24"/>
        </w:rPr>
        <w:t xml:space="preserve"> </w:t>
      </w:r>
      <w:r>
        <w:rPr>
          <w:spacing w:val="-2"/>
          <w:sz w:val="24"/>
        </w:rPr>
        <w:t>Discuss.</w:t>
      </w:r>
    </w:p>
    <w:p>
      <w:pPr>
        <w:pStyle w:val="5"/>
        <w:rPr>
          <w:sz w:val="26"/>
        </w:rPr>
      </w:pPr>
    </w:p>
    <w:p>
      <w:pPr>
        <w:pStyle w:val="5"/>
        <w:rPr>
          <w:sz w:val="22"/>
        </w:rPr>
      </w:pPr>
    </w:p>
    <w:p>
      <w:pPr>
        <w:pStyle w:val="9"/>
        <w:numPr>
          <w:ilvl w:val="0"/>
          <w:numId w:val="4"/>
        </w:numPr>
        <w:tabs>
          <w:tab w:val="left" w:pos="560"/>
        </w:tabs>
        <w:spacing w:before="0" w:after="0" w:line="242" w:lineRule="auto"/>
        <w:ind w:left="300" w:right="126" w:firstLine="0"/>
        <w:jc w:val="both"/>
        <w:rPr>
          <w:sz w:val="24"/>
        </w:rPr>
      </w:pPr>
      <w:r>
        <w:rPr>
          <w:spacing w:val="-3"/>
          <w:sz w:val="24"/>
        </w:rPr>
        <w:t xml:space="preserve">What </w:t>
      </w:r>
      <w:r>
        <w:rPr>
          <w:spacing w:val="-5"/>
          <w:sz w:val="24"/>
        </w:rPr>
        <w:t xml:space="preserve">is </w:t>
      </w:r>
      <w:r>
        <w:rPr>
          <w:sz w:val="24"/>
        </w:rPr>
        <w:t xml:space="preserve">the difference between liquid and illiquid investment. Explain with the </w:t>
      </w:r>
      <w:r>
        <w:rPr>
          <w:spacing w:val="-3"/>
          <w:sz w:val="24"/>
        </w:rPr>
        <w:t xml:space="preserve">help </w:t>
      </w:r>
      <w:r>
        <w:rPr>
          <w:sz w:val="24"/>
        </w:rPr>
        <w:t>of an example.</w:t>
      </w:r>
    </w:p>
    <w:p>
      <w:pPr>
        <w:pStyle w:val="5"/>
        <w:spacing w:before="8"/>
        <w:rPr>
          <w:sz w:val="23"/>
        </w:rPr>
      </w:pPr>
    </w:p>
    <w:p>
      <w:pPr>
        <w:pStyle w:val="9"/>
        <w:numPr>
          <w:ilvl w:val="0"/>
          <w:numId w:val="4"/>
        </w:numPr>
        <w:tabs>
          <w:tab w:val="left" w:pos="555"/>
        </w:tabs>
        <w:spacing w:before="1" w:after="0" w:line="276" w:lineRule="auto"/>
        <w:ind w:left="300" w:right="126" w:firstLine="0"/>
        <w:jc w:val="both"/>
        <w:rPr>
          <w:sz w:val="24"/>
        </w:rPr>
      </w:pPr>
      <w:bookmarkStart w:id="1" w:name="5. Why scholars still believe fundamenta"/>
      <w:bookmarkEnd w:id="1"/>
      <w:bookmarkStart w:id="2" w:name="5. Why scholars still believe fundamenta"/>
      <w:bookmarkEnd w:id="2"/>
      <w:r>
        <w:rPr>
          <w:sz w:val="24"/>
        </w:rPr>
        <w:t xml:space="preserve">Why scholars still believe fundamental analysis as a </w:t>
      </w:r>
      <w:r>
        <w:rPr>
          <w:spacing w:val="-3"/>
          <w:sz w:val="24"/>
        </w:rPr>
        <w:t xml:space="preserve">major </w:t>
      </w:r>
      <w:r>
        <w:rPr>
          <w:sz w:val="24"/>
        </w:rPr>
        <w:t xml:space="preserve">source decision </w:t>
      </w:r>
      <w:r>
        <w:rPr>
          <w:spacing w:val="-2"/>
          <w:sz w:val="24"/>
        </w:rPr>
        <w:t xml:space="preserve">making </w:t>
      </w:r>
      <w:r>
        <w:rPr>
          <w:sz w:val="24"/>
        </w:rPr>
        <w:t>for the investors?</w:t>
      </w:r>
      <w:r>
        <w:rPr>
          <w:spacing w:val="-5"/>
          <w:sz w:val="24"/>
        </w:rPr>
        <w:t xml:space="preserve"> </w:t>
      </w:r>
      <w:r>
        <w:rPr>
          <w:sz w:val="24"/>
        </w:rPr>
        <w:t>Discuss.</w:t>
      </w:r>
    </w:p>
    <w:p>
      <w:pPr>
        <w:pStyle w:val="5"/>
        <w:rPr>
          <w:sz w:val="26"/>
        </w:rPr>
      </w:pPr>
    </w:p>
    <w:p>
      <w:pPr>
        <w:pStyle w:val="5"/>
        <w:spacing w:before="3"/>
        <w:rPr>
          <w:sz w:val="25"/>
        </w:rPr>
      </w:pPr>
    </w:p>
    <w:p>
      <w:pPr>
        <w:pStyle w:val="9"/>
        <w:numPr>
          <w:ilvl w:val="0"/>
          <w:numId w:val="4"/>
        </w:numPr>
        <w:tabs>
          <w:tab w:val="left" w:pos="546"/>
        </w:tabs>
        <w:spacing w:before="0" w:after="0" w:line="242" w:lineRule="auto"/>
        <w:ind w:left="300" w:right="130" w:firstLine="0"/>
        <w:jc w:val="both"/>
        <w:rPr>
          <w:sz w:val="24"/>
        </w:rPr>
      </w:pP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four</w:t>
      </w:r>
      <w:r>
        <w:rPr>
          <w:spacing w:val="-10"/>
          <w:sz w:val="24"/>
        </w:rPr>
        <w:t xml:space="preserve"> </w:t>
      </w:r>
      <w:r>
        <w:rPr>
          <w:sz w:val="24"/>
        </w:rPr>
        <w:t>options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you.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option</w:t>
      </w:r>
      <w:r>
        <w:rPr>
          <w:spacing w:val="-7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$35,000.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11"/>
          <w:sz w:val="24"/>
        </w:rPr>
        <w:t xml:space="preserve"> </w:t>
      </w:r>
      <w:r>
        <w:rPr>
          <w:sz w:val="24"/>
        </w:rPr>
        <w:t>option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 xml:space="preserve">is going </w:t>
      </w:r>
      <w:r>
        <w:rPr>
          <w:sz w:val="24"/>
        </w:rPr>
        <w:t xml:space="preserve">to provide you the revenue for </w:t>
      </w:r>
      <w:r>
        <w:rPr>
          <w:spacing w:val="-3"/>
          <w:sz w:val="24"/>
        </w:rPr>
        <w:t xml:space="preserve">next </w:t>
      </w:r>
      <w:r>
        <w:rPr>
          <w:sz w:val="24"/>
        </w:rPr>
        <w:t>3</w:t>
      </w:r>
      <w:r>
        <w:rPr>
          <w:spacing w:val="28"/>
          <w:sz w:val="24"/>
        </w:rPr>
        <w:t xml:space="preserve"> </w:t>
      </w:r>
      <w:r>
        <w:rPr>
          <w:sz w:val="24"/>
        </w:rPr>
        <w:t>years.</w:t>
      </w:r>
    </w:p>
    <w:p>
      <w:pPr>
        <w:pStyle w:val="5"/>
        <w:spacing w:before="9"/>
        <w:rPr>
          <w:sz w:val="2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176530</wp:posOffset>
            </wp:positionV>
            <wp:extent cx="2541270" cy="81724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456" cy="817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5"/>
        <w:rPr>
          <w:sz w:val="21"/>
        </w:rPr>
      </w:pPr>
    </w:p>
    <w:p>
      <w:pPr>
        <w:pStyle w:val="5"/>
        <w:spacing w:line="237" w:lineRule="auto"/>
        <w:ind w:left="300"/>
      </w:pPr>
      <w:r>
        <w:t>Which</w:t>
      </w:r>
      <w:r>
        <w:rPr>
          <w:spacing w:val="-14"/>
        </w:rPr>
        <w:t xml:space="preserve"> </w:t>
      </w:r>
      <w:r>
        <w:rPr>
          <w:spacing w:val="4"/>
        </w:rPr>
        <w:t>of</w:t>
      </w:r>
      <w:r>
        <w:rPr>
          <w:spacing w:val="-1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above</w:t>
      </w:r>
      <w:r>
        <w:rPr>
          <w:spacing w:val="-11"/>
        </w:rPr>
        <w:t xml:space="preserve"> </w:t>
      </w:r>
      <w:r>
        <w:t>option</w:t>
      </w:r>
      <w:r>
        <w:rPr>
          <w:spacing w:val="-1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financial</w:t>
      </w:r>
      <w:r>
        <w:rPr>
          <w:spacing w:val="-14"/>
        </w:rPr>
        <w:t xml:space="preserve"> </w:t>
      </w:r>
      <w:r>
        <w:t>manager</w:t>
      </w:r>
      <w:r>
        <w:rPr>
          <w:spacing w:val="-8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choose?</w:t>
      </w:r>
      <w:r>
        <w:rPr>
          <w:spacing w:val="-15"/>
        </w:rPr>
        <w:t xml:space="preserve"> </w:t>
      </w:r>
      <w:r>
        <w:t>Justify</w:t>
      </w:r>
      <w:r>
        <w:rPr>
          <w:spacing w:val="-13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answer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logical arguments.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9"/>
        <w:numPr>
          <w:ilvl w:val="0"/>
          <w:numId w:val="4"/>
        </w:numPr>
        <w:tabs>
          <w:tab w:val="left" w:pos="599"/>
        </w:tabs>
        <w:spacing w:before="231" w:after="0" w:line="242" w:lineRule="auto"/>
        <w:ind w:left="300" w:right="119" w:firstLine="0"/>
        <w:jc w:val="both"/>
        <w:rPr>
          <w:sz w:val="24"/>
        </w:rPr>
      </w:pPr>
      <w:r>
        <w:rPr>
          <w:spacing w:val="-3"/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drawbacks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ratio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7"/>
          <w:sz w:val="24"/>
        </w:rPr>
        <w:t xml:space="preserve"> </w:t>
      </w:r>
      <w:r>
        <w:rPr>
          <w:sz w:val="24"/>
        </w:rPr>
        <w:t>technique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financial</w:t>
      </w:r>
      <w:r>
        <w:rPr>
          <w:spacing w:val="-9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analysis?</w:t>
      </w:r>
      <w:r>
        <w:rPr>
          <w:spacing w:val="-6"/>
          <w:sz w:val="24"/>
        </w:rPr>
        <w:t xml:space="preserve"> </w:t>
      </w:r>
      <w:r>
        <w:rPr>
          <w:sz w:val="24"/>
        </w:rPr>
        <w:t>Explain them.</w:t>
      </w:r>
    </w:p>
    <w:p>
      <w:pPr>
        <w:spacing w:after="0" w:line="242" w:lineRule="auto"/>
        <w:jc w:val="both"/>
        <w:rPr>
          <w:sz w:val="24"/>
        </w:rPr>
        <w:sectPr>
          <w:footerReference r:id="rId3" w:type="default"/>
          <w:pgSz w:w="11910" w:h="16840"/>
          <w:pgMar w:top="1360" w:right="1320" w:bottom="960" w:left="1140" w:header="0" w:footer="767" w:gutter="0"/>
          <w:pgNumType w:start="3"/>
        </w:sectPr>
      </w:pPr>
    </w:p>
    <w:p>
      <w:pPr>
        <w:pStyle w:val="9"/>
        <w:numPr>
          <w:ilvl w:val="0"/>
          <w:numId w:val="4"/>
        </w:numPr>
        <w:tabs>
          <w:tab w:val="left" w:pos="546"/>
        </w:tabs>
        <w:spacing w:before="107" w:after="0" w:line="240" w:lineRule="auto"/>
        <w:ind w:left="545" w:right="0" w:hanging="246"/>
        <w:jc w:val="both"/>
        <w:rPr>
          <w:sz w:val="24"/>
        </w:rPr>
      </w:pPr>
      <w:r>
        <w:rPr>
          <w:sz w:val="24"/>
        </w:rPr>
        <w:t>Contrast between organizational investors and individual</w:t>
      </w:r>
      <w:r>
        <w:rPr>
          <w:spacing w:val="-1"/>
          <w:sz w:val="24"/>
        </w:rPr>
        <w:t xml:space="preserve"> </w:t>
      </w:r>
      <w:r>
        <w:rPr>
          <w:sz w:val="24"/>
        </w:rPr>
        <w:t>investors.</w:t>
      </w:r>
    </w:p>
    <w:p>
      <w:pPr>
        <w:pStyle w:val="5"/>
        <w:spacing w:before="2"/>
        <w:rPr>
          <w:sz w:val="36"/>
        </w:rPr>
      </w:pPr>
    </w:p>
    <w:p>
      <w:pPr>
        <w:pStyle w:val="9"/>
        <w:numPr>
          <w:ilvl w:val="0"/>
          <w:numId w:val="4"/>
        </w:numPr>
        <w:tabs>
          <w:tab w:val="left" w:pos="560"/>
        </w:tabs>
        <w:spacing w:before="0" w:after="0" w:line="240" w:lineRule="auto"/>
        <w:ind w:left="300" w:right="113" w:firstLine="0"/>
        <w:jc w:val="both"/>
        <w:rPr>
          <w:sz w:val="24"/>
        </w:rPr>
      </w:pPr>
      <w:r>
        <w:rPr>
          <w:sz w:val="24"/>
        </w:rPr>
        <w:t xml:space="preserve">What </w:t>
      </w:r>
      <w:r>
        <w:rPr>
          <w:spacing w:val="-3"/>
          <w:sz w:val="24"/>
        </w:rPr>
        <w:t xml:space="preserve">do </w:t>
      </w:r>
      <w:r>
        <w:rPr>
          <w:sz w:val="24"/>
        </w:rPr>
        <w:t xml:space="preserve">we call the price that a borrower </w:t>
      </w:r>
      <w:r>
        <w:rPr>
          <w:spacing w:val="-4"/>
          <w:sz w:val="24"/>
        </w:rPr>
        <w:t xml:space="preserve">must </w:t>
      </w:r>
      <w:r>
        <w:rPr>
          <w:sz w:val="24"/>
        </w:rPr>
        <w:t xml:space="preserve">pay for debt capital? What </w:t>
      </w:r>
      <w:r>
        <w:rPr>
          <w:spacing w:val="-5"/>
          <w:sz w:val="24"/>
        </w:rPr>
        <w:t xml:space="preserve">is </w:t>
      </w:r>
      <w:r>
        <w:rPr>
          <w:sz w:val="24"/>
        </w:rPr>
        <w:t xml:space="preserve">the price of equity capital? What are the four </w:t>
      </w:r>
      <w:r>
        <w:rPr>
          <w:spacing w:val="-3"/>
          <w:sz w:val="24"/>
        </w:rPr>
        <w:t xml:space="preserve">most </w:t>
      </w:r>
      <w:r>
        <w:rPr>
          <w:sz w:val="24"/>
        </w:rPr>
        <w:t xml:space="preserve">fundamental factors that affect the cost of </w:t>
      </w:r>
      <w:r>
        <w:rPr>
          <w:spacing w:val="-3"/>
          <w:sz w:val="24"/>
        </w:rPr>
        <w:t xml:space="preserve">money, </w:t>
      </w:r>
      <w:r>
        <w:rPr>
          <w:sz w:val="24"/>
        </w:rPr>
        <w:t xml:space="preserve">or the general level of interest rates, </w:t>
      </w:r>
      <w:r>
        <w:rPr>
          <w:spacing w:val="-3"/>
          <w:sz w:val="24"/>
        </w:rPr>
        <w:t xml:space="preserve">in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economy?</w:t>
      </w:r>
    </w:p>
    <w:p>
      <w:pPr>
        <w:pStyle w:val="5"/>
      </w:pPr>
    </w:p>
    <w:p>
      <w:pPr>
        <w:pStyle w:val="9"/>
        <w:numPr>
          <w:ilvl w:val="0"/>
          <w:numId w:val="4"/>
        </w:numPr>
        <w:tabs>
          <w:tab w:val="left" w:pos="483"/>
        </w:tabs>
        <w:spacing w:before="0" w:after="0" w:line="240" w:lineRule="auto"/>
        <w:ind w:left="118" w:right="115" w:firstLine="0"/>
        <w:jc w:val="both"/>
        <w:rPr>
          <w:sz w:val="24"/>
        </w:rPr>
      </w:pPr>
      <w:r>
        <w:rPr>
          <w:sz w:val="24"/>
        </w:rPr>
        <w:t xml:space="preserve">The managers of a firm wish to expand the </w:t>
      </w:r>
      <w:r>
        <w:rPr>
          <w:spacing w:val="-3"/>
          <w:sz w:val="24"/>
        </w:rPr>
        <w:t xml:space="preserve">firm's </w:t>
      </w:r>
      <w:r>
        <w:rPr>
          <w:sz w:val="24"/>
        </w:rPr>
        <w:t>operations and are trying to determine the amount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z w:val="24"/>
        </w:rPr>
        <w:t>debt</w:t>
      </w:r>
      <w:r>
        <w:rPr>
          <w:spacing w:val="-11"/>
          <w:sz w:val="24"/>
        </w:rPr>
        <w:t xml:space="preserve"> </w:t>
      </w:r>
      <w:r>
        <w:rPr>
          <w:sz w:val="24"/>
        </w:rPr>
        <w:t>financing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firm</w:t>
      </w:r>
      <w:r>
        <w:rPr>
          <w:spacing w:val="-21"/>
          <w:sz w:val="24"/>
        </w:rPr>
        <w:t xml:space="preserve"> </w:t>
      </w:r>
      <w:r>
        <w:rPr>
          <w:sz w:val="24"/>
        </w:rPr>
        <w:t>should</w:t>
      </w:r>
      <w:r>
        <w:rPr>
          <w:spacing w:val="-16"/>
          <w:sz w:val="24"/>
        </w:rPr>
        <w:t xml:space="preserve"> </w:t>
      </w:r>
      <w:r>
        <w:rPr>
          <w:sz w:val="24"/>
        </w:rPr>
        <w:t>obtain</w:t>
      </w:r>
      <w:r>
        <w:rPr>
          <w:spacing w:val="-20"/>
          <w:sz w:val="24"/>
        </w:rPr>
        <w:t xml:space="preserve"> </w:t>
      </w:r>
      <w:r>
        <w:rPr>
          <w:sz w:val="24"/>
        </w:rPr>
        <w:t>versus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amount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equity</w:t>
      </w:r>
      <w:r>
        <w:rPr>
          <w:spacing w:val="-20"/>
          <w:sz w:val="24"/>
        </w:rPr>
        <w:t xml:space="preserve"> </w:t>
      </w:r>
      <w:r>
        <w:rPr>
          <w:sz w:val="24"/>
        </w:rPr>
        <w:t>financing</w:t>
      </w:r>
      <w:r>
        <w:rPr>
          <w:spacing w:val="-16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should </w:t>
      </w:r>
      <w:r>
        <w:rPr>
          <w:spacing w:val="-3"/>
          <w:sz w:val="24"/>
        </w:rPr>
        <w:t xml:space="preserve">be </w:t>
      </w:r>
      <w:r>
        <w:rPr>
          <w:sz w:val="24"/>
        </w:rPr>
        <w:t>raised. The managers have asked you to explain the effects that both of these forms of financing</w:t>
      </w:r>
      <w:r>
        <w:rPr>
          <w:spacing w:val="32"/>
          <w:sz w:val="24"/>
        </w:rPr>
        <w:t xml:space="preserve"> </w:t>
      </w:r>
      <w:r>
        <w:rPr>
          <w:sz w:val="24"/>
        </w:rPr>
        <w:t>would</w:t>
      </w:r>
      <w:r>
        <w:rPr>
          <w:spacing w:val="33"/>
          <w:sz w:val="24"/>
        </w:rPr>
        <w:t xml:space="preserve"> </w:t>
      </w:r>
      <w:r>
        <w:rPr>
          <w:sz w:val="24"/>
        </w:rPr>
        <w:t>have</w:t>
      </w:r>
      <w:r>
        <w:rPr>
          <w:spacing w:val="32"/>
          <w:sz w:val="24"/>
        </w:rPr>
        <w:t xml:space="preserve"> </w:t>
      </w:r>
      <w:r>
        <w:rPr>
          <w:sz w:val="24"/>
        </w:rPr>
        <w:t>on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cash</w:t>
      </w:r>
      <w:r>
        <w:rPr>
          <w:spacing w:val="28"/>
          <w:sz w:val="24"/>
        </w:rPr>
        <w:t xml:space="preserve"> </w:t>
      </w:r>
      <w:r>
        <w:rPr>
          <w:sz w:val="24"/>
        </w:rPr>
        <w:t>flows</w:t>
      </w:r>
      <w:r>
        <w:rPr>
          <w:spacing w:val="31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pacing w:val="-3"/>
          <w:sz w:val="24"/>
        </w:rPr>
        <w:t>firm.</w:t>
      </w:r>
      <w:r>
        <w:rPr>
          <w:spacing w:val="34"/>
          <w:sz w:val="24"/>
        </w:rPr>
        <w:t xml:space="preserve"> </w:t>
      </w:r>
      <w:r>
        <w:rPr>
          <w:sz w:val="24"/>
        </w:rPr>
        <w:t>Write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short</w:t>
      </w:r>
      <w:r>
        <w:rPr>
          <w:spacing w:val="34"/>
          <w:sz w:val="24"/>
        </w:rPr>
        <w:t xml:space="preserve"> </w:t>
      </w:r>
      <w:r>
        <w:rPr>
          <w:sz w:val="24"/>
        </w:rPr>
        <w:t>response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this</w:t>
      </w:r>
      <w:r>
        <w:rPr>
          <w:spacing w:val="31"/>
          <w:sz w:val="24"/>
        </w:rPr>
        <w:t xml:space="preserve"> </w:t>
      </w:r>
      <w:r>
        <w:rPr>
          <w:sz w:val="24"/>
        </w:rPr>
        <w:t>request.</w:t>
      </w:r>
    </w:p>
    <w:p>
      <w:pPr>
        <w:pStyle w:val="5"/>
        <w:spacing w:before="7"/>
        <w:rPr>
          <w:sz w:val="36"/>
        </w:rPr>
      </w:pPr>
    </w:p>
    <w:p>
      <w:pPr>
        <w:pStyle w:val="2"/>
        <w:ind w:left="2693"/>
      </w:pPr>
      <w:r>
        <w:t>Part B</w:t>
      </w:r>
    </w:p>
    <w:p>
      <w:pPr>
        <w:pStyle w:val="4"/>
        <w:spacing w:before="275"/>
        <w:rPr>
          <w:i/>
        </w:rPr>
      </w:pPr>
      <w:r>
        <w:rPr>
          <w:i/>
        </w:rPr>
        <w:t>Answer any SIX (6) out of SEVEN (7) questions.</w:t>
      </w:r>
    </w:p>
    <w:p>
      <w:pPr>
        <w:pStyle w:val="5"/>
        <w:rPr>
          <w:b/>
          <w:i/>
        </w:rPr>
      </w:pPr>
    </w:p>
    <w:p>
      <w:pPr>
        <w:spacing w:before="0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Exercise 1</w:t>
      </w:r>
    </w:p>
    <w:p>
      <w:pPr>
        <w:pStyle w:val="5"/>
        <w:spacing w:before="7"/>
        <w:rPr>
          <w:b/>
          <w:sz w:val="23"/>
        </w:rPr>
      </w:pPr>
    </w:p>
    <w:p>
      <w:pPr>
        <w:pStyle w:val="5"/>
        <w:spacing w:line="242" w:lineRule="auto"/>
        <w:ind w:left="300"/>
      </w:pPr>
      <w:r>
        <w:t>Discuss preferred and common stock. When does a company apply these stock options? Why equity is considered by some researchers better than equity. Justify with logical arguments.</w:t>
      </w:r>
    </w:p>
    <w:p>
      <w:pPr>
        <w:pStyle w:val="5"/>
        <w:spacing w:before="2"/>
      </w:pPr>
    </w:p>
    <w:p>
      <w:pPr>
        <w:spacing w:before="0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Exercise 2</w:t>
      </w:r>
    </w:p>
    <w:p>
      <w:pPr>
        <w:pStyle w:val="5"/>
        <w:spacing w:before="7"/>
        <w:rPr>
          <w:b/>
          <w:sz w:val="23"/>
        </w:rPr>
      </w:pPr>
    </w:p>
    <w:p>
      <w:pPr>
        <w:pStyle w:val="5"/>
        <w:ind w:left="300" w:right="145"/>
      </w:pPr>
      <w:r>
        <w:t>Glomby Company is financed only with common equity. Its total assets are $780,000. The new CFO wants to employ enough debt to bring the debt/assets ratio to 40%, using the proceeds from the borrowing to buy back common stock at its book value. How much must the firm borrow to achieve the target debt ratio? Show all calculations.</w:t>
      </w:r>
    </w:p>
    <w:p>
      <w:pPr>
        <w:pStyle w:val="5"/>
        <w:spacing w:before="3"/>
      </w:pPr>
    </w:p>
    <w:p>
      <w:pPr>
        <w:pStyle w:val="3"/>
      </w:pPr>
      <w:r>
        <w:t>Exercise 3</w:t>
      </w:r>
    </w:p>
    <w:p>
      <w:pPr>
        <w:pStyle w:val="5"/>
        <w:spacing w:before="6"/>
        <w:rPr>
          <w:b/>
          <w:sz w:val="23"/>
        </w:rPr>
      </w:pPr>
    </w:p>
    <w:p>
      <w:pPr>
        <w:pStyle w:val="5"/>
        <w:spacing w:before="1" w:line="242" w:lineRule="auto"/>
        <w:ind w:left="300"/>
      </w:pPr>
      <w:r>
        <w:t>JBS Inc. recently reported net income of $4,750 and depreciation of $885. How much was its net cash flow, assuming it had no amortization expense and sold none of its fixed assets?</w:t>
      </w:r>
    </w:p>
    <w:p>
      <w:pPr>
        <w:pStyle w:val="5"/>
        <w:spacing w:line="271" w:lineRule="exact"/>
        <w:ind w:left="300"/>
      </w:pPr>
      <w:r>
        <w:t>How does net cash flow affect managerial decision making?</w:t>
      </w:r>
    </w:p>
    <w:p>
      <w:pPr>
        <w:pStyle w:val="5"/>
        <w:spacing w:before="4"/>
      </w:pPr>
    </w:p>
    <w:p>
      <w:pPr>
        <w:pStyle w:val="3"/>
        <w:spacing w:line="275" w:lineRule="exact"/>
      </w:pPr>
      <w:r>
        <w:t>Exercise 4</w:t>
      </w:r>
    </w:p>
    <w:p>
      <w:pPr>
        <w:pStyle w:val="5"/>
        <w:spacing w:line="275" w:lineRule="exact"/>
        <w:ind w:left="300"/>
      </w:pPr>
      <w:r>
        <w:t>Rao Corporation has the following balance sheet.</w:t>
      </w:r>
    </w:p>
    <w:p>
      <w:pPr>
        <w:pStyle w:val="5"/>
        <w:spacing w:before="10" w:after="1"/>
      </w:pPr>
    </w:p>
    <w:tbl>
      <w:tblPr>
        <w:tblStyle w:val="7"/>
        <w:tblW w:w="0" w:type="auto"/>
        <w:tblInd w:w="2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08"/>
        <w:gridCol w:w="1309"/>
        <w:gridCol w:w="2866"/>
        <w:gridCol w:w="1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3108" w:type="dxa"/>
          </w:tcPr>
          <w:p>
            <w:pPr>
              <w:pStyle w:val="10"/>
              <w:spacing w:line="250" w:lineRule="exact"/>
              <w:ind w:left="200"/>
              <w:rPr>
                <w:sz w:val="24"/>
              </w:rPr>
            </w:pPr>
            <w:r>
              <w:rPr>
                <w:sz w:val="24"/>
              </w:rPr>
              <w:t>Cash</w:t>
            </w:r>
          </w:p>
        </w:tc>
        <w:tc>
          <w:tcPr>
            <w:tcW w:w="1309" w:type="dxa"/>
          </w:tcPr>
          <w:p>
            <w:pPr>
              <w:pStyle w:val="10"/>
              <w:spacing w:line="250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$ 10</w:t>
            </w:r>
          </w:p>
        </w:tc>
        <w:tc>
          <w:tcPr>
            <w:tcW w:w="2866" w:type="dxa"/>
          </w:tcPr>
          <w:p>
            <w:pPr>
              <w:pStyle w:val="10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Accounts payable</w:t>
            </w:r>
          </w:p>
        </w:tc>
        <w:tc>
          <w:tcPr>
            <w:tcW w:w="1551" w:type="dxa"/>
          </w:tcPr>
          <w:p>
            <w:pPr>
              <w:pStyle w:val="10"/>
              <w:spacing w:line="250" w:lineRule="exact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$ 20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3108" w:type="dxa"/>
          </w:tcPr>
          <w:p>
            <w:pPr>
              <w:pStyle w:val="10"/>
              <w:ind w:left="200"/>
              <w:rPr>
                <w:sz w:val="24"/>
              </w:rPr>
            </w:pPr>
            <w:r>
              <w:rPr>
                <w:sz w:val="24"/>
              </w:rPr>
              <w:t>Short-term investments</w:t>
            </w:r>
          </w:p>
        </w:tc>
        <w:tc>
          <w:tcPr>
            <w:tcW w:w="1309" w:type="dxa"/>
          </w:tcPr>
          <w:p>
            <w:pPr>
              <w:pStyle w:val="10"/>
              <w:spacing w:line="240" w:lineRule="auto"/>
              <w:rPr>
                <w:sz w:val="20"/>
              </w:rPr>
            </w:pPr>
          </w:p>
        </w:tc>
        <w:tc>
          <w:tcPr>
            <w:tcW w:w="2866" w:type="dxa"/>
          </w:tcPr>
          <w:p>
            <w:pPr>
              <w:pStyle w:val="10"/>
              <w:ind w:left="104"/>
              <w:rPr>
                <w:sz w:val="24"/>
              </w:rPr>
            </w:pPr>
            <w:r>
              <w:rPr>
                <w:sz w:val="24"/>
              </w:rPr>
              <w:t>Accruals</w:t>
            </w:r>
          </w:p>
        </w:tc>
        <w:tc>
          <w:tcPr>
            <w:tcW w:w="1551" w:type="dxa"/>
          </w:tcPr>
          <w:p>
            <w:pPr>
              <w:pStyle w:val="10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3108" w:type="dxa"/>
          </w:tcPr>
          <w:p>
            <w:pPr>
              <w:pStyle w:val="10"/>
              <w:ind w:left="200"/>
              <w:rPr>
                <w:sz w:val="24"/>
              </w:rPr>
            </w:pPr>
            <w:r>
              <w:rPr>
                <w:sz w:val="24"/>
              </w:rPr>
              <w:t>Accounts receivable</w:t>
            </w:r>
          </w:p>
        </w:tc>
        <w:tc>
          <w:tcPr>
            <w:tcW w:w="1309" w:type="dxa"/>
          </w:tcPr>
          <w:p>
            <w:pPr>
              <w:pStyle w:val="10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866" w:type="dxa"/>
          </w:tcPr>
          <w:p>
            <w:pPr>
              <w:pStyle w:val="10"/>
              <w:ind w:left="104"/>
              <w:rPr>
                <w:sz w:val="24"/>
              </w:rPr>
            </w:pPr>
            <w:r>
              <w:rPr>
                <w:sz w:val="24"/>
              </w:rPr>
              <w:t>Notes payable</w:t>
            </w:r>
          </w:p>
        </w:tc>
        <w:tc>
          <w:tcPr>
            <w:tcW w:w="1551" w:type="dxa"/>
          </w:tcPr>
          <w:p>
            <w:pPr>
              <w:pStyle w:val="10"/>
              <w:ind w:right="199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  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3108" w:type="dxa"/>
          </w:tcPr>
          <w:p>
            <w:pPr>
              <w:pStyle w:val="10"/>
              <w:ind w:left="200"/>
              <w:rPr>
                <w:sz w:val="24"/>
              </w:rPr>
            </w:pPr>
            <w:r>
              <w:rPr>
                <w:sz w:val="24"/>
              </w:rPr>
              <w:t>Inventory</w:t>
            </w:r>
          </w:p>
        </w:tc>
        <w:tc>
          <w:tcPr>
            <w:tcW w:w="1309" w:type="dxa"/>
          </w:tcPr>
          <w:p>
            <w:pPr>
              <w:pStyle w:val="10"/>
              <w:ind w:right="104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  40</w:t>
            </w:r>
          </w:p>
        </w:tc>
        <w:tc>
          <w:tcPr>
            <w:tcW w:w="2866" w:type="dxa"/>
          </w:tcPr>
          <w:p>
            <w:pPr>
              <w:pStyle w:val="10"/>
              <w:ind w:left="287"/>
              <w:rPr>
                <w:sz w:val="24"/>
              </w:rPr>
            </w:pPr>
            <w:r>
              <w:rPr>
                <w:sz w:val="24"/>
              </w:rPr>
              <w:t>Current liabilities</w:t>
            </w:r>
          </w:p>
        </w:tc>
        <w:tc>
          <w:tcPr>
            <w:tcW w:w="1551" w:type="dxa"/>
          </w:tcPr>
          <w:p>
            <w:pPr>
              <w:pStyle w:val="10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$ 90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108" w:type="dxa"/>
          </w:tcPr>
          <w:p>
            <w:pPr>
              <w:pStyle w:val="10"/>
              <w:ind w:left="382"/>
              <w:rPr>
                <w:sz w:val="24"/>
              </w:rPr>
            </w:pPr>
            <w:r>
              <w:rPr>
                <w:sz w:val="24"/>
              </w:rPr>
              <w:t>Current assets</w:t>
            </w:r>
          </w:p>
        </w:tc>
        <w:tc>
          <w:tcPr>
            <w:tcW w:w="1309" w:type="dxa"/>
          </w:tcPr>
          <w:p>
            <w:pPr>
              <w:pStyle w:val="10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$130</w:t>
            </w:r>
          </w:p>
        </w:tc>
        <w:tc>
          <w:tcPr>
            <w:tcW w:w="2866" w:type="dxa"/>
          </w:tcPr>
          <w:p>
            <w:pPr>
              <w:pStyle w:val="10"/>
              <w:ind w:left="104"/>
              <w:rPr>
                <w:sz w:val="24"/>
              </w:rPr>
            </w:pPr>
            <w:r>
              <w:rPr>
                <w:sz w:val="24"/>
              </w:rPr>
              <w:t>Long-term debt</w:t>
            </w:r>
          </w:p>
        </w:tc>
        <w:tc>
          <w:tcPr>
            <w:tcW w:w="1551" w:type="dxa"/>
          </w:tcPr>
          <w:p>
            <w:pPr>
              <w:pStyle w:val="10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108" w:type="dxa"/>
          </w:tcPr>
          <w:p>
            <w:pPr>
              <w:pStyle w:val="10"/>
              <w:ind w:left="200"/>
              <w:rPr>
                <w:sz w:val="24"/>
              </w:rPr>
            </w:pPr>
            <w:r>
              <w:rPr>
                <w:sz w:val="24"/>
              </w:rPr>
              <w:t>Net fixed assets</w:t>
            </w:r>
          </w:p>
        </w:tc>
        <w:tc>
          <w:tcPr>
            <w:tcW w:w="1309" w:type="dxa"/>
          </w:tcPr>
          <w:p>
            <w:pPr>
              <w:pStyle w:val="10"/>
              <w:ind w:right="104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100</w:t>
            </w:r>
          </w:p>
        </w:tc>
        <w:tc>
          <w:tcPr>
            <w:tcW w:w="2866" w:type="dxa"/>
          </w:tcPr>
          <w:p>
            <w:pPr>
              <w:pStyle w:val="10"/>
              <w:ind w:left="104"/>
              <w:rPr>
                <w:sz w:val="24"/>
              </w:rPr>
            </w:pPr>
            <w:r>
              <w:rPr>
                <w:sz w:val="24"/>
              </w:rPr>
              <w:t>Common equity</w:t>
            </w:r>
          </w:p>
        </w:tc>
        <w:tc>
          <w:tcPr>
            <w:tcW w:w="1551" w:type="dxa"/>
          </w:tcPr>
          <w:p>
            <w:pPr>
              <w:pStyle w:val="10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3108" w:type="dxa"/>
          </w:tcPr>
          <w:p>
            <w:pPr>
              <w:pStyle w:val="10"/>
              <w:spacing w:line="240" w:lineRule="auto"/>
              <w:rPr>
                <w:sz w:val="20"/>
              </w:rPr>
            </w:pPr>
          </w:p>
        </w:tc>
        <w:tc>
          <w:tcPr>
            <w:tcW w:w="1309" w:type="dxa"/>
          </w:tcPr>
          <w:p>
            <w:pPr>
              <w:pStyle w:val="10"/>
              <w:spacing w:line="240" w:lineRule="auto"/>
              <w:rPr>
                <w:sz w:val="20"/>
              </w:rPr>
            </w:pPr>
          </w:p>
        </w:tc>
        <w:tc>
          <w:tcPr>
            <w:tcW w:w="2866" w:type="dxa"/>
          </w:tcPr>
          <w:p>
            <w:pPr>
              <w:pStyle w:val="10"/>
              <w:ind w:left="104"/>
              <w:rPr>
                <w:sz w:val="24"/>
              </w:rPr>
            </w:pPr>
            <w:r>
              <w:rPr>
                <w:sz w:val="24"/>
              </w:rPr>
              <w:t>Retained earnings</w:t>
            </w:r>
          </w:p>
        </w:tc>
        <w:tc>
          <w:tcPr>
            <w:tcW w:w="1551" w:type="dxa"/>
          </w:tcPr>
          <w:p>
            <w:pPr>
              <w:pStyle w:val="10"/>
              <w:ind w:right="199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  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3108" w:type="dxa"/>
          </w:tcPr>
          <w:p>
            <w:pPr>
              <w:pStyle w:val="10"/>
              <w:spacing w:line="250" w:lineRule="exact"/>
              <w:ind w:left="200"/>
              <w:rPr>
                <w:sz w:val="24"/>
              </w:rPr>
            </w:pPr>
            <w:r>
              <w:rPr>
                <w:sz w:val="24"/>
              </w:rPr>
              <w:t>Total assets</w:t>
            </w:r>
          </w:p>
        </w:tc>
        <w:tc>
          <w:tcPr>
            <w:tcW w:w="1309" w:type="dxa"/>
          </w:tcPr>
          <w:p>
            <w:pPr>
              <w:pStyle w:val="10"/>
              <w:spacing w:line="250" w:lineRule="exact"/>
              <w:ind w:right="109"/>
              <w:jc w:val="right"/>
              <w:rPr>
                <w:sz w:val="24"/>
              </w:rPr>
            </w:pPr>
            <w:r>
              <w:rPr>
                <w:sz w:val="24"/>
                <w:u w:val="double"/>
              </w:rPr>
              <w:t>$230</w:t>
            </w:r>
          </w:p>
        </w:tc>
        <w:tc>
          <w:tcPr>
            <w:tcW w:w="2866" w:type="dxa"/>
          </w:tcPr>
          <w:p>
            <w:pPr>
              <w:pStyle w:val="10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Total liab. &amp; equity</w:t>
            </w:r>
          </w:p>
        </w:tc>
        <w:tc>
          <w:tcPr>
            <w:tcW w:w="1551" w:type="dxa"/>
          </w:tcPr>
          <w:p>
            <w:pPr>
              <w:pStyle w:val="10"/>
              <w:spacing w:line="250" w:lineRule="exact"/>
              <w:ind w:right="204"/>
              <w:jc w:val="right"/>
              <w:rPr>
                <w:sz w:val="24"/>
              </w:rPr>
            </w:pPr>
            <w:r>
              <w:rPr>
                <w:sz w:val="24"/>
                <w:u w:val="double"/>
              </w:rPr>
              <w:t>$230</w:t>
            </w:r>
          </w:p>
        </w:tc>
      </w:tr>
    </w:tbl>
    <w:p>
      <w:pPr>
        <w:pStyle w:val="5"/>
        <w:spacing w:before="5"/>
      </w:pPr>
    </w:p>
    <w:p>
      <w:pPr>
        <w:pStyle w:val="3"/>
        <w:spacing w:line="275" w:lineRule="exact"/>
      </w:pPr>
      <w:r>
        <w:t>Required:</w:t>
      </w:r>
    </w:p>
    <w:p>
      <w:pPr>
        <w:pStyle w:val="9"/>
        <w:numPr>
          <w:ilvl w:val="1"/>
          <w:numId w:val="4"/>
        </w:numPr>
        <w:tabs>
          <w:tab w:val="left" w:pos="1021"/>
        </w:tabs>
        <w:spacing w:before="0" w:after="0" w:line="274" w:lineRule="exact"/>
        <w:ind w:left="1021" w:right="0" w:hanging="361"/>
        <w:jc w:val="left"/>
        <w:rPr>
          <w:sz w:val="24"/>
        </w:rPr>
      </w:pPr>
      <w:r>
        <w:rPr>
          <w:sz w:val="24"/>
        </w:rPr>
        <w:t>How much net operating working capital does the firm</w:t>
      </w:r>
      <w:r>
        <w:rPr>
          <w:spacing w:val="8"/>
          <w:sz w:val="24"/>
        </w:rPr>
        <w:t xml:space="preserve"> </w:t>
      </w:r>
      <w:r>
        <w:rPr>
          <w:sz w:val="24"/>
        </w:rPr>
        <w:t>have?</w:t>
      </w:r>
    </w:p>
    <w:p>
      <w:pPr>
        <w:pStyle w:val="9"/>
        <w:numPr>
          <w:ilvl w:val="1"/>
          <w:numId w:val="4"/>
        </w:numPr>
        <w:tabs>
          <w:tab w:val="left" w:pos="1021"/>
        </w:tabs>
        <w:spacing w:before="0" w:after="0" w:line="275" w:lineRule="exact"/>
        <w:ind w:left="1021" w:right="0" w:hanging="361"/>
        <w:jc w:val="left"/>
        <w:rPr>
          <w:sz w:val="24"/>
        </w:rPr>
      </w:pPr>
      <w:r>
        <w:rPr>
          <w:sz w:val="24"/>
        </w:rPr>
        <w:t>How does net working capital affect the decision</w:t>
      </w:r>
      <w:r>
        <w:rPr>
          <w:spacing w:val="-6"/>
          <w:sz w:val="24"/>
        </w:rPr>
        <w:t xml:space="preserve"> </w:t>
      </w:r>
      <w:r>
        <w:rPr>
          <w:sz w:val="24"/>
        </w:rPr>
        <w:t>making?</w:t>
      </w:r>
    </w:p>
    <w:p>
      <w:pPr>
        <w:spacing w:after="0" w:line="275" w:lineRule="exact"/>
        <w:jc w:val="left"/>
        <w:rPr>
          <w:sz w:val="24"/>
        </w:rPr>
        <w:sectPr>
          <w:pgSz w:w="11910" w:h="16840"/>
          <w:pgMar w:top="1580" w:right="1320" w:bottom="960" w:left="1140" w:header="0" w:footer="767" w:gutter="0"/>
        </w:sectPr>
      </w:pPr>
    </w:p>
    <w:p>
      <w:pPr>
        <w:pStyle w:val="3"/>
        <w:spacing w:before="112"/>
      </w:pPr>
      <w:r>
        <w:t>Exercise 5</w:t>
      </w:r>
    </w:p>
    <w:p>
      <w:pPr>
        <w:pStyle w:val="5"/>
        <w:spacing w:before="7"/>
        <w:rPr>
          <w:b/>
          <w:sz w:val="23"/>
        </w:rPr>
      </w:pPr>
    </w:p>
    <w:p>
      <w:pPr>
        <w:pStyle w:val="5"/>
        <w:ind w:left="300"/>
      </w:pPr>
      <w:r>
        <w:t>Following information is extracted from the books of Giant Corporation:</w:t>
      </w:r>
    </w:p>
    <w:p>
      <w:pPr>
        <w:pStyle w:val="5"/>
      </w:pPr>
    </w:p>
    <w:p>
      <w:pPr>
        <w:pStyle w:val="9"/>
        <w:numPr>
          <w:ilvl w:val="0"/>
          <w:numId w:val="5"/>
        </w:numPr>
        <w:tabs>
          <w:tab w:val="left" w:pos="1021"/>
        </w:tabs>
        <w:spacing w:before="0" w:after="0" w:line="240" w:lineRule="auto"/>
        <w:ind w:left="1021" w:right="0" w:hanging="361"/>
        <w:jc w:val="left"/>
        <w:rPr>
          <w:sz w:val="24"/>
        </w:rPr>
      </w:pPr>
      <w:r>
        <w:rPr>
          <w:sz w:val="24"/>
        </w:rPr>
        <w:t>Current</w:t>
      </w:r>
      <w:r>
        <w:rPr>
          <w:spacing w:val="6"/>
          <w:sz w:val="24"/>
        </w:rPr>
        <w:t xml:space="preserve"> </w:t>
      </w:r>
      <w:r>
        <w:rPr>
          <w:sz w:val="24"/>
        </w:rPr>
        <w:t>Accounts</w:t>
      </w:r>
    </w:p>
    <w:p>
      <w:pPr>
        <w:pStyle w:val="9"/>
        <w:numPr>
          <w:ilvl w:val="1"/>
          <w:numId w:val="5"/>
        </w:numPr>
        <w:tabs>
          <w:tab w:val="left" w:pos="1740"/>
          <w:tab w:val="left" w:pos="1741"/>
        </w:tabs>
        <w:spacing w:before="3" w:after="0" w:line="275" w:lineRule="exact"/>
        <w:ind w:left="1741" w:right="0" w:hanging="360"/>
        <w:jc w:val="left"/>
        <w:rPr>
          <w:sz w:val="24"/>
        </w:rPr>
      </w:pPr>
      <w:r>
        <w:rPr>
          <w:sz w:val="24"/>
        </w:rPr>
        <w:t>2019: CA = 22,900; CL =</w:t>
      </w:r>
      <w:r>
        <w:rPr>
          <w:spacing w:val="-4"/>
          <w:sz w:val="24"/>
        </w:rPr>
        <w:t xml:space="preserve"> </w:t>
      </w:r>
      <w:r>
        <w:rPr>
          <w:sz w:val="24"/>
        </w:rPr>
        <w:t>15,300</w:t>
      </w:r>
    </w:p>
    <w:p>
      <w:pPr>
        <w:pStyle w:val="9"/>
        <w:numPr>
          <w:ilvl w:val="1"/>
          <w:numId w:val="5"/>
        </w:numPr>
        <w:tabs>
          <w:tab w:val="left" w:pos="1740"/>
          <w:tab w:val="left" w:pos="1741"/>
        </w:tabs>
        <w:spacing w:before="0" w:after="0" w:line="275" w:lineRule="exact"/>
        <w:ind w:left="1741" w:right="0" w:hanging="360"/>
        <w:jc w:val="left"/>
        <w:rPr>
          <w:sz w:val="24"/>
        </w:rPr>
      </w:pPr>
      <w:r>
        <w:rPr>
          <w:sz w:val="24"/>
        </w:rPr>
        <w:t>2018: CA = 17,600; CL =</w:t>
      </w:r>
      <w:r>
        <w:rPr>
          <w:spacing w:val="-4"/>
          <w:sz w:val="24"/>
        </w:rPr>
        <w:t xml:space="preserve"> </w:t>
      </w:r>
      <w:r>
        <w:rPr>
          <w:sz w:val="24"/>
        </w:rPr>
        <w:t>12,400</w:t>
      </w:r>
    </w:p>
    <w:p>
      <w:pPr>
        <w:pStyle w:val="5"/>
      </w:pPr>
    </w:p>
    <w:p>
      <w:pPr>
        <w:pStyle w:val="9"/>
        <w:numPr>
          <w:ilvl w:val="0"/>
          <w:numId w:val="5"/>
        </w:numPr>
        <w:tabs>
          <w:tab w:val="left" w:pos="1021"/>
        </w:tabs>
        <w:spacing w:before="0" w:after="0" w:line="240" w:lineRule="auto"/>
        <w:ind w:left="1021" w:right="0" w:hanging="361"/>
        <w:jc w:val="left"/>
        <w:rPr>
          <w:sz w:val="24"/>
        </w:rPr>
      </w:pPr>
      <w:r>
        <w:rPr>
          <w:sz w:val="24"/>
        </w:rPr>
        <w:t>Fixed Assets and</w:t>
      </w:r>
      <w:r>
        <w:rPr>
          <w:spacing w:val="5"/>
          <w:sz w:val="24"/>
        </w:rPr>
        <w:t xml:space="preserve"> </w:t>
      </w:r>
      <w:r>
        <w:rPr>
          <w:sz w:val="24"/>
        </w:rPr>
        <w:t>Depreciation</w:t>
      </w:r>
    </w:p>
    <w:p>
      <w:pPr>
        <w:pStyle w:val="9"/>
        <w:numPr>
          <w:ilvl w:val="1"/>
          <w:numId w:val="5"/>
        </w:numPr>
        <w:tabs>
          <w:tab w:val="left" w:pos="1740"/>
          <w:tab w:val="left" w:pos="1741"/>
        </w:tabs>
        <w:spacing w:before="3" w:after="0" w:line="275" w:lineRule="exact"/>
        <w:ind w:left="1741" w:right="0" w:hanging="360"/>
        <w:jc w:val="left"/>
        <w:rPr>
          <w:sz w:val="24"/>
        </w:rPr>
      </w:pPr>
      <w:r>
        <w:rPr>
          <w:sz w:val="24"/>
        </w:rPr>
        <w:t>2019: NFA = 98,100; 2018: NFA =</w:t>
      </w:r>
      <w:r>
        <w:rPr>
          <w:spacing w:val="-4"/>
          <w:sz w:val="24"/>
        </w:rPr>
        <w:t xml:space="preserve"> </w:t>
      </w:r>
      <w:r>
        <w:rPr>
          <w:sz w:val="24"/>
        </w:rPr>
        <w:t>75,700</w:t>
      </w:r>
    </w:p>
    <w:p>
      <w:pPr>
        <w:pStyle w:val="9"/>
        <w:numPr>
          <w:ilvl w:val="1"/>
          <w:numId w:val="5"/>
        </w:numPr>
        <w:tabs>
          <w:tab w:val="left" w:pos="1740"/>
          <w:tab w:val="left" w:pos="1741"/>
        </w:tabs>
        <w:spacing w:before="0" w:after="0" w:line="275" w:lineRule="exact"/>
        <w:ind w:left="1741" w:right="0" w:hanging="360"/>
        <w:jc w:val="left"/>
        <w:rPr>
          <w:sz w:val="24"/>
        </w:rPr>
      </w:pPr>
      <w:r>
        <w:rPr>
          <w:sz w:val="24"/>
        </w:rPr>
        <w:t>Depreciation Expense =</w:t>
      </w:r>
      <w:r>
        <w:rPr>
          <w:spacing w:val="-10"/>
          <w:sz w:val="24"/>
        </w:rPr>
        <w:t xml:space="preserve"> </w:t>
      </w:r>
      <w:r>
        <w:rPr>
          <w:sz w:val="24"/>
        </w:rPr>
        <w:t>2700</w:t>
      </w:r>
    </w:p>
    <w:p>
      <w:pPr>
        <w:pStyle w:val="5"/>
      </w:pPr>
    </w:p>
    <w:p>
      <w:pPr>
        <w:pStyle w:val="9"/>
        <w:numPr>
          <w:ilvl w:val="0"/>
          <w:numId w:val="5"/>
        </w:numPr>
        <w:tabs>
          <w:tab w:val="left" w:pos="1021"/>
        </w:tabs>
        <w:spacing w:before="0" w:after="0" w:line="240" w:lineRule="auto"/>
        <w:ind w:left="1021" w:right="0" w:hanging="361"/>
        <w:jc w:val="left"/>
        <w:rPr>
          <w:sz w:val="24"/>
        </w:rPr>
      </w:pPr>
      <w:r>
        <w:rPr>
          <w:sz w:val="24"/>
        </w:rPr>
        <w:t>Long-term Debt and Equity (R.E. not</w:t>
      </w:r>
      <w:r>
        <w:rPr>
          <w:spacing w:val="-22"/>
          <w:sz w:val="24"/>
        </w:rPr>
        <w:t xml:space="preserve"> </w:t>
      </w:r>
      <w:r>
        <w:rPr>
          <w:sz w:val="24"/>
        </w:rPr>
        <w:t>given)</w:t>
      </w:r>
    </w:p>
    <w:p>
      <w:pPr>
        <w:pStyle w:val="9"/>
        <w:numPr>
          <w:ilvl w:val="1"/>
          <w:numId w:val="5"/>
        </w:numPr>
        <w:tabs>
          <w:tab w:val="left" w:pos="1740"/>
          <w:tab w:val="left" w:pos="1741"/>
        </w:tabs>
        <w:spacing w:before="2" w:after="0" w:line="275" w:lineRule="exact"/>
        <w:ind w:left="1741" w:right="0" w:hanging="360"/>
        <w:jc w:val="left"/>
        <w:rPr>
          <w:sz w:val="24"/>
        </w:rPr>
      </w:pPr>
      <w:r>
        <w:rPr>
          <w:sz w:val="24"/>
        </w:rPr>
        <w:t>2019: LTD = 47,000; Common stock &amp; APIC =</w:t>
      </w:r>
      <w:r>
        <w:rPr>
          <w:spacing w:val="-15"/>
          <w:sz w:val="24"/>
        </w:rPr>
        <w:t xml:space="preserve"> </w:t>
      </w:r>
      <w:r>
        <w:rPr>
          <w:sz w:val="24"/>
        </w:rPr>
        <w:t>1,400</w:t>
      </w:r>
    </w:p>
    <w:p>
      <w:pPr>
        <w:pStyle w:val="9"/>
        <w:numPr>
          <w:ilvl w:val="1"/>
          <w:numId w:val="5"/>
        </w:numPr>
        <w:tabs>
          <w:tab w:val="left" w:pos="1740"/>
          <w:tab w:val="left" w:pos="1741"/>
        </w:tabs>
        <w:spacing w:before="0" w:after="0" w:line="275" w:lineRule="exact"/>
        <w:ind w:left="1741" w:right="0" w:hanging="360"/>
        <w:jc w:val="left"/>
        <w:rPr>
          <w:sz w:val="24"/>
        </w:rPr>
      </w:pPr>
      <w:r>
        <w:rPr>
          <w:sz w:val="24"/>
        </w:rPr>
        <w:t>2018: LTD = 35,850; Common stock &amp; APIC =</w:t>
      </w:r>
      <w:r>
        <w:rPr>
          <w:spacing w:val="-15"/>
          <w:sz w:val="24"/>
        </w:rPr>
        <w:t xml:space="preserve"> </w:t>
      </w:r>
      <w:r>
        <w:rPr>
          <w:sz w:val="24"/>
        </w:rPr>
        <w:t>1,400</w:t>
      </w:r>
    </w:p>
    <w:p>
      <w:pPr>
        <w:pStyle w:val="5"/>
        <w:spacing w:before="1"/>
      </w:pPr>
    </w:p>
    <w:p>
      <w:pPr>
        <w:pStyle w:val="9"/>
        <w:numPr>
          <w:ilvl w:val="0"/>
          <w:numId w:val="5"/>
        </w:numPr>
        <w:tabs>
          <w:tab w:val="left" w:pos="1021"/>
        </w:tabs>
        <w:spacing w:before="0" w:after="0" w:line="240" w:lineRule="auto"/>
        <w:ind w:left="1021" w:right="0" w:hanging="361"/>
        <w:jc w:val="left"/>
        <w:rPr>
          <w:sz w:val="24"/>
        </w:rPr>
      </w:pPr>
      <w:r>
        <w:rPr>
          <w:sz w:val="24"/>
        </w:rPr>
        <w:t>Income Statement</w:t>
      </w:r>
    </w:p>
    <w:p>
      <w:pPr>
        <w:pStyle w:val="9"/>
        <w:numPr>
          <w:ilvl w:val="1"/>
          <w:numId w:val="5"/>
        </w:numPr>
        <w:tabs>
          <w:tab w:val="left" w:pos="1740"/>
          <w:tab w:val="left" w:pos="1741"/>
        </w:tabs>
        <w:spacing w:before="2" w:after="0" w:line="275" w:lineRule="exact"/>
        <w:ind w:left="1741" w:right="0" w:hanging="360"/>
        <w:jc w:val="left"/>
        <w:rPr>
          <w:sz w:val="24"/>
        </w:rPr>
      </w:pPr>
      <w:r>
        <w:rPr>
          <w:sz w:val="24"/>
        </w:rPr>
        <w:t>EBIT = 22,000; Taxes =</w:t>
      </w:r>
      <w:r>
        <w:rPr>
          <w:spacing w:val="1"/>
          <w:sz w:val="24"/>
        </w:rPr>
        <w:t xml:space="preserve"> </w:t>
      </w:r>
      <w:r>
        <w:rPr>
          <w:sz w:val="24"/>
        </w:rPr>
        <w:t>1400</w:t>
      </w:r>
    </w:p>
    <w:p>
      <w:pPr>
        <w:pStyle w:val="9"/>
        <w:numPr>
          <w:ilvl w:val="1"/>
          <w:numId w:val="5"/>
        </w:numPr>
        <w:tabs>
          <w:tab w:val="left" w:pos="1740"/>
          <w:tab w:val="left" w:pos="1741"/>
        </w:tabs>
        <w:spacing w:before="0" w:after="0" w:line="275" w:lineRule="exact"/>
        <w:ind w:left="1741" w:right="0" w:hanging="360"/>
        <w:jc w:val="left"/>
        <w:rPr>
          <w:sz w:val="24"/>
        </w:rPr>
      </w:pPr>
      <w:r>
        <w:rPr>
          <w:sz w:val="24"/>
        </w:rPr>
        <w:t>Interest Expense = 2,840; Dividends =</w:t>
      </w:r>
      <w:r>
        <w:rPr>
          <w:spacing w:val="4"/>
          <w:sz w:val="24"/>
        </w:rPr>
        <w:t xml:space="preserve"> </w:t>
      </w:r>
      <w:r>
        <w:rPr>
          <w:sz w:val="24"/>
        </w:rPr>
        <w:t>2,700</w:t>
      </w:r>
    </w:p>
    <w:p>
      <w:pPr>
        <w:pStyle w:val="5"/>
      </w:pPr>
    </w:p>
    <w:p>
      <w:pPr>
        <w:pStyle w:val="5"/>
        <w:ind w:left="300"/>
      </w:pPr>
      <w:r>
        <w:t>Required:</w:t>
      </w:r>
    </w:p>
    <w:p>
      <w:pPr>
        <w:pStyle w:val="5"/>
        <w:spacing w:before="1"/>
      </w:pPr>
    </w:p>
    <w:p>
      <w:pPr>
        <w:pStyle w:val="9"/>
        <w:numPr>
          <w:ilvl w:val="0"/>
          <w:numId w:val="6"/>
        </w:numPr>
        <w:tabs>
          <w:tab w:val="left" w:pos="1020"/>
          <w:tab w:val="left" w:pos="1021"/>
        </w:tabs>
        <w:spacing w:before="0" w:after="0" w:line="240" w:lineRule="auto"/>
        <w:ind w:left="1021" w:right="0" w:hanging="486"/>
        <w:jc w:val="left"/>
        <w:rPr>
          <w:sz w:val="24"/>
        </w:rPr>
      </w:pPr>
      <w:r>
        <w:rPr>
          <w:sz w:val="24"/>
        </w:rPr>
        <w:t xml:space="preserve">Compute the cash </w:t>
      </w:r>
      <w:r>
        <w:rPr>
          <w:spacing w:val="-3"/>
          <w:sz w:val="24"/>
        </w:rPr>
        <w:t xml:space="preserve">flow </w:t>
      </w:r>
      <w:r>
        <w:rPr>
          <w:sz w:val="24"/>
        </w:rPr>
        <w:t xml:space="preserve">from asset for </w:t>
      </w:r>
      <w:r>
        <w:rPr>
          <w:spacing w:val="-3"/>
          <w:sz w:val="24"/>
        </w:rPr>
        <w:t>Giant</w:t>
      </w:r>
      <w:r>
        <w:rPr>
          <w:spacing w:val="26"/>
          <w:sz w:val="24"/>
        </w:rPr>
        <w:t xml:space="preserve"> </w:t>
      </w:r>
      <w:r>
        <w:rPr>
          <w:sz w:val="24"/>
        </w:rPr>
        <w:t>Corporation.</w:t>
      </w:r>
    </w:p>
    <w:p>
      <w:pPr>
        <w:pStyle w:val="5"/>
      </w:pPr>
    </w:p>
    <w:p>
      <w:pPr>
        <w:pStyle w:val="9"/>
        <w:numPr>
          <w:ilvl w:val="0"/>
          <w:numId w:val="6"/>
        </w:numPr>
        <w:tabs>
          <w:tab w:val="left" w:pos="1020"/>
          <w:tab w:val="left" w:pos="1021"/>
        </w:tabs>
        <w:spacing w:before="0" w:after="0" w:line="240" w:lineRule="auto"/>
        <w:ind w:left="1021" w:right="0" w:hanging="553"/>
        <w:jc w:val="left"/>
        <w:rPr>
          <w:sz w:val="24"/>
        </w:rPr>
      </w:pPr>
      <w:r>
        <w:rPr>
          <w:sz w:val="24"/>
        </w:rPr>
        <w:t xml:space="preserve">Comment on usefulness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cash </w:t>
      </w:r>
      <w:r>
        <w:rPr>
          <w:spacing w:val="-3"/>
          <w:sz w:val="24"/>
        </w:rPr>
        <w:t xml:space="preserve">flow </w:t>
      </w:r>
      <w:r>
        <w:rPr>
          <w:sz w:val="24"/>
        </w:rPr>
        <w:t xml:space="preserve">from asset </w:t>
      </w:r>
      <w:r>
        <w:rPr>
          <w:spacing w:val="-3"/>
          <w:sz w:val="24"/>
        </w:rPr>
        <w:t xml:space="preserve">in </w:t>
      </w:r>
      <w:r>
        <w:rPr>
          <w:sz w:val="24"/>
        </w:rPr>
        <w:t>financial decision</w:t>
      </w:r>
      <w:r>
        <w:rPr>
          <w:spacing w:val="-13"/>
          <w:sz w:val="24"/>
        </w:rPr>
        <w:t xml:space="preserve"> </w:t>
      </w:r>
      <w:r>
        <w:rPr>
          <w:sz w:val="24"/>
        </w:rPr>
        <w:t>making.</w:t>
      </w:r>
    </w:p>
    <w:p>
      <w:pPr>
        <w:pStyle w:val="5"/>
        <w:spacing w:before="4"/>
      </w:pPr>
    </w:p>
    <w:p>
      <w:pPr>
        <w:pStyle w:val="3"/>
        <w:spacing w:before="1"/>
      </w:pPr>
      <w:r>
        <w:t>Exercise 6</w:t>
      </w:r>
    </w:p>
    <w:p>
      <w:pPr>
        <w:pStyle w:val="5"/>
        <w:spacing w:before="9"/>
        <w:rPr>
          <w:b/>
          <w:sz w:val="2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2127250</wp:posOffset>
            </wp:positionH>
            <wp:positionV relativeFrom="paragraph">
              <wp:posOffset>176530</wp:posOffset>
            </wp:positionV>
            <wp:extent cx="3278505" cy="3129280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407" cy="3129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580" w:right="1320" w:bottom="960" w:left="1140" w:header="0" w:footer="767" w:gutter="0"/>
        </w:sectPr>
      </w:pPr>
    </w:p>
    <w:p>
      <w:pPr>
        <w:pStyle w:val="5"/>
        <w:rPr>
          <w:b/>
          <w:sz w:val="20"/>
        </w:rPr>
      </w:pPr>
    </w:p>
    <w:p>
      <w:pPr>
        <w:pStyle w:val="5"/>
        <w:spacing w:before="3"/>
        <w:rPr>
          <w:b/>
          <w:sz w:val="18"/>
        </w:rPr>
      </w:pPr>
    </w:p>
    <w:p>
      <w:pPr>
        <w:pStyle w:val="5"/>
        <w:ind w:left="1275"/>
        <w:rPr>
          <w:sz w:val="20"/>
        </w:rPr>
      </w:pPr>
      <w:r>
        <w:rPr>
          <w:sz w:val="20"/>
        </w:rPr>
        <w:drawing>
          <wp:inline distT="0" distB="0" distL="0" distR="0">
            <wp:extent cx="4668520" cy="2376805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950" cy="237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4"/>
        <w:rPr>
          <w:b/>
          <w:sz w:val="21"/>
        </w:rPr>
      </w:pPr>
    </w:p>
    <w:p>
      <w:pPr>
        <w:pStyle w:val="5"/>
        <w:spacing w:before="90"/>
        <w:ind w:left="1116"/>
      </w:pPr>
      <w:r>
        <w:t>Required:</w:t>
      </w:r>
    </w:p>
    <w:p>
      <w:pPr>
        <w:pStyle w:val="5"/>
      </w:pPr>
    </w:p>
    <w:p>
      <w:pPr>
        <w:pStyle w:val="9"/>
        <w:numPr>
          <w:ilvl w:val="1"/>
          <w:numId w:val="6"/>
        </w:numPr>
        <w:tabs>
          <w:tab w:val="left" w:pos="1347"/>
        </w:tabs>
        <w:spacing w:before="0" w:after="0" w:line="240" w:lineRule="auto"/>
        <w:ind w:left="1116" w:right="759" w:firstLine="0"/>
        <w:jc w:val="left"/>
        <w:rPr>
          <w:sz w:val="24"/>
        </w:rPr>
      </w:pPr>
      <w:r>
        <w:rPr>
          <w:sz w:val="24"/>
        </w:rPr>
        <w:t xml:space="preserve">If Major Manuscripts, Inc. decides to maintain a constant debt-equity ratio, what rate of growth can </w:t>
      </w:r>
      <w:r>
        <w:rPr>
          <w:spacing w:val="-5"/>
          <w:sz w:val="24"/>
        </w:rPr>
        <w:t xml:space="preserve">it </w:t>
      </w:r>
      <w:r>
        <w:rPr>
          <w:sz w:val="24"/>
        </w:rPr>
        <w:t xml:space="preserve">maintain assuming that </w:t>
      </w:r>
      <w:r>
        <w:rPr>
          <w:spacing w:val="-3"/>
          <w:sz w:val="24"/>
        </w:rPr>
        <w:t xml:space="preserve">no </w:t>
      </w:r>
      <w:r>
        <w:rPr>
          <w:sz w:val="24"/>
        </w:rPr>
        <w:t xml:space="preserve">additional external equity financing </w:t>
      </w:r>
      <w:r>
        <w:rPr>
          <w:spacing w:val="-3"/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available?</w:t>
      </w:r>
    </w:p>
    <w:p>
      <w:pPr>
        <w:pStyle w:val="5"/>
        <w:spacing w:before="3"/>
      </w:pPr>
    </w:p>
    <w:p>
      <w:pPr>
        <w:pStyle w:val="9"/>
        <w:numPr>
          <w:ilvl w:val="1"/>
          <w:numId w:val="6"/>
        </w:numPr>
        <w:tabs>
          <w:tab w:val="left" w:pos="1357"/>
        </w:tabs>
        <w:spacing w:before="0" w:after="0" w:line="237" w:lineRule="auto"/>
        <w:ind w:left="1116" w:right="1011" w:firstLine="0"/>
        <w:jc w:val="left"/>
        <w:rPr>
          <w:sz w:val="24"/>
        </w:rPr>
      </w:pPr>
      <w:r>
        <w:rPr>
          <w:sz w:val="24"/>
        </w:rPr>
        <w:t>How sustainable growth contributes towards the growth of a corporation? Discuss.</w:t>
      </w:r>
    </w:p>
    <w:p>
      <w:pPr>
        <w:spacing w:after="0" w:line="237" w:lineRule="auto"/>
        <w:jc w:val="left"/>
        <w:rPr>
          <w:sz w:val="24"/>
        </w:rPr>
        <w:sectPr>
          <w:pgSz w:w="11910" w:h="16840"/>
          <w:pgMar w:top="1580" w:right="1320" w:bottom="960" w:left="1140" w:header="0" w:footer="767" w:gutter="0"/>
        </w:sectPr>
      </w:pPr>
    </w:p>
    <w:p>
      <w:pPr>
        <w:pStyle w:val="3"/>
        <w:spacing w:before="78"/>
      </w:pPr>
      <w:r>
        <w:t>Exercise 7</w:t>
      </w:r>
    </w:p>
    <w:p>
      <w:pPr>
        <w:pStyle w:val="5"/>
        <w:spacing w:before="7"/>
        <w:rPr>
          <w:b/>
          <w:sz w:val="23"/>
        </w:rPr>
      </w:pPr>
    </w:p>
    <w:p>
      <w:pPr>
        <w:pStyle w:val="5"/>
        <w:ind w:left="300" w:right="145"/>
      </w:pPr>
      <w:r>
        <w:t>1. Blendy Company provides the following balance sheet and income statement for the year of 2017.</w:t>
      </w:r>
    </w:p>
    <w:p>
      <w:pPr>
        <w:pStyle w:val="5"/>
        <w:spacing w:before="3" w:line="237" w:lineRule="auto"/>
        <w:ind w:left="3316" w:right="3140"/>
        <w:jc w:val="center"/>
      </w:pPr>
      <w:r>
        <w:t>BLENDY COMPANY BALANCE SHEET</w:t>
      </w:r>
    </w:p>
    <w:p>
      <w:pPr>
        <w:pStyle w:val="5"/>
        <w:spacing w:before="3" w:after="9"/>
        <w:ind w:left="3329" w:right="3140"/>
        <w:jc w:val="center"/>
      </w:pPr>
      <w:r>
        <w:rPr>
          <w:u w:val="single"/>
        </w:rPr>
        <w:t>AS OF 31 DECEMBER, 2017</w:t>
      </w:r>
    </w:p>
    <w:tbl>
      <w:tblPr>
        <w:tblStyle w:val="7"/>
        <w:tblW w:w="0" w:type="auto"/>
        <w:tblInd w:w="7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77"/>
        <w:gridCol w:w="30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4577" w:type="dxa"/>
          </w:tcPr>
          <w:p>
            <w:pPr>
              <w:pStyle w:val="10"/>
              <w:spacing w:line="252" w:lineRule="exact"/>
              <w:ind w:left="200"/>
              <w:rPr>
                <w:sz w:val="24"/>
              </w:rPr>
            </w:pPr>
            <w:r>
              <w:rPr>
                <w:sz w:val="24"/>
                <w:u w:val="single"/>
              </w:rPr>
              <w:t>ASSETS</w:t>
            </w:r>
          </w:p>
        </w:tc>
        <w:tc>
          <w:tcPr>
            <w:tcW w:w="3053" w:type="dxa"/>
          </w:tcPr>
          <w:p>
            <w:pPr>
              <w:pStyle w:val="10"/>
              <w:spacing w:line="252" w:lineRule="exact"/>
              <w:ind w:left="1889"/>
              <w:rPr>
                <w:sz w:val="24"/>
              </w:rPr>
            </w:pPr>
            <w:r>
              <w:rPr>
                <w:sz w:val="24"/>
              </w:rPr>
              <w:t>“$”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577" w:type="dxa"/>
          </w:tcPr>
          <w:p>
            <w:pPr>
              <w:pStyle w:val="10"/>
              <w:ind w:left="200"/>
              <w:rPr>
                <w:sz w:val="24"/>
              </w:rPr>
            </w:pPr>
            <w:r>
              <w:rPr>
                <w:sz w:val="24"/>
              </w:rPr>
              <w:t>Current Assets:</w:t>
            </w:r>
          </w:p>
        </w:tc>
        <w:tc>
          <w:tcPr>
            <w:tcW w:w="3053" w:type="dxa"/>
          </w:tcPr>
          <w:p>
            <w:pPr>
              <w:pStyle w:val="10"/>
              <w:spacing w:line="240" w:lineRule="auto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577" w:type="dxa"/>
          </w:tcPr>
          <w:p>
            <w:pPr>
              <w:pStyle w:val="10"/>
              <w:ind w:left="200"/>
              <w:rPr>
                <w:sz w:val="24"/>
              </w:rPr>
            </w:pPr>
            <w:r>
              <w:rPr>
                <w:sz w:val="24"/>
              </w:rPr>
              <w:t>Cash in hand</w:t>
            </w:r>
          </w:p>
        </w:tc>
        <w:tc>
          <w:tcPr>
            <w:tcW w:w="3053" w:type="dxa"/>
          </w:tcPr>
          <w:p>
            <w:pPr>
              <w:pStyle w:val="10"/>
              <w:ind w:left="1889"/>
              <w:rPr>
                <w:sz w:val="24"/>
              </w:rPr>
            </w:pPr>
            <w:r>
              <w:rPr>
                <w:sz w:val="24"/>
              </w:rPr>
              <w:t>100,000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577" w:type="dxa"/>
          </w:tcPr>
          <w:p>
            <w:pPr>
              <w:pStyle w:val="10"/>
              <w:ind w:left="200"/>
              <w:rPr>
                <w:sz w:val="24"/>
              </w:rPr>
            </w:pPr>
            <w:r>
              <w:rPr>
                <w:sz w:val="24"/>
              </w:rPr>
              <w:t>Inventory</w:t>
            </w:r>
          </w:p>
        </w:tc>
        <w:tc>
          <w:tcPr>
            <w:tcW w:w="3053" w:type="dxa"/>
          </w:tcPr>
          <w:p>
            <w:pPr>
              <w:pStyle w:val="10"/>
              <w:ind w:left="1889"/>
              <w:rPr>
                <w:sz w:val="24"/>
              </w:rPr>
            </w:pPr>
            <w:r>
              <w:rPr>
                <w:sz w:val="24"/>
              </w:rPr>
              <w:t>90,000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577" w:type="dxa"/>
          </w:tcPr>
          <w:p>
            <w:pPr>
              <w:pStyle w:val="10"/>
              <w:ind w:left="200"/>
              <w:rPr>
                <w:sz w:val="24"/>
              </w:rPr>
            </w:pPr>
            <w:r>
              <w:rPr>
                <w:sz w:val="24"/>
              </w:rPr>
              <w:t>Debtors</w:t>
            </w:r>
          </w:p>
        </w:tc>
        <w:tc>
          <w:tcPr>
            <w:tcW w:w="3053" w:type="dxa"/>
          </w:tcPr>
          <w:p>
            <w:pPr>
              <w:pStyle w:val="10"/>
              <w:ind w:left="1889"/>
              <w:rPr>
                <w:sz w:val="24"/>
              </w:rPr>
            </w:pPr>
            <w:r>
              <w:rPr>
                <w:sz w:val="24"/>
                <w:u w:val="single"/>
              </w:rPr>
              <w:t>145,000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4577" w:type="dxa"/>
          </w:tcPr>
          <w:p>
            <w:pPr>
              <w:pStyle w:val="10"/>
              <w:spacing w:before="1" w:line="240" w:lineRule="auto"/>
              <w:ind w:left="200"/>
              <w:rPr>
                <w:sz w:val="24"/>
              </w:rPr>
            </w:pPr>
            <w:r>
              <w:rPr>
                <w:sz w:val="24"/>
              </w:rPr>
              <w:t>Total current assets</w:t>
            </w:r>
          </w:p>
        </w:tc>
        <w:tc>
          <w:tcPr>
            <w:tcW w:w="3053" w:type="dxa"/>
          </w:tcPr>
          <w:p>
            <w:pPr>
              <w:pStyle w:val="10"/>
              <w:spacing w:line="272" w:lineRule="exact"/>
              <w:ind w:left="1889"/>
              <w:rPr>
                <w:sz w:val="24"/>
              </w:rPr>
            </w:pPr>
            <w:r>
              <w:rPr>
                <w:sz w:val="24"/>
                <w:u w:val="single"/>
              </w:rPr>
              <w:t>3,35,000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4577" w:type="dxa"/>
          </w:tcPr>
          <w:p>
            <w:pPr>
              <w:pStyle w:val="10"/>
              <w:spacing w:before="5" w:line="240" w:lineRule="auto"/>
              <w:rPr>
                <w:sz w:val="23"/>
              </w:rPr>
            </w:pPr>
          </w:p>
          <w:p>
            <w:pPr>
              <w:pStyle w:val="10"/>
              <w:spacing w:line="263" w:lineRule="exact"/>
              <w:ind w:left="200"/>
              <w:rPr>
                <w:sz w:val="24"/>
              </w:rPr>
            </w:pPr>
            <w:r>
              <w:rPr>
                <w:sz w:val="24"/>
              </w:rPr>
              <w:t>Non-Current Assets:</w:t>
            </w:r>
          </w:p>
        </w:tc>
        <w:tc>
          <w:tcPr>
            <w:tcW w:w="3053" w:type="dxa"/>
          </w:tcPr>
          <w:p>
            <w:pPr>
              <w:pStyle w:val="10"/>
              <w:spacing w:line="240" w:lineRule="auto"/>
              <w:rPr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577" w:type="dxa"/>
          </w:tcPr>
          <w:p>
            <w:pPr>
              <w:pStyle w:val="10"/>
              <w:ind w:left="200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3053" w:type="dxa"/>
          </w:tcPr>
          <w:p>
            <w:pPr>
              <w:pStyle w:val="10"/>
              <w:ind w:left="1889"/>
              <w:rPr>
                <w:sz w:val="24"/>
              </w:rPr>
            </w:pPr>
            <w:r>
              <w:rPr>
                <w:sz w:val="24"/>
              </w:rPr>
              <w:t>1,290,000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577" w:type="dxa"/>
          </w:tcPr>
          <w:p>
            <w:pPr>
              <w:pStyle w:val="10"/>
              <w:ind w:left="200"/>
              <w:rPr>
                <w:sz w:val="24"/>
              </w:rPr>
            </w:pPr>
            <w:r>
              <w:rPr>
                <w:sz w:val="24"/>
              </w:rPr>
              <w:t>Plant &amp; Machinery</w:t>
            </w:r>
          </w:p>
        </w:tc>
        <w:tc>
          <w:tcPr>
            <w:tcW w:w="3053" w:type="dxa"/>
          </w:tcPr>
          <w:p>
            <w:pPr>
              <w:pStyle w:val="10"/>
              <w:ind w:left="1889"/>
              <w:rPr>
                <w:sz w:val="24"/>
              </w:rPr>
            </w:pPr>
            <w:r>
              <w:rPr>
                <w:sz w:val="24"/>
              </w:rPr>
              <w:t>770,000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577" w:type="dxa"/>
          </w:tcPr>
          <w:p>
            <w:pPr>
              <w:pStyle w:val="10"/>
              <w:ind w:left="200"/>
              <w:rPr>
                <w:sz w:val="24"/>
              </w:rPr>
            </w:pPr>
            <w:r>
              <w:rPr>
                <w:sz w:val="24"/>
              </w:rPr>
              <w:t>Vehicles</w:t>
            </w:r>
          </w:p>
        </w:tc>
        <w:tc>
          <w:tcPr>
            <w:tcW w:w="3053" w:type="dxa"/>
          </w:tcPr>
          <w:p>
            <w:pPr>
              <w:pStyle w:val="10"/>
              <w:ind w:left="1889"/>
              <w:rPr>
                <w:sz w:val="24"/>
              </w:rPr>
            </w:pPr>
            <w:r>
              <w:rPr>
                <w:sz w:val="24"/>
                <w:u w:val="single"/>
              </w:rPr>
              <w:t>470,000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4577" w:type="dxa"/>
          </w:tcPr>
          <w:p>
            <w:pPr>
              <w:pStyle w:val="10"/>
              <w:spacing w:line="270" w:lineRule="exact"/>
              <w:ind w:left="200"/>
              <w:rPr>
                <w:sz w:val="24"/>
              </w:rPr>
            </w:pPr>
            <w:r>
              <w:rPr>
                <w:sz w:val="24"/>
              </w:rPr>
              <w:t>Total non-current assets</w:t>
            </w:r>
          </w:p>
        </w:tc>
        <w:tc>
          <w:tcPr>
            <w:tcW w:w="3053" w:type="dxa"/>
          </w:tcPr>
          <w:p>
            <w:pPr>
              <w:pStyle w:val="10"/>
              <w:spacing w:line="274" w:lineRule="exact"/>
              <w:ind w:left="1889"/>
              <w:rPr>
                <w:sz w:val="24"/>
              </w:rPr>
            </w:pPr>
            <w:r>
              <w:rPr>
                <w:sz w:val="24"/>
                <w:u w:val="single"/>
              </w:rPr>
              <w:t>2,530,000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4577" w:type="dxa"/>
          </w:tcPr>
          <w:p>
            <w:pPr>
              <w:pStyle w:val="10"/>
              <w:spacing w:before="7" w:line="240" w:lineRule="auto"/>
              <w:rPr>
                <w:sz w:val="23"/>
              </w:rPr>
            </w:pPr>
          </w:p>
          <w:p>
            <w:pPr>
              <w:pStyle w:val="10"/>
              <w:spacing w:before="1" w:line="274" w:lineRule="exact"/>
              <w:ind w:left="200"/>
              <w:rPr>
                <w:sz w:val="24"/>
              </w:rPr>
            </w:pPr>
            <w:r>
              <w:rPr>
                <w:sz w:val="24"/>
              </w:rPr>
              <w:t>Total Assets</w:t>
            </w:r>
          </w:p>
        </w:tc>
        <w:tc>
          <w:tcPr>
            <w:tcW w:w="3053" w:type="dxa"/>
          </w:tcPr>
          <w:p>
            <w:pPr>
              <w:pStyle w:val="10"/>
              <w:spacing w:before="7" w:line="240" w:lineRule="auto"/>
              <w:rPr>
                <w:sz w:val="23"/>
              </w:rPr>
            </w:pPr>
          </w:p>
          <w:p>
            <w:pPr>
              <w:pStyle w:val="10"/>
              <w:tabs>
                <w:tab w:val="left" w:pos="1761"/>
              </w:tabs>
              <w:spacing w:before="1" w:line="274" w:lineRule="exact"/>
              <w:ind w:right="-490"/>
              <w:jc w:val="right"/>
              <w:rPr>
                <w:sz w:val="24"/>
              </w:rPr>
            </w:pPr>
            <w:r>
              <w:rPr>
                <w:sz w:val="24"/>
                <w:u w:val="double"/>
              </w:rPr>
              <w:t xml:space="preserve"> </w:t>
            </w:r>
            <w:r>
              <w:rPr>
                <w:spacing w:val="-10"/>
                <w:sz w:val="24"/>
                <w:u w:val="double"/>
              </w:rPr>
              <w:t xml:space="preserve"> </w:t>
            </w:r>
            <w:r>
              <w:rPr>
                <w:sz w:val="24"/>
                <w:u w:val="double"/>
              </w:rPr>
              <w:t>2,865,</w:t>
            </w:r>
            <w:r>
              <w:rPr>
                <w:sz w:val="24"/>
                <w:u w:val="single"/>
              </w:rPr>
              <w:t>00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ab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577" w:type="dxa"/>
          </w:tcPr>
          <w:p>
            <w:pPr>
              <w:pStyle w:val="10"/>
              <w:spacing w:before="8" w:line="262" w:lineRule="exact"/>
              <w:ind w:left="200"/>
              <w:rPr>
                <w:sz w:val="24"/>
              </w:rPr>
            </w:pPr>
            <w:r>
              <w:rPr>
                <w:sz w:val="24"/>
                <w:u w:val="single"/>
              </w:rPr>
              <w:t>LIABILITIES</w:t>
            </w:r>
          </w:p>
        </w:tc>
        <w:tc>
          <w:tcPr>
            <w:tcW w:w="3053" w:type="dxa"/>
          </w:tcPr>
          <w:p>
            <w:pPr>
              <w:pStyle w:val="10"/>
              <w:spacing w:line="240" w:lineRule="auto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577" w:type="dxa"/>
          </w:tcPr>
          <w:p>
            <w:pPr>
              <w:pStyle w:val="10"/>
              <w:ind w:left="200"/>
              <w:rPr>
                <w:sz w:val="24"/>
              </w:rPr>
            </w:pPr>
            <w:r>
              <w:rPr>
                <w:sz w:val="24"/>
              </w:rPr>
              <w:t>Current Liabilities:</w:t>
            </w:r>
          </w:p>
        </w:tc>
        <w:tc>
          <w:tcPr>
            <w:tcW w:w="3053" w:type="dxa"/>
          </w:tcPr>
          <w:p>
            <w:pPr>
              <w:pStyle w:val="10"/>
              <w:spacing w:line="240" w:lineRule="auto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577" w:type="dxa"/>
          </w:tcPr>
          <w:p>
            <w:pPr>
              <w:pStyle w:val="10"/>
              <w:ind w:left="200"/>
              <w:rPr>
                <w:sz w:val="24"/>
              </w:rPr>
            </w:pPr>
            <w:r>
              <w:rPr>
                <w:sz w:val="24"/>
              </w:rPr>
              <w:t>Creditors</w:t>
            </w:r>
          </w:p>
        </w:tc>
        <w:tc>
          <w:tcPr>
            <w:tcW w:w="3053" w:type="dxa"/>
          </w:tcPr>
          <w:p>
            <w:pPr>
              <w:pStyle w:val="10"/>
              <w:ind w:left="1889"/>
              <w:rPr>
                <w:sz w:val="24"/>
              </w:rPr>
            </w:pPr>
            <w:r>
              <w:rPr>
                <w:sz w:val="24"/>
              </w:rPr>
              <w:t>410,000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577" w:type="dxa"/>
          </w:tcPr>
          <w:p>
            <w:pPr>
              <w:pStyle w:val="10"/>
              <w:ind w:left="200"/>
              <w:rPr>
                <w:sz w:val="24"/>
              </w:rPr>
            </w:pPr>
            <w:r>
              <w:rPr>
                <w:sz w:val="24"/>
              </w:rPr>
              <w:t>Tax Payables</w:t>
            </w:r>
          </w:p>
        </w:tc>
        <w:tc>
          <w:tcPr>
            <w:tcW w:w="3053" w:type="dxa"/>
          </w:tcPr>
          <w:p>
            <w:pPr>
              <w:pStyle w:val="10"/>
              <w:ind w:left="1889"/>
              <w:rPr>
                <w:sz w:val="24"/>
              </w:rPr>
            </w:pPr>
            <w:r>
              <w:rPr>
                <w:sz w:val="24"/>
              </w:rPr>
              <w:t>20,000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577" w:type="dxa"/>
          </w:tcPr>
          <w:p>
            <w:pPr>
              <w:pStyle w:val="10"/>
              <w:ind w:left="200"/>
              <w:rPr>
                <w:sz w:val="24"/>
              </w:rPr>
            </w:pPr>
            <w:r>
              <w:rPr>
                <w:sz w:val="24"/>
              </w:rPr>
              <w:t>Salary Payables</w:t>
            </w:r>
          </w:p>
        </w:tc>
        <w:tc>
          <w:tcPr>
            <w:tcW w:w="3053" w:type="dxa"/>
          </w:tcPr>
          <w:p>
            <w:pPr>
              <w:pStyle w:val="10"/>
              <w:ind w:left="1889"/>
              <w:rPr>
                <w:sz w:val="24"/>
              </w:rPr>
            </w:pPr>
            <w:r>
              <w:rPr>
                <w:sz w:val="24"/>
                <w:u w:val="single"/>
              </w:rPr>
              <w:t>92,000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577" w:type="dxa"/>
          </w:tcPr>
          <w:p>
            <w:pPr>
              <w:pStyle w:val="10"/>
              <w:ind w:left="200"/>
              <w:rPr>
                <w:sz w:val="24"/>
              </w:rPr>
            </w:pPr>
            <w:r>
              <w:rPr>
                <w:sz w:val="24"/>
              </w:rPr>
              <w:t>Total Current liabilities</w:t>
            </w:r>
          </w:p>
        </w:tc>
        <w:tc>
          <w:tcPr>
            <w:tcW w:w="3053" w:type="dxa"/>
          </w:tcPr>
          <w:p>
            <w:pPr>
              <w:pStyle w:val="10"/>
              <w:ind w:left="1889"/>
              <w:rPr>
                <w:sz w:val="24"/>
              </w:rPr>
            </w:pPr>
            <w:r>
              <w:rPr>
                <w:sz w:val="24"/>
                <w:u w:val="single"/>
              </w:rPr>
              <w:t>5,22,000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577" w:type="dxa"/>
          </w:tcPr>
          <w:p>
            <w:pPr>
              <w:pStyle w:val="10"/>
              <w:ind w:left="200"/>
              <w:rPr>
                <w:sz w:val="24"/>
              </w:rPr>
            </w:pPr>
            <w:r>
              <w:rPr>
                <w:sz w:val="24"/>
              </w:rPr>
              <w:t>Non-Current Liabilities:</w:t>
            </w:r>
          </w:p>
        </w:tc>
        <w:tc>
          <w:tcPr>
            <w:tcW w:w="3053" w:type="dxa"/>
          </w:tcPr>
          <w:p>
            <w:pPr>
              <w:pStyle w:val="10"/>
              <w:spacing w:line="240" w:lineRule="auto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4577" w:type="dxa"/>
          </w:tcPr>
          <w:p>
            <w:pPr>
              <w:pStyle w:val="10"/>
              <w:spacing w:before="1" w:line="240" w:lineRule="auto"/>
              <w:ind w:left="200"/>
              <w:rPr>
                <w:sz w:val="24"/>
              </w:rPr>
            </w:pPr>
            <w:r>
              <w:rPr>
                <w:sz w:val="24"/>
              </w:rPr>
              <w:t>Long term loan</w:t>
            </w:r>
          </w:p>
        </w:tc>
        <w:tc>
          <w:tcPr>
            <w:tcW w:w="3053" w:type="dxa"/>
          </w:tcPr>
          <w:p>
            <w:pPr>
              <w:pStyle w:val="10"/>
              <w:spacing w:line="272" w:lineRule="exact"/>
              <w:ind w:left="1889"/>
              <w:rPr>
                <w:sz w:val="24"/>
              </w:rPr>
            </w:pPr>
            <w:r>
              <w:rPr>
                <w:sz w:val="24"/>
                <w:u w:val="single"/>
              </w:rPr>
              <w:t>10,00,000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4577" w:type="dxa"/>
          </w:tcPr>
          <w:p>
            <w:pPr>
              <w:pStyle w:val="10"/>
              <w:spacing w:before="5" w:line="240" w:lineRule="auto"/>
              <w:rPr>
                <w:sz w:val="23"/>
              </w:rPr>
            </w:pPr>
          </w:p>
          <w:p>
            <w:pPr>
              <w:pStyle w:val="10"/>
              <w:spacing w:line="263" w:lineRule="exact"/>
              <w:ind w:left="200"/>
              <w:rPr>
                <w:sz w:val="24"/>
              </w:rPr>
            </w:pPr>
            <w:r>
              <w:rPr>
                <w:sz w:val="24"/>
              </w:rPr>
              <w:t>Total Liabilities</w:t>
            </w:r>
          </w:p>
        </w:tc>
        <w:tc>
          <w:tcPr>
            <w:tcW w:w="3053" w:type="dxa"/>
          </w:tcPr>
          <w:p>
            <w:pPr>
              <w:pStyle w:val="10"/>
              <w:spacing w:before="5" w:line="240" w:lineRule="auto"/>
              <w:rPr>
                <w:sz w:val="23"/>
              </w:rPr>
            </w:pPr>
          </w:p>
          <w:p>
            <w:pPr>
              <w:pStyle w:val="10"/>
              <w:spacing w:line="263" w:lineRule="exact"/>
              <w:ind w:left="1889"/>
              <w:rPr>
                <w:sz w:val="24"/>
              </w:rPr>
            </w:pPr>
            <w:r>
              <w:rPr>
                <w:sz w:val="24"/>
                <w:u w:val="single"/>
              </w:rPr>
              <w:t>15,22,000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577" w:type="dxa"/>
          </w:tcPr>
          <w:p>
            <w:pPr>
              <w:pStyle w:val="10"/>
              <w:ind w:left="200"/>
              <w:rPr>
                <w:sz w:val="24"/>
              </w:rPr>
            </w:pPr>
            <w:r>
              <w:rPr>
                <w:sz w:val="24"/>
                <w:u w:val="single"/>
              </w:rPr>
              <w:t>OWNER’S EQUITY:</w:t>
            </w:r>
          </w:p>
        </w:tc>
        <w:tc>
          <w:tcPr>
            <w:tcW w:w="3053" w:type="dxa"/>
          </w:tcPr>
          <w:p>
            <w:pPr>
              <w:pStyle w:val="10"/>
              <w:spacing w:line="240" w:lineRule="auto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577" w:type="dxa"/>
          </w:tcPr>
          <w:p>
            <w:pPr>
              <w:pStyle w:val="10"/>
              <w:ind w:left="200"/>
              <w:rPr>
                <w:sz w:val="24"/>
              </w:rPr>
            </w:pPr>
            <w:r>
              <w:rPr>
                <w:sz w:val="24"/>
              </w:rPr>
              <w:t>Paid up capital</w:t>
            </w:r>
          </w:p>
        </w:tc>
        <w:tc>
          <w:tcPr>
            <w:tcW w:w="3053" w:type="dxa"/>
          </w:tcPr>
          <w:p>
            <w:pPr>
              <w:pStyle w:val="10"/>
              <w:ind w:left="1889"/>
              <w:rPr>
                <w:sz w:val="24"/>
              </w:rPr>
            </w:pPr>
            <w:r>
              <w:rPr>
                <w:sz w:val="24"/>
              </w:rPr>
              <w:t>740,000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577" w:type="dxa"/>
          </w:tcPr>
          <w:p>
            <w:pPr>
              <w:pStyle w:val="10"/>
              <w:ind w:left="200"/>
              <w:rPr>
                <w:sz w:val="24"/>
              </w:rPr>
            </w:pPr>
            <w:r>
              <w:rPr>
                <w:sz w:val="24"/>
              </w:rPr>
              <w:t>Retained Earning</w:t>
            </w:r>
          </w:p>
        </w:tc>
        <w:tc>
          <w:tcPr>
            <w:tcW w:w="3053" w:type="dxa"/>
          </w:tcPr>
          <w:p>
            <w:pPr>
              <w:pStyle w:val="10"/>
              <w:ind w:left="1889"/>
              <w:rPr>
                <w:sz w:val="24"/>
              </w:rPr>
            </w:pPr>
            <w:r>
              <w:rPr>
                <w:sz w:val="24"/>
              </w:rPr>
              <w:t>543,000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577" w:type="dxa"/>
          </w:tcPr>
          <w:p>
            <w:pPr>
              <w:pStyle w:val="10"/>
              <w:ind w:left="200"/>
              <w:rPr>
                <w:sz w:val="24"/>
              </w:rPr>
            </w:pPr>
            <w:r>
              <w:rPr>
                <w:sz w:val="24"/>
              </w:rPr>
              <w:t>Share premium</w:t>
            </w:r>
          </w:p>
        </w:tc>
        <w:tc>
          <w:tcPr>
            <w:tcW w:w="3053" w:type="dxa"/>
          </w:tcPr>
          <w:p>
            <w:pPr>
              <w:pStyle w:val="10"/>
              <w:ind w:left="1889"/>
              <w:rPr>
                <w:sz w:val="24"/>
              </w:rPr>
            </w:pPr>
            <w:r>
              <w:rPr>
                <w:sz w:val="24"/>
                <w:u w:val="single"/>
              </w:rPr>
              <w:t>60,000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577" w:type="dxa"/>
          </w:tcPr>
          <w:p>
            <w:pPr>
              <w:pStyle w:val="10"/>
              <w:ind w:left="200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3053" w:type="dxa"/>
          </w:tcPr>
          <w:p>
            <w:pPr>
              <w:pStyle w:val="10"/>
              <w:ind w:left="1889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1,343,000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4577" w:type="dxa"/>
          </w:tcPr>
          <w:p>
            <w:pPr>
              <w:pStyle w:val="10"/>
              <w:spacing w:line="250" w:lineRule="exact"/>
              <w:ind w:left="200"/>
              <w:rPr>
                <w:sz w:val="24"/>
              </w:rPr>
            </w:pPr>
            <w:r>
              <w:rPr>
                <w:sz w:val="24"/>
              </w:rPr>
              <w:t>Total Liabilities &amp; Equity</w:t>
            </w:r>
          </w:p>
        </w:tc>
        <w:tc>
          <w:tcPr>
            <w:tcW w:w="3053" w:type="dxa"/>
          </w:tcPr>
          <w:p>
            <w:pPr>
              <w:pStyle w:val="10"/>
              <w:tabs>
                <w:tab w:val="left" w:pos="1776"/>
              </w:tabs>
              <w:spacing w:line="250" w:lineRule="exact"/>
              <w:ind w:right="-490"/>
              <w:jc w:val="right"/>
              <w:rPr>
                <w:sz w:val="24"/>
              </w:rPr>
            </w:pPr>
            <w:r>
              <w:rPr>
                <w:sz w:val="24"/>
                <w:u w:val="double"/>
              </w:rPr>
              <w:t xml:space="preserve"> </w:t>
            </w:r>
            <w:r>
              <w:rPr>
                <w:spacing w:val="4"/>
                <w:sz w:val="24"/>
                <w:u w:val="double"/>
              </w:rPr>
              <w:t xml:space="preserve"> </w:t>
            </w:r>
            <w:r>
              <w:rPr>
                <w:sz w:val="24"/>
                <w:u w:val="double"/>
              </w:rPr>
              <w:t>2,865,</w:t>
            </w:r>
            <w:r>
              <w:rPr>
                <w:sz w:val="24"/>
                <w:u w:val="single"/>
              </w:rPr>
              <w:t>00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ab/>
            </w:r>
          </w:p>
        </w:tc>
      </w:tr>
    </w:tbl>
    <w:p>
      <w:pPr>
        <w:spacing w:after="0" w:line="250" w:lineRule="exact"/>
        <w:jc w:val="right"/>
        <w:rPr>
          <w:sz w:val="24"/>
        </w:rPr>
        <w:sectPr>
          <w:pgSz w:w="11910" w:h="16840"/>
          <w:pgMar w:top="1340" w:right="1320" w:bottom="960" w:left="1140" w:header="0" w:footer="767" w:gutter="0"/>
        </w:sectPr>
      </w:pPr>
    </w:p>
    <w:p>
      <w:pPr>
        <w:pStyle w:val="5"/>
        <w:spacing w:before="76" w:line="237" w:lineRule="auto"/>
        <w:ind w:left="3594" w:right="3412" w:hanging="6"/>
        <w:jc w:val="center"/>
      </w:pPr>
      <w:r>
        <w:t>BLENDY COMPANY INCOME STATEMENT</w:t>
      </w:r>
    </w:p>
    <w:p>
      <w:pPr>
        <w:pStyle w:val="5"/>
        <w:spacing w:before="3"/>
        <w:ind w:left="2376" w:right="2187"/>
        <w:jc w:val="center"/>
      </w:pPr>
      <w:r>
        <w:rPr>
          <w:u w:val="single"/>
        </w:rPr>
        <w:t>FOR THE YEAR ENDED 31 DECEMBER, 2017</w:t>
      </w:r>
    </w:p>
    <w:p>
      <w:pPr>
        <w:pStyle w:val="5"/>
        <w:spacing w:before="9"/>
      </w:pPr>
    </w:p>
    <w:tbl>
      <w:tblPr>
        <w:tblStyle w:val="7"/>
        <w:tblW w:w="0" w:type="auto"/>
        <w:tblInd w:w="10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2"/>
        <w:gridCol w:w="27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682" w:type="dxa"/>
          </w:tcPr>
          <w:p>
            <w:pPr>
              <w:pStyle w:val="10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Net Sales</w:t>
            </w:r>
          </w:p>
        </w:tc>
        <w:tc>
          <w:tcPr>
            <w:tcW w:w="2776" w:type="dxa"/>
          </w:tcPr>
          <w:p>
            <w:pPr>
              <w:pStyle w:val="10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$ 900,000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682" w:type="dxa"/>
          </w:tcPr>
          <w:p>
            <w:pPr>
              <w:pStyle w:val="10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Cost of goods sold</w:t>
            </w:r>
          </w:p>
        </w:tc>
        <w:tc>
          <w:tcPr>
            <w:tcW w:w="2776" w:type="dxa"/>
          </w:tcPr>
          <w:p>
            <w:pPr>
              <w:pStyle w:val="10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  <w:u w:val="single"/>
              </w:rPr>
              <w:t>(550,000)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682" w:type="dxa"/>
          </w:tcPr>
          <w:p>
            <w:pPr>
              <w:pStyle w:val="10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Gross profit</w:t>
            </w:r>
          </w:p>
        </w:tc>
        <w:tc>
          <w:tcPr>
            <w:tcW w:w="2776" w:type="dxa"/>
          </w:tcPr>
          <w:p>
            <w:pPr>
              <w:pStyle w:val="10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350,000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682" w:type="dxa"/>
          </w:tcPr>
          <w:p>
            <w:pPr>
              <w:pStyle w:val="10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Operating Expenses</w:t>
            </w:r>
          </w:p>
        </w:tc>
        <w:tc>
          <w:tcPr>
            <w:tcW w:w="2776" w:type="dxa"/>
          </w:tcPr>
          <w:p>
            <w:pPr>
              <w:pStyle w:val="10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  <w:u w:val="single"/>
              </w:rPr>
              <w:t>(90,000)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4682" w:type="dxa"/>
          </w:tcPr>
          <w:p>
            <w:pPr>
              <w:pStyle w:val="10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Earnings before interest and tax (EBIT)</w:t>
            </w:r>
          </w:p>
        </w:tc>
        <w:tc>
          <w:tcPr>
            <w:tcW w:w="2776" w:type="dxa"/>
          </w:tcPr>
          <w:p>
            <w:pPr>
              <w:pStyle w:val="10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260,000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682" w:type="dxa"/>
          </w:tcPr>
          <w:p>
            <w:pPr>
              <w:pStyle w:val="10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Interest expense</w:t>
            </w:r>
          </w:p>
        </w:tc>
        <w:tc>
          <w:tcPr>
            <w:tcW w:w="2776" w:type="dxa"/>
          </w:tcPr>
          <w:p>
            <w:pPr>
              <w:pStyle w:val="10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(60,000)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4682" w:type="dxa"/>
          </w:tcPr>
          <w:p>
            <w:pPr>
              <w:pStyle w:val="10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Earning before tax</w:t>
            </w:r>
          </w:p>
        </w:tc>
        <w:tc>
          <w:tcPr>
            <w:tcW w:w="2776" w:type="dxa"/>
          </w:tcPr>
          <w:p>
            <w:pPr>
              <w:pStyle w:val="10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200,000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682" w:type="dxa"/>
          </w:tcPr>
          <w:p>
            <w:pPr>
              <w:pStyle w:val="10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Tax (35%)</w:t>
            </w:r>
          </w:p>
        </w:tc>
        <w:tc>
          <w:tcPr>
            <w:tcW w:w="2776" w:type="dxa"/>
          </w:tcPr>
          <w:p>
            <w:pPr>
              <w:pStyle w:val="10"/>
              <w:spacing w:line="258" w:lineRule="exact"/>
              <w:ind w:left="167"/>
              <w:rPr>
                <w:sz w:val="24"/>
              </w:rPr>
            </w:pPr>
            <w:r>
              <w:rPr>
                <w:sz w:val="24"/>
                <w:u w:val="single"/>
              </w:rPr>
              <w:t>(70,000)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682" w:type="dxa"/>
          </w:tcPr>
          <w:p>
            <w:pPr>
              <w:pStyle w:val="10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Earning after tax</w:t>
            </w:r>
          </w:p>
        </w:tc>
        <w:tc>
          <w:tcPr>
            <w:tcW w:w="2776" w:type="dxa"/>
          </w:tcPr>
          <w:p>
            <w:pPr>
              <w:pStyle w:val="10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130,000</w:t>
            </w:r>
          </w:p>
        </w:tc>
      </w:tr>
    </w:tbl>
    <w:p>
      <w:pPr>
        <w:pStyle w:val="5"/>
        <w:spacing w:before="5"/>
        <w:rPr>
          <w:sz w:val="23"/>
        </w:rPr>
      </w:pPr>
    </w:p>
    <w:p>
      <w:pPr>
        <w:pStyle w:val="5"/>
        <w:spacing w:before="1"/>
        <w:ind w:left="300"/>
      </w:pPr>
      <w:r>
        <w:t>Required:</w:t>
      </w:r>
    </w:p>
    <w:p>
      <w:pPr>
        <w:pStyle w:val="5"/>
      </w:pPr>
    </w:p>
    <w:p>
      <w:pPr>
        <w:pStyle w:val="9"/>
        <w:numPr>
          <w:ilvl w:val="0"/>
          <w:numId w:val="7"/>
        </w:numPr>
        <w:tabs>
          <w:tab w:val="left" w:pos="531"/>
        </w:tabs>
        <w:spacing w:before="0" w:after="0" w:line="275" w:lineRule="exact"/>
        <w:ind w:left="530" w:right="0" w:hanging="231"/>
        <w:jc w:val="left"/>
        <w:rPr>
          <w:sz w:val="24"/>
        </w:rPr>
      </w:pPr>
      <w:r>
        <w:rPr>
          <w:sz w:val="24"/>
        </w:rPr>
        <w:t>Calculate the following</w:t>
      </w:r>
      <w:r>
        <w:rPr>
          <w:spacing w:val="3"/>
          <w:sz w:val="24"/>
        </w:rPr>
        <w:t xml:space="preserve"> </w:t>
      </w:r>
      <w:r>
        <w:rPr>
          <w:sz w:val="24"/>
        </w:rPr>
        <w:t>ratios:</w:t>
      </w:r>
    </w:p>
    <w:p>
      <w:pPr>
        <w:pStyle w:val="9"/>
        <w:numPr>
          <w:ilvl w:val="1"/>
          <w:numId w:val="7"/>
        </w:numPr>
        <w:tabs>
          <w:tab w:val="left" w:pos="2461"/>
          <w:tab w:val="left" w:pos="2462"/>
        </w:tabs>
        <w:spacing w:before="0" w:after="0" w:line="275" w:lineRule="exact"/>
        <w:ind w:left="2461" w:right="0" w:hanging="721"/>
        <w:jc w:val="left"/>
        <w:rPr>
          <w:sz w:val="24"/>
        </w:rPr>
      </w:pPr>
      <w:r>
        <w:rPr>
          <w:sz w:val="24"/>
        </w:rPr>
        <w:t>Average payment</w:t>
      </w:r>
      <w:r>
        <w:rPr>
          <w:spacing w:val="7"/>
          <w:sz w:val="24"/>
        </w:rPr>
        <w:t xml:space="preserve"> </w:t>
      </w:r>
      <w:r>
        <w:rPr>
          <w:sz w:val="24"/>
        </w:rPr>
        <w:t>period.</w:t>
      </w:r>
    </w:p>
    <w:p>
      <w:pPr>
        <w:pStyle w:val="9"/>
        <w:numPr>
          <w:ilvl w:val="1"/>
          <w:numId w:val="7"/>
        </w:numPr>
        <w:tabs>
          <w:tab w:val="left" w:pos="2461"/>
          <w:tab w:val="left" w:pos="2462"/>
        </w:tabs>
        <w:spacing w:before="3" w:after="0" w:line="275" w:lineRule="exact"/>
        <w:ind w:left="2461" w:right="0" w:hanging="721"/>
        <w:jc w:val="left"/>
        <w:rPr>
          <w:sz w:val="24"/>
        </w:rPr>
      </w:pPr>
      <w:r>
        <w:rPr>
          <w:sz w:val="24"/>
        </w:rPr>
        <w:t>Average collection</w:t>
      </w:r>
      <w:r>
        <w:rPr>
          <w:spacing w:val="-3"/>
          <w:sz w:val="24"/>
        </w:rPr>
        <w:t xml:space="preserve"> </w:t>
      </w:r>
      <w:r>
        <w:rPr>
          <w:sz w:val="24"/>
        </w:rPr>
        <w:t>period.</w:t>
      </w:r>
    </w:p>
    <w:p>
      <w:pPr>
        <w:pStyle w:val="9"/>
        <w:numPr>
          <w:ilvl w:val="1"/>
          <w:numId w:val="7"/>
        </w:numPr>
        <w:tabs>
          <w:tab w:val="left" w:pos="2461"/>
          <w:tab w:val="left" w:pos="2462"/>
        </w:tabs>
        <w:spacing w:before="0" w:after="0" w:line="275" w:lineRule="exact"/>
        <w:ind w:left="2461" w:right="0" w:hanging="721"/>
        <w:jc w:val="left"/>
        <w:rPr>
          <w:sz w:val="24"/>
        </w:rPr>
      </w:pPr>
      <w:r>
        <w:rPr>
          <w:sz w:val="24"/>
        </w:rPr>
        <w:t>Inventory turnover</w:t>
      </w:r>
      <w:r>
        <w:rPr>
          <w:spacing w:val="-6"/>
          <w:sz w:val="24"/>
        </w:rPr>
        <w:t xml:space="preserve"> </w:t>
      </w:r>
      <w:r>
        <w:rPr>
          <w:sz w:val="24"/>
        </w:rPr>
        <w:t>ratio.</w:t>
      </w:r>
    </w:p>
    <w:p>
      <w:pPr>
        <w:pStyle w:val="9"/>
        <w:numPr>
          <w:ilvl w:val="1"/>
          <w:numId w:val="7"/>
        </w:numPr>
        <w:tabs>
          <w:tab w:val="left" w:pos="2461"/>
          <w:tab w:val="left" w:pos="2462"/>
        </w:tabs>
        <w:spacing w:before="2" w:after="0" w:line="275" w:lineRule="exact"/>
        <w:ind w:left="2461" w:right="0" w:hanging="721"/>
        <w:jc w:val="left"/>
        <w:rPr>
          <w:sz w:val="24"/>
        </w:rPr>
      </w:pPr>
      <w:r>
        <w:rPr>
          <w:sz w:val="24"/>
        </w:rPr>
        <w:t>Fixed assets</w:t>
      </w:r>
      <w:r>
        <w:rPr>
          <w:spacing w:val="-4"/>
          <w:sz w:val="24"/>
        </w:rPr>
        <w:t xml:space="preserve"> </w:t>
      </w:r>
      <w:r>
        <w:rPr>
          <w:sz w:val="24"/>
        </w:rPr>
        <w:t>turnover.</w:t>
      </w:r>
    </w:p>
    <w:p>
      <w:pPr>
        <w:pStyle w:val="9"/>
        <w:numPr>
          <w:ilvl w:val="1"/>
          <w:numId w:val="7"/>
        </w:numPr>
        <w:tabs>
          <w:tab w:val="left" w:pos="2461"/>
          <w:tab w:val="left" w:pos="2462"/>
        </w:tabs>
        <w:spacing w:before="0" w:after="0" w:line="275" w:lineRule="exact"/>
        <w:ind w:left="2461" w:right="0" w:hanging="721"/>
        <w:jc w:val="left"/>
        <w:rPr>
          <w:sz w:val="24"/>
        </w:rPr>
      </w:pPr>
      <w:r>
        <w:rPr>
          <w:sz w:val="24"/>
        </w:rPr>
        <w:t>Total assets turnover</w:t>
      </w:r>
      <w:r>
        <w:rPr>
          <w:spacing w:val="-5"/>
          <w:sz w:val="24"/>
        </w:rPr>
        <w:t xml:space="preserve"> </w:t>
      </w:r>
      <w:r>
        <w:rPr>
          <w:sz w:val="24"/>
        </w:rPr>
        <w:t>ratio.</w:t>
      </w:r>
    </w:p>
    <w:p>
      <w:pPr>
        <w:pStyle w:val="9"/>
        <w:numPr>
          <w:ilvl w:val="1"/>
          <w:numId w:val="7"/>
        </w:numPr>
        <w:tabs>
          <w:tab w:val="left" w:pos="2461"/>
          <w:tab w:val="left" w:pos="2462"/>
        </w:tabs>
        <w:spacing w:before="2" w:after="0" w:line="275" w:lineRule="exact"/>
        <w:ind w:left="2461" w:right="0" w:hanging="721"/>
        <w:jc w:val="left"/>
        <w:rPr>
          <w:sz w:val="24"/>
        </w:rPr>
      </w:pPr>
      <w:r>
        <w:rPr>
          <w:sz w:val="24"/>
        </w:rPr>
        <w:t>Quick</w:t>
      </w:r>
      <w:r>
        <w:rPr>
          <w:spacing w:val="1"/>
          <w:sz w:val="24"/>
        </w:rPr>
        <w:t xml:space="preserve"> </w:t>
      </w:r>
      <w:r>
        <w:rPr>
          <w:sz w:val="24"/>
        </w:rPr>
        <w:t>ratio.</w:t>
      </w:r>
    </w:p>
    <w:p>
      <w:pPr>
        <w:pStyle w:val="9"/>
        <w:numPr>
          <w:ilvl w:val="1"/>
          <w:numId w:val="7"/>
        </w:numPr>
        <w:tabs>
          <w:tab w:val="left" w:pos="2461"/>
          <w:tab w:val="left" w:pos="2462"/>
        </w:tabs>
        <w:spacing w:before="0" w:after="0" w:line="275" w:lineRule="exact"/>
        <w:ind w:left="2461" w:right="0" w:hanging="721"/>
        <w:jc w:val="left"/>
        <w:rPr>
          <w:sz w:val="24"/>
        </w:rPr>
      </w:pPr>
      <w:r>
        <w:rPr>
          <w:sz w:val="24"/>
        </w:rPr>
        <w:t>Return on</w:t>
      </w:r>
      <w:r>
        <w:rPr>
          <w:spacing w:val="-6"/>
          <w:sz w:val="24"/>
        </w:rPr>
        <w:t xml:space="preserve"> </w:t>
      </w:r>
      <w:r>
        <w:rPr>
          <w:sz w:val="24"/>
        </w:rPr>
        <w:t>Equity</w:t>
      </w:r>
    </w:p>
    <w:p>
      <w:pPr>
        <w:pStyle w:val="9"/>
        <w:numPr>
          <w:ilvl w:val="1"/>
          <w:numId w:val="7"/>
        </w:numPr>
        <w:tabs>
          <w:tab w:val="left" w:pos="2461"/>
          <w:tab w:val="left" w:pos="2462"/>
        </w:tabs>
        <w:spacing w:before="3" w:after="0" w:line="412" w:lineRule="auto"/>
        <w:ind w:left="1741" w:right="4475" w:firstLine="0"/>
        <w:jc w:val="left"/>
        <w:rPr>
          <w:sz w:val="24"/>
        </w:rPr>
      </w:pPr>
      <w:r>
        <w:rPr>
          <w:sz w:val="24"/>
        </w:rPr>
        <w:t xml:space="preserve">Interest coverage ratio Note: </w:t>
      </w:r>
      <w:r>
        <w:rPr>
          <w:spacing w:val="-3"/>
          <w:sz w:val="24"/>
        </w:rPr>
        <w:t xml:space="preserve">Assume </w:t>
      </w:r>
      <w:r>
        <w:rPr>
          <w:sz w:val="24"/>
        </w:rPr>
        <w:t xml:space="preserve">360 days </w:t>
      </w:r>
      <w:r>
        <w:rPr>
          <w:spacing w:val="-3"/>
          <w:sz w:val="24"/>
        </w:rPr>
        <w:t xml:space="preserve">in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year.</w:t>
      </w:r>
    </w:p>
    <w:p>
      <w:pPr>
        <w:pStyle w:val="5"/>
        <w:spacing w:before="7"/>
        <w:rPr>
          <w:sz w:val="30"/>
        </w:rPr>
      </w:pPr>
    </w:p>
    <w:p>
      <w:pPr>
        <w:pStyle w:val="9"/>
        <w:numPr>
          <w:ilvl w:val="0"/>
          <w:numId w:val="7"/>
        </w:numPr>
        <w:tabs>
          <w:tab w:val="left" w:pos="540"/>
        </w:tabs>
        <w:spacing w:before="0" w:after="0" w:line="240" w:lineRule="auto"/>
        <w:ind w:left="300" w:right="215" w:firstLine="0"/>
        <w:jc w:val="left"/>
        <w:rPr>
          <w:sz w:val="24"/>
        </w:rPr>
      </w:pPr>
      <w:r>
        <w:rPr>
          <w:sz w:val="24"/>
        </w:rPr>
        <w:t xml:space="preserve">Assuming that the industrial average for collection and payment period </w:t>
      </w:r>
      <w:r>
        <w:rPr>
          <w:spacing w:val="-5"/>
          <w:sz w:val="24"/>
        </w:rPr>
        <w:t xml:space="preserve">is </w:t>
      </w:r>
      <w:r>
        <w:rPr>
          <w:sz w:val="24"/>
        </w:rPr>
        <w:t xml:space="preserve">110 and 150 days respectively and fixed asset turnover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40%, evaluate the performance of the BLENDY COMPANY based on your answer </w:t>
      </w:r>
      <w:r>
        <w:rPr>
          <w:spacing w:val="-3"/>
          <w:sz w:val="24"/>
        </w:rPr>
        <w:t xml:space="preserve">in </w:t>
      </w:r>
      <w:r>
        <w:rPr>
          <w:sz w:val="24"/>
        </w:rPr>
        <w:t>part (a)</w:t>
      </w:r>
      <w:r>
        <w:rPr>
          <w:spacing w:val="23"/>
          <w:sz w:val="24"/>
        </w:rPr>
        <w:t xml:space="preserve"> </w:t>
      </w:r>
      <w:r>
        <w:rPr>
          <w:sz w:val="24"/>
        </w:rPr>
        <w:t>above.</w:t>
      </w:r>
    </w:p>
    <w:sectPr>
      <w:pgSz w:w="11910" w:h="16840"/>
      <w:pgMar w:top="1340" w:right="1320" w:bottom="960" w:left="1140" w:header="0" w:footer="76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71pt;margin-top:793pt;height:14pt;width:210.5pt;mso-position-horizontal-relative:page;mso-position-vertical-relative:page;z-index:-160604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line="264" w:lineRule="exact"/>
                  <w:ind w:left="20"/>
                  <w:rPr>
                    <w:rFonts w:ascii="Carlito" w:hAnsi="Carlito"/>
                  </w:rPr>
                </w:pPr>
                <w:r>
                  <w:rPr>
                    <w:rFonts w:ascii="Carlito" w:hAnsi="Carlito"/>
                  </w:rPr>
                  <w:t>©Al Tareeqah Management Studies - 2019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515.55pt;margin-top:792.55pt;height:11.15pt;width:10.65pt;mso-position-horizontal-relative:page;mso-position-vertical-relative:page;z-index:-160604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5" w:lineRule="exact"/>
                  <w:ind w:left="60" w:right="0" w:firstLine="0"/>
                  <w:jc w:val="left"/>
                  <w:rPr>
                    <w:rFonts w:ascii="Carlito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rlito"/>
                    <w:w w:val="101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lowerLetter"/>
      <w:lvlText w:val="%1."/>
      <w:lvlJc w:val="left"/>
      <w:pPr>
        <w:ind w:left="1021" w:hanging="361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"/>
      <w:lvlJc w:val="left"/>
      <w:pPr>
        <w:ind w:left="1741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544" w:hanging="245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1" w:hanging="361"/>
        <w:jc w:val="left"/>
      </w:pPr>
      <w:rPr>
        <w:rFonts w:hint="default" w:ascii="Times New Roman" w:hAnsi="Times New Roman" w:eastAsia="Times New Roman" w:cs="Times New Roman"/>
        <w:spacing w:val="-10"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56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92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64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41" w:hanging="721"/>
        <w:jc w:val="left"/>
      </w:pPr>
      <w:rPr>
        <w:rFonts w:hint="default" w:ascii="Times New Roman" w:hAnsi="Times New Roman" w:eastAsia="Times New Roman" w:cs="Times New Roman"/>
        <w:spacing w:val="-10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192" w:hanging="197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00" w:hanging="19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92" w:hanging="19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84" w:hanging="19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76" w:hanging="19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69" w:hanging="19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1" w:hanging="19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53" w:hanging="197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664" w:hanging="543"/>
      </w:pPr>
      <w:rPr>
        <w:rFonts w:hint="default" w:ascii="Times New Roman" w:hAnsi="Times New Roman" w:eastAsia="Times New Roman" w:cs="Times New Roman"/>
        <w:spacing w:val="-10"/>
        <w:w w:val="97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7" w:hanging="54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15" w:hanging="54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3" w:hanging="54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71" w:hanging="54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99" w:hanging="54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27" w:hanging="54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54" w:hanging="54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82" w:hanging="543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lowerRoman"/>
      <w:lvlText w:val="%1."/>
      <w:lvlJc w:val="left"/>
      <w:pPr>
        <w:ind w:left="1021" w:hanging="486"/>
        <w:jc w:val="right"/>
      </w:pPr>
      <w:rPr>
        <w:rFonts w:hint="default" w:ascii="Times New Roman" w:hAnsi="Times New Roman" w:eastAsia="Times New Roman" w:cs="Times New Roman"/>
        <w:spacing w:val="-10"/>
        <w:w w:val="99"/>
        <w:sz w:val="24"/>
        <w:szCs w:val="24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117" w:hanging="23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4" w:hanging="2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9" w:hanging="2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4" w:hanging="2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19" w:hanging="2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44" w:hanging="2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9" w:hanging="2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94" w:hanging="230"/>
      </w:pPr>
      <w:rPr>
        <w:rFonts w:hint="default"/>
        <w:lang w:val="en-US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lowerLetter"/>
      <w:lvlText w:val="%1."/>
      <w:lvlJc w:val="left"/>
      <w:pPr>
        <w:ind w:left="530" w:hanging="23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 w:tentative="0">
      <w:start w:val="1"/>
      <w:numFmt w:val="lowerRoman"/>
      <w:lvlText w:val="(%2)"/>
      <w:lvlJc w:val="left"/>
      <w:pPr>
        <w:ind w:left="2461" w:hanging="721"/>
        <w:jc w:val="left"/>
      </w:pPr>
      <w:rPr>
        <w:rFonts w:hint="default" w:ascii="Times New Roman" w:hAnsi="Times New Roman" w:eastAsia="Times New Roman" w:cs="Times New Roman"/>
        <w:spacing w:val="-10"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36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12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88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4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40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6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92" w:hanging="721"/>
      </w:pPr>
      <w:rPr>
        <w:rFonts w:hint="default"/>
        <w:lang w:val="en-US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841" w:hanging="366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49" w:hanging="36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9" w:hanging="36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69" w:hanging="36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79" w:hanging="36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89" w:hanging="36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9" w:hanging="36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08" w:hanging="36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18" w:hanging="36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2"/>
  </w:compat>
  <w:rsids>
    <w:rsidRoot w:val="00000000"/>
    <w:rsid w:val="0C9D0077"/>
    <w:rsid w:val="7FCA4F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right="3140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3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115"/>
      <w:ind w:left="300"/>
      <w:outlineLvl w:val="3"/>
    </w:pPr>
    <w:rPr>
      <w:rFonts w:ascii="Times New Roman" w:hAnsi="Times New Roman" w:eastAsia="Times New Roman" w:cs="Times New Roman"/>
      <w:b/>
      <w:bCs/>
      <w:i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74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line="256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31"/>
    <customShpInfo spid="_x0000_s1032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2020-04-02T11:38:00Z</dcterms:created>
  <dc:creator>HP</dc:creator>
  <cp:lastModifiedBy>lakshminair93</cp:lastModifiedBy>
  <dcterms:modified xsi:type="dcterms:W3CDTF">2020-04-02T11:40:05Z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2020-04-02T00:00:00Z</vt:filetime>
  </property>
  <property fmtid="{D5CDD505-2E9C-101B-9397-08002B2CF9AE}" pid="5" name="KSOProductBuildVer">
    <vt:lpwstr>1033-11.2.0.9232</vt:lpwstr>
  </property>
</Properties>
</file>