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C7FB4" w14:textId="77777777" w:rsidR="00C75747" w:rsidRPr="00C75747" w:rsidRDefault="00C75747" w:rsidP="00C75747">
      <w:pPr>
        <w:pStyle w:val="Heading1"/>
      </w:pPr>
      <w:r w:rsidRPr="00C75747">
        <w:softHyphen/>
      </w:r>
      <w:r w:rsidRPr="00C75747">
        <w:softHyphen/>
        <w:t>Edu</w:t>
      </w:r>
      <w:r w:rsidRPr="00C75747">
        <w:softHyphen/>
      </w:r>
      <w:r w:rsidRPr="00C75747">
        <w:softHyphen/>
      </w:r>
      <w:r w:rsidRPr="00C75747">
        <w:softHyphen/>
      </w:r>
      <w:r w:rsidRPr="00C75747">
        <w:softHyphen/>
        <w:t>cation</w:t>
      </w:r>
      <w:r w:rsidRPr="00C75747">
        <w:softHyphen/>
      </w:r>
      <w:r w:rsidRPr="00C75747">
        <w:softHyphen/>
      </w:r>
      <w:r w:rsidRPr="00C75747">
        <w:softHyphen/>
      </w:r>
      <w:r w:rsidRPr="00C75747">
        <w:softHyphen/>
      </w:r>
    </w:p>
    <w:p w14:paraId="304BE752" w14:textId="77777777" w:rsidR="00C75747" w:rsidRPr="00C75747" w:rsidRDefault="00C75747" w:rsidP="00C75747">
      <w:pPr>
        <w:spacing w:after="40" w:line="240" w:lineRule="auto"/>
        <w:rPr>
          <w:rFonts w:ascii="Raleway" w:hAnsi="Raleway" w:cs="Open Sans"/>
          <w:sz w:val="20"/>
          <w:szCs w:val="21"/>
        </w:rPr>
      </w:pPr>
      <w:r w:rsidRPr="00C75747">
        <w:rPr>
          <w:rFonts w:ascii="Raleway" w:hAnsi="Raleway" w:cs="Open Sans"/>
          <w:b/>
          <w:sz w:val="20"/>
          <w:szCs w:val="21"/>
        </w:rPr>
        <w:t>Honors B.S. in Computer Science</w:t>
      </w:r>
      <w:r w:rsidRPr="00C75747">
        <w:rPr>
          <w:rFonts w:ascii="Raleway" w:hAnsi="Raleway" w:cs="Open Sans"/>
          <w:sz w:val="20"/>
          <w:szCs w:val="21"/>
        </w:rPr>
        <w:t xml:space="preserve">, The University of Texas at Dallas </w:t>
      </w:r>
    </w:p>
    <w:p w14:paraId="6AF600D7" w14:textId="5149EB10" w:rsidR="00C75747" w:rsidRPr="00C75747" w:rsidRDefault="00C75747" w:rsidP="00C75747">
      <w:pPr>
        <w:spacing w:after="40" w:line="240" w:lineRule="auto"/>
        <w:rPr>
          <w:rFonts w:ascii="Raleway" w:hAnsi="Raleway" w:cs="Open Sans"/>
          <w:sz w:val="20"/>
          <w:szCs w:val="21"/>
        </w:rPr>
      </w:pPr>
      <w:r w:rsidRPr="00C75747">
        <w:rPr>
          <w:rFonts w:ascii="Raleway" w:hAnsi="Raleway" w:cs="Open Sans"/>
          <w:sz w:val="20"/>
          <w:szCs w:val="21"/>
        </w:rPr>
        <w:t xml:space="preserve">Expected Graduation </w:t>
      </w:r>
      <w:r w:rsidRPr="00C75747">
        <w:rPr>
          <w:rFonts w:ascii="Raleway" w:hAnsi="Raleway" w:cs="Open Sans"/>
          <w:b/>
          <w:bCs/>
          <w:sz w:val="20"/>
          <w:szCs w:val="21"/>
        </w:rPr>
        <w:t>December 2020</w:t>
      </w:r>
      <w:r w:rsidRPr="00C75747">
        <w:rPr>
          <w:rFonts w:ascii="Raleway" w:hAnsi="Raleway" w:cs="Open Sans"/>
          <w:sz w:val="20"/>
          <w:szCs w:val="21"/>
        </w:rPr>
        <w:t xml:space="preserve">, </w:t>
      </w:r>
      <w:r w:rsidRPr="00C75747">
        <w:rPr>
          <w:rFonts w:ascii="Raleway" w:hAnsi="Raleway" w:cs="Open Sans"/>
          <w:b/>
          <w:sz w:val="20"/>
          <w:szCs w:val="21"/>
        </w:rPr>
        <w:t>GPA: 3.9</w:t>
      </w:r>
      <w:r w:rsidR="00AF4FBB">
        <w:rPr>
          <w:rFonts w:ascii="Raleway" w:hAnsi="Raleway" w:cs="Open Sans"/>
          <w:b/>
          <w:sz w:val="20"/>
          <w:szCs w:val="21"/>
        </w:rPr>
        <w:t>6</w:t>
      </w:r>
      <w:r w:rsidRPr="00C75747">
        <w:rPr>
          <w:rFonts w:ascii="Raleway" w:hAnsi="Raleway" w:cs="Open Sans"/>
          <w:b/>
          <w:sz w:val="20"/>
          <w:szCs w:val="21"/>
        </w:rPr>
        <w:t>/4.0</w:t>
      </w:r>
      <w:r w:rsidRPr="00C75747">
        <w:rPr>
          <w:rFonts w:ascii="Raleway" w:hAnsi="Raleway" w:cs="Open Sans"/>
          <w:sz w:val="20"/>
          <w:szCs w:val="21"/>
        </w:rPr>
        <w:t xml:space="preserve"> </w:t>
      </w:r>
      <w:r w:rsidRPr="00C75747">
        <w:rPr>
          <w:rFonts w:ascii="Raleway" w:hAnsi="Raleway" w:cs="Open Sans"/>
          <w:sz w:val="20"/>
          <w:szCs w:val="21"/>
        </w:rPr>
        <w:softHyphen/>
        <w:t>- Dean’s List Fall 2017, Spring 2018, Spring 2019</w:t>
      </w:r>
    </w:p>
    <w:p w14:paraId="3C6D09AD" w14:textId="77777777" w:rsidR="00C75747" w:rsidRDefault="00C75747" w:rsidP="00C75747">
      <w:pPr>
        <w:pStyle w:val="Heading1"/>
      </w:pPr>
    </w:p>
    <w:p w14:paraId="3E190BD6" w14:textId="77777777" w:rsidR="00C75747" w:rsidRPr="00C75747" w:rsidRDefault="00C75747" w:rsidP="00C75747">
      <w:pPr>
        <w:pStyle w:val="Heading1"/>
      </w:pPr>
      <w:r w:rsidRPr="00C75747">
        <w:softHyphen/>
      </w:r>
      <w:r w:rsidRPr="00C75747">
        <w:softHyphen/>
      </w:r>
      <w:r>
        <w:t>Languages and Tools</w:t>
      </w:r>
      <w:r w:rsidRPr="00C75747">
        <w:softHyphen/>
      </w:r>
      <w:r w:rsidRPr="00C75747">
        <w:softHyphen/>
      </w:r>
      <w:r w:rsidRPr="00C75747">
        <w:softHyphen/>
      </w:r>
      <w:r w:rsidRPr="00C75747">
        <w:softHyphen/>
      </w:r>
    </w:p>
    <w:p w14:paraId="61E7F059" w14:textId="0AF60FC5" w:rsidR="00C75747" w:rsidRPr="00C75747" w:rsidRDefault="00C75747" w:rsidP="00C75747">
      <w:pPr>
        <w:spacing w:after="40" w:line="240" w:lineRule="auto"/>
        <w:rPr>
          <w:rFonts w:ascii="Raleway" w:hAnsi="Raleway" w:cs="Open Sans"/>
          <w:sz w:val="20"/>
          <w:szCs w:val="21"/>
        </w:rPr>
      </w:pPr>
      <w:r w:rsidRPr="00C75747">
        <w:rPr>
          <w:rFonts w:ascii="Raleway" w:hAnsi="Raleway" w:cs="Open Sans"/>
          <w:sz w:val="20"/>
          <w:szCs w:val="21"/>
        </w:rPr>
        <w:t xml:space="preserve">Java, C++, Python, React, JavaScript, TypeScript, Node.js, React Native, Git, </w:t>
      </w:r>
      <w:proofErr w:type="spellStart"/>
      <w:r w:rsidRPr="00C75747">
        <w:rPr>
          <w:rFonts w:ascii="Raleway" w:hAnsi="Raleway" w:cs="Open Sans"/>
          <w:sz w:val="20"/>
          <w:szCs w:val="21"/>
        </w:rPr>
        <w:t>ElasticSearch</w:t>
      </w:r>
      <w:proofErr w:type="spellEnd"/>
      <w:r w:rsidRPr="00C75747">
        <w:rPr>
          <w:rFonts w:ascii="Raleway" w:hAnsi="Raleway" w:cs="Open Sans"/>
          <w:sz w:val="20"/>
          <w:szCs w:val="21"/>
        </w:rPr>
        <w:t xml:space="preserve">, DynamoDB, </w:t>
      </w:r>
      <w:proofErr w:type="spellStart"/>
      <w:r w:rsidRPr="00C75747">
        <w:rPr>
          <w:rFonts w:ascii="Raleway" w:hAnsi="Raleway" w:cs="Open Sans"/>
          <w:sz w:val="20"/>
          <w:szCs w:val="21"/>
        </w:rPr>
        <w:t>CosmoDB</w:t>
      </w:r>
      <w:proofErr w:type="spellEnd"/>
    </w:p>
    <w:p w14:paraId="6C51D790" w14:textId="77777777" w:rsidR="00C75747" w:rsidRPr="00C75747" w:rsidRDefault="00C75747" w:rsidP="00C75747">
      <w:pPr>
        <w:pStyle w:val="ListParagraph"/>
        <w:spacing w:after="40" w:line="240" w:lineRule="auto"/>
        <w:ind w:left="360"/>
        <w:rPr>
          <w:rFonts w:ascii="Raleway" w:hAnsi="Raleway" w:cs="Open Sans"/>
          <w:sz w:val="20"/>
          <w:szCs w:val="21"/>
        </w:rPr>
      </w:pPr>
    </w:p>
    <w:p w14:paraId="4655CA8D" w14:textId="7021BA11" w:rsidR="00C75747" w:rsidRPr="00C75747" w:rsidRDefault="00C75747" w:rsidP="00C75747">
      <w:pPr>
        <w:pStyle w:val="Heading1"/>
        <w:rPr>
          <w:sz w:val="20"/>
          <w:szCs w:val="21"/>
        </w:rPr>
      </w:pPr>
      <w:r w:rsidRPr="00C75747">
        <w:t>Professional Experience</w:t>
      </w:r>
    </w:p>
    <w:p w14:paraId="64486740" w14:textId="49C82AF5" w:rsidR="00C75747" w:rsidRPr="00C75747" w:rsidRDefault="00C75747" w:rsidP="00C75747">
      <w:pPr>
        <w:pStyle w:val="Heading2"/>
        <w:rPr>
          <w:rFonts w:ascii="Raleway" w:hAnsi="Raleway"/>
        </w:rPr>
      </w:pPr>
      <w:r w:rsidRPr="00C75747">
        <w:rPr>
          <w:rStyle w:val="Heading2Char"/>
          <w:rFonts w:ascii="Raleway" w:hAnsi="Raleway"/>
          <w:b/>
        </w:rPr>
        <w:t>Toyota</w:t>
      </w:r>
      <w:r w:rsidRPr="00C75747">
        <w:rPr>
          <w:rFonts w:ascii="Raleway" w:hAnsi="Raleway"/>
        </w:rPr>
        <w:t xml:space="preserve">, </w:t>
      </w:r>
      <w:r w:rsidRPr="00C75747">
        <w:rPr>
          <w:rFonts w:ascii="Raleway" w:hAnsi="Raleway"/>
          <w:b w:val="0"/>
          <w:bCs/>
        </w:rPr>
        <w:t>Software Developer</w:t>
      </w:r>
      <w:r w:rsidRPr="00C75747">
        <w:rPr>
          <w:rFonts w:ascii="Raleway" w:hAnsi="Raleway"/>
        </w:rPr>
        <w:tab/>
        <w:t xml:space="preserve"> </w:t>
      </w:r>
      <w:r w:rsidRPr="00C75747">
        <w:rPr>
          <w:rFonts w:ascii="Raleway" w:hAnsi="Raleway"/>
        </w:rPr>
        <w:tab/>
      </w:r>
      <w:r w:rsidRPr="00C75747">
        <w:rPr>
          <w:rFonts w:ascii="Raleway" w:hAnsi="Raleway"/>
        </w:rPr>
        <w:tab/>
        <w:t xml:space="preserve">                              </w:t>
      </w:r>
      <w:r w:rsidRPr="00C75747">
        <w:rPr>
          <w:rFonts w:ascii="Raleway" w:hAnsi="Raleway"/>
        </w:rPr>
        <w:tab/>
        <w:t xml:space="preserve">              </w:t>
      </w:r>
      <w:r w:rsidRPr="00C75747">
        <w:rPr>
          <w:rFonts w:ascii="Raleway" w:hAnsi="Raleway"/>
        </w:rPr>
        <w:tab/>
        <w:t xml:space="preserve"> </w:t>
      </w:r>
      <w:r w:rsidR="00506AA1">
        <w:rPr>
          <w:rFonts w:ascii="Raleway" w:hAnsi="Raleway"/>
        </w:rPr>
        <w:tab/>
        <w:t xml:space="preserve"> </w:t>
      </w:r>
      <w:r w:rsidRPr="00C75747">
        <w:rPr>
          <w:rFonts w:ascii="Raleway" w:hAnsi="Raleway"/>
          <w:b w:val="0"/>
          <w:bCs/>
        </w:rPr>
        <w:t>August ’19 – Present</w:t>
      </w:r>
    </w:p>
    <w:p w14:paraId="48ADEEE5" w14:textId="52A5740C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 xml:space="preserve">Working </w:t>
      </w:r>
      <w:r w:rsidR="008D38AD">
        <w:rPr>
          <w:rFonts w:ascii="Raleway" w:hAnsi="Raleway" w:cs="Open Sans"/>
          <w:sz w:val="20"/>
          <w:szCs w:val="20"/>
        </w:rPr>
        <w:t xml:space="preserve">with </w:t>
      </w:r>
      <w:r w:rsidRPr="00C75747">
        <w:rPr>
          <w:rFonts w:ascii="Raleway" w:hAnsi="Raleway" w:cs="Open Sans"/>
          <w:sz w:val="20"/>
          <w:szCs w:val="20"/>
        </w:rPr>
        <w:t>Toyota</w:t>
      </w:r>
      <w:r w:rsidR="008D38AD">
        <w:rPr>
          <w:rFonts w:ascii="Raleway" w:hAnsi="Raleway" w:cs="Open Sans"/>
          <w:sz w:val="20"/>
          <w:szCs w:val="20"/>
        </w:rPr>
        <w:t xml:space="preserve"> to develop a </w:t>
      </w:r>
      <w:r w:rsidRPr="00C75747">
        <w:rPr>
          <w:rFonts w:ascii="Raleway" w:hAnsi="Raleway" w:cs="Open Sans"/>
          <w:sz w:val="20"/>
          <w:szCs w:val="20"/>
        </w:rPr>
        <w:t xml:space="preserve">supply chain </w:t>
      </w:r>
      <w:r w:rsidR="00741CC9">
        <w:rPr>
          <w:rFonts w:ascii="Raleway" w:hAnsi="Raleway" w:cs="Open Sans"/>
          <w:sz w:val="20"/>
          <w:szCs w:val="20"/>
        </w:rPr>
        <w:t xml:space="preserve">system MVP </w:t>
      </w:r>
      <w:r w:rsidR="008D38AD">
        <w:rPr>
          <w:rFonts w:ascii="Raleway" w:hAnsi="Raleway" w:cs="Open Sans"/>
          <w:sz w:val="20"/>
          <w:szCs w:val="20"/>
        </w:rPr>
        <w:t>for their manufacturing</w:t>
      </w:r>
      <w:r w:rsidR="00741CC9">
        <w:rPr>
          <w:rFonts w:ascii="Raleway" w:hAnsi="Raleway" w:cs="Open Sans"/>
          <w:sz w:val="20"/>
          <w:szCs w:val="20"/>
        </w:rPr>
        <w:t xml:space="preserve"> processes</w:t>
      </w:r>
    </w:p>
    <w:p w14:paraId="53B2AF91" w14:textId="23E31142" w:rsid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 xml:space="preserve">Built a </w:t>
      </w:r>
      <w:r w:rsidR="009478ED">
        <w:rPr>
          <w:rFonts w:ascii="Raleway" w:hAnsi="Raleway" w:cs="Open Sans"/>
          <w:sz w:val="20"/>
          <w:szCs w:val="20"/>
        </w:rPr>
        <w:t xml:space="preserve">Typescript </w:t>
      </w:r>
      <w:r w:rsidRPr="00C75747">
        <w:rPr>
          <w:rFonts w:ascii="Raleway" w:hAnsi="Raleway" w:cs="Open Sans"/>
          <w:sz w:val="20"/>
          <w:szCs w:val="20"/>
        </w:rPr>
        <w:t xml:space="preserve">Node.js server </w:t>
      </w:r>
      <w:r w:rsidR="009478ED">
        <w:rPr>
          <w:rFonts w:ascii="Raleway" w:hAnsi="Raleway" w:cs="Open Sans"/>
          <w:sz w:val="20"/>
          <w:szCs w:val="20"/>
        </w:rPr>
        <w:t xml:space="preserve">with </w:t>
      </w:r>
      <w:r w:rsidRPr="00C75747">
        <w:rPr>
          <w:rFonts w:ascii="Raleway" w:hAnsi="Raleway" w:cs="Open Sans"/>
          <w:sz w:val="20"/>
          <w:szCs w:val="20"/>
        </w:rPr>
        <w:t>Express</w:t>
      </w:r>
      <w:r w:rsidR="009478ED">
        <w:rPr>
          <w:rFonts w:ascii="Raleway" w:hAnsi="Raleway" w:cs="Open Sans"/>
          <w:sz w:val="20"/>
          <w:szCs w:val="20"/>
        </w:rPr>
        <w:t xml:space="preserve"> to expose authorized API hooks for the front-end </w:t>
      </w:r>
    </w:p>
    <w:p w14:paraId="5919CBCB" w14:textId="135353A4" w:rsidR="002263EC" w:rsidRPr="00C75747" w:rsidRDefault="002263EC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0"/>
        </w:rPr>
      </w:pPr>
      <w:r>
        <w:rPr>
          <w:rFonts w:ascii="Raleway" w:hAnsi="Raleway" w:cs="Open Sans"/>
          <w:sz w:val="20"/>
          <w:szCs w:val="20"/>
        </w:rPr>
        <w:t>Utilized J</w:t>
      </w:r>
      <w:r w:rsidR="005B082A">
        <w:rPr>
          <w:rFonts w:ascii="Raleway" w:hAnsi="Raleway" w:cs="Open Sans"/>
          <w:sz w:val="20"/>
          <w:szCs w:val="20"/>
        </w:rPr>
        <w:t>son Web Tokens</w:t>
      </w:r>
      <w:r>
        <w:rPr>
          <w:rFonts w:ascii="Raleway" w:hAnsi="Raleway" w:cs="Open Sans"/>
          <w:sz w:val="20"/>
          <w:szCs w:val="20"/>
        </w:rPr>
        <w:t xml:space="preserve"> for user login sessions and API authentication to secure endpoints</w:t>
      </w:r>
    </w:p>
    <w:p w14:paraId="0906287E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>Collaborated with the front-end team to set up API GET and POST endpoints for workflow management</w:t>
      </w:r>
    </w:p>
    <w:p w14:paraId="4C4C22F1" w14:textId="4866A55F" w:rsidR="00C75747" w:rsidRPr="00C75747" w:rsidRDefault="00802979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0"/>
        </w:rPr>
      </w:pPr>
      <w:r>
        <w:rPr>
          <w:rFonts w:ascii="Raleway" w:hAnsi="Raleway" w:cs="Open Sans"/>
          <w:sz w:val="20"/>
          <w:szCs w:val="20"/>
        </w:rPr>
        <w:t xml:space="preserve">Stored data in </w:t>
      </w:r>
      <w:proofErr w:type="spellStart"/>
      <w:r w:rsidR="00C75747" w:rsidRPr="00C75747">
        <w:rPr>
          <w:rFonts w:ascii="Raleway" w:hAnsi="Raleway" w:cs="Open Sans"/>
          <w:sz w:val="20"/>
          <w:szCs w:val="20"/>
        </w:rPr>
        <w:t>CosmsoDB</w:t>
      </w:r>
      <w:proofErr w:type="spellEnd"/>
      <w:r w:rsidR="00C75747" w:rsidRPr="00C75747">
        <w:rPr>
          <w:rFonts w:ascii="Raleway" w:hAnsi="Raleway" w:cs="Open Sans"/>
          <w:sz w:val="20"/>
          <w:szCs w:val="20"/>
        </w:rPr>
        <w:t xml:space="preserve"> to facilitate quick schema changes and database redesigns</w:t>
      </w:r>
    </w:p>
    <w:p w14:paraId="1FE56818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>Leveraged TypeScript strong typing by integrating inversify.js to streamline dependency injection</w:t>
      </w:r>
    </w:p>
    <w:p w14:paraId="3ED733D1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>Set up the Mocha testing framework with mocking to unit test backend express routes and data processing</w:t>
      </w:r>
    </w:p>
    <w:p w14:paraId="60EB9D42" w14:textId="77777777" w:rsidR="00C75747" w:rsidRPr="00C75747" w:rsidRDefault="00C75747" w:rsidP="00C75747">
      <w:pPr>
        <w:spacing w:after="40" w:line="240" w:lineRule="auto"/>
        <w:rPr>
          <w:rFonts w:ascii="Raleway" w:hAnsi="Raleway" w:cs="Open Sans"/>
          <w:b/>
          <w:szCs w:val="21"/>
        </w:rPr>
      </w:pPr>
    </w:p>
    <w:p w14:paraId="49FCDFFE" w14:textId="77777777" w:rsidR="00C75747" w:rsidRPr="00C75747" w:rsidRDefault="00C75747" w:rsidP="00C75747">
      <w:pPr>
        <w:pStyle w:val="Heading2"/>
        <w:rPr>
          <w:rFonts w:ascii="Raleway" w:hAnsi="Raleway"/>
          <w:vertAlign w:val="subscript"/>
        </w:rPr>
      </w:pPr>
      <w:r w:rsidRPr="00C75747">
        <w:rPr>
          <w:rStyle w:val="Heading2Char"/>
          <w:rFonts w:ascii="Raleway" w:hAnsi="Raleway"/>
          <w:b/>
          <w:bCs/>
        </w:rPr>
        <w:t>Amazon</w:t>
      </w:r>
      <w:r w:rsidRPr="00C75747">
        <w:rPr>
          <w:rFonts w:ascii="Raleway" w:hAnsi="Raleway"/>
        </w:rPr>
        <w:t>, AWS Organizations,</w:t>
      </w:r>
      <w:r w:rsidRPr="00C75747">
        <w:rPr>
          <w:rFonts w:ascii="Raleway" w:hAnsi="Raleway"/>
          <w:color w:val="000000" w:themeColor="text1"/>
          <w:szCs w:val="20"/>
        </w:rPr>
        <w:t xml:space="preserve"> </w:t>
      </w:r>
      <w:r w:rsidRPr="00C75747">
        <w:rPr>
          <w:rFonts w:ascii="Raleway" w:hAnsi="Raleway"/>
          <w:b w:val="0"/>
          <w:bCs/>
          <w:color w:val="000000" w:themeColor="text1"/>
          <w:szCs w:val="20"/>
        </w:rPr>
        <w:t>Software Development Engineer Intern</w:t>
      </w:r>
      <w:r w:rsidRPr="00C75747">
        <w:rPr>
          <w:rFonts w:ascii="Raleway" w:hAnsi="Raleway"/>
        </w:rPr>
        <w:t xml:space="preserve">       </w:t>
      </w:r>
      <w:r w:rsidRPr="00C75747">
        <w:rPr>
          <w:rFonts w:ascii="Raleway" w:hAnsi="Raleway"/>
        </w:rPr>
        <w:tab/>
        <w:t xml:space="preserve">       </w:t>
      </w:r>
      <w:r w:rsidRPr="00C75747">
        <w:rPr>
          <w:rFonts w:ascii="Raleway" w:hAnsi="Raleway"/>
        </w:rPr>
        <w:tab/>
        <w:t xml:space="preserve">       </w:t>
      </w:r>
      <w:r w:rsidRPr="00C75747">
        <w:rPr>
          <w:rFonts w:ascii="Raleway" w:hAnsi="Raleway"/>
          <w:b w:val="0"/>
          <w:bCs/>
        </w:rPr>
        <w:t>May – August ‘19</w:t>
      </w:r>
    </w:p>
    <w:p w14:paraId="0529E626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b/>
          <w:color w:val="1F3864" w:themeColor="accent1" w:themeShade="80"/>
          <w:sz w:val="24"/>
          <w:szCs w:val="20"/>
        </w:rPr>
      </w:pPr>
      <w:r w:rsidRPr="00C75747">
        <w:rPr>
          <w:rFonts w:ascii="Raleway" w:hAnsi="Raleway" w:cs="Open Sans"/>
          <w:sz w:val="20"/>
        </w:rPr>
        <w:t>Wrote a service design document and tracked project progress during biweekly team sprint planning</w:t>
      </w:r>
    </w:p>
    <w:p w14:paraId="336EEF3C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b/>
          <w:color w:val="1F3864" w:themeColor="accent1" w:themeShade="80"/>
          <w:sz w:val="24"/>
          <w:szCs w:val="20"/>
        </w:rPr>
      </w:pPr>
      <w:r w:rsidRPr="00C75747">
        <w:rPr>
          <w:rFonts w:ascii="Raleway" w:hAnsi="Raleway" w:cs="Open Sans"/>
          <w:sz w:val="20"/>
        </w:rPr>
        <w:t>Developed a service for AWS Organizations that pulls from internal data services and allows for data querying</w:t>
      </w:r>
    </w:p>
    <w:p w14:paraId="41DCA9D0" w14:textId="0595B680" w:rsidR="00C75747" w:rsidRPr="0050702B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b/>
          <w:color w:val="1F3864" w:themeColor="accent1" w:themeShade="80"/>
          <w:sz w:val="24"/>
          <w:szCs w:val="20"/>
        </w:rPr>
      </w:pPr>
      <w:r w:rsidRPr="00C75747">
        <w:rPr>
          <w:rFonts w:ascii="Raleway" w:hAnsi="Raleway" w:cs="Open Sans"/>
          <w:sz w:val="20"/>
        </w:rPr>
        <w:t xml:space="preserve">Designed an SQS pub/sub notification poll daemon to process and update the </w:t>
      </w:r>
      <w:proofErr w:type="spellStart"/>
      <w:r w:rsidRPr="00C75747">
        <w:rPr>
          <w:rFonts w:ascii="Raleway" w:hAnsi="Raleway" w:cs="Open Sans"/>
          <w:sz w:val="20"/>
        </w:rPr>
        <w:t>ElasticSearch</w:t>
      </w:r>
      <w:proofErr w:type="spellEnd"/>
      <w:r w:rsidRPr="00C75747">
        <w:rPr>
          <w:rFonts w:ascii="Raleway" w:hAnsi="Raleway" w:cs="Open Sans"/>
          <w:sz w:val="20"/>
        </w:rPr>
        <w:t xml:space="preserve"> document store</w:t>
      </w:r>
    </w:p>
    <w:p w14:paraId="5B86F57C" w14:textId="307A5711" w:rsidR="0050702B" w:rsidRPr="00C75747" w:rsidRDefault="0050702B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b/>
          <w:color w:val="1F3864" w:themeColor="accent1" w:themeShade="80"/>
          <w:sz w:val="24"/>
          <w:szCs w:val="20"/>
        </w:rPr>
      </w:pPr>
      <w:r>
        <w:rPr>
          <w:rFonts w:ascii="Raleway" w:hAnsi="Raleway" w:cs="Open Sans"/>
          <w:sz w:val="20"/>
        </w:rPr>
        <w:t>Reviewed and refactored code due to suggestions proposed in team-wide code reviews</w:t>
      </w:r>
    </w:p>
    <w:p w14:paraId="16A5AB21" w14:textId="410C07D8" w:rsidR="0050702B" w:rsidRPr="0050702B" w:rsidRDefault="00C75747" w:rsidP="0050702B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b/>
          <w:color w:val="1F3864" w:themeColor="accent1" w:themeShade="80"/>
          <w:sz w:val="24"/>
          <w:szCs w:val="20"/>
        </w:rPr>
      </w:pPr>
      <w:r w:rsidRPr="00C75747">
        <w:rPr>
          <w:rFonts w:ascii="Raleway" w:hAnsi="Raleway" w:cs="Open Sans"/>
          <w:sz w:val="20"/>
        </w:rPr>
        <w:t xml:space="preserve">Leveraged </w:t>
      </w:r>
      <w:proofErr w:type="spellStart"/>
      <w:r w:rsidRPr="00C75747">
        <w:rPr>
          <w:rFonts w:ascii="Raleway" w:hAnsi="Raleway" w:cs="Open Sans"/>
          <w:sz w:val="20"/>
        </w:rPr>
        <w:t>ElasticSearch</w:t>
      </w:r>
      <w:proofErr w:type="spellEnd"/>
      <w:r w:rsidRPr="00C75747">
        <w:rPr>
          <w:rFonts w:ascii="Raleway" w:hAnsi="Raleway" w:cs="Open Sans"/>
          <w:sz w:val="20"/>
        </w:rPr>
        <w:t xml:space="preserve"> for high scalability and partial and full text matching against document fields</w:t>
      </w:r>
    </w:p>
    <w:p w14:paraId="37A7510F" w14:textId="769A406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b/>
          <w:color w:val="1F3864" w:themeColor="accent1" w:themeShade="80"/>
          <w:sz w:val="24"/>
          <w:szCs w:val="20"/>
        </w:rPr>
      </w:pPr>
      <w:r w:rsidRPr="00C75747">
        <w:rPr>
          <w:rFonts w:ascii="Raleway" w:hAnsi="Raleway" w:cs="Open Sans"/>
          <w:sz w:val="20"/>
        </w:rPr>
        <w:t>Integrated JUnit and Mockito for class-comprehensive unit testing for expected behavior and input resilience</w:t>
      </w:r>
    </w:p>
    <w:p w14:paraId="0BA0BA4F" w14:textId="77777777" w:rsidR="00C75747" w:rsidRDefault="00C75747" w:rsidP="00C75747">
      <w:pPr>
        <w:pStyle w:val="Heading2"/>
        <w:rPr>
          <w:rStyle w:val="Heading2Char"/>
          <w:rFonts w:ascii="Raleway" w:hAnsi="Raleway"/>
          <w:b/>
        </w:rPr>
      </w:pPr>
    </w:p>
    <w:p w14:paraId="255AC1F0" w14:textId="531299BD" w:rsidR="00C75747" w:rsidRPr="00C75747" w:rsidRDefault="00C75747" w:rsidP="00C75747">
      <w:pPr>
        <w:pStyle w:val="Heading2"/>
        <w:rPr>
          <w:rFonts w:ascii="Raleway" w:hAnsi="Raleway"/>
        </w:rPr>
      </w:pPr>
      <w:r w:rsidRPr="00C75747">
        <w:rPr>
          <w:rStyle w:val="Heading2Char"/>
          <w:rFonts w:ascii="Raleway" w:hAnsi="Raleway"/>
          <w:b/>
        </w:rPr>
        <w:t>Intel Corporation</w:t>
      </w:r>
      <w:r w:rsidRPr="00C75747">
        <w:rPr>
          <w:rFonts w:ascii="Raleway" w:hAnsi="Raleway"/>
        </w:rPr>
        <w:t xml:space="preserve">, </w:t>
      </w:r>
      <w:r w:rsidRPr="00C75747">
        <w:rPr>
          <w:rFonts w:ascii="Raleway" w:hAnsi="Raleway"/>
          <w:b w:val="0"/>
          <w:bCs/>
        </w:rPr>
        <w:t>Undergraduate Technical Intern</w:t>
      </w:r>
      <w:r w:rsidRPr="00C75747">
        <w:rPr>
          <w:rFonts w:ascii="Raleway" w:hAnsi="Raleway"/>
        </w:rPr>
        <w:tab/>
      </w:r>
      <w:r w:rsidRPr="00C75747">
        <w:rPr>
          <w:rFonts w:ascii="Raleway" w:hAnsi="Raleway"/>
        </w:rPr>
        <w:tab/>
        <w:t xml:space="preserve">    </w:t>
      </w:r>
      <w:r w:rsidRPr="00C75747">
        <w:rPr>
          <w:rFonts w:ascii="Raleway" w:hAnsi="Raleway"/>
        </w:rPr>
        <w:tab/>
      </w:r>
      <w:r w:rsidRPr="00C75747">
        <w:rPr>
          <w:rFonts w:ascii="Raleway" w:hAnsi="Raleway"/>
        </w:rPr>
        <w:tab/>
      </w:r>
      <w:r w:rsidRPr="00C75747">
        <w:rPr>
          <w:rFonts w:ascii="Raleway" w:hAnsi="Raleway"/>
        </w:rPr>
        <w:tab/>
        <w:t xml:space="preserve">      </w:t>
      </w:r>
      <w:r w:rsidRPr="00C75747">
        <w:rPr>
          <w:rFonts w:ascii="Raleway" w:hAnsi="Raleway"/>
          <w:b w:val="0"/>
          <w:bCs/>
        </w:rPr>
        <w:t>June ‘18 – May ‘19</w:t>
      </w:r>
    </w:p>
    <w:p w14:paraId="25CEE077" w14:textId="77777777" w:rsidR="00C75747" w:rsidRPr="00C75747" w:rsidRDefault="00C75747" w:rsidP="00C75747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Raleway" w:hAnsi="Raleway" w:cs="Open Sans"/>
          <w:sz w:val="20"/>
        </w:rPr>
      </w:pPr>
      <w:r w:rsidRPr="00C75747">
        <w:rPr>
          <w:rFonts w:ascii="Raleway" w:hAnsi="Raleway" w:cs="Open Sans"/>
          <w:sz w:val="20"/>
        </w:rPr>
        <w:t>Designed an interactive Java GUI to track players and visualize game movement to analyze patterns in CSV data</w:t>
      </w:r>
    </w:p>
    <w:p w14:paraId="0C860BA0" w14:textId="77777777" w:rsidR="00C75747" w:rsidRPr="00C75747" w:rsidRDefault="00C75747" w:rsidP="00C75747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Raleway" w:hAnsi="Raleway" w:cs="Open Sans"/>
          <w:sz w:val="20"/>
        </w:rPr>
      </w:pPr>
      <w:r w:rsidRPr="00C75747">
        <w:rPr>
          <w:rFonts w:ascii="Raleway" w:hAnsi="Raleway" w:cs="Open Sans"/>
          <w:sz w:val="20"/>
        </w:rPr>
        <w:t>Developed a Python framework to optimize pixel quality in stadium CAD models using Maya’s Python API</w:t>
      </w:r>
    </w:p>
    <w:p w14:paraId="0D78BD2A" w14:textId="77777777" w:rsidR="00C75747" w:rsidRPr="00C75747" w:rsidRDefault="00C75747" w:rsidP="00C75747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Raleway" w:hAnsi="Raleway" w:cs="Open Sans"/>
          <w:sz w:val="20"/>
        </w:rPr>
      </w:pPr>
      <w:r w:rsidRPr="00C75747">
        <w:rPr>
          <w:rFonts w:ascii="Raleway" w:hAnsi="Raleway" w:cs="Open Sans"/>
          <w:sz w:val="20"/>
        </w:rPr>
        <w:t>Realized 7x speedups in the optimization framework by implementing a simple data caching mechanism</w:t>
      </w:r>
    </w:p>
    <w:p w14:paraId="6BFDA509" w14:textId="77777777" w:rsidR="00C75747" w:rsidRPr="00C75747" w:rsidRDefault="00C75747" w:rsidP="00C75747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Raleway" w:hAnsi="Raleway" w:cs="Open Sans"/>
          <w:sz w:val="20"/>
        </w:rPr>
      </w:pPr>
      <w:r w:rsidRPr="00C75747">
        <w:rPr>
          <w:rFonts w:ascii="Raleway" w:hAnsi="Raleway" w:cs="Open Sans"/>
          <w:sz w:val="20"/>
        </w:rPr>
        <w:t xml:space="preserve">Wrote a 4D linear algebra library to simulate view model transforms and camera projections </w:t>
      </w:r>
    </w:p>
    <w:p w14:paraId="34302792" w14:textId="77777777" w:rsidR="00C75747" w:rsidRPr="00C75747" w:rsidRDefault="00C75747" w:rsidP="00C75747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Raleway" w:hAnsi="Raleway" w:cs="Open Sans"/>
          <w:sz w:val="20"/>
        </w:rPr>
      </w:pPr>
      <w:r w:rsidRPr="00C75747">
        <w:rPr>
          <w:rFonts w:ascii="Raleway" w:hAnsi="Raleway" w:cs="Open Sans"/>
          <w:sz w:val="20"/>
        </w:rPr>
        <w:t>Reduced optimization runtimes by 400x after migrating framework to C++11 (191 to .387 seconds)</w:t>
      </w:r>
    </w:p>
    <w:p w14:paraId="366ADACA" w14:textId="77777777" w:rsidR="00C75747" w:rsidRPr="00C75747" w:rsidRDefault="00C75747" w:rsidP="00C75747">
      <w:pPr>
        <w:spacing w:after="40" w:line="240" w:lineRule="auto"/>
        <w:rPr>
          <w:rFonts w:ascii="Raleway" w:hAnsi="Raleway" w:cs="Open Sans"/>
          <w:b/>
          <w:szCs w:val="21"/>
        </w:rPr>
      </w:pPr>
    </w:p>
    <w:p w14:paraId="3C584D8D" w14:textId="77777777" w:rsidR="00C75747" w:rsidRPr="00C75747" w:rsidRDefault="00C75747" w:rsidP="00C75747">
      <w:pPr>
        <w:pStyle w:val="Heading2"/>
        <w:rPr>
          <w:rFonts w:ascii="Raleway" w:hAnsi="Raleway"/>
        </w:rPr>
      </w:pPr>
      <w:r w:rsidRPr="00C75747">
        <w:rPr>
          <w:rStyle w:val="Heading2Char"/>
          <w:rFonts w:ascii="Raleway" w:hAnsi="Raleway"/>
          <w:b/>
        </w:rPr>
        <w:t>Valencian Digital</w:t>
      </w:r>
      <w:r w:rsidRPr="00C75747">
        <w:rPr>
          <w:rFonts w:ascii="Raleway" w:hAnsi="Raleway"/>
        </w:rPr>
        <w:t xml:space="preserve">, </w:t>
      </w:r>
      <w:r w:rsidRPr="00C75747">
        <w:rPr>
          <w:rFonts w:ascii="Raleway" w:hAnsi="Raleway"/>
          <w:b w:val="0"/>
          <w:bCs/>
        </w:rPr>
        <w:t>Backend Developer</w:t>
      </w:r>
      <w:r w:rsidRPr="00C75747">
        <w:rPr>
          <w:rFonts w:ascii="Raleway" w:hAnsi="Raleway"/>
        </w:rPr>
        <w:t xml:space="preserve">        </w:t>
      </w:r>
      <w:r w:rsidRPr="00C75747">
        <w:rPr>
          <w:rFonts w:ascii="Raleway" w:hAnsi="Raleway"/>
        </w:rPr>
        <w:tab/>
        <w:t xml:space="preserve"> </w:t>
      </w:r>
      <w:r w:rsidRPr="00C75747">
        <w:rPr>
          <w:rFonts w:ascii="Raleway" w:hAnsi="Raleway"/>
        </w:rPr>
        <w:tab/>
      </w:r>
      <w:r w:rsidRPr="00C75747">
        <w:rPr>
          <w:rFonts w:ascii="Raleway" w:hAnsi="Raleway"/>
        </w:rPr>
        <w:tab/>
        <w:t xml:space="preserve">                </w:t>
      </w:r>
      <w:r w:rsidRPr="00C75747">
        <w:rPr>
          <w:rFonts w:ascii="Raleway" w:hAnsi="Raleway"/>
        </w:rPr>
        <w:tab/>
      </w:r>
      <w:r w:rsidRPr="00C75747">
        <w:rPr>
          <w:rFonts w:ascii="Raleway" w:hAnsi="Raleway"/>
        </w:rPr>
        <w:tab/>
        <w:t xml:space="preserve">     </w:t>
      </w:r>
      <w:r w:rsidRPr="00C75747">
        <w:rPr>
          <w:rFonts w:ascii="Raleway" w:hAnsi="Raleway"/>
          <w:b w:val="0"/>
          <w:bCs/>
        </w:rPr>
        <w:t>May – October ‘18</w:t>
      </w:r>
    </w:p>
    <w:p w14:paraId="22A3EFB8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1"/>
        </w:rPr>
      </w:pPr>
      <w:r w:rsidRPr="00C75747">
        <w:rPr>
          <w:rFonts w:ascii="Raleway" w:hAnsi="Raleway" w:cs="Open Sans"/>
          <w:sz w:val="20"/>
          <w:szCs w:val="21"/>
        </w:rPr>
        <w:t xml:space="preserve">Designed the Node.js architecture, NoSQL </w:t>
      </w:r>
      <w:proofErr w:type="spellStart"/>
      <w:r w:rsidRPr="00C75747">
        <w:rPr>
          <w:rFonts w:ascii="Raleway" w:hAnsi="Raleway" w:cs="Open Sans"/>
          <w:sz w:val="20"/>
          <w:szCs w:val="21"/>
        </w:rPr>
        <w:t>Firestore</w:t>
      </w:r>
      <w:proofErr w:type="spellEnd"/>
      <w:r w:rsidRPr="00C75747">
        <w:rPr>
          <w:rFonts w:ascii="Raleway" w:hAnsi="Raleway" w:cs="Open Sans"/>
          <w:sz w:val="20"/>
          <w:szCs w:val="21"/>
        </w:rPr>
        <w:t xml:space="preserve"> database structure, and API communication schema</w:t>
      </w:r>
    </w:p>
    <w:p w14:paraId="312058ED" w14:textId="448187C8" w:rsidR="00AB55E1" w:rsidRPr="00AB55E1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b/>
          <w:szCs w:val="21"/>
        </w:rPr>
      </w:pPr>
      <w:r w:rsidRPr="00C75747">
        <w:rPr>
          <w:rFonts w:ascii="Raleway" w:hAnsi="Raleway" w:cs="Open Sans"/>
          <w:sz w:val="20"/>
          <w:szCs w:val="21"/>
        </w:rPr>
        <w:t>Wrote listeners to automate business logic like rewards handling, user performance, and database CRUD</w:t>
      </w:r>
    </w:p>
    <w:p w14:paraId="3842E01E" w14:textId="6E9D30C0" w:rsidR="00AB55E1" w:rsidRPr="00AB55E1" w:rsidRDefault="00AB55E1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b/>
          <w:szCs w:val="21"/>
        </w:rPr>
      </w:pPr>
      <w:r>
        <w:rPr>
          <w:rFonts w:ascii="Raleway" w:hAnsi="Raleway" w:cs="Open Sans"/>
          <w:sz w:val="20"/>
          <w:szCs w:val="21"/>
        </w:rPr>
        <w:t>Used Web3.js to interact with the Ethereum smart contracts to manage the token rewards process</w:t>
      </w:r>
    </w:p>
    <w:p w14:paraId="4D4177B5" w14:textId="77777777" w:rsidR="00AB55E1" w:rsidRPr="00AB55E1" w:rsidRDefault="00AB55E1" w:rsidP="00AB55E1">
      <w:pPr>
        <w:spacing w:after="40" w:line="240" w:lineRule="auto"/>
        <w:rPr>
          <w:rStyle w:val="Heading2Char"/>
          <w:rFonts w:ascii="Raleway" w:hAnsi="Raleway"/>
        </w:rPr>
      </w:pPr>
    </w:p>
    <w:p w14:paraId="68F03482" w14:textId="6FD405C2" w:rsidR="00C75747" w:rsidRPr="00C75747" w:rsidRDefault="00C75747" w:rsidP="00C75747">
      <w:pPr>
        <w:pStyle w:val="Heading2"/>
        <w:rPr>
          <w:rFonts w:ascii="Raleway" w:hAnsi="Raleway"/>
        </w:rPr>
      </w:pPr>
      <w:r w:rsidRPr="00C75747">
        <w:rPr>
          <w:rStyle w:val="Heading2Char"/>
          <w:rFonts w:ascii="Raleway" w:hAnsi="Raleway"/>
          <w:b/>
        </w:rPr>
        <w:t>Texas Analog Center of Excellence</w:t>
      </w:r>
      <w:r w:rsidRPr="00C75747">
        <w:rPr>
          <w:rFonts w:ascii="Raleway" w:hAnsi="Raleway"/>
        </w:rPr>
        <w:t xml:space="preserve">, </w:t>
      </w:r>
      <w:r w:rsidR="00D003E2">
        <w:rPr>
          <w:rFonts w:ascii="Raleway" w:hAnsi="Raleway"/>
          <w:b w:val="0"/>
          <w:bCs/>
        </w:rPr>
        <w:t xml:space="preserve">Undergraduate </w:t>
      </w:r>
      <w:r w:rsidRPr="00C75747">
        <w:rPr>
          <w:rFonts w:ascii="Raleway" w:hAnsi="Raleway"/>
          <w:b w:val="0"/>
          <w:bCs/>
        </w:rPr>
        <w:t>Research</w:t>
      </w:r>
      <w:r w:rsidR="00D003E2">
        <w:rPr>
          <w:rFonts w:ascii="Raleway" w:hAnsi="Raleway"/>
          <w:b w:val="0"/>
          <w:bCs/>
        </w:rPr>
        <w:t>er</w:t>
      </w:r>
      <w:r w:rsidRPr="00C75747">
        <w:rPr>
          <w:rFonts w:ascii="Raleway" w:hAnsi="Raleway"/>
          <w:b w:val="0"/>
          <w:bCs/>
        </w:rPr>
        <w:t xml:space="preserve"> </w:t>
      </w:r>
      <w:r w:rsidR="00D003E2">
        <w:rPr>
          <w:rFonts w:ascii="Raleway" w:hAnsi="Raleway"/>
          <w:b w:val="0"/>
          <w:bCs/>
        </w:rPr>
        <w:t xml:space="preserve">     </w:t>
      </w:r>
      <w:bookmarkStart w:id="0" w:name="_GoBack"/>
      <w:bookmarkEnd w:id="0"/>
      <w:r w:rsidRPr="00C75747">
        <w:rPr>
          <w:rFonts w:ascii="Raleway" w:hAnsi="Raleway"/>
          <w:b w:val="0"/>
          <w:bCs/>
        </w:rPr>
        <w:t xml:space="preserve">January - May </w:t>
      </w:r>
      <w:r w:rsidR="00D003E2">
        <w:rPr>
          <w:rFonts w:ascii="Raleway" w:hAnsi="Raleway"/>
          <w:b w:val="0"/>
          <w:bCs/>
        </w:rPr>
        <w:t>’</w:t>
      </w:r>
      <w:r w:rsidRPr="00C75747">
        <w:rPr>
          <w:rFonts w:ascii="Raleway" w:hAnsi="Raleway"/>
          <w:b w:val="0"/>
          <w:bCs/>
        </w:rPr>
        <w:t>19</w:t>
      </w:r>
      <w:r w:rsidR="00D003E2">
        <w:rPr>
          <w:rFonts w:ascii="Raleway" w:hAnsi="Raleway"/>
          <w:b w:val="0"/>
          <w:bCs/>
        </w:rPr>
        <w:t>, August ’19 - Present</w:t>
      </w:r>
    </w:p>
    <w:p w14:paraId="4A4C28A1" w14:textId="77777777" w:rsidR="00C75747" w:rsidRPr="00C75747" w:rsidRDefault="00C75747" w:rsidP="00C75747">
      <w:pPr>
        <w:pStyle w:val="ListParagraph"/>
        <w:numPr>
          <w:ilvl w:val="0"/>
          <w:numId w:val="18"/>
        </w:numPr>
        <w:spacing w:after="40" w:line="240" w:lineRule="auto"/>
        <w:rPr>
          <w:rFonts w:ascii="Raleway" w:hAnsi="Raleway" w:cs="Open Sans"/>
          <w:b/>
          <w:sz w:val="20"/>
        </w:rPr>
      </w:pPr>
      <w:r w:rsidRPr="00C75747">
        <w:rPr>
          <w:rFonts w:ascii="Raleway" w:hAnsi="Raleway" w:cs="Open Sans"/>
          <w:sz w:val="20"/>
        </w:rPr>
        <w:t>Reduced runtimes by 6 hours by altering the C++ image processing routine, allowing parallelization</w:t>
      </w:r>
    </w:p>
    <w:p w14:paraId="66BF9595" w14:textId="77777777" w:rsidR="00C75747" w:rsidRPr="00C75747" w:rsidRDefault="00C75747" w:rsidP="00C75747">
      <w:pPr>
        <w:pStyle w:val="ListParagraph"/>
        <w:numPr>
          <w:ilvl w:val="0"/>
          <w:numId w:val="18"/>
        </w:numPr>
        <w:spacing w:after="40" w:line="240" w:lineRule="auto"/>
        <w:rPr>
          <w:rFonts w:ascii="Raleway" w:hAnsi="Raleway" w:cs="Open Sans"/>
          <w:b/>
          <w:sz w:val="20"/>
        </w:rPr>
      </w:pPr>
      <w:r w:rsidRPr="00C75747">
        <w:rPr>
          <w:rFonts w:ascii="Raleway" w:hAnsi="Raleway" w:cs="Open Sans"/>
          <w:sz w:val="20"/>
        </w:rPr>
        <w:t xml:space="preserve">Used OpenCV and </w:t>
      </w:r>
      <w:proofErr w:type="spellStart"/>
      <w:r w:rsidRPr="00C75747">
        <w:rPr>
          <w:rFonts w:ascii="Raleway" w:hAnsi="Raleway" w:cs="Open Sans"/>
          <w:sz w:val="20"/>
        </w:rPr>
        <w:t>AprilTag</w:t>
      </w:r>
      <w:proofErr w:type="spellEnd"/>
      <w:r w:rsidRPr="00C75747">
        <w:rPr>
          <w:rFonts w:ascii="Raleway" w:hAnsi="Raleway" w:cs="Open Sans"/>
          <w:sz w:val="20"/>
        </w:rPr>
        <w:t xml:space="preserve"> (QR code-like) investigate the relationship between head-pose and driver gaze</w:t>
      </w:r>
    </w:p>
    <w:p w14:paraId="5EDA60F3" w14:textId="77777777" w:rsidR="00C75747" w:rsidRPr="00C75747" w:rsidRDefault="00C75747" w:rsidP="00C75747">
      <w:pPr>
        <w:pStyle w:val="ListParagraph"/>
        <w:numPr>
          <w:ilvl w:val="0"/>
          <w:numId w:val="18"/>
        </w:numPr>
        <w:spacing w:after="40" w:line="240" w:lineRule="auto"/>
        <w:rPr>
          <w:rFonts w:ascii="Raleway" w:hAnsi="Raleway" w:cs="Open Sans"/>
          <w:b/>
          <w:sz w:val="20"/>
        </w:rPr>
      </w:pPr>
      <w:r w:rsidRPr="00C75747">
        <w:rPr>
          <w:rFonts w:ascii="Raleway" w:hAnsi="Raleway" w:cs="Open Sans"/>
          <w:sz w:val="20"/>
        </w:rPr>
        <w:t>Unified 8 Python and C++ processes into in a single multithreaded data pipeline, increasing usability</w:t>
      </w:r>
    </w:p>
    <w:p w14:paraId="2094EB5B" w14:textId="77777777" w:rsidR="00C75747" w:rsidRPr="00C75747" w:rsidRDefault="00C75747" w:rsidP="00C75747">
      <w:pPr>
        <w:spacing w:after="40" w:line="240" w:lineRule="auto"/>
        <w:rPr>
          <w:rFonts w:ascii="Raleway" w:hAnsi="Raleway" w:cs="Open Sans"/>
          <w:sz w:val="20"/>
          <w:szCs w:val="21"/>
        </w:rPr>
        <w:sectPr w:rsidR="00C75747" w:rsidRPr="00C75747" w:rsidSect="00C75747">
          <w:headerReference w:type="default" r:id="rId7"/>
          <w:headerReference w:type="first" r:id="rId8"/>
          <w:footerReference w:type="first" r:id="rId9"/>
          <w:pgSz w:w="12240" w:h="15840"/>
          <w:pgMar w:top="720" w:right="720" w:bottom="720" w:left="720" w:header="720" w:footer="0" w:gutter="0"/>
          <w:cols w:space="720"/>
          <w:titlePg/>
          <w:docGrid w:linePitch="360"/>
        </w:sectPr>
      </w:pPr>
    </w:p>
    <w:p w14:paraId="602A81FA" w14:textId="77777777" w:rsidR="00C75747" w:rsidRPr="00C75747" w:rsidRDefault="00C75747" w:rsidP="00C75747">
      <w:pPr>
        <w:spacing w:after="40" w:line="240" w:lineRule="auto"/>
        <w:rPr>
          <w:rFonts w:ascii="Raleway" w:hAnsi="Raleway" w:cs="Open Sans"/>
          <w:b/>
          <w:color w:val="1F3864" w:themeColor="accent1" w:themeShade="80"/>
          <w:szCs w:val="20"/>
        </w:rPr>
      </w:pPr>
    </w:p>
    <w:p w14:paraId="59C9378C" w14:textId="77777777" w:rsidR="00C75747" w:rsidRPr="00C75747" w:rsidRDefault="00C75747" w:rsidP="00C75747">
      <w:pPr>
        <w:pStyle w:val="Heading1"/>
      </w:pPr>
      <w:r w:rsidRPr="00C75747">
        <w:t>Activities &amp; Clubs</w:t>
      </w:r>
    </w:p>
    <w:p w14:paraId="1764ED00" w14:textId="674DE44E" w:rsidR="00C75747" w:rsidRPr="00C75747" w:rsidRDefault="00C75747" w:rsidP="00C75747">
      <w:pPr>
        <w:pStyle w:val="ListParagraph"/>
        <w:numPr>
          <w:ilvl w:val="0"/>
          <w:numId w:val="22"/>
        </w:numPr>
        <w:spacing w:after="40" w:line="240" w:lineRule="auto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 xml:space="preserve">Dallas Blockchain Club Vice President: </w:t>
      </w:r>
      <w:r w:rsidR="00F942F5">
        <w:rPr>
          <w:rFonts w:ascii="Raleway" w:hAnsi="Raleway" w:cs="Open Sans"/>
          <w:sz w:val="20"/>
          <w:szCs w:val="20"/>
        </w:rPr>
        <w:t xml:space="preserve">Leader a </w:t>
      </w:r>
      <w:r w:rsidRPr="00C75747">
        <w:rPr>
          <w:rFonts w:ascii="Raleway" w:hAnsi="Raleway" w:cs="Open Sans"/>
          <w:sz w:val="20"/>
          <w:szCs w:val="20"/>
        </w:rPr>
        <w:t>mentorship program directed towards teaching the ideas required to manage and create a tech-product based startup. Hosting weekly technical interview preparation classes. Promoted technical club events including our workshops and hackathons.</w:t>
      </w:r>
    </w:p>
    <w:p w14:paraId="28018EA6" w14:textId="326540C3" w:rsidR="00F942F5" w:rsidRPr="00F942F5" w:rsidRDefault="00C75747" w:rsidP="00F942F5">
      <w:pPr>
        <w:pStyle w:val="ListParagraph"/>
        <w:numPr>
          <w:ilvl w:val="0"/>
          <w:numId w:val="22"/>
        </w:numPr>
        <w:spacing w:after="40" w:line="240" w:lineRule="auto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 xml:space="preserve">ACM </w:t>
      </w:r>
      <w:r w:rsidR="00B76E74">
        <w:rPr>
          <w:rFonts w:ascii="Raleway" w:hAnsi="Raleway" w:cs="Open Sans"/>
          <w:sz w:val="20"/>
          <w:szCs w:val="20"/>
        </w:rPr>
        <w:t xml:space="preserve">Director of </w:t>
      </w:r>
      <w:r w:rsidRPr="00C75747">
        <w:rPr>
          <w:rFonts w:ascii="Raleway" w:hAnsi="Raleway" w:cs="Open Sans"/>
          <w:sz w:val="20"/>
          <w:szCs w:val="20"/>
        </w:rPr>
        <w:t>Labs</w:t>
      </w:r>
      <w:r w:rsidRPr="00C75747">
        <w:rPr>
          <w:rFonts w:ascii="Raleway" w:hAnsi="Raleway" w:cs="Open Sans"/>
          <w:b/>
          <w:sz w:val="20"/>
          <w:szCs w:val="20"/>
        </w:rPr>
        <w:t xml:space="preserve">: </w:t>
      </w:r>
      <w:r w:rsidRPr="00C75747">
        <w:rPr>
          <w:rFonts w:ascii="Raleway" w:hAnsi="Raleway" w:cs="Open Sans"/>
          <w:sz w:val="20"/>
          <w:szCs w:val="20"/>
        </w:rPr>
        <w:t xml:space="preserve">Built a website using React, Node, &amp; Typescript on AWS DynamoDB and S3 to help students get their </w:t>
      </w:r>
      <w:r w:rsidRPr="007A2C45">
        <w:rPr>
          <w:rFonts w:ascii="Raleway" w:hAnsi="Raleway" w:cs="Open Sans"/>
          <w:sz w:val="20"/>
          <w:szCs w:val="20"/>
        </w:rPr>
        <w:t>resume</w:t>
      </w:r>
      <w:r w:rsidRPr="00C75747">
        <w:rPr>
          <w:rFonts w:ascii="Raleway" w:hAnsi="Raleway" w:cs="Open Sans"/>
          <w:sz w:val="20"/>
          <w:szCs w:val="20"/>
        </w:rPr>
        <w:t xml:space="preserve"> to recruiters. Currently hosting resumes for over </w:t>
      </w:r>
      <w:r w:rsidR="00E700EE">
        <w:rPr>
          <w:rFonts w:ascii="Raleway" w:hAnsi="Raleway" w:cs="Open Sans"/>
          <w:sz w:val="20"/>
          <w:szCs w:val="20"/>
        </w:rPr>
        <w:t>10</w:t>
      </w:r>
      <w:r w:rsidRPr="00C75747">
        <w:rPr>
          <w:rFonts w:ascii="Raleway" w:hAnsi="Raleway" w:cs="Open Sans"/>
          <w:sz w:val="20"/>
          <w:szCs w:val="20"/>
        </w:rPr>
        <w:t xml:space="preserve">0 </w:t>
      </w:r>
      <w:r w:rsidR="00E700EE">
        <w:rPr>
          <w:rFonts w:ascii="Raleway" w:hAnsi="Raleway" w:cs="Open Sans"/>
          <w:sz w:val="20"/>
          <w:szCs w:val="20"/>
        </w:rPr>
        <w:t xml:space="preserve">UTD </w:t>
      </w:r>
      <w:r w:rsidRPr="00C75747">
        <w:rPr>
          <w:rFonts w:ascii="Raleway" w:hAnsi="Raleway" w:cs="Open Sans"/>
          <w:sz w:val="20"/>
          <w:szCs w:val="20"/>
        </w:rPr>
        <w:t>students.</w:t>
      </w:r>
    </w:p>
    <w:sectPr w:rsidR="00F942F5" w:rsidRPr="00F942F5" w:rsidSect="007D5B1C">
      <w:head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EBABA" w14:textId="77777777" w:rsidR="00770284" w:rsidRDefault="00770284">
      <w:pPr>
        <w:spacing w:after="0" w:line="240" w:lineRule="auto"/>
      </w:pPr>
      <w:r>
        <w:separator/>
      </w:r>
    </w:p>
  </w:endnote>
  <w:endnote w:type="continuationSeparator" w:id="0">
    <w:p w14:paraId="49C0D1E0" w14:textId="77777777" w:rsidR="00770284" w:rsidRDefault="00770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D70F1" w14:textId="77777777" w:rsidR="00C75747" w:rsidRPr="004138B4" w:rsidRDefault="00C75747" w:rsidP="007D5B1C">
    <w:pPr>
      <w:pStyle w:val="Footer"/>
      <w:tabs>
        <w:tab w:val="left" w:pos="4080"/>
      </w:tabs>
      <w:rPr>
        <w:rFonts w:ascii="Open Sans" w:hAnsi="Open Sans" w:cs="Open Sans"/>
        <w:sz w:val="28"/>
        <w:szCs w:val="24"/>
      </w:rPr>
    </w:pPr>
    <w:r w:rsidRPr="004138B4">
      <w:rPr>
        <w:rFonts w:ascii="Open Sans" w:hAnsi="Open Sans" w:cs="Open Sans"/>
        <w:sz w:val="28"/>
        <w:szCs w:val="24"/>
      </w:rPr>
      <w:tab/>
    </w:r>
    <w:r w:rsidRPr="004138B4">
      <w:rPr>
        <w:rFonts w:ascii="Open Sans" w:hAnsi="Open Sans" w:cs="Open Sans"/>
        <w:sz w:val="28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532E9" w14:textId="77777777" w:rsidR="00770284" w:rsidRDefault="00770284">
      <w:pPr>
        <w:spacing w:after="0" w:line="240" w:lineRule="auto"/>
      </w:pPr>
      <w:r>
        <w:separator/>
      </w:r>
    </w:p>
  </w:footnote>
  <w:footnote w:type="continuationSeparator" w:id="0">
    <w:p w14:paraId="2D0635FF" w14:textId="77777777" w:rsidR="00770284" w:rsidRDefault="00770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70EF" w14:textId="77777777" w:rsidR="00C75747" w:rsidRPr="00DE6D80" w:rsidRDefault="00C75747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CC67C" w14:textId="77777777" w:rsidR="00C75747" w:rsidRPr="006507D9" w:rsidRDefault="00C75747" w:rsidP="007D5B1C">
    <w:pPr>
      <w:pStyle w:val="Header"/>
      <w:jc w:val="center"/>
      <w:rPr>
        <w:rFonts w:ascii="Montserrat" w:hAnsi="Montserrat" w:cs="Open Sans"/>
        <w:color w:val="1F3864" w:themeColor="accent1" w:themeShade="80"/>
        <w:sz w:val="20"/>
        <w:szCs w:val="20"/>
      </w:rPr>
    </w:pPr>
    <w:r w:rsidRPr="006507D9">
      <w:rPr>
        <w:rFonts w:ascii="Montserrat" w:hAnsi="Montserrat" w:cs="Open Sans"/>
        <w:color w:val="1F3864" w:themeColor="accent1" w:themeShade="80"/>
        <w:sz w:val="28"/>
        <w:szCs w:val="36"/>
      </w:rPr>
      <w:t>Aneesh Saripalli</w:t>
    </w:r>
  </w:p>
  <w:p w14:paraId="34C74A01" w14:textId="77777777" w:rsidR="00C75747" w:rsidRPr="006507D9" w:rsidRDefault="00C75747" w:rsidP="007D5B1C">
    <w:pPr>
      <w:pStyle w:val="Header"/>
      <w:tabs>
        <w:tab w:val="left" w:pos="7395"/>
      </w:tabs>
      <w:jc w:val="center"/>
      <w:rPr>
        <w:rFonts w:ascii="Montserrat" w:hAnsi="Montserrat" w:cs="Open Sans"/>
        <w:color w:val="000000" w:themeColor="text1"/>
        <w:sz w:val="20"/>
        <w:szCs w:val="20"/>
      </w:rPr>
    </w:pPr>
    <w:r w:rsidRPr="006507D9">
      <w:rPr>
        <w:rFonts w:ascii="Montserrat" w:hAnsi="Montserrat" w:cs="Open Sans"/>
        <w:color w:val="000000" w:themeColor="text1"/>
        <w:sz w:val="20"/>
        <w:szCs w:val="20"/>
      </w:rPr>
      <w:t>U.S. Citizen |</w:t>
    </w:r>
    <w:r w:rsidRPr="006507D9">
      <w:rPr>
        <w:rStyle w:val="Hyperlink"/>
        <w:rFonts w:ascii="Montserrat" w:hAnsi="Montserrat" w:cs="Open Sans"/>
        <w:color w:val="000000" w:themeColor="text1"/>
        <w:sz w:val="20"/>
        <w:szCs w:val="20"/>
        <w:u w:val="none"/>
      </w:rPr>
      <w:t xml:space="preserve"> (</w:t>
    </w:r>
    <w:r w:rsidRPr="006507D9">
      <w:rPr>
        <w:rFonts w:ascii="Montserrat" w:hAnsi="Montserrat" w:cs="Open Sans"/>
        <w:color w:val="000000" w:themeColor="text1"/>
        <w:sz w:val="20"/>
        <w:szCs w:val="20"/>
      </w:rPr>
      <w:t>971) 295-6914</w:t>
    </w:r>
  </w:p>
  <w:p w14:paraId="5C6EE2BA" w14:textId="77777777" w:rsidR="00C75747" w:rsidRPr="006507D9" w:rsidRDefault="00770284" w:rsidP="006507D9">
    <w:pPr>
      <w:pStyle w:val="Header"/>
      <w:tabs>
        <w:tab w:val="left" w:pos="7395"/>
      </w:tabs>
      <w:jc w:val="center"/>
      <w:rPr>
        <w:rFonts w:ascii="Montserrat" w:hAnsi="Montserrat" w:cs="Open Sans"/>
        <w:color w:val="0563C1" w:themeColor="hyperlink"/>
        <w:sz w:val="18"/>
        <w:szCs w:val="18"/>
        <w:u w:val="single"/>
      </w:rPr>
    </w:pPr>
    <w:hyperlink r:id="rId1" w:history="1">
      <w:r w:rsidR="00C75747" w:rsidRPr="006507D9">
        <w:rPr>
          <w:rStyle w:val="Hyperlink"/>
          <w:rFonts w:ascii="Montserrat" w:hAnsi="Montserrat" w:cs="Open Sans"/>
          <w:sz w:val="18"/>
          <w:szCs w:val="18"/>
        </w:rPr>
        <w:t>linkedin.com/in/AneeshSaripalli</w:t>
      </w:r>
    </w:hyperlink>
    <w:r w:rsidR="00C75747" w:rsidRPr="006507D9">
      <w:rPr>
        <w:rStyle w:val="Hyperlink"/>
        <w:rFonts w:ascii="Montserrat" w:hAnsi="Montserrat" w:cs="Open Sans"/>
        <w:sz w:val="18"/>
        <w:szCs w:val="18"/>
        <w:u w:val="none"/>
      </w:rPr>
      <w:t xml:space="preserve"> </w:t>
    </w:r>
    <w:r w:rsidR="00C75747" w:rsidRPr="006507D9">
      <w:rPr>
        <w:rStyle w:val="Hyperlink"/>
        <w:rFonts w:ascii="Montserrat" w:hAnsi="Montserrat" w:cs="Open Sans"/>
        <w:color w:val="auto"/>
        <w:sz w:val="18"/>
        <w:szCs w:val="18"/>
        <w:u w:val="none"/>
      </w:rPr>
      <w:t>|</w:t>
    </w:r>
    <w:r w:rsidR="00C75747" w:rsidRPr="006507D9">
      <w:rPr>
        <w:rFonts w:ascii="Montserrat" w:hAnsi="Montserrat" w:cs="Open Sans"/>
        <w:color w:val="0563C1" w:themeColor="hyperlink"/>
        <w:sz w:val="18"/>
        <w:szCs w:val="18"/>
      </w:rPr>
      <w:t xml:space="preserve"> </w:t>
    </w:r>
    <w:hyperlink r:id="rId2" w:history="1">
      <w:r w:rsidR="00C75747" w:rsidRPr="006507D9">
        <w:rPr>
          <w:rStyle w:val="Hyperlink"/>
          <w:rFonts w:ascii="Montserrat" w:hAnsi="Montserrat" w:cs="Open Sans"/>
          <w:sz w:val="18"/>
          <w:szCs w:val="18"/>
        </w:rPr>
        <w:t>aneeshsaripalli@gmail.com</w:t>
      </w:r>
    </w:hyperlink>
    <w:r w:rsidR="00C75747" w:rsidRPr="006507D9">
      <w:rPr>
        <w:rStyle w:val="Hyperlink"/>
        <w:rFonts w:ascii="Montserrat" w:hAnsi="Montserrat" w:cs="Open Sans"/>
        <w:color w:val="000000" w:themeColor="text1"/>
        <w:sz w:val="18"/>
        <w:szCs w:val="18"/>
        <w:u w:val="none"/>
      </w:rPr>
      <w:t xml:space="preserve"> | </w:t>
    </w:r>
    <w:hyperlink r:id="rId3" w:history="1">
      <w:r w:rsidR="00C75747" w:rsidRPr="006507D9">
        <w:rPr>
          <w:rStyle w:val="Hyperlink"/>
          <w:rFonts w:ascii="Montserrat" w:hAnsi="Montserrat" w:cs="Open Sans"/>
          <w:sz w:val="18"/>
          <w:szCs w:val="18"/>
        </w:rPr>
        <w:t>github.com/</w:t>
      </w:r>
      <w:proofErr w:type="spellStart"/>
      <w:r w:rsidR="00C75747" w:rsidRPr="006507D9">
        <w:rPr>
          <w:rStyle w:val="Hyperlink"/>
          <w:rFonts w:ascii="Montserrat" w:hAnsi="Montserrat" w:cs="Open Sans"/>
          <w:sz w:val="18"/>
          <w:szCs w:val="18"/>
        </w:rPr>
        <w:t>AneeshSaripalli</w:t>
      </w:r>
      <w:proofErr w:type="spellEnd"/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2F83" w14:textId="1F0435CD" w:rsidR="007D5B1C" w:rsidRPr="00DE6D80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A351" w14:textId="1651BF98" w:rsidR="007D5B1C" w:rsidRPr="0060292E" w:rsidRDefault="007D5B1C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740C4007" w14:textId="77777777" w:rsidR="007D5B1C" w:rsidRPr="005C5057" w:rsidRDefault="00770284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D5B1C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5013213" w14:textId="77777777" w:rsidR="007D5B1C" w:rsidRPr="005C5057" w:rsidRDefault="007D5B1C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9EABB2C" w14:textId="77777777" w:rsidR="007D5B1C" w:rsidRPr="005C5057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D1B70A1" w14:textId="77777777" w:rsidR="007D5B1C" w:rsidRDefault="007D5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4pt;height:14.4pt" o:bullet="t">
        <v:imagedata r:id="rId1" o:title="mso1FD"/>
      </v:shape>
    </w:pict>
  </w:numPicBullet>
  <w:abstractNum w:abstractNumId="0" w15:restartNumberingAfterBreak="0">
    <w:nsid w:val="08781817"/>
    <w:multiLevelType w:val="hybridMultilevel"/>
    <w:tmpl w:val="7122BC8C"/>
    <w:lvl w:ilvl="0" w:tplc="FE3A862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C555301"/>
    <w:multiLevelType w:val="hybridMultilevel"/>
    <w:tmpl w:val="06D09244"/>
    <w:lvl w:ilvl="0" w:tplc="A2A403D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57A55"/>
    <w:multiLevelType w:val="hybridMultilevel"/>
    <w:tmpl w:val="DEC6F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45752"/>
    <w:multiLevelType w:val="hybridMultilevel"/>
    <w:tmpl w:val="63C6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CE9"/>
    <w:multiLevelType w:val="hybridMultilevel"/>
    <w:tmpl w:val="3F1ED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4405C"/>
    <w:multiLevelType w:val="hybridMultilevel"/>
    <w:tmpl w:val="94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9367A"/>
    <w:multiLevelType w:val="hybridMultilevel"/>
    <w:tmpl w:val="C6D2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E22DFD"/>
    <w:multiLevelType w:val="hybridMultilevel"/>
    <w:tmpl w:val="05E44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882A53"/>
    <w:multiLevelType w:val="hybridMultilevel"/>
    <w:tmpl w:val="E8DA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1B11C9"/>
    <w:multiLevelType w:val="hybridMultilevel"/>
    <w:tmpl w:val="17D0F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233B57"/>
    <w:multiLevelType w:val="hybridMultilevel"/>
    <w:tmpl w:val="9580F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111C0A"/>
    <w:multiLevelType w:val="hybridMultilevel"/>
    <w:tmpl w:val="BEC8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6C0C08"/>
    <w:multiLevelType w:val="hybridMultilevel"/>
    <w:tmpl w:val="65468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8916B8"/>
    <w:multiLevelType w:val="hybridMultilevel"/>
    <w:tmpl w:val="8092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2576F4"/>
    <w:multiLevelType w:val="hybridMultilevel"/>
    <w:tmpl w:val="5E38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9E7ADE"/>
    <w:multiLevelType w:val="hybridMultilevel"/>
    <w:tmpl w:val="56B85322"/>
    <w:lvl w:ilvl="0" w:tplc="1220B98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B64C39"/>
    <w:multiLevelType w:val="hybridMultilevel"/>
    <w:tmpl w:val="F2007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E60EB2"/>
    <w:multiLevelType w:val="hybridMultilevel"/>
    <w:tmpl w:val="C8B2E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015765"/>
    <w:multiLevelType w:val="hybridMultilevel"/>
    <w:tmpl w:val="DF2AF9F6"/>
    <w:lvl w:ilvl="0" w:tplc="ADE6F6C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E7E60"/>
    <w:multiLevelType w:val="hybridMultilevel"/>
    <w:tmpl w:val="A39AFC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5C3A5DE2"/>
    <w:multiLevelType w:val="hybridMultilevel"/>
    <w:tmpl w:val="C2BE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B04AE7"/>
    <w:multiLevelType w:val="hybridMultilevel"/>
    <w:tmpl w:val="A1F6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2670E"/>
    <w:multiLevelType w:val="hybridMultilevel"/>
    <w:tmpl w:val="A024F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262BBD"/>
    <w:multiLevelType w:val="hybridMultilevel"/>
    <w:tmpl w:val="BFA6B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9F744C"/>
    <w:multiLevelType w:val="hybridMultilevel"/>
    <w:tmpl w:val="BEA8D1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74BB0847"/>
    <w:multiLevelType w:val="hybridMultilevel"/>
    <w:tmpl w:val="65D04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55578B"/>
    <w:multiLevelType w:val="hybridMultilevel"/>
    <w:tmpl w:val="E30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3"/>
  </w:num>
  <w:num w:numId="4">
    <w:abstractNumId w:val="13"/>
  </w:num>
  <w:num w:numId="5">
    <w:abstractNumId w:val="9"/>
  </w:num>
  <w:num w:numId="6">
    <w:abstractNumId w:val="19"/>
  </w:num>
  <w:num w:numId="7">
    <w:abstractNumId w:val="5"/>
  </w:num>
  <w:num w:numId="8">
    <w:abstractNumId w:val="26"/>
  </w:num>
  <w:num w:numId="9">
    <w:abstractNumId w:val="0"/>
  </w:num>
  <w:num w:numId="10">
    <w:abstractNumId w:val="24"/>
  </w:num>
  <w:num w:numId="11">
    <w:abstractNumId w:val="11"/>
  </w:num>
  <w:num w:numId="12">
    <w:abstractNumId w:val="6"/>
  </w:num>
  <w:num w:numId="13">
    <w:abstractNumId w:val="20"/>
  </w:num>
  <w:num w:numId="14">
    <w:abstractNumId w:val="16"/>
  </w:num>
  <w:num w:numId="15">
    <w:abstractNumId w:val="1"/>
  </w:num>
  <w:num w:numId="16">
    <w:abstractNumId w:val="15"/>
  </w:num>
  <w:num w:numId="17">
    <w:abstractNumId w:val="10"/>
  </w:num>
  <w:num w:numId="18">
    <w:abstractNumId w:val="7"/>
  </w:num>
  <w:num w:numId="19">
    <w:abstractNumId w:val="3"/>
  </w:num>
  <w:num w:numId="20">
    <w:abstractNumId w:val="17"/>
  </w:num>
  <w:num w:numId="21">
    <w:abstractNumId w:val="22"/>
  </w:num>
  <w:num w:numId="22">
    <w:abstractNumId w:val="25"/>
  </w:num>
  <w:num w:numId="23">
    <w:abstractNumId w:val="12"/>
  </w:num>
  <w:num w:numId="24">
    <w:abstractNumId w:val="21"/>
  </w:num>
  <w:num w:numId="25">
    <w:abstractNumId w:val="2"/>
  </w:num>
  <w:num w:numId="26">
    <w:abstractNumId w:val="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E"/>
    <w:rsid w:val="000168E9"/>
    <w:rsid w:val="0003718F"/>
    <w:rsid w:val="000429F9"/>
    <w:rsid w:val="00054DEC"/>
    <w:rsid w:val="0007008D"/>
    <w:rsid w:val="000818B5"/>
    <w:rsid w:val="00082CDB"/>
    <w:rsid w:val="00097724"/>
    <w:rsid w:val="000A279C"/>
    <w:rsid w:val="000A41E4"/>
    <w:rsid w:val="000D5434"/>
    <w:rsid w:val="000D6742"/>
    <w:rsid w:val="000E0EBF"/>
    <w:rsid w:val="00101E9D"/>
    <w:rsid w:val="00102C71"/>
    <w:rsid w:val="0011500E"/>
    <w:rsid w:val="00120A53"/>
    <w:rsid w:val="0015520D"/>
    <w:rsid w:val="00156334"/>
    <w:rsid w:val="00175371"/>
    <w:rsid w:val="00181B0E"/>
    <w:rsid w:val="00185FA2"/>
    <w:rsid w:val="001B4E6F"/>
    <w:rsid w:val="001C40A0"/>
    <w:rsid w:val="001C784A"/>
    <w:rsid w:val="001D629E"/>
    <w:rsid w:val="001E0B9F"/>
    <w:rsid w:val="001E0E35"/>
    <w:rsid w:val="00200BDA"/>
    <w:rsid w:val="002019F1"/>
    <w:rsid w:val="0020665F"/>
    <w:rsid w:val="002159A9"/>
    <w:rsid w:val="0022135D"/>
    <w:rsid w:val="002230A4"/>
    <w:rsid w:val="002263EC"/>
    <w:rsid w:val="00252CBE"/>
    <w:rsid w:val="00265F60"/>
    <w:rsid w:val="00287FD3"/>
    <w:rsid w:val="002971B7"/>
    <w:rsid w:val="0029766D"/>
    <w:rsid w:val="002B035E"/>
    <w:rsid w:val="002C171E"/>
    <w:rsid w:val="002C3304"/>
    <w:rsid w:val="002D4DB9"/>
    <w:rsid w:val="002E6F43"/>
    <w:rsid w:val="002F0B08"/>
    <w:rsid w:val="002F4E44"/>
    <w:rsid w:val="00307BD3"/>
    <w:rsid w:val="00310B94"/>
    <w:rsid w:val="0032122E"/>
    <w:rsid w:val="00327A51"/>
    <w:rsid w:val="00335816"/>
    <w:rsid w:val="00337818"/>
    <w:rsid w:val="00354C30"/>
    <w:rsid w:val="00357F90"/>
    <w:rsid w:val="00390971"/>
    <w:rsid w:val="003961F0"/>
    <w:rsid w:val="003C2F42"/>
    <w:rsid w:val="003D7D39"/>
    <w:rsid w:val="003E10CD"/>
    <w:rsid w:val="0040259F"/>
    <w:rsid w:val="0041000A"/>
    <w:rsid w:val="004109E9"/>
    <w:rsid w:val="00447615"/>
    <w:rsid w:val="004507BA"/>
    <w:rsid w:val="0049102A"/>
    <w:rsid w:val="004A59DA"/>
    <w:rsid w:val="004B672A"/>
    <w:rsid w:val="004F1257"/>
    <w:rsid w:val="004F31B8"/>
    <w:rsid w:val="004F71E6"/>
    <w:rsid w:val="00504CCC"/>
    <w:rsid w:val="00506AA1"/>
    <w:rsid w:val="0050702B"/>
    <w:rsid w:val="005120ED"/>
    <w:rsid w:val="0051315D"/>
    <w:rsid w:val="005636D2"/>
    <w:rsid w:val="0056540E"/>
    <w:rsid w:val="00566B39"/>
    <w:rsid w:val="005821B0"/>
    <w:rsid w:val="00587DAE"/>
    <w:rsid w:val="005A583F"/>
    <w:rsid w:val="005B082A"/>
    <w:rsid w:val="005B4D91"/>
    <w:rsid w:val="005E0F5C"/>
    <w:rsid w:val="005F52FA"/>
    <w:rsid w:val="00606A35"/>
    <w:rsid w:val="00607D80"/>
    <w:rsid w:val="0061469C"/>
    <w:rsid w:val="006177DD"/>
    <w:rsid w:val="0061799A"/>
    <w:rsid w:val="0062704E"/>
    <w:rsid w:val="00637C31"/>
    <w:rsid w:val="00641E8F"/>
    <w:rsid w:val="0066601C"/>
    <w:rsid w:val="00666183"/>
    <w:rsid w:val="00684F17"/>
    <w:rsid w:val="00686DE9"/>
    <w:rsid w:val="00694C8D"/>
    <w:rsid w:val="0069774B"/>
    <w:rsid w:val="006A5C28"/>
    <w:rsid w:val="006A61EF"/>
    <w:rsid w:val="006B1B04"/>
    <w:rsid w:val="006B6026"/>
    <w:rsid w:val="006C2F57"/>
    <w:rsid w:val="006D2E2E"/>
    <w:rsid w:val="006D4A51"/>
    <w:rsid w:val="006E4758"/>
    <w:rsid w:val="006F400B"/>
    <w:rsid w:val="00712713"/>
    <w:rsid w:val="00723433"/>
    <w:rsid w:val="00724F19"/>
    <w:rsid w:val="007419AF"/>
    <w:rsid w:val="00741CC9"/>
    <w:rsid w:val="007522EE"/>
    <w:rsid w:val="007644DB"/>
    <w:rsid w:val="007667D6"/>
    <w:rsid w:val="00770284"/>
    <w:rsid w:val="00781B05"/>
    <w:rsid w:val="007A2C45"/>
    <w:rsid w:val="007B5CC7"/>
    <w:rsid w:val="007C0C38"/>
    <w:rsid w:val="007C3282"/>
    <w:rsid w:val="007C423C"/>
    <w:rsid w:val="007D5B1C"/>
    <w:rsid w:val="007F3EE0"/>
    <w:rsid w:val="00802979"/>
    <w:rsid w:val="00811424"/>
    <w:rsid w:val="00817B9F"/>
    <w:rsid w:val="00840FA6"/>
    <w:rsid w:val="008656CE"/>
    <w:rsid w:val="00875D37"/>
    <w:rsid w:val="008963E9"/>
    <w:rsid w:val="00897041"/>
    <w:rsid w:val="008A472F"/>
    <w:rsid w:val="008A6EEF"/>
    <w:rsid w:val="008B213A"/>
    <w:rsid w:val="008B43D8"/>
    <w:rsid w:val="008B7021"/>
    <w:rsid w:val="008D0960"/>
    <w:rsid w:val="008D38AD"/>
    <w:rsid w:val="008E1980"/>
    <w:rsid w:val="008F72AD"/>
    <w:rsid w:val="00900BCB"/>
    <w:rsid w:val="00933D7F"/>
    <w:rsid w:val="009478ED"/>
    <w:rsid w:val="0095280C"/>
    <w:rsid w:val="00980EB8"/>
    <w:rsid w:val="009D07A4"/>
    <w:rsid w:val="00A02CFF"/>
    <w:rsid w:val="00A14126"/>
    <w:rsid w:val="00A2721A"/>
    <w:rsid w:val="00A456CC"/>
    <w:rsid w:val="00A52140"/>
    <w:rsid w:val="00A61466"/>
    <w:rsid w:val="00A651E0"/>
    <w:rsid w:val="00A8139A"/>
    <w:rsid w:val="00A933C1"/>
    <w:rsid w:val="00AA40C6"/>
    <w:rsid w:val="00AA46AA"/>
    <w:rsid w:val="00AB404B"/>
    <w:rsid w:val="00AB55E1"/>
    <w:rsid w:val="00AC0785"/>
    <w:rsid w:val="00AD53C6"/>
    <w:rsid w:val="00AD7206"/>
    <w:rsid w:val="00AE2332"/>
    <w:rsid w:val="00AF26A9"/>
    <w:rsid w:val="00AF4FBB"/>
    <w:rsid w:val="00B02629"/>
    <w:rsid w:val="00B1560D"/>
    <w:rsid w:val="00B15BFD"/>
    <w:rsid w:val="00B22A7C"/>
    <w:rsid w:val="00B25D8F"/>
    <w:rsid w:val="00B520E6"/>
    <w:rsid w:val="00B52475"/>
    <w:rsid w:val="00B75E7B"/>
    <w:rsid w:val="00B76E74"/>
    <w:rsid w:val="00BC4EE7"/>
    <w:rsid w:val="00BE57B5"/>
    <w:rsid w:val="00C073B1"/>
    <w:rsid w:val="00C25267"/>
    <w:rsid w:val="00C30AAA"/>
    <w:rsid w:val="00C5000B"/>
    <w:rsid w:val="00C600BF"/>
    <w:rsid w:val="00C62881"/>
    <w:rsid w:val="00C63A28"/>
    <w:rsid w:val="00C747CD"/>
    <w:rsid w:val="00C75747"/>
    <w:rsid w:val="00C81A2F"/>
    <w:rsid w:val="00C847EE"/>
    <w:rsid w:val="00CB2749"/>
    <w:rsid w:val="00CB4659"/>
    <w:rsid w:val="00CE1FE3"/>
    <w:rsid w:val="00CE484F"/>
    <w:rsid w:val="00CE4E6F"/>
    <w:rsid w:val="00D003E2"/>
    <w:rsid w:val="00D04A0C"/>
    <w:rsid w:val="00D11684"/>
    <w:rsid w:val="00D31992"/>
    <w:rsid w:val="00D36D95"/>
    <w:rsid w:val="00D41769"/>
    <w:rsid w:val="00D46F99"/>
    <w:rsid w:val="00D57F3A"/>
    <w:rsid w:val="00D7561D"/>
    <w:rsid w:val="00D76389"/>
    <w:rsid w:val="00DC2061"/>
    <w:rsid w:val="00DE4C7F"/>
    <w:rsid w:val="00DE4D08"/>
    <w:rsid w:val="00DE7843"/>
    <w:rsid w:val="00E0281F"/>
    <w:rsid w:val="00E033E8"/>
    <w:rsid w:val="00E13075"/>
    <w:rsid w:val="00E20799"/>
    <w:rsid w:val="00E2674D"/>
    <w:rsid w:val="00E3354F"/>
    <w:rsid w:val="00E4329A"/>
    <w:rsid w:val="00E47261"/>
    <w:rsid w:val="00E54D4C"/>
    <w:rsid w:val="00E700EE"/>
    <w:rsid w:val="00E751BE"/>
    <w:rsid w:val="00E77979"/>
    <w:rsid w:val="00E827E7"/>
    <w:rsid w:val="00E9170C"/>
    <w:rsid w:val="00E91A14"/>
    <w:rsid w:val="00E927C5"/>
    <w:rsid w:val="00EA0A11"/>
    <w:rsid w:val="00EA6D8B"/>
    <w:rsid w:val="00EB24C3"/>
    <w:rsid w:val="00EC5982"/>
    <w:rsid w:val="00F13DE9"/>
    <w:rsid w:val="00F20B84"/>
    <w:rsid w:val="00F33439"/>
    <w:rsid w:val="00F43291"/>
    <w:rsid w:val="00F51AFA"/>
    <w:rsid w:val="00F53D90"/>
    <w:rsid w:val="00F60166"/>
    <w:rsid w:val="00F779CC"/>
    <w:rsid w:val="00F942F5"/>
    <w:rsid w:val="00FA0697"/>
    <w:rsid w:val="00FC4987"/>
    <w:rsid w:val="00FE681D"/>
    <w:rsid w:val="00FE7FE2"/>
    <w:rsid w:val="00FF3D5B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6020"/>
  <w15:chartTrackingRefBased/>
  <w15:docId w15:val="{8F7905DE-759D-4C34-9842-DFF9B49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EB8"/>
  </w:style>
  <w:style w:type="paragraph" w:styleId="Heading1">
    <w:name w:val="heading 1"/>
    <w:basedOn w:val="Normal"/>
    <w:next w:val="Normal"/>
    <w:link w:val="Heading1Char"/>
    <w:uiPriority w:val="9"/>
    <w:qFormat/>
    <w:rsid w:val="0011500E"/>
    <w:pPr>
      <w:pBdr>
        <w:bottom w:val="single" w:sz="6" w:space="1" w:color="auto"/>
      </w:pBdr>
      <w:tabs>
        <w:tab w:val="left" w:pos="1601"/>
      </w:tabs>
      <w:spacing w:after="40" w:line="240" w:lineRule="auto"/>
      <w:outlineLvl w:val="0"/>
    </w:pPr>
    <w:rPr>
      <w:rFonts w:ascii="Raleway" w:hAnsi="Raleway" w:cs="Open Sans"/>
      <w:b/>
      <w:color w:val="1F3864" w:themeColor="accent1" w:themeShade="8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EB8"/>
    <w:pPr>
      <w:spacing w:after="40" w:line="240" w:lineRule="auto"/>
      <w:outlineLvl w:val="1"/>
    </w:pPr>
    <w:rPr>
      <w:rFonts w:ascii="Open Sans" w:hAnsi="Open Sans" w:cs="Open Sans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character" w:styleId="Hyperlink">
    <w:name w:val="Hyperlink"/>
    <w:basedOn w:val="DefaultParagraphFont"/>
    <w:uiPriority w:val="99"/>
    <w:unhideWhenUsed/>
    <w:rsid w:val="00E751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500E"/>
    <w:rPr>
      <w:rFonts w:ascii="Raleway" w:hAnsi="Raleway" w:cs="Open Sans"/>
      <w:b/>
      <w:color w:val="1F3864" w:themeColor="accent1" w:themeShade="8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EB8"/>
    <w:rPr>
      <w:rFonts w:ascii="Open Sans" w:hAnsi="Open Sans" w:cs="Open Sans"/>
      <w:b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AneeshSaripalli" TargetMode="External"/><Relationship Id="rId2" Type="http://schemas.openxmlformats.org/officeDocument/2006/relationships/hyperlink" Target="mailto:aneeshsaripalli@gmail.com" TargetMode="External"/><Relationship Id="rId1" Type="http://schemas.openxmlformats.org/officeDocument/2006/relationships/hyperlink" Target="http://linkedin.com/in/AneeshSaripalli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Saripalli</dc:creator>
  <cp:keywords/>
  <dc:description/>
  <cp:lastModifiedBy>Aneesh Saripalli</cp:lastModifiedBy>
  <cp:revision>199</cp:revision>
  <cp:lastPrinted>2019-09-22T18:28:00Z</cp:lastPrinted>
  <dcterms:created xsi:type="dcterms:W3CDTF">2019-01-17T20:23:00Z</dcterms:created>
  <dcterms:modified xsi:type="dcterms:W3CDTF">2019-11-19T05:03:00Z</dcterms:modified>
</cp:coreProperties>
</file>